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804121">
            <w:pPr>
              <w:rPr>
                <w:sz w:val="28"/>
              </w:rPr>
            </w:pPr>
            <w:r w:rsidRPr="00FF650B">
              <w:rPr>
                <w:sz w:val="28"/>
              </w:rPr>
              <w:t>«</w:t>
            </w:r>
            <w:r w:rsidR="00804121">
              <w:rPr>
                <w:sz w:val="28"/>
              </w:rPr>
              <w:t>28</w:t>
            </w:r>
            <w:r w:rsidR="00F94E2F">
              <w:rPr>
                <w:sz w:val="28"/>
                <w:szCs w:val="28"/>
              </w:rPr>
              <w:t xml:space="preserve">» </w:t>
            </w:r>
            <w:r w:rsidR="00804121">
              <w:rPr>
                <w:sz w:val="28"/>
                <w:szCs w:val="28"/>
              </w:rPr>
              <w:t>мая</w:t>
            </w:r>
            <w:r w:rsidR="00A05852">
              <w:rPr>
                <w:sz w:val="28"/>
                <w:szCs w:val="28"/>
              </w:rPr>
              <w:t xml:space="preserve"> </w:t>
            </w:r>
            <w:r w:rsidR="00F94E2F">
              <w:rPr>
                <w:sz w:val="28"/>
                <w:szCs w:val="28"/>
              </w:rPr>
              <w:t>201</w:t>
            </w:r>
            <w:r w:rsidR="00FB03E3">
              <w:rPr>
                <w:sz w:val="28"/>
                <w:szCs w:val="28"/>
              </w:rPr>
              <w:t xml:space="preserve">9 </w:t>
            </w:r>
            <w:r w:rsidR="00F94E2F">
              <w:rPr>
                <w:sz w:val="28"/>
                <w:szCs w:val="28"/>
              </w:rPr>
              <w:t xml:space="preserve">г.                            </w:t>
            </w:r>
            <w:r w:rsidR="00A05852">
              <w:rPr>
                <w:sz w:val="28"/>
                <w:szCs w:val="28"/>
              </w:rPr>
              <w:t xml:space="preserve">                   </w:t>
            </w:r>
            <w:r w:rsidR="00804121">
              <w:rPr>
                <w:sz w:val="28"/>
                <w:szCs w:val="28"/>
              </w:rPr>
              <w:t xml:space="preserve">                                            </w:t>
            </w:r>
            <w:r w:rsidR="00A05852">
              <w:rPr>
                <w:sz w:val="28"/>
                <w:szCs w:val="28"/>
              </w:rPr>
              <w:t xml:space="preserve">  </w:t>
            </w:r>
            <w:r w:rsidR="00F94E2F">
              <w:rPr>
                <w:sz w:val="28"/>
                <w:szCs w:val="28"/>
              </w:rPr>
              <w:t xml:space="preserve">  № </w:t>
            </w:r>
            <w:r w:rsidR="00804121">
              <w:rPr>
                <w:sz w:val="28"/>
                <w:szCs w:val="28"/>
              </w:rPr>
              <w:t>680</w:t>
            </w:r>
          </w:p>
        </w:tc>
      </w:tr>
      <w:tr w:rsidR="00AB1928" w:rsidRPr="00FF650B" w:rsidTr="00CF114E">
        <w:trPr>
          <w:trHeight w:val="216"/>
        </w:trPr>
        <w:tc>
          <w:tcPr>
            <w:tcW w:w="9570" w:type="dxa"/>
          </w:tcPr>
          <w:p w:rsidR="00E00579" w:rsidRDefault="00E00579" w:rsidP="00CF114E">
            <w:pPr>
              <w:jc w:val="center"/>
              <w:rPr>
                <w:sz w:val="28"/>
              </w:rPr>
            </w:pPr>
          </w:p>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FB03E3" w:rsidRPr="00A50884" w:rsidRDefault="00FB03E3" w:rsidP="00FB03E3">
      <w:pPr>
        <w:jc w:val="both"/>
        <w:rPr>
          <w:b/>
          <w:sz w:val="28"/>
          <w:szCs w:val="28"/>
        </w:rPr>
      </w:pPr>
      <w:r w:rsidRPr="00A50884">
        <w:rPr>
          <w:b/>
          <w:bCs/>
          <w:sz w:val="28"/>
          <w:szCs w:val="28"/>
        </w:rPr>
        <w:t xml:space="preserve">Об утверждении </w:t>
      </w:r>
      <w:r>
        <w:rPr>
          <w:b/>
          <w:bCs/>
          <w:sz w:val="28"/>
          <w:szCs w:val="28"/>
        </w:rPr>
        <w:t>А</w:t>
      </w:r>
      <w:r w:rsidRPr="00A50884">
        <w:rPr>
          <w:b/>
          <w:bCs/>
          <w:sz w:val="28"/>
          <w:szCs w:val="28"/>
        </w:rPr>
        <w:t>дминистративного регламента</w:t>
      </w:r>
      <w:r>
        <w:rPr>
          <w:b/>
          <w:bCs/>
          <w:sz w:val="28"/>
          <w:szCs w:val="28"/>
        </w:rPr>
        <w:t xml:space="preserve"> предоставления государственной услуги </w:t>
      </w:r>
      <w:r w:rsidRPr="00A50884">
        <w:rPr>
          <w:b/>
          <w:bCs/>
          <w:sz w:val="28"/>
          <w:szCs w:val="28"/>
        </w:rPr>
        <w:t>«</w:t>
      </w:r>
      <w:r w:rsidRPr="00A50884">
        <w:rPr>
          <w:b/>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0504D2" w:rsidRPr="00780738" w:rsidRDefault="000504D2" w:rsidP="00B06389">
      <w:pPr>
        <w:jc w:val="both"/>
        <w:rPr>
          <w:b/>
          <w:bCs/>
          <w:sz w:val="28"/>
          <w:szCs w:val="28"/>
        </w:rPr>
      </w:pPr>
    </w:p>
    <w:p w:rsidR="00F94E2F" w:rsidRPr="00780738" w:rsidRDefault="00F94E2F" w:rsidP="00F94E2F">
      <w:pPr>
        <w:autoSpaceDE w:val="0"/>
        <w:autoSpaceDN w:val="0"/>
        <w:adjustRightInd w:val="0"/>
        <w:ind w:firstLine="720"/>
        <w:jc w:val="both"/>
        <w:rPr>
          <w:b/>
          <w:sz w:val="28"/>
          <w:szCs w:val="28"/>
        </w:rPr>
      </w:pPr>
      <w:r w:rsidRPr="00780738">
        <w:rPr>
          <w:sz w:val="28"/>
          <w:szCs w:val="28"/>
        </w:rPr>
        <w:t xml:space="preserve">В соответствии с Федеральным законом </w:t>
      </w:r>
      <w:r w:rsidR="0093116C" w:rsidRPr="00780738">
        <w:rPr>
          <w:sz w:val="28"/>
          <w:szCs w:val="28"/>
        </w:rPr>
        <w:t xml:space="preserve">от 27 июля 2010 года  </w:t>
      </w:r>
      <w:r w:rsidR="00967134" w:rsidRPr="00780738">
        <w:rPr>
          <w:sz w:val="28"/>
          <w:szCs w:val="28"/>
        </w:rPr>
        <w:br/>
      </w:r>
      <w:r w:rsidR="0093116C" w:rsidRPr="00780738">
        <w:rPr>
          <w:sz w:val="28"/>
          <w:szCs w:val="28"/>
        </w:rPr>
        <w:t xml:space="preserve">№ 210-ФЗ </w:t>
      </w:r>
      <w:r w:rsidRPr="00780738">
        <w:rPr>
          <w:sz w:val="28"/>
          <w:szCs w:val="28"/>
        </w:rPr>
        <w:t xml:space="preserve">«Об организации предоставления государственных и муниципальных услуг», постановлением Правительства Забайкальского края от 20 июля 2011 года № 266 </w:t>
      </w:r>
      <w:r w:rsidR="00234795">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780738">
        <w:rPr>
          <w:sz w:val="28"/>
          <w:szCs w:val="28"/>
        </w:rPr>
        <w:t xml:space="preserve">, </w:t>
      </w:r>
      <w:r w:rsidR="00651714" w:rsidRPr="00780738">
        <w:rPr>
          <w:sz w:val="28"/>
          <w:szCs w:val="28"/>
        </w:rPr>
        <w:t>Положением о Министерстве</w:t>
      </w:r>
      <w:r w:rsidR="00400348" w:rsidRPr="00780738">
        <w:rPr>
          <w:sz w:val="28"/>
          <w:szCs w:val="28"/>
        </w:rPr>
        <w:t xml:space="preserve"> труда и </w:t>
      </w:r>
      <w:r w:rsidR="00651714" w:rsidRPr="00780738">
        <w:rPr>
          <w:sz w:val="28"/>
          <w:szCs w:val="28"/>
        </w:rPr>
        <w:t xml:space="preserve"> социальной защиты населения Забайкальского края, утвержденным постановлением Правительства Забайкальского края</w:t>
      </w:r>
      <w:r w:rsidR="00F63810">
        <w:rPr>
          <w:sz w:val="28"/>
          <w:szCs w:val="28"/>
        </w:rPr>
        <w:t xml:space="preserve"> </w:t>
      </w:r>
      <w:r w:rsidR="00651714" w:rsidRPr="00780738">
        <w:rPr>
          <w:sz w:val="28"/>
          <w:szCs w:val="28"/>
        </w:rPr>
        <w:t xml:space="preserve">от </w:t>
      </w:r>
      <w:r w:rsidR="00400348" w:rsidRPr="00780738">
        <w:rPr>
          <w:sz w:val="28"/>
          <w:szCs w:val="28"/>
        </w:rPr>
        <w:t>27 декабря  2016 года № 50</w:t>
      </w:r>
      <w:r w:rsidR="00651714" w:rsidRPr="00780738">
        <w:rPr>
          <w:sz w:val="28"/>
          <w:szCs w:val="28"/>
        </w:rPr>
        <w:t>2</w:t>
      </w:r>
      <w:r w:rsidRPr="00780738">
        <w:rPr>
          <w:iCs/>
          <w:sz w:val="28"/>
          <w:szCs w:val="28"/>
        </w:rPr>
        <w:t xml:space="preserve">, </w:t>
      </w:r>
      <w:r w:rsidRPr="00780738">
        <w:rPr>
          <w:b/>
          <w:sz w:val="28"/>
          <w:szCs w:val="28"/>
        </w:rPr>
        <w:t xml:space="preserve"> приказываю:</w:t>
      </w:r>
    </w:p>
    <w:p w:rsidR="00770B65" w:rsidRPr="00780738" w:rsidRDefault="00770B65" w:rsidP="000D7156">
      <w:pPr>
        <w:ind w:firstLine="748"/>
        <w:jc w:val="both"/>
        <w:rPr>
          <w:color w:val="000000"/>
          <w:sz w:val="28"/>
          <w:szCs w:val="28"/>
        </w:rPr>
      </w:pPr>
    </w:p>
    <w:p w:rsidR="00651714" w:rsidRPr="00780738" w:rsidRDefault="00FF650B" w:rsidP="00573972">
      <w:pPr>
        <w:ind w:firstLine="708"/>
        <w:jc w:val="both"/>
        <w:rPr>
          <w:sz w:val="28"/>
          <w:szCs w:val="28"/>
        </w:rPr>
      </w:pPr>
      <w:r w:rsidRPr="00780738">
        <w:rPr>
          <w:color w:val="000000"/>
          <w:sz w:val="28"/>
          <w:szCs w:val="28"/>
        </w:rPr>
        <w:t xml:space="preserve">1. Утвердить </w:t>
      </w:r>
      <w:r w:rsidR="009602FB" w:rsidRPr="00780738">
        <w:rPr>
          <w:color w:val="000000"/>
          <w:sz w:val="28"/>
          <w:szCs w:val="28"/>
        </w:rPr>
        <w:t>прилагаемый А</w:t>
      </w:r>
      <w:r w:rsidRPr="00780738">
        <w:rPr>
          <w:color w:val="000000"/>
          <w:sz w:val="28"/>
          <w:szCs w:val="28"/>
        </w:rPr>
        <w:t xml:space="preserve">дминистративный регламент </w:t>
      </w:r>
      <w:r w:rsidRPr="00780738">
        <w:rPr>
          <w:sz w:val="28"/>
          <w:szCs w:val="28"/>
        </w:rPr>
        <w:t xml:space="preserve">предоставления государственной услуги </w:t>
      </w:r>
      <w:r w:rsidR="00573972" w:rsidRPr="00573972">
        <w:rPr>
          <w:bCs/>
          <w:sz w:val="28"/>
          <w:szCs w:val="28"/>
        </w:rPr>
        <w:t>«</w:t>
      </w:r>
      <w:r w:rsidR="00573972" w:rsidRPr="00573972">
        <w:rPr>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r w:rsidR="00651714" w:rsidRPr="00780738">
        <w:rPr>
          <w:sz w:val="28"/>
          <w:szCs w:val="28"/>
        </w:rPr>
        <w:t>.</w:t>
      </w:r>
    </w:p>
    <w:p w:rsidR="001D2FAA" w:rsidRDefault="00400348" w:rsidP="00491FCF">
      <w:pPr>
        <w:autoSpaceDE w:val="0"/>
        <w:autoSpaceDN w:val="0"/>
        <w:adjustRightInd w:val="0"/>
        <w:ind w:firstLine="708"/>
        <w:jc w:val="both"/>
        <w:rPr>
          <w:sz w:val="28"/>
          <w:szCs w:val="28"/>
        </w:rPr>
      </w:pPr>
      <w:r w:rsidRPr="00780738">
        <w:rPr>
          <w:sz w:val="28"/>
          <w:szCs w:val="28"/>
        </w:rPr>
        <w:t>2</w:t>
      </w:r>
      <w:r w:rsidR="00651714" w:rsidRPr="00780738">
        <w:rPr>
          <w:sz w:val="28"/>
          <w:szCs w:val="28"/>
        </w:rPr>
        <w:t>. Признать утратившими силу</w:t>
      </w:r>
      <w:r w:rsidR="001D2FAA">
        <w:rPr>
          <w:sz w:val="28"/>
          <w:szCs w:val="28"/>
        </w:rPr>
        <w:t>:</w:t>
      </w:r>
    </w:p>
    <w:p w:rsidR="00D444BE" w:rsidRDefault="00D444BE" w:rsidP="00491FCF">
      <w:pPr>
        <w:autoSpaceDE w:val="0"/>
        <w:autoSpaceDN w:val="0"/>
        <w:adjustRightInd w:val="0"/>
        <w:ind w:firstLine="708"/>
        <w:jc w:val="both"/>
        <w:rPr>
          <w:sz w:val="28"/>
          <w:szCs w:val="28"/>
        </w:rPr>
      </w:pPr>
      <w:r w:rsidRPr="00BD5587">
        <w:rPr>
          <w:sz w:val="28"/>
          <w:szCs w:val="28"/>
        </w:rPr>
        <w:t>приказ Министерства</w:t>
      </w:r>
      <w:r>
        <w:rPr>
          <w:sz w:val="28"/>
          <w:szCs w:val="28"/>
        </w:rPr>
        <w:t xml:space="preserve"> труда и социальной защиты населения   Забайкальского </w:t>
      </w:r>
      <w:r w:rsidRPr="00170C99">
        <w:rPr>
          <w:sz w:val="28"/>
          <w:szCs w:val="28"/>
        </w:rPr>
        <w:t xml:space="preserve">края от </w:t>
      </w:r>
      <w:r>
        <w:rPr>
          <w:sz w:val="28"/>
          <w:szCs w:val="28"/>
        </w:rPr>
        <w:t>2</w:t>
      </w:r>
      <w:r w:rsidR="00573972">
        <w:rPr>
          <w:sz w:val="28"/>
          <w:szCs w:val="28"/>
        </w:rPr>
        <w:t xml:space="preserve">5 апреля </w:t>
      </w:r>
      <w:r w:rsidRPr="009343C2">
        <w:rPr>
          <w:sz w:val="28"/>
          <w:szCs w:val="28"/>
        </w:rPr>
        <w:t>201</w:t>
      </w:r>
      <w:r w:rsidR="00573972">
        <w:rPr>
          <w:sz w:val="28"/>
          <w:szCs w:val="28"/>
        </w:rPr>
        <w:t>8</w:t>
      </w:r>
      <w:r w:rsidRPr="009343C2">
        <w:rPr>
          <w:sz w:val="28"/>
          <w:szCs w:val="28"/>
        </w:rPr>
        <w:t xml:space="preserve"> года № </w:t>
      </w:r>
      <w:r w:rsidR="00573972">
        <w:rPr>
          <w:sz w:val="28"/>
          <w:szCs w:val="28"/>
        </w:rPr>
        <w:t>730</w:t>
      </w:r>
      <w:r w:rsidR="00894423">
        <w:rPr>
          <w:sz w:val="28"/>
          <w:szCs w:val="28"/>
        </w:rPr>
        <w:t xml:space="preserve"> </w:t>
      </w:r>
      <w:r w:rsidR="00573972">
        <w:rPr>
          <w:sz w:val="28"/>
          <w:szCs w:val="28"/>
        </w:rPr>
        <w:t>«</w:t>
      </w:r>
      <w:r w:rsidR="00573972" w:rsidRPr="00573972">
        <w:rPr>
          <w:bCs/>
          <w:sz w:val="28"/>
          <w:szCs w:val="28"/>
        </w:rPr>
        <w:t>Об утверждении Административного регламента предоставления государственной услуги «</w:t>
      </w:r>
      <w:r w:rsidR="00573972" w:rsidRPr="00573972">
        <w:rPr>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r w:rsidR="000D00EB">
        <w:rPr>
          <w:sz w:val="28"/>
          <w:szCs w:val="28"/>
        </w:rPr>
        <w:t>;</w:t>
      </w:r>
    </w:p>
    <w:p w:rsidR="000D00EB" w:rsidRDefault="00095A7D" w:rsidP="00491FCF">
      <w:pPr>
        <w:autoSpaceDE w:val="0"/>
        <w:autoSpaceDN w:val="0"/>
        <w:adjustRightInd w:val="0"/>
        <w:ind w:firstLine="708"/>
        <w:jc w:val="both"/>
        <w:rPr>
          <w:sz w:val="28"/>
          <w:szCs w:val="28"/>
        </w:rPr>
      </w:pPr>
      <w:r>
        <w:rPr>
          <w:sz w:val="28"/>
          <w:szCs w:val="28"/>
        </w:rPr>
        <w:lastRenderedPageBreak/>
        <w:t xml:space="preserve">пункт  четвертый приказа Министерства труда и социальной защиты населения Забайкальского края от </w:t>
      </w:r>
      <w:r w:rsidR="002D2734">
        <w:rPr>
          <w:sz w:val="28"/>
          <w:szCs w:val="28"/>
        </w:rPr>
        <w:t xml:space="preserve">20 июня 2018 года </w:t>
      </w:r>
      <w:r w:rsidR="00E20A3F">
        <w:rPr>
          <w:sz w:val="28"/>
          <w:szCs w:val="28"/>
        </w:rPr>
        <w:t>1065 «</w:t>
      </w:r>
      <w:r w:rsidR="005A4C9E">
        <w:rPr>
          <w:sz w:val="28"/>
          <w:szCs w:val="28"/>
        </w:rPr>
        <w:t>О внесении изменений в отдельные административные регламенты, утвержденные приказами Министерства».</w:t>
      </w:r>
    </w:p>
    <w:p w:rsidR="00A1286A" w:rsidRPr="007776C1" w:rsidRDefault="004F3D03" w:rsidP="00A1286A">
      <w:pPr>
        <w:ind w:firstLine="709"/>
        <w:jc w:val="both"/>
        <w:rPr>
          <w:sz w:val="28"/>
          <w:szCs w:val="28"/>
        </w:rPr>
      </w:pPr>
      <w:r>
        <w:rPr>
          <w:sz w:val="28"/>
          <w:szCs w:val="28"/>
        </w:rPr>
        <w:t>3</w:t>
      </w:r>
      <w:r w:rsidR="00845198">
        <w:rPr>
          <w:sz w:val="28"/>
          <w:szCs w:val="28"/>
        </w:rPr>
        <w:t>.</w:t>
      </w:r>
      <w:r w:rsidR="00A1286A" w:rsidRPr="007776C1">
        <w:rPr>
          <w:sz w:val="28"/>
          <w:szCs w:val="28"/>
        </w:rPr>
        <w:t>Разместить (о</w:t>
      </w:r>
      <w:hyperlink r:id="rId9" w:history="1">
        <w:r w:rsidR="00A1286A" w:rsidRPr="007776C1">
          <w:rPr>
            <w:sz w:val="28"/>
            <w:szCs w:val="28"/>
          </w:rPr>
          <w:t>публиковать</w:t>
        </w:r>
      </w:hyperlink>
      <w:r w:rsidR="00A1286A" w:rsidRPr="007776C1">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7776C1">
          <w:rPr>
            <w:rStyle w:val="ac"/>
            <w:sz w:val="28"/>
            <w:szCs w:val="28"/>
          </w:rPr>
          <w:t>http://право.забайкальскийкрай.рф</w:t>
        </w:r>
      </w:hyperlink>
      <w:r w:rsidR="00A1286A" w:rsidRPr="007776C1">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4433D6" w:rsidRDefault="004433D6" w:rsidP="004433D6">
      <w:pPr>
        <w:ind w:firstLine="709"/>
        <w:jc w:val="both"/>
        <w:rPr>
          <w:sz w:val="28"/>
          <w:szCs w:val="28"/>
        </w:rPr>
      </w:pPr>
    </w:p>
    <w:p w:rsidR="004433D6" w:rsidRPr="004433D6" w:rsidRDefault="004433D6" w:rsidP="004433D6">
      <w:pPr>
        <w:rPr>
          <w:sz w:val="28"/>
          <w:szCs w:val="28"/>
        </w:rPr>
      </w:pPr>
    </w:p>
    <w:p w:rsidR="004433D6" w:rsidRPr="004433D6" w:rsidRDefault="004433D6" w:rsidP="004433D6">
      <w:pPr>
        <w:rPr>
          <w:sz w:val="28"/>
          <w:szCs w:val="28"/>
        </w:rPr>
      </w:pPr>
    </w:p>
    <w:p w:rsidR="001D51BF" w:rsidRDefault="001D51BF" w:rsidP="001D51BF">
      <w:pPr>
        <w:widowControl w:val="0"/>
        <w:autoSpaceDE w:val="0"/>
        <w:autoSpaceDN w:val="0"/>
        <w:adjustRightInd w:val="0"/>
        <w:ind w:left="-108"/>
        <w:rPr>
          <w:sz w:val="28"/>
          <w:szCs w:val="28"/>
        </w:rPr>
      </w:pPr>
      <w:r w:rsidRPr="004433D6">
        <w:rPr>
          <w:sz w:val="28"/>
          <w:szCs w:val="28"/>
        </w:rPr>
        <w:t xml:space="preserve">Министр труда и социальной защиты </w:t>
      </w:r>
    </w:p>
    <w:p w:rsidR="001D51BF" w:rsidRDefault="001D51BF" w:rsidP="001D51BF">
      <w:pPr>
        <w:widowControl w:val="0"/>
        <w:autoSpaceDE w:val="0"/>
        <w:autoSpaceDN w:val="0"/>
        <w:adjustRightInd w:val="0"/>
        <w:ind w:left="-108"/>
        <w:rPr>
          <w:sz w:val="28"/>
          <w:szCs w:val="28"/>
        </w:rPr>
      </w:pPr>
      <w:r w:rsidRPr="004433D6">
        <w:rPr>
          <w:sz w:val="28"/>
          <w:szCs w:val="28"/>
        </w:rPr>
        <w:t>населения Забайкальского края</w:t>
      </w:r>
      <w:r w:rsidR="007A45D1">
        <w:rPr>
          <w:sz w:val="28"/>
          <w:szCs w:val="28"/>
        </w:rPr>
        <w:t xml:space="preserve">                                                         И.С. Щеглова </w:t>
      </w:r>
    </w:p>
    <w:p w:rsidR="001D51BF"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4433D6" w:rsidRDefault="004433D6" w:rsidP="004433D6">
      <w:pPr>
        <w:rPr>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D826B9" w:rsidRDefault="00D826B9" w:rsidP="004433D6">
      <w:pPr>
        <w:pStyle w:val="ConsPlusNormal"/>
        <w:tabs>
          <w:tab w:val="left" w:pos="5812"/>
        </w:tabs>
        <w:ind w:firstLine="0"/>
        <w:outlineLvl w:val="0"/>
        <w:rPr>
          <w:rFonts w:ascii="Times New Roman" w:hAnsi="Times New Roman" w:cs="Times New Roman"/>
          <w:sz w:val="28"/>
          <w:szCs w:val="28"/>
        </w:rPr>
      </w:pPr>
    </w:p>
    <w:p w:rsidR="00195A5D" w:rsidRDefault="00195A5D"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9A4491">
      <w:pPr>
        <w:rPr>
          <w:sz w:val="28"/>
          <w:szCs w:val="28"/>
        </w:rPr>
      </w:pPr>
    </w:p>
    <w:p w:rsidR="00F45C55" w:rsidRDefault="00F45C55" w:rsidP="009A4491">
      <w:pPr>
        <w:rPr>
          <w:sz w:val="28"/>
          <w:szCs w:val="28"/>
        </w:rPr>
      </w:pPr>
    </w:p>
    <w:p w:rsidR="00F45C55" w:rsidRDefault="00F45C55" w:rsidP="009A4491">
      <w:pPr>
        <w:rPr>
          <w:sz w:val="28"/>
          <w:szCs w:val="28"/>
        </w:rPr>
      </w:pPr>
    </w:p>
    <w:p w:rsidR="00F45C55" w:rsidRDefault="00F45C55" w:rsidP="009A4491">
      <w:pPr>
        <w:rPr>
          <w:sz w:val="28"/>
          <w:szCs w:val="28"/>
        </w:rPr>
      </w:pPr>
    </w:p>
    <w:p w:rsidR="00F45C55" w:rsidRDefault="00F45C55" w:rsidP="009A4491">
      <w:pPr>
        <w:rPr>
          <w:sz w:val="28"/>
          <w:szCs w:val="28"/>
        </w:rPr>
      </w:pPr>
    </w:p>
    <w:p w:rsidR="00F45C55" w:rsidRDefault="00F45C55" w:rsidP="009A4491">
      <w:pPr>
        <w:rPr>
          <w:sz w:val="28"/>
          <w:szCs w:val="28"/>
        </w:rPr>
      </w:pPr>
    </w:p>
    <w:p w:rsidR="005F0DCF" w:rsidRDefault="005F0DCF" w:rsidP="00F94E2F">
      <w:pPr>
        <w:ind w:firstLine="5670"/>
        <w:jc w:val="center"/>
        <w:rPr>
          <w:sz w:val="28"/>
          <w:szCs w:val="28"/>
        </w:rPr>
      </w:pPr>
    </w:p>
    <w:p w:rsidR="00F94E2F" w:rsidRDefault="00F94E2F" w:rsidP="00F94E2F">
      <w:pPr>
        <w:ind w:firstLine="5670"/>
        <w:jc w:val="center"/>
        <w:rPr>
          <w:sz w:val="28"/>
          <w:szCs w:val="28"/>
        </w:rPr>
      </w:pPr>
      <w:r>
        <w:rPr>
          <w:sz w:val="28"/>
          <w:szCs w:val="28"/>
        </w:rPr>
        <w:lastRenderedPageBreak/>
        <w:t>УТВЕРЖДЕН</w:t>
      </w:r>
    </w:p>
    <w:p w:rsidR="00F94E2F" w:rsidRDefault="00F94E2F" w:rsidP="00F94E2F">
      <w:pPr>
        <w:ind w:firstLine="5670"/>
        <w:jc w:val="center"/>
        <w:rPr>
          <w:sz w:val="28"/>
          <w:szCs w:val="28"/>
        </w:rPr>
      </w:pPr>
      <w:r>
        <w:rPr>
          <w:sz w:val="28"/>
          <w:szCs w:val="28"/>
        </w:rPr>
        <w:t>приказом Министерства</w:t>
      </w:r>
    </w:p>
    <w:p w:rsidR="00AF217D" w:rsidRDefault="00AF217D" w:rsidP="00AF217D">
      <w:pPr>
        <w:ind w:firstLine="5670"/>
        <w:jc w:val="center"/>
        <w:rPr>
          <w:sz w:val="28"/>
          <w:szCs w:val="28"/>
        </w:rPr>
      </w:pPr>
      <w:r>
        <w:rPr>
          <w:sz w:val="28"/>
          <w:szCs w:val="28"/>
        </w:rPr>
        <w:t xml:space="preserve">труда и </w:t>
      </w:r>
      <w:r w:rsidR="00F94E2F">
        <w:rPr>
          <w:sz w:val="28"/>
          <w:szCs w:val="28"/>
        </w:rPr>
        <w:t>социальной защиты</w:t>
      </w:r>
    </w:p>
    <w:p w:rsidR="00651714" w:rsidRDefault="00AF217D" w:rsidP="00AF217D">
      <w:pPr>
        <w:rPr>
          <w:sz w:val="28"/>
          <w:szCs w:val="28"/>
        </w:rPr>
      </w:pPr>
      <w:r>
        <w:rPr>
          <w:sz w:val="28"/>
          <w:szCs w:val="28"/>
        </w:rPr>
        <w:t xml:space="preserve">                                                                                населения Забайкальского </w:t>
      </w:r>
      <w:r w:rsidR="00F94E2F">
        <w:rPr>
          <w:sz w:val="28"/>
          <w:szCs w:val="28"/>
        </w:rPr>
        <w:t>края</w:t>
      </w:r>
    </w:p>
    <w:p w:rsidR="00F94E2F" w:rsidRPr="00651714" w:rsidRDefault="00651714" w:rsidP="00651714">
      <w:pPr>
        <w:ind w:firstLine="5245"/>
        <w:jc w:val="center"/>
        <w:rPr>
          <w:sz w:val="28"/>
          <w:szCs w:val="28"/>
        </w:rPr>
      </w:pPr>
      <w:r>
        <w:rPr>
          <w:bCs/>
          <w:sz w:val="28"/>
          <w:szCs w:val="28"/>
        </w:rPr>
        <w:t>«</w:t>
      </w:r>
      <w:r w:rsidR="00804121">
        <w:rPr>
          <w:bCs/>
          <w:sz w:val="28"/>
          <w:szCs w:val="28"/>
        </w:rPr>
        <w:t>28</w:t>
      </w:r>
      <w:r>
        <w:rPr>
          <w:bCs/>
          <w:sz w:val="28"/>
          <w:szCs w:val="28"/>
        </w:rPr>
        <w:t>»</w:t>
      </w:r>
      <w:r w:rsidR="005A18D9">
        <w:rPr>
          <w:bCs/>
          <w:sz w:val="28"/>
          <w:szCs w:val="28"/>
        </w:rPr>
        <w:t xml:space="preserve"> </w:t>
      </w:r>
      <w:r w:rsidR="00804121">
        <w:rPr>
          <w:bCs/>
          <w:sz w:val="28"/>
          <w:szCs w:val="28"/>
        </w:rPr>
        <w:t>мая</w:t>
      </w:r>
      <w:r w:rsidR="005A18D9">
        <w:rPr>
          <w:bCs/>
          <w:sz w:val="28"/>
          <w:szCs w:val="28"/>
        </w:rPr>
        <w:t xml:space="preserve"> </w:t>
      </w:r>
      <w:r>
        <w:rPr>
          <w:bCs/>
          <w:sz w:val="28"/>
          <w:szCs w:val="28"/>
        </w:rPr>
        <w:t>2</w:t>
      </w:r>
      <w:r w:rsidR="00F94E2F" w:rsidRPr="00651714">
        <w:rPr>
          <w:bCs/>
          <w:sz w:val="28"/>
          <w:szCs w:val="28"/>
        </w:rPr>
        <w:t>01</w:t>
      </w:r>
      <w:r w:rsidR="00F83719">
        <w:rPr>
          <w:bCs/>
          <w:sz w:val="28"/>
          <w:szCs w:val="28"/>
        </w:rPr>
        <w:t xml:space="preserve">9 </w:t>
      </w:r>
      <w:r w:rsidR="00F94E2F" w:rsidRPr="00651714">
        <w:rPr>
          <w:bCs/>
          <w:sz w:val="28"/>
          <w:szCs w:val="28"/>
        </w:rPr>
        <w:t xml:space="preserve">года № </w:t>
      </w:r>
      <w:r w:rsidR="00804121">
        <w:rPr>
          <w:bCs/>
          <w:sz w:val="28"/>
          <w:szCs w:val="28"/>
        </w:rPr>
        <w:t>680</w:t>
      </w:r>
    </w:p>
    <w:p w:rsidR="00F94E2F" w:rsidRPr="004F03AF" w:rsidRDefault="00F94E2F" w:rsidP="00F94E2F">
      <w:pPr>
        <w:ind w:left="5387"/>
        <w:jc w:val="center"/>
        <w:rPr>
          <w:bCs/>
          <w:sz w:val="28"/>
          <w:szCs w:val="28"/>
        </w:rPr>
      </w:pPr>
    </w:p>
    <w:p w:rsidR="00250CA2" w:rsidRDefault="00250CA2" w:rsidP="00EE0C27">
      <w:pPr>
        <w:tabs>
          <w:tab w:val="left" w:pos="780"/>
        </w:tabs>
        <w:jc w:val="center"/>
        <w:rPr>
          <w:b/>
          <w:sz w:val="28"/>
          <w:szCs w:val="28"/>
        </w:rPr>
      </w:pPr>
    </w:p>
    <w:p w:rsidR="00C572EF" w:rsidRDefault="00C572EF" w:rsidP="00EE0C27">
      <w:pPr>
        <w:tabs>
          <w:tab w:val="left" w:pos="780"/>
        </w:tabs>
        <w:jc w:val="center"/>
        <w:rPr>
          <w:b/>
          <w:sz w:val="28"/>
          <w:szCs w:val="28"/>
        </w:rPr>
      </w:pPr>
      <w:r>
        <w:rPr>
          <w:b/>
          <w:sz w:val="28"/>
          <w:szCs w:val="28"/>
        </w:rPr>
        <w:t>А</w:t>
      </w:r>
      <w:r w:rsidR="00C274E5">
        <w:rPr>
          <w:b/>
          <w:sz w:val="28"/>
          <w:szCs w:val="28"/>
        </w:rPr>
        <w:t>ДМИНИСТРАТИВНЫЙ РЕГЛАМЕНТ</w:t>
      </w:r>
    </w:p>
    <w:p w:rsidR="00EE0C27" w:rsidRDefault="00C572EF" w:rsidP="00EE0C27">
      <w:pPr>
        <w:jc w:val="center"/>
        <w:rPr>
          <w:b/>
          <w:sz w:val="28"/>
          <w:szCs w:val="28"/>
        </w:rPr>
      </w:pPr>
      <w:r>
        <w:rPr>
          <w:b/>
          <w:sz w:val="28"/>
          <w:szCs w:val="28"/>
        </w:rPr>
        <w:t xml:space="preserve">предоставления государственной услуги </w:t>
      </w:r>
      <w:r w:rsidR="005F0DCF" w:rsidRPr="00A50884">
        <w:rPr>
          <w:b/>
          <w:bCs/>
          <w:sz w:val="28"/>
          <w:szCs w:val="28"/>
        </w:rPr>
        <w:t>«</w:t>
      </w:r>
      <w:r w:rsidR="005F0DCF" w:rsidRPr="00A50884">
        <w:rPr>
          <w:b/>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C572EF" w:rsidRPr="00895CC7" w:rsidRDefault="00C572EF" w:rsidP="00C572EF">
      <w:pPr>
        <w:jc w:val="center"/>
        <w:rPr>
          <w:b/>
          <w:sz w:val="28"/>
          <w:szCs w:val="28"/>
        </w:rPr>
      </w:pPr>
    </w:p>
    <w:p w:rsidR="00EA283F" w:rsidRPr="00127AF9" w:rsidRDefault="00EA283F" w:rsidP="0005435C">
      <w:pPr>
        <w:pStyle w:val="1"/>
        <w:spacing w:before="120"/>
        <w:rPr>
          <w:b/>
          <w:bCs/>
          <w:color w:val="000000"/>
          <w:sz w:val="28"/>
          <w:szCs w:val="28"/>
        </w:rPr>
      </w:pPr>
      <w:bookmarkStart w:id="0" w:name="_Toc136151950"/>
      <w:bookmarkStart w:id="1" w:name="_Toc136239795"/>
      <w:bookmarkStart w:id="2" w:name="_Toc136321769"/>
      <w:bookmarkStart w:id="3" w:name="_Toc136666921"/>
      <w:r w:rsidRPr="00127AF9">
        <w:rPr>
          <w:b/>
          <w:bCs/>
          <w:color w:val="000000"/>
          <w:sz w:val="28"/>
          <w:szCs w:val="28"/>
        </w:rPr>
        <w:t>1. Общие положения</w:t>
      </w:r>
    </w:p>
    <w:p w:rsidR="00EA283F" w:rsidRPr="00C52636" w:rsidRDefault="00EA283F" w:rsidP="0005435C">
      <w:pPr>
        <w:jc w:val="center"/>
        <w:rPr>
          <w:sz w:val="28"/>
          <w:szCs w:val="28"/>
        </w:rPr>
      </w:pPr>
    </w:p>
    <w:p w:rsidR="00EA283F" w:rsidRDefault="00EA283F" w:rsidP="0005435C">
      <w:pPr>
        <w:numPr>
          <w:ilvl w:val="1"/>
          <w:numId w:val="1"/>
        </w:numPr>
        <w:tabs>
          <w:tab w:val="clear" w:pos="720"/>
          <w:tab w:val="num" w:pos="0"/>
        </w:tabs>
        <w:ind w:left="0" w:firstLine="0"/>
        <w:jc w:val="center"/>
        <w:rPr>
          <w:b/>
          <w:sz w:val="28"/>
          <w:szCs w:val="28"/>
        </w:rPr>
      </w:pPr>
      <w:r>
        <w:rPr>
          <w:b/>
          <w:sz w:val="28"/>
          <w:szCs w:val="28"/>
        </w:rPr>
        <w:t>Предмет регулирования регламента</w:t>
      </w:r>
    </w:p>
    <w:p w:rsidR="00EA283F" w:rsidRPr="00C94146" w:rsidRDefault="00EA283F" w:rsidP="00EA283F">
      <w:pPr>
        <w:ind w:firstLine="720"/>
        <w:rPr>
          <w:b/>
          <w:sz w:val="28"/>
          <w:szCs w:val="28"/>
        </w:rPr>
      </w:pPr>
    </w:p>
    <w:p w:rsidR="005F0DCF" w:rsidRDefault="005525B1" w:rsidP="005F0DCF">
      <w:pPr>
        <w:autoSpaceDE w:val="0"/>
        <w:autoSpaceDN w:val="0"/>
        <w:adjustRightInd w:val="0"/>
        <w:ind w:firstLine="540"/>
        <w:jc w:val="both"/>
        <w:rPr>
          <w:sz w:val="28"/>
          <w:szCs w:val="28"/>
        </w:rPr>
      </w:pPr>
      <w:r w:rsidRPr="005525B1">
        <w:rPr>
          <w:sz w:val="28"/>
          <w:szCs w:val="28"/>
        </w:rPr>
        <w:t>1.</w:t>
      </w:r>
      <w:r>
        <w:rPr>
          <w:sz w:val="28"/>
          <w:szCs w:val="28"/>
        </w:rPr>
        <w:t xml:space="preserve">1.1. </w:t>
      </w:r>
      <w:bookmarkEnd w:id="0"/>
      <w:bookmarkEnd w:id="1"/>
      <w:bookmarkEnd w:id="2"/>
      <w:bookmarkEnd w:id="3"/>
      <w:r w:rsidR="005F0DCF">
        <w:rPr>
          <w:sz w:val="28"/>
          <w:szCs w:val="28"/>
        </w:rPr>
        <w:t>Предметом регулирования Административного регламента предоставления государственной услуги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административный регламент) является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государственная услуга).</w:t>
      </w:r>
    </w:p>
    <w:p w:rsidR="00D44F87" w:rsidRDefault="00D44F87" w:rsidP="005F0DCF">
      <w:pPr>
        <w:ind w:firstLine="708"/>
        <w:jc w:val="both"/>
        <w:rPr>
          <w:color w:val="000000"/>
          <w:sz w:val="28"/>
          <w:szCs w:val="28"/>
        </w:rPr>
      </w:pPr>
    </w:p>
    <w:p w:rsidR="00EA283F" w:rsidRDefault="00EA283F" w:rsidP="006C00FE">
      <w:pPr>
        <w:numPr>
          <w:ilvl w:val="1"/>
          <w:numId w:val="1"/>
        </w:numPr>
        <w:tabs>
          <w:tab w:val="clear" w:pos="720"/>
          <w:tab w:val="num" w:pos="0"/>
        </w:tabs>
        <w:ind w:left="0" w:firstLine="0"/>
        <w:jc w:val="center"/>
        <w:rPr>
          <w:b/>
          <w:sz w:val="28"/>
          <w:szCs w:val="28"/>
        </w:rPr>
      </w:pPr>
      <w:r>
        <w:rPr>
          <w:b/>
          <w:sz w:val="28"/>
          <w:szCs w:val="28"/>
        </w:rPr>
        <w:t>Круг заявителей</w:t>
      </w:r>
    </w:p>
    <w:p w:rsidR="00EA283F" w:rsidRDefault="00EA283F" w:rsidP="00C572EF">
      <w:pPr>
        <w:jc w:val="both"/>
        <w:rPr>
          <w:color w:val="000000"/>
          <w:sz w:val="28"/>
          <w:szCs w:val="28"/>
        </w:rPr>
      </w:pPr>
    </w:p>
    <w:p w:rsidR="009B2A3D" w:rsidRDefault="009B2A3D" w:rsidP="009B2A3D">
      <w:pPr>
        <w:autoSpaceDE w:val="0"/>
        <w:autoSpaceDN w:val="0"/>
        <w:adjustRightInd w:val="0"/>
        <w:ind w:firstLine="540"/>
        <w:jc w:val="both"/>
        <w:rPr>
          <w:sz w:val="28"/>
          <w:szCs w:val="28"/>
        </w:rPr>
      </w:pPr>
      <w:r>
        <w:rPr>
          <w:sz w:val="28"/>
          <w:szCs w:val="28"/>
        </w:rPr>
        <w:t>1.2.1. Право на возмещение 50 процентов стоимости проезда на междугородном транспорте в пределах Российской Федерации один раз в год к месту санаторно-курортного лечения и обратно имеют:</w:t>
      </w:r>
    </w:p>
    <w:p w:rsidR="009B2A3D" w:rsidRDefault="009B2A3D" w:rsidP="009B2A3D">
      <w:pPr>
        <w:autoSpaceDE w:val="0"/>
        <w:autoSpaceDN w:val="0"/>
        <w:adjustRightInd w:val="0"/>
        <w:ind w:firstLine="540"/>
        <w:jc w:val="both"/>
        <w:rPr>
          <w:sz w:val="28"/>
          <w:szCs w:val="28"/>
        </w:rPr>
      </w:pPr>
      <w:r>
        <w:rPr>
          <w:sz w:val="28"/>
          <w:szCs w:val="28"/>
        </w:rPr>
        <w:t>1) дети до достижения ими 18-летнего возраста, проживающие в Забайкальском крае и нуждающиеся по заключению медицинских организаций в санаторно-курортном лечении, имеющие путевки в санаторно-курортные организации соответствующего профиля, независимо от форм собственности, и проживающие в семьях, среднедушевой доход которых не превышает величины прожиточного минимума, установленного на территории Забайкальского края;</w:t>
      </w:r>
    </w:p>
    <w:p w:rsidR="009B2A3D" w:rsidRDefault="009B2A3D" w:rsidP="009B2A3D">
      <w:pPr>
        <w:autoSpaceDE w:val="0"/>
        <w:autoSpaceDN w:val="0"/>
        <w:adjustRightInd w:val="0"/>
        <w:ind w:firstLine="540"/>
        <w:jc w:val="both"/>
        <w:rPr>
          <w:sz w:val="28"/>
          <w:szCs w:val="28"/>
        </w:rPr>
      </w:pPr>
      <w:r>
        <w:rPr>
          <w:sz w:val="28"/>
          <w:szCs w:val="28"/>
        </w:rPr>
        <w:t>2) один из родителей (лиц, его заменяющих), сопровождающий ребенка, относящегося к категории детей, указанных в подпункте 1 настоящего пункта.</w:t>
      </w:r>
    </w:p>
    <w:p w:rsidR="009B2A3D" w:rsidRDefault="009B2A3D" w:rsidP="009B2A3D">
      <w:pPr>
        <w:autoSpaceDE w:val="0"/>
        <w:autoSpaceDN w:val="0"/>
        <w:adjustRightInd w:val="0"/>
        <w:ind w:firstLine="540"/>
        <w:jc w:val="both"/>
        <w:rPr>
          <w:sz w:val="28"/>
          <w:szCs w:val="28"/>
        </w:rPr>
      </w:pPr>
      <w:r>
        <w:rPr>
          <w:sz w:val="28"/>
          <w:szCs w:val="28"/>
        </w:rPr>
        <w:t xml:space="preserve">1.2.2. Право на возмещение 50 процентов стоимости проезда на междугородном транспорте в пределах Забайкальского края один раз в год к </w:t>
      </w:r>
      <w:r>
        <w:rPr>
          <w:sz w:val="28"/>
          <w:szCs w:val="28"/>
        </w:rPr>
        <w:lastRenderedPageBreak/>
        <w:t>месту оздоровления и обратно имеют дети до достижения ими 18-летнего возраста, проживающие в Забайкальском крае, имеющие путевки в пансионаты, дома отдыха и детские оздоровительные лагеря, расположенные на территории Забайкальского края, и проживающие в семьях, среднедушевой доход которых не превышает величины прожиточного минимума, установленного на территории Забайкальского края.</w:t>
      </w:r>
    </w:p>
    <w:p w:rsidR="009B2A3D" w:rsidRDefault="009B2A3D" w:rsidP="009B2A3D">
      <w:pPr>
        <w:autoSpaceDE w:val="0"/>
        <w:autoSpaceDN w:val="0"/>
        <w:adjustRightInd w:val="0"/>
        <w:ind w:firstLine="540"/>
        <w:jc w:val="both"/>
        <w:rPr>
          <w:sz w:val="28"/>
          <w:szCs w:val="28"/>
        </w:rPr>
      </w:pPr>
      <w:r>
        <w:rPr>
          <w:sz w:val="28"/>
          <w:szCs w:val="28"/>
        </w:rPr>
        <w:t>1.2.3 Заявителем государственной услуги является один из родителей (лиц, его заменяющих), сопровождающий ребенка к месту санаторно-курортного лечения или оздоровления и обратно.</w:t>
      </w:r>
    </w:p>
    <w:p w:rsidR="009B2A3D" w:rsidRDefault="009B2A3D" w:rsidP="009B2A3D">
      <w:pPr>
        <w:autoSpaceDE w:val="0"/>
        <w:autoSpaceDN w:val="0"/>
        <w:adjustRightInd w:val="0"/>
        <w:ind w:firstLine="540"/>
        <w:jc w:val="both"/>
        <w:rPr>
          <w:sz w:val="28"/>
          <w:szCs w:val="28"/>
        </w:rPr>
      </w:pPr>
      <w:r>
        <w:rPr>
          <w:sz w:val="28"/>
          <w:szCs w:val="28"/>
        </w:rPr>
        <w:t xml:space="preserve">1.2.4. </w:t>
      </w:r>
      <w:r w:rsidRPr="009A3973">
        <w:rPr>
          <w:sz w:val="28"/>
          <w:szCs w:val="28"/>
        </w:rPr>
        <w:t>От имени заявителей могут выступать лица</w:t>
      </w:r>
      <w:r>
        <w:rPr>
          <w:sz w:val="28"/>
          <w:szCs w:val="28"/>
        </w:rPr>
        <w:t>, действующие на основании доверенности, выданной в порядке, установленном действующим законодательством Российской Федерации.</w:t>
      </w:r>
    </w:p>
    <w:p w:rsidR="00EA283F" w:rsidRPr="009547A1" w:rsidRDefault="00EA283F" w:rsidP="00C572EF">
      <w:pPr>
        <w:jc w:val="both"/>
        <w:rPr>
          <w:color w:val="000000"/>
        </w:rPr>
      </w:pPr>
    </w:p>
    <w:p w:rsidR="00F94E2F" w:rsidRDefault="00F94E2F" w:rsidP="00F94E2F">
      <w:pPr>
        <w:jc w:val="center"/>
        <w:rPr>
          <w:b/>
          <w:color w:val="000000"/>
          <w:sz w:val="28"/>
          <w:szCs w:val="28"/>
        </w:rPr>
      </w:pPr>
      <w:r w:rsidRPr="00DE407E">
        <w:rPr>
          <w:b/>
          <w:color w:val="000000"/>
          <w:sz w:val="28"/>
          <w:szCs w:val="28"/>
        </w:rPr>
        <w:t>1.3.</w:t>
      </w:r>
      <w:r w:rsidRPr="00DE407E">
        <w:rPr>
          <w:b/>
          <w:sz w:val="28"/>
          <w:szCs w:val="28"/>
        </w:rPr>
        <w:t xml:space="preserve"> Требования к порядку информирования о </w:t>
      </w:r>
      <w:r w:rsidRPr="00DE407E">
        <w:rPr>
          <w:b/>
          <w:color w:val="000000"/>
          <w:sz w:val="28"/>
          <w:szCs w:val="28"/>
        </w:rPr>
        <w:t>предоставлении государственной услуги</w:t>
      </w:r>
    </w:p>
    <w:p w:rsidR="00F94E2F" w:rsidRPr="00DE407E" w:rsidRDefault="00F94E2F" w:rsidP="00F94E2F">
      <w:pPr>
        <w:jc w:val="center"/>
        <w:rPr>
          <w:b/>
          <w:color w:val="000000"/>
          <w:sz w:val="28"/>
          <w:szCs w:val="28"/>
        </w:rPr>
      </w:pP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BE4F6D" w:rsidRDefault="001D51BF" w:rsidP="0090281B">
      <w:pPr>
        <w:autoSpaceDE w:val="0"/>
        <w:autoSpaceDN w:val="0"/>
        <w:adjustRightInd w:val="0"/>
        <w:ind w:firstLine="539"/>
        <w:jc w:val="both"/>
        <w:rPr>
          <w:sz w:val="28"/>
          <w:szCs w:val="28"/>
        </w:rPr>
      </w:pPr>
      <w:r w:rsidRPr="0090281B">
        <w:rPr>
          <w:sz w:val="28"/>
          <w:szCs w:val="28"/>
        </w:rPr>
        <w:t xml:space="preserve">1.3.3. </w:t>
      </w:r>
      <w:r w:rsidR="0090281B" w:rsidRPr="0090281B">
        <w:rPr>
          <w:bCs/>
          <w:sz w:val="28"/>
          <w:szCs w:val="28"/>
        </w:rPr>
        <w:t xml:space="preserve">Организацией, участвующей в предоставлении государственной услуги, является краевое государственное автономное учреждение </w:t>
      </w:r>
      <w:r w:rsidR="0090281B">
        <w:rPr>
          <w:bCs/>
          <w:sz w:val="28"/>
          <w:szCs w:val="28"/>
        </w:rPr>
        <w:t>«</w:t>
      </w:r>
      <w:r w:rsidR="0090281B" w:rsidRPr="0090281B">
        <w:rPr>
          <w:bCs/>
          <w:sz w:val="28"/>
          <w:szCs w:val="28"/>
        </w:rPr>
        <w:t>Многофункциональный центр предоставления государственных и муниципальных услуг Забайкальского края</w:t>
      </w:r>
      <w:r w:rsidR="0090281B">
        <w:rPr>
          <w:bCs/>
          <w:sz w:val="28"/>
          <w:szCs w:val="28"/>
        </w:rPr>
        <w:t>»</w:t>
      </w:r>
      <w:r w:rsidR="0090281B" w:rsidRPr="0090281B">
        <w:rPr>
          <w:bCs/>
          <w:sz w:val="28"/>
          <w:szCs w:val="28"/>
        </w:rPr>
        <w:t xml:space="preserve"> (далее - МФЦ)</w:t>
      </w:r>
      <w:r w:rsidRPr="00BE4F6D">
        <w:rPr>
          <w:sz w:val="28"/>
          <w:szCs w:val="28"/>
        </w:rPr>
        <w:t>.</w:t>
      </w:r>
    </w:p>
    <w:p w:rsidR="0090281B" w:rsidRDefault="001D51BF" w:rsidP="0090281B">
      <w:pPr>
        <w:autoSpaceDE w:val="0"/>
        <w:autoSpaceDN w:val="0"/>
        <w:adjustRightInd w:val="0"/>
        <w:ind w:firstLine="539"/>
        <w:jc w:val="both"/>
        <w:rPr>
          <w:sz w:val="28"/>
          <w:szCs w:val="28"/>
        </w:rPr>
      </w:pPr>
      <w:r w:rsidRPr="00BE4F6D">
        <w:rPr>
          <w:sz w:val="28"/>
          <w:szCs w:val="28"/>
        </w:rPr>
        <w:t xml:space="preserve">1.3.4. </w:t>
      </w:r>
      <w:r w:rsidR="0090281B">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BE4F6D" w:rsidRDefault="0090281B" w:rsidP="001D5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001D51BF" w:rsidRPr="00BE4F6D">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Pr>
          <w:rFonts w:ascii="Times New Roman" w:hAnsi="Times New Roman" w:cs="Times New Roman"/>
          <w:sz w:val="28"/>
          <w:szCs w:val="28"/>
        </w:rPr>
        <w:t xml:space="preserve"> МФЦ, ГУСО</w:t>
      </w:r>
      <w:r w:rsidR="001D51BF"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личного устного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факсимильной связи;</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на информационных стендах по месту нахождения Министерства, отделов ГКУ «КЦСЗН»,</w:t>
      </w:r>
      <w:r w:rsidR="0090281B">
        <w:rPr>
          <w:rFonts w:ascii="Times New Roman" w:hAnsi="Times New Roman" w:cs="Times New Roman"/>
          <w:sz w:val="28"/>
          <w:szCs w:val="28"/>
        </w:rPr>
        <w:t xml:space="preserve"> МФЦ, ГУСО</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справочным телефонам ГКУ «КЦСЗН», отделов ГКУ «КЦСЗН»;</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письменного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обращения по электронной почте;</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информационно-телекоммуникационной сети «Интернет» на официальном сайте Министерства;</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color w:val="000000" w:themeColor="text1"/>
          <w:sz w:val="28"/>
          <w:szCs w:val="28"/>
        </w:rPr>
        <w:lastRenderedPageBreak/>
        <w:t>1.3.</w:t>
      </w:r>
      <w:r w:rsidR="0090281B">
        <w:rPr>
          <w:rFonts w:ascii="Times New Roman" w:hAnsi="Times New Roman" w:cs="Times New Roman"/>
          <w:color w:val="000000" w:themeColor="text1"/>
          <w:sz w:val="28"/>
          <w:szCs w:val="28"/>
        </w:rPr>
        <w:t>6</w:t>
      </w:r>
      <w:r w:rsidRPr="00BE4F6D">
        <w:rPr>
          <w:rFonts w:ascii="Times New Roman" w:hAnsi="Times New Roman" w:cs="Times New Roman"/>
          <w:color w:val="000000" w:themeColor="text1"/>
          <w:sz w:val="28"/>
          <w:szCs w:val="28"/>
        </w:rPr>
        <w:t>. Порядок</w:t>
      </w:r>
      <w:r w:rsidRPr="00BE4F6D">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.1. При ответах на телефонные</w:t>
      </w:r>
      <w:r w:rsidRPr="00EA7734">
        <w:rPr>
          <w:rFonts w:ascii="Times New Roman" w:hAnsi="Times New Roman" w:cs="Times New Roman"/>
          <w:sz w:val="28"/>
          <w:szCs w:val="28"/>
        </w:rPr>
        <w:t xml:space="preserve">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2.</w:t>
      </w:r>
      <w:r w:rsidRPr="00EA7734">
        <w:rPr>
          <w:rFonts w:ascii="Times New Roman" w:hAnsi="Times New Roman" w:cs="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.3.</w:t>
      </w:r>
      <w:r w:rsidRPr="00EA7734">
        <w:rPr>
          <w:rFonts w:ascii="Times New Roman" w:hAnsi="Times New Roman" w:cs="Times New Roman"/>
          <w:sz w:val="28"/>
          <w:szCs w:val="28"/>
        </w:rPr>
        <w:t xml:space="preserve">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телефонный номер, по ко</w:t>
      </w:r>
      <w:r>
        <w:rPr>
          <w:rFonts w:ascii="Times New Roman" w:hAnsi="Times New Roman" w:cs="Times New Roman"/>
          <w:sz w:val="28"/>
          <w:szCs w:val="28"/>
        </w:rPr>
        <w:t xml:space="preserve">торому заявителю можно получить </w:t>
      </w:r>
      <w:r w:rsidRPr="00EA7734">
        <w:rPr>
          <w:rFonts w:ascii="Times New Roman" w:hAnsi="Times New Roman" w:cs="Times New Roman"/>
          <w:sz w:val="28"/>
          <w:szCs w:val="28"/>
        </w:rPr>
        <w:t>необходимую информацию;</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изложить суть обращения в письменной форме;</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назначить другое удобное для заявителя время для консультации.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.4.</w:t>
      </w:r>
      <w:r w:rsidRPr="00EA7734">
        <w:rPr>
          <w:rFonts w:ascii="Times New Roman" w:hAnsi="Times New Roman" w:cs="Times New Roman"/>
          <w:sz w:val="28"/>
          <w:szCs w:val="28"/>
        </w:rPr>
        <w:t xml:space="preserve">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.5.</w:t>
      </w:r>
      <w:r w:rsidRPr="00EA7734">
        <w:rPr>
          <w:rFonts w:ascii="Times New Roman" w:hAnsi="Times New Roman" w:cs="Times New Roman"/>
          <w:sz w:val="28"/>
          <w:szCs w:val="28"/>
        </w:rPr>
        <w:t xml:space="preserve"> При личном приеме гражданин предъявляет документ, удостоверяющий его личность.</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EA7734" w:rsidRDefault="001D51BF" w:rsidP="001D51BF">
      <w:pPr>
        <w:autoSpaceDE w:val="0"/>
        <w:autoSpaceDN w:val="0"/>
        <w:adjustRightInd w:val="0"/>
        <w:ind w:firstLine="567"/>
        <w:jc w:val="both"/>
        <w:rPr>
          <w:sz w:val="28"/>
          <w:szCs w:val="28"/>
        </w:rPr>
      </w:pPr>
      <w:r w:rsidRPr="00BE4F6D">
        <w:rPr>
          <w:color w:val="000000"/>
          <w:sz w:val="28"/>
          <w:szCs w:val="28"/>
        </w:rPr>
        <w:t>1.3.</w:t>
      </w:r>
      <w:r w:rsidR="0090281B">
        <w:rPr>
          <w:color w:val="000000"/>
          <w:sz w:val="28"/>
          <w:szCs w:val="28"/>
        </w:rPr>
        <w:t>6</w:t>
      </w:r>
      <w:r w:rsidRPr="00BE4F6D">
        <w:rPr>
          <w:color w:val="000000"/>
          <w:sz w:val="28"/>
          <w:szCs w:val="28"/>
        </w:rPr>
        <w:t>.6.</w:t>
      </w:r>
      <w:r w:rsidR="001C3AAC">
        <w:rPr>
          <w:color w:val="000000"/>
          <w:sz w:val="28"/>
          <w:szCs w:val="28"/>
        </w:rPr>
        <w:t xml:space="preserve"> </w:t>
      </w:r>
      <w:r w:rsidRPr="00EA7734">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lastRenderedPageBreak/>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EA7734" w:rsidRDefault="001D51BF" w:rsidP="001D51BF">
      <w:pPr>
        <w:autoSpaceDE w:val="0"/>
        <w:autoSpaceDN w:val="0"/>
        <w:adjustRightInd w:val="0"/>
        <w:ind w:firstLine="709"/>
        <w:jc w:val="both"/>
        <w:rPr>
          <w:sz w:val="28"/>
          <w:szCs w:val="28"/>
        </w:rPr>
      </w:pPr>
      <w:r w:rsidRPr="00BE4F6D">
        <w:rPr>
          <w:sz w:val="28"/>
          <w:szCs w:val="28"/>
        </w:rPr>
        <w:t>1.3.</w:t>
      </w:r>
      <w:r w:rsidR="0090281B">
        <w:rPr>
          <w:sz w:val="28"/>
          <w:szCs w:val="28"/>
        </w:rPr>
        <w:t>6</w:t>
      </w:r>
      <w:r w:rsidRPr="00BE4F6D">
        <w:rPr>
          <w:sz w:val="28"/>
          <w:szCs w:val="28"/>
        </w:rPr>
        <w:t>.7.</w:t>
      </w:r>
      <w:r w:rsidR="001C3AAC">
        <w:rPr>
          <w:sz w:val="28"/>
          <w:szCs w:val="28"/>
        </w:rPr>
        <w:t xml:space="preserve"> </w:t>
      </w:r>
      <w:r w:rsidRPr="00EA7734">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600B2A" w:rsidRDefault="001D51BF" w:rsidP="001D51BF">
      <w:pPr>
        <w:autoSpaceDE w:val="0"/>
        <w:autoSpaceDN w:val="0"/>
        <w:adjustRightInd w:val="0"/>
        <w:ind w:firstLine="709"/>
        <w:jc w:val="both"/>
        <w:rPr>
          <w:sz w:val="28"/>
          <w:szCs w:val="28"/>
        </w:rPr>
      </w:pPr>
      <w:r w:rsidRPr="00EA7734">
        <w:rPr>
          <w:sz w:val="28"/>
          <w:szCs w:val="28"/>
        </w:rPr>
        <w:t xml:space="preserve">Обращения, полученные в форме </w:t>
      </w:r>
      <w:r w:rsidRPr="00600B2A">
        <w:rPr>
          <w:sz w:val="28"/>
          <w:szCs w:val="28"/>
        </w:rPr>
        <w:t xml:space="preserve">электронного документа, рассматриваются в порядке, установленном в </w:t>
      </w:r>
      <w:hyperlink r:id="rId11" w:history="1">
        <w:r>
          <w:rPr>
            <w:sz w:val="28"/>
            <w:szCs w:val="28"/>
          </w:rPr>
          <w:t xml:space="preserve">подпункте </w:t>
        </w:r>
        <w:r w:rsidRPr="00BE4F6D">
          <w:rPr>
            <w:sz w:val="28"/>
            <w:szCs w:val="28"/>
          </w:rPr>
          <w:t>1.3.</w:t>
        </w:r>
        <w:r w:rsidR="00C53091">
          <w:rPr>
            <w:sz w:val="28"/>
            <w:szCs w:val="28"/>
          </w:rPr>
          <w:t>6</w:t>
        </w:r>
        <w:r w:rsidRPr="00BE4F6D">
          <w:rPr>
            <w:sz w:val="28"/>
            <w:szCs w:val="28"/>
          </w:rPr>
          <w:t>.6</w:t>
        </w:r>
      </w:hyperlink>
      <w:r w:rsidRPr="00600B2A">
        <w:rPr>
          <w:sz w:val="28"/>
          <w:szCs w:val="28"/>
        </w:rPr>
        <w:t xml:space="preserve"> Административного регламента.</w:t>
      </w:r>
    </w:p>
    <w:p w:rsidR="001D51BF" w:rsidRPr="00EA7734" w:rsidRDefault="001D51BF" w:rsidP="001D51BF">
      <w:pPr>
        <w:autoSpaceDE w:val="0"/>
        <w:autoSpaceDN w:val="0"/>
        <w:adjustRightInd w:val="0"/>
        <w:ind w:firstLine="720"/>
        <w:jc w:val="both"/>
        <w:outlineLvl w:val="0"/>
        <w:rPr>
          <w:sz w:val="28"/>
          <w:szCs w:val="28"/>
        </w:rPr>
      </w:pPr>
      <w:r w:rsidRPr="00600B2A">
        <w:rPr>
          <w:sz w:val="28"/>
          <w:szCs w:val="28"/>
        </w:rPr>
        <w:t>1.3.</w:t>
      </w:r>
      <w:r w:rsidR="0090281B">
        <w:rPr>
          <w:sz w:val="28"/>
          <w:szCs w:val="28"/>
        </w:rPr>
        <w:t>7</w:t>
      </w:r>
      <w:r>
        <w:rPr>
          <w:sz w:val="28"/>
          <w:szCs w:val="28"/>
        </w:rPr>
        <w:t xml:space="preserve">. Порядок, форма и место размещения </w:t>
      </w:r>
      <w:r w:rsidRPr="00600B2A">
        <w:rPr>
          <w:sz w:val="28"/>
          <w:szCs w:val="28"/>
        </w:rPr>
        <w:t>информации</w:t>
      </w:r>
      <w:r w:rsidRPr="00EA7734">
        <w:rPr>
          <w:sz w:val="28"/>
          <w:szCs w:val="28"/>
        </w:rPr>
        <w:t xml:space="preserve"> о получении государственной услуги:</w:t>
      </w:r>
    </w:p>
    <w:p w:rsidR="001D51BF" w:rsidRPr="00EA7734" w:rsidRDefault="001D51BF" w:rsidP="001D51BF">
      <w:pPr>
        <w:ind w:firstLine="720"/>
        <w:jc w:val="both"/>
        <w:rPr>
          <w:sz w:val="28"/>
          <w:szCs w:val="28"/>
        </w:rPr>
      </w:pPr>
      <w:r w:rsidRPr="00BE4F6D">
        <w:rPr>
          <w:sz w:val="28"/>
          <w:szCs w:val="28"/>
        </w:rPr>
        <w:t>1.3.</w:t>
      </w:r>
      <w:r w:rsidR="0090281B">
        <w:rPr>
          <w:sz w:val="28"/>
          <w:szCs w:val="28"/>
        </w:rPr>
        <w:t>7</w:t>
      </w:r>
      <w:r w:rsidRPr="00BE4F6D">
        <w:rPr>
          <w:sz w:val="28"/>
          <w:szCs w:val="28"/>
        </w:rPr>
        <w:t>.1.</w:t>
      </w:r>
      <w:r w:rsidRPr="00EA7734">
        <w:rPr>
          <w:sz w:val="28"/>
          <w:szCs w:val="28"/>
        </w:rPr>
        <w:t xml:space="preserve"> На информационных стендах по местам нахождения Министерства, ГКУ «КЦСЗН», отделов ГКУ «КЦСЗН»,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w:t>
      </w:r>
      <w:r w:rsidR="001C3AAC">
        <w:rPr>
          <w:sz w:val="28"/>
          <w:szCs w:val="28"/>
        </w:rPr>
        <w:t xml:space="preserve"> </w:t>
      </w:r>
      <w:r w:rsidRPr="00EA7734">
        <w:rPr>
          <w:sz w:val="28"/>
          <w:szCs w:val="28"/>
        </w:rPr>
        <w:t>размещается следующая информация:</w:t>
      </w:r>
    </w:p>
    <w:p w:rsidR="001D51BF" w:rsidRPr="00EA7734" w:rsidRDefault="001D51BF" w:rsidP="001D51BF">
      <w:pPr>
        <w:autoSpaceDE w:val="0"/>
        <w:autoSpaceDN w:val="0"/>
        <w:adjustRightInd w:val="0"/>
        <w:ind w:firstLine="720"/>
        <w:jc w:val="both"/>
        <w:rPr>
          <w:sz w:val="28"/>
          <w:szCs w:val="28"/>
        </w:rPr>
      </w:pPr>
      <w:r w:rsidRPr="00EA7734">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 xml:space="preserve">перечень отделов ГКУ «КЦСЗН», их адреса и время личного приема граждан; </w:t>
      </w:r>
    </w:p>
    <w:p w:rsidR="001D51BF" w:rsidRPr="00EA7734" w:rsidRDefault="001D51BF" w:rsidP="001D51BF">
      <w:pPr>
        <w:autoSpaceDE w:val="0"/>
        <w:autoSpaceDN w:val="0"/>
        <w:adjustRightInd w:val="0"/>
        <w:ind w:firstLine="720"/>
        <w:jc w:val="both"/>
        <w:rPr>
          <w:sz w:val="28"/>
          <w:szCs w:val="28"/>
        </w:rPr>
      </w:pPr>
      <w:r w:rsidRPr="00EA7734">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текст настоящего административного регламента (полная версия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документов, которые необходимо представить для предоставления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оснований для отказа в предоставлении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EA7734" w:rsidRDefault="001D51BF" w:rsidP="001D51BF">
      <w:pPr>
        <w:pStyle w:val="ConsPlusNormal"/>
        <w:ind w:firstLine="539"/>
        <w:jc w:val="both"/>
        <w:rPr>
          <w:rFonts w:ascii="Times New Roman" w:hAnsi="Times New Roman" w:cs="Times New Roman"/>
          <w:sz w:val="28"/>
          <w:szCs w:val="28"/>
        </w:rPr>
      </w:pPr>
      <w:r w:rsidRPr="00EA7734">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B339AB" w:rsidRDefault="004641B3" w:rsidP="001D51BF">
      <w:pPr>
        <w:autoSpaceDE w:val="0"/>
        <w:autoSpaceDN w:val="0"/>
        <w:adjustRightInd w:val="0"/>
        <w:ind w:firstLine="851"/>
        <w:jc w:val="both"/>
        <w:rPr>
          <w:sz w:val="28"/>
          <w:szCs w:val="28"/>
        </w:rPr>
      </w:pPr>
      <w:r>
        <w:rPr>
          <w:sz w:val="28"/>
          <w:szCs w:val="28"/>
        </w:rPr>
        <w:t>1.3.7</w:t>
      </w:r>
      <w:r w:rsidR="001D51BF" w:rsidRPr="00B339AB">
        <w:rPr>
          <w:sz w:val="28"/>
          <w:szCs w:val="28"/>
        </w:rPr>
        <w:t>.2. На Едином портале государственных и муниципальных услуг (функций) размещается следующая информация:</w:t>
      </w:r>
    </w:p>
    <w:p w:rsidR="001D51BF" w:rsidRPr="00B339AB" w:rsidRDefault="001D51BF" w:rsidP="001D51BF">
      <w:pPr>
        <w:autoSpaceDE w:val="0"/>
        <w:autoSpaceDN w:val="0"/>
        <w:adjustRightInd w:val="0"/>
        <w:ind w:firstLine="720"/>
        <w:jc w:val="both"/>
        <w:rPr>
          <w:sz w:val="28"/>
          <w:szCs w:val="28"/>
        </w:rPr>
      </w:pPr>
      <w:r w:rsidRPr="00B339AB">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B339AB" w:rsidRDefault="001D51BF" w:rsidP="001D51BF">
      <w:pPr>
        <w:autoSpaceDE w:val="0"/>
        <w:autoSpaceDN w:val="0"/>
        <w:adjustRightInd w:val="0"/>
        <w:ind w:firstLine="720"/>
        <w:jc w:val="both"/>
        <w:rPr>
          <w:sz w:val="28"/>
          <w:szCs w:val="28"/>
        </w:rPr>
      </w:pPr>
      <w:r w:rsidRPr="00B339AB">
        <w:rPr>
          <w:sz w:val="28"/>
          <w:szCs w:val="28"/>
        </w:rPr>
        <w:lastRenderedPageBreak/>
        <w:t xml:space="preserve">перечень отделов ГКУ «КЦСЗН», их адреса и время личного приема граждан; </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B339AB" w:rsidRDefault="001D51BF" w:rsidP="001D51BF">
      <w:pPr>
        <w:autoSpaceDE w:val="0"/>
        <w:autoSpaceDN w:val="0"/>
        <w:adjustRightInd w:val="0"/>
        <w:ind w:firstLine="851"/>
        <w:jc w:val="both"/>
        <w:rPr>
          <w:sz w:val="28"/>
          <w:szCs w:val="28"/>
        </w:rPr>
      </w:pPr>
      <w:r w:rsidRPr="00B339AB">
        <w:rPr>
          <w:sz w:val="28"/>
          <w:szCs w:val="28"/>
        </w:rPr>
        <w:t>круг заявителей;</w:t>
      </w:r>
    </w:p>
    <w:p w:rsidR="001D51BF" w:rsidRPr="00B339AB" w:rsidRDefault="001D51BF" w:rsidP="001D51BF">
      <w:pPr>
        <w:autoSpaceDE w:val="0"/>
        <w:autoSpaceDN w:val="0"/>
        <w:adjustRightInd w:val="0"/>
        <w:ind w:firstLine="851"/>
        <w:jc w:val="both"/>
        <w:rPr>
          <w:sz w:val="28"/>
          <w:szCs w:val="28"/>
        </w:rPr>
      </w:pPr>
      <w:r w:rsidRPr="00B339AB">
        <w:rPr>
          <w:sz w:val="28"/>
          <w:szCs w:val="28"/>
        </w:rPr>
        <w:t>срок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оснований для приостановления или отказа в предоставлении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формы заявлений (уведомлений, сообщений), используемые при предоставлении государственной услуги.</w:t>
      </w:r>
    </w:p>
    <w:p w:rsidR="001D51BF" w:rsidRPr="00E506DC" w:rsidRDefault="001D51BF" w:rsidP="001D51BF">
      <w:pPr>
        <w:autoSpaceDE w:val="0"/>
        <w:autoSpaceDN w:val="0"/>
        <w:adjustRightInd w:val="0"/>
        <w:ind w:firstLine="709"/>
        <w:jc w:val="both"/>
        <w:rPr>
          <w:sz w:val="28"/>
          <w:szCs w:val="28"/>
        </w:rPr>
      </w:pPr>
      <w:r w:rsidRPr="00B339AB">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EA7734" w:rsidRDefault="001D51BF" w:rsidP="001D51BF">
      <w:pPr>
        <w:pStyle w:val="ConsPlusNormal"/>
        <w:jc w:val="both"/>
      </w:pPr>
    </w:p>
    <w:p w:rsidR="00DC2A01" w:rsidRDefault="00DC2A01" w:rsidP="006C00FE">
      <w:pPr>
        <w:jc w:val="center"/>
        <w:rPr>
          <w:sz w:val="28"/>
          <w:szCs w:val="28"/>
        </w:rPr>
      </w:pPr>
      <w:r>
        <w:rPr>
          <w:b/>
          <w:bCs/>
          <w:sz w:val="28"/>
          <w:szCs w:val="28"/>
        </w:rPr>
        <w:t xml:space="preserve">2. </w:t>
      </w:r>
      <w:r w:rsidRPr="00E57BA7">
        <w:rPr>
          <w:b/>
          <w:sz w:val="28"/>
          <w:szCs w:val="28"/>
        </w:rPr>
        <w:t>Стандарт предоставления государственной услуги</w:t>
      </w:r>
    </w:p>
    <w:p w:rsidR="00DC2A01" w:rsidRDefault="00DC2A01" w:rsidP="006C00FE">
      <w:pPr>
        <w:rPr>
          <w:sz w:val="28"/>
          <w:szCs w:val="28"/>
        </w:rPr>
      </w:pPr>
    </w:p>
    <w:p w:rsidR="00DC2A01" w:rsidRDefault="00DC2A01" w:rsidP="0005435C">
      <w:pPr>
        <w:numPr>
          <w:ilvl w:val="1"/>
          <w:numId w:val="3"/>
        </w:numPr>
        <w:tabs>
          <w:tab w:val="clear" w:pos="720"/>
          <w:tab w:val="num" w:pos="0"/>
        </w:tabs>
        <w:ind w:left="0" w:firstLine="0"/>
        <w:jc w:val="center"/>
        <w:rPr>
          <w:b/>
          <w:sz w:val="28"/>
          <w:szCs w:val="28"/>
        </w:rPr>
      </w:pPr>
      <w:r w:rsidRPr="00C94146">
        <w:rPr>
          <w:b/>
          <w:sz w:val="28"/>
          <w:szCs w:val="28"/>
        </w:rPr>
        <w:t>Наименование государственной услуги</w:t>
      </w:r>
    </w:p>
    <w:p w:rsidR="00CA33FF" w:rsidRDefault="00CA33FF" w:rsidP="00CA33FF">
      <w:pPr>
        <w:rPr>
          <w:b/>
          <w:sz w:val="28"/>
          <w:szCs w:val="28"/>
        </w:rPr>
      </w:pPr>
    </w:p>
    <w:p w:rsidR="000B0E7B" w:rsidRDefault="005525B1" w:rsidP="000B0E7B">
      <w:pPr>
        <w:autoSpaceDE w:val="0"/>
        <w:autoSpaceDN w:val="0"/>
        <w:adjustRightInd w:val="0"/>
        <w:ind w:firstLine="540"/>
        <w:jc w:val="both"/>
        <w:rPr>
          <w:sz w:val="28"/>
          <w:szCs w:val="28"/>
        </w:rPr>
      </w:pPr>
      <w:r w:rsidRPr="005525B1">
        <w:rPr>
          <w:sz w:val="28"/>
          <w:szCs w:val="28"/>
        </w:rPr>
        <w:t>2.</w:t>
      </w:r>
      <w:r>
        <w:rPr>
          <w:sz w:val="28"/>
          <w:szCs w:val="28"/>
        </w:rPr>
        <w:t xml:space="preserve">1.1. </w:t>
      </w:r>
      <w:r w:rsidR="000B0E7B">
        <w:rPr>
          <w:sz w:val="28"/>
          <w:szCs w:val="28"/>
        </w:rPr>
        <w:t>Наименование государственной услуги –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возмещение части стоимости проезда).</w:t>
      </w:r>
    </w:p>
    <w:p w:rsidR="00F94E2F" w:rsidRDefault="00F94E2F" w:rsidP="0078181D">
      <w:pPr>
        <w:rPr>
          <w:b/>
          <w:sz w:val="28"/>
          <w:szCs w:val="28"/>
        </w:rPr>
      </w:pPr>
    </w:p>
    <w:p w:rsidR="005D1707" w:rsidRDefault="005D1707" w:rsidP="00027D68">
      <w:pPr>
        <w:jc w:val="center"/>
        <w:rPr>
          <w:b/>
          <w:sz w:val="28"/>
          <w:szCs w:val="28"/>
        </w:rPr>
      </w:pPr>
    </w:p>
    <w:p w:rsidR="006C00FE" w:rsidRDefault="00A95F40" w:rsidP="00027D68">
      <w:pPr>
        <w:jc w:val="center"/>
        <w:rPr>
          <w:b/>
          <w:sz w:val="28"/>
          <w:szCs w:val="28"/>
        </w:rPr>
      </w:pPr>
      <w:r>
        <w:rPr>
          <w:b/>
          <w:sz w:val="28"/>
          <w:szCs w:val="28"/>
        </w:rPr>
        <w:t>2.2.</w:t>
      </w:r>
      <w:r w:rsidRPr="000B60E1">
        <w:rPr>
          <w:b/>
          <w:sz w:val="28"/>
          <w:szCs w:val="28"/>
        </w:rPr>
        <w:t xml:space="preserve"> Наименование органа исполнительной власти, </w:t>
      </w:r>
    </w:p>
    <w:p w:rsidR="00A95F40" w:rsidRDefault="00A95F40" w:rsidP="00027D68">
      <w:pPr>
        <w:jc w:val="center"/>
        <w:rPr>
          <w:b/>
          <w:sz w:val="28"/>
          <w:szCs w:val="28"/>
        </w:rPr>
      </w:pPr>
      <w:r w:rsidRPr="000B60E1">
        <w:rPr>
          <w:b/>
          <w:sz w:val="28"/>
          <w:szCs w:val="28"/>
        </w:rPr>
        <w:t>предоставляющего государственную услугу</w:t>
      </w:r>
    </w:p>
    <w:p w:rsidR="00A95F40" w:rsidRPr="000B60E1" w:rsidRDefault="00A95F40" w:rsidP="00A95F40">
      <w:pPr>
        <w:ind w:firstLine="720"/>
        <w:jc w:val="center"/>
        <w:rPr>
          <w:b/>
          <w:sz w:val="28"/>
          <w:szCs w:val="28"/>
        </w:rPr>
      </w:pPr>
    </w:p>
    <w:p w:rsidR="009602FB" w:rsidRPr="00295D81" w:rsidRDefault="009602FB" w:rsidP="009602FB">
      <w:pPr>
        <w:pStyle w:val="25"/>
        <w:numPr>
          <w:ilvl w:val="2"/>
          <w:numId w:val="17"/>
        </w:numPr>
        <w:tabs>
          <w:tab w:val="clear" w:pos="1440"/>
        </w:tabs>
        <w:ind w:left="0" w:firstLine="720"/>
        <w:jc w:val="both"/>
        <w:rPr>
          <w:color w:val="000000"/>
          <w:sz w:val="28"/>
          <w:szCs w:val="28"/>
        </w:rPr>
      </w:pPr>
      <w:r w:rsidRPr="004A764F">
        <w:rPr>
          <w:sz w:val="28"/>
          <w:szCs w:val="28"/>
        </w:rPr>
        <w:t>Государственную</w:t>
      </w:r>
      <w:r>
        <w:rPr>
          <w:color w:val="000000"/>
          <w:sz w:val="28"/>
          <w:szCs w:val="28"/>
        </w:rPr>
        <w:t xml:space="preserve"> услугу предоставляет </w:t>
      </w:r>
      <w:r>
        <w:rPr>
          <w:sz w:val="28"/>
          <w:szCs w:val="28"/>
        </w:rPr>
        <w:t xml:space="preserve">Министерство </w:t>
      </w:r>
      <w:r w:rsidR="00AB57FF">
        <w:rPr>
          <w:sz w:val="28"/>
          <w:szCs w:val="28"/>
        </w:rPr>
        <w:t xml:space="preserve">труда </w:t>
      </w:r>
      <w:r w:rsidR="00845198">
        <w:rPr>
          <w:sz w:val="28"/>
          <w:szCs w:val="28"/>
        </w:rPr>
        <w:t>и социальной</w:t>
      </w:r>
      <w:r>
        <w:rPr>
          <w:sz w:val="28"/>
          <w:szCs w:val="28"/>
        </w:rPr>
        <w:t xml:space="preserve"> защиты </w:t>
      </w:r>
      <w:r w:rsidR="000F7E6E">
        <w:rPr>
          <w:sz w:val="28"/>
          <w:szCs w:val="28"/>
        </w:rPr>
        <w:t xml:space="preserve">населения </w:t>
      </w:r>
      <w:r>
        <w:rPr>
          <w:sz w:val="28"/>
          <w:szCs w:val="28"/>
        </w:rPr>
        <w:t>Забайкальского края.</w:t>
      </w:r>
    </w:p>
    <w:p w:rsidR="009602FB" w:rsidRDefault="009602FB" w:rsidP="009602FB">
      <w:pPr>
        <w:ind w:firstLine="720"/>
        <w:jc w:val="both"/>
        <w:rPr>
          <w:sz w:val="28"/>
          <w:szCs w:val="28"/>
        </w:rPr>
      </w:pPr>
      <w:r w:rsidRPr="0005435C">
        <w:rPr>
          <w:sz w:val="28"/>
          <w:szCs w:val="28"/>
        </w:rPr>
        <w:t>2.2.2. В предоставлении государственной услуги участву</w:t>
      </w:r>
      <w:r w:rsidR="00795121">
        <w:rPr>
          <w:sz w:val="28"/>
          <w:szCs w:val="28"/>
        </w:rPr>
        <w:t>ю</w:t>
      </w:r>
      <w:r w:rsidRPr="0005435C">
        <w:rPr>
          <w:sz w:val="28"/>
          <w:szCs w:val="28"/>
        </w:rPr>
        <w:t>т</w:t>
      </w:r>
      <w:r w:rsidR="00CF5C37">
        <w:rPr>
          <w:sz w:val="28"/>
          <w:szCs w:val="28"/>
        </w:rPr>
        <w:t>:</w:t>
      </w:r>
      <w:r w:rsidR="004C0B95">
        <w:rPr>
          <w:sz w:val="28"/>
          <w:szCs w:val="28"/>
        </w:rPr>
        <w:t xml:space="preserve"> </w:t>
      </w:r>
      <w:r w:rsidR="00845198">
        <w:rPr>
          <w:sz w:val="28"/>
          <w:szCs w:val="28"/>
        </w:rPr>
        <w:t>ГКУ «</w:t>
      </w:r>
      <w:r w:rsidR="00AB57FF">
        <w:rPr>
          <w:sz w:val="28"/>
          <w:szCs w:val="28"/>
        </w:rPr>
        <w:t xml:space="preserve">КЦСЗН» Забайкальского края, </w:t>
      </w:r>
      <w:r w:rsidR="00845198">
        <w:rPr>
          <w:sz w:val="28"/>
          <w:szCs w:val="28"/>
        </w:rPr>
        <w:t>отделы ГКУ</w:t>
      </w:r>
      <w:r w:rsidR="008963D5">
        <w:rPr>
          <w:sz w:val="28"/>
          <w:szCs w:val="28"/>
        </w:rPr>
        <w:t xml:space="preserve"> </w:t>
      </w:r>
      <w:r w:rsidR="00AB57FF" w:rsidRPr="000F1C5A">
        <w:rPr>
          <w:sz w:val="28"/>
          <w:szCs w:val="28"/>
        </w:rPr>
        <w:t>«</w:t>
      </w:r>
      <w:r w:rsidR="00AB57FF">
        <w:rPr>
          <w:sz w:val="28"/>
          <w:szCs w:val="28"/>
        </w:rPr>
        <w:t>КЦСЗН» Забайкальского края,</w:t>
      </w:r>
      <w:r w:rsidR="001C3AAC">
        <w:rPr>
          <w:sz w:val="28"/>
          <w:szCs w:val="28"/>
        </w:rPr>
        <w:t xml:space="preserve"> </w:t>
      </w:r>
      <w:r w:rsidR="007523D5" w:rsidRPr="0005435C">
        <w:rPr>
          <w:sz w:val="28"/>
          <w:szCs w:val="28"/>
        </w:rPr>
        <w:t>МФЦ</w:t>
      </w:r>
      <w:r w:rsidR="00F94E2F">
        <w:rPr>
          <w:sz w:val="28"/>
          <w:szCs w:val="28"/>
        </w:rPr>
        <w:t>, ГУСО</w:t>
      </w:r>
      <w:r w:rsidR="00795121">
        <w:rPr>
          <w:sz w:val="28"/>
          <w:szCs w:val="28"/>
        </w:rPr>
        <w:t>.</w:t>
      </w:r>
    </w:p>
    <w:p w:rsidR="007523D5" w:rsidRPr="004A764F" w:rsidRDefault="007523D5" w:rsidP="007523D5">
      <w:pPr>
        <w:pStyle w:val="25"/>
        <w:ind w:left="0" w:firstLine="709"/>
        <w:jc w:val="both"/>
        <w:rPr>
          <w:sz w:val="28"/>
          <w:szCs w:val="28"/>
        </w:rPr>
      </w:pPr>
      <w:r>
        <w:rPr>
          <w:sz w:val="28"/>
          <w:szCs w:val="28"/>
        </w:rPr>
        <w:t xml:space="preserve">2.2.3. </w:t>
      </w:r>
      <w:r w:rsidRPr="004A764F">
        <w:rPr>
          <w:sz w:val="28"/>
          <w:szCs w:val="28"/>
        </w:rPr>
        <w:t>Министерство</w:t>
      </w:r>
      <w:r>
        <w:rPr>
          <w:sz w:val="28"/>
          <w:szCs w:val="28"/>
        </w:rPr>
        <w:t xml:space="preserve">, </w:t>
      </w:r>
      <w:r w:rsidRPr="004A764F">
        <w:rPr>
          <w:sz w:val="28"/>
          <w:szCs w:val="28"/>
        </w:rPr>
        <w:t xml:space="preserve">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w:t>
      </w:r>
      <w:r w:rsidRPr="004A764F">
        <w:rPr>
          <w:sz w:val="28"/>
          <w:szCs w:val="28"/>
        </w:rPr>
        <w:lastRenderedPageBreak/>
        <w:t>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4A764F" w:rsidRDefault="004A7C75" w:rsidP="009602FB">
      <w:pPr>
        <w:ind w:firstLine="720"/>
        <w:jc w:val="both"/>
        <w:rPr>
          <w:sz w:val="28"/>
          <w:szCs w:val="28"/>
        </w:rPr>
      </w:pPr>
    </w:p>
    <w:p w:rsidR="00A95F40" w:rsidRPr="00750C71" w:rsidRDefault="00A95F40" w:rsidP="009602FB">
      <w:pPr>
        <w:pStyle w:val="2"/>
        <w:rPr>
          <w:bCs w:val="0"/>
          <w:iCs/>
          <w:color w:val="000000"/>
          <w:sz w:val="28"/>
          <w:szCs w:val="28"/>
        </w:rPr>
      </w:pPr>
      <w:r>
        <w:rPr>
          <w:bCs w:val="0"/>
          <w:iCs/>
          <w:color w:val="000000"/>
          <w:sz w:val="28"/>
          <w:szCs w:val="28"/>
        </w:rPr>
        <w:t xml:space="preserve">2.3. </w:t>
      </w:r>
      <w:r w:rsidRPr="00750C71">
        <w:rPr>
          <w:bCs w:val="0"/>
          <w:iCs/>
          <w:color w:val="000000"/>
          <w:sz w:val="28"/>
          <w:szCs w:val="28"/>
        </w:rPr>
        <w:t>Описание результат</w:t>
      </w:r>
      <w:r>
        <w:rPr>
          <w:bCs w:val="0"/>
          <w:iCs/>
          <w:color w:val="000000"/>
          <w:sz w:val="28"/>
          <w:szCs w:val="28"/>
        </w:rPr>
        <w:t>а</w:t>
      </w:r>
      <w:r w:rsidRPr="00750C71">
        <w:rPr>
          <w:bCs w:val="0"/>
          <w:iCs/>
          <w:color w:val="000000"/>
          <w:sz w:val="28"/>
          <w:szCs w:val="28"/>
        </w:rPr>
        <w:t xml:space="preserve"> предоставления государственной услуги</w:t>
      </w:r>
    </w:p>
    <w:p w:rsidR="00EA283F" w:rsidRDefault="00EA283F" w:rsidP="00C572EF">
      <w:pPr>
        <w:jc w:val="both"/>
        <w:rPr>
          <w:color w:val="000000"/>
          <w:sz w:val="28"/>
          <w:szCs w:val="28"/>
        </w:rPr>
      </w:pPr>
    </w:p>
    <w:p w:rsidR="00DF575E" w:rsidRPr="00F21CF6" w:rsidRDefault="009602FB" w:rsidP="00DF575E">
      <w:pPr>
        <w:pStyle w:val="af6"/>
        <w:ind w:firstLine="708"/>
        <w:jc w:val="both"/>
        <w:rPr>
          <w:sz w:val="28"/>
          <w:szCs w:val="28"/>
        </w:rPr>
      </w:pPr>
      <w:r>
        <w:rPr>
          <w:sz w:val="28"/>
          <w:szCs w:val="28"/>
        </w:rPr>
        <w:t>2.3.1.</w:t>
      </w:r>
      <w:r w:rsidR="00564283">
        <w:rPr>
          <w:sz w:val="28"/>
          <w:szCs w:val="28"/>
        </w:rPr>
        <w:t xml:space="preserve"> </w:t>
      </w:r>
      <w:r w:rsidR="00DF575E" w:rsidRPr="00F21CF6">
        <w:rPr>
          <w:sz w:val="28"/>
          <w:szCs w:val="28"/>
        </w:rPr>
        <w:t>Результатом предоставления государственной услуги является решение отдела ГКУ «КЦСЗН» о возмещении части стоимости проезда (об отказе в возмещении части стоимости проезда), при положительном решении – доставка или зачисление возмещения части стоимости проезда на лицевой счет заявителя.</w:t>
      </w:r>
    </w:p>
    <w:p w:rsidR="00DF575E" w:rsidRPr="00F21CF6" w:rsidRDefault="00DF575E" w:rsidP="00DF575E">
      <w:pPr>
        <w:pStyle w:val="af6"/>
        <w:ind w:firstLine="708"/>
        <w:jc w:val="both"/>
        <w:rPr>
          <w:sz w:val="28"/>
          <w:szCs w:val="28"/>
        </w:rPr>
      </w:pPr>
      <w:r w:rsidRPr="00F21CF6">
        <w:rPr>
          <w:sz w:val="28"/>
          <w:szCs w:val="28"/>
        </w:rPr>
        <w:t>Решение о возмещении части стоимости проезда (об отказе в возмещении части стоимости проезда)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Default="00EA283F" w:rsidP="00DF575E">
      <w:pPr>
        <w:ind w:firstLine="709"/>
        <w:jc w:val="both"/>
        <w:rPr>
          <w:color w:val="000000"/>
          <w:sz w:val="28"/>
          <w:szCs w:val="28"/>
        </w:rPr>
      </w:pPr>
    </w:p>
    <w:p w:rsidR="00410167" w:rsidRPr="00BE41E8" w:rsidRDefault="00410167" w:rsidP="000504D2">
      <w:pPr>
        <w:jc w:val="center"/>
        <w:rPr>
          <w:b/>
          <w:sz w:val="28"/>
          <w:szCs w:val="28"/>
        </w:rPr>
      </w:pPr>
      <w:r>
        <w:rPr>
          <w:b/>
          <w:sz w:val="28"/>
          <w:szCs w:val="28"/>
        </w:rPr>
        <w:t>2.4.</w:t>
      </w:r>
      <w:r w:rsidRPr="00BE41E8">
        <w:rPr>
          <w:b/>
          <w:sz w:val="28"/>
          <w:szCs w:val="28"/>
        </w:rPr>
        <w:t xml:space="preserve"> Срок предоставления государственной услуги</w:t>
      </w:r>
    </w:p>
    <w:p w:rsidR="009E7A07" w:rsidRDefault="009E7A07" w:rsidP="00E62FA0">
      <w:pPr>
        <w:ind w:firstLine="720"/>
        <w:jc w:val="both"/>
        <w:rPr>
          <w:sz w:val="28"/>
          <w:szCs w:val="28"/>
        </w:rPr>
      </w:pPr>
    </w:p>
    <w:p w:rsidR="007807F7" w:rsidRDefault="00E62FA0" w:rsidP="007807F7">
      <w:pPr>
        <w:autoSpaceDE w:val="0"/>
        <w:autoSpaceDN w:val="0"/>
        <w:adjustRightInd w:val="0"/>
        <w:ind w:firstLine="540"/>
        <w:jc w:val="both"/>
        <w:rPr>
          <w:sz w:val="28"/>
          <w:szCs w:val="28"/>
        </w:rPr>
      </w:pPr>
      <w:r>
        <w:rPr>
          <w:sz w:val="28"/>
          <w:szCs w:val="28"/>
        </w:rPr>
        <w:t xml:space="preserve">2.4.1. </w:t>
      </w:r>
      <w:r w:rsidR="007807F7">
        <w:rPr>
          <w:sz w:val="28"/>
          <w:szCs w:val="28"/>
        </w:rPr>
        <w:t xml:space="preserve">Срок предоставления государственной услуги не должен превышать 40 рабочих дней со дня регистрации в отделе ГКУ «КЦСЗН» документов, указанных в </w:t>
      </w:r>
      <w:hyperlink w:anchor="Par166" w:history="1">
        <w:r w:rsidR="007807F7" w:rsidRPr="00E3144E">
          <w:rPr>
            <w:sz w:val="28"/>
            <w:szCs w:val="28"/>
          </w:rPr>
          <w:t>подраздел</w:t>
        </w:r>
        <w:r w:rsidR="007807F7">
          <w:rPr>
            <w:sz w:val="28"/>
            <w:szCs w:val="28"/>
          </w:rPr>
          <w:t>е</w:t>
        </w:r>
        <w:r w:rsidR="007807F7" w:rsidRPr="00E3144E">
          <w:rPr>
            <w:sz w:val="28"/>
            <w:szCs w:val="28"/>
          </w:rPr>
          <w:t xml:space="preserve"> 2.6</w:t>
        </w:r>
      </w:hyperlink>
      <w:r w:rsidR="00F11EBF">
        <w:t xml:space="preserve"> </w:t>
      </w:r>
      <w:hyperlink w:anchor="Par194" w:history="1"/>
      <w:r w:rsidR="007807F7">
        <w:rPr>
          <w:sz w:val="28"/>
          <w:szCs w:val="28"/>
        </w:rPr>
        <w:t>административного регламента.</w:t>
      </w:r>
    </w:p>
    <w:p w:rsidR="007807F7" w:rsidRPr="00E3144E" w:rsidRDefault="007807F7" w:rsidP="007807F7">
      <w:pPr>
        <w:autoSpaceDE w:val="0"/>
        <w:autoSpaceDN w:val="0"/>
        <w:adjustRightInd w:val="0"/>
        <w:spacing w:before="280"/>
        <w:ind w:firstLine="540"/>
        <w:jc w:val="both"/>
        <w:rPr>
          <w:sz w:val="28"/>
          <w:szCs w:val="28"/>
        </w:rPr>
      </w:pPr>
      <w:r>
        <w:rPr>
          <w:sz w:val="28"/>
          <w:szCs w:val="28"/>
        </w:rPr>
        <w:t xml:space="preserve">2.4.2. Сроки прохождения отдельных административных процедур (действий), необходимых для предоставления государственной услуги, указаны в </w:t>
      </w:r>
      <w:hyperlink w:anchor="Par325" w:history="1">
        <w:r w:rsidRPr="00E3144E">
          <w:rPr>
            <w:sz w:val="28"/>
            <w:szCs w:val="28"/>
          </w:rPr>
          <w:t>разделе 3</w:t>
        </w:r>
      </w:hyperlink>
      <w:r w:rsidRPr="00E3144E">
        <w:rPr>
          <w:sz w:val="28"/>
          <w:szCs w:val="28"/>
        </w:rPr>
        <w:t xml:space="preserve"> административного регламента.</w:t>
      </w:r>
    </w:p>
    <w:p w:rsidR="007807F7" w:rsidRDefault="007807F7" w:rsidP="007807F7">
      <w:pPr>
        <w:autoSpaceDE w:val="0"/>
        <w:autoSpaceDN w:val="0"/>
        <w:adjustRightInd w:val="0"/>
        <w:jc w:val="both"/>
        <w:rPr>
          <w:sz w:val="28"/>
          <w:szCs w:val="28"/>
        </w:rPr>
      </w:pPr>
    </w:p>
    <w:p w:rsidR="009602FB" w:rsidRDefault="009602FB" w:rsidP="007807F7">
      <w:pPr>
        <w:ind w:firstLine="720"/>
        <w:jc w:val="both"/>
        <w:rPr>
          <w:sz w:val="28"/>
          <w:szCs w:val="28"/>
        </w:rPr>
      </w:pPr>
    </w:p>
    <w:p w:rsidR="009602FB" w:rsidRDefault="009602FB" w:rsidP="006C00FE">
      <w:pPr>
        <w:pStyle w:val="25"/>
        <w:ind w:left="0"/>
        <w:jc w:val="center"/>
        <w:rPr>
          <w:b/>
          <w:bCs/>
          <w:sz w:val="28"/>
          <w:szCs w:val="28"/>
        </w:rPr>
      </w:pPr>
      <w:r>
        <w:rPr>
          <w:b/>
          <w:sz w:val="28"/>
          <w:szCs w:val="28"/>
        </w:rPr>
        <w:t>2.5</w:t>
      </w:r>
      <w:r w:rsidRPr="000B60E1">
        <w:rPr>
          <w:b/>
          <w:sz w:val="28"/>
          <w:szCs w:val="28"/>
        </w:rPr>
        <w:t xml:space="preserve">. </w:t>
      </w:r>
      <w:r w:rsidRPr="000B60E1">
        <w:rPr>
          <w:b/>
          <w:bCs/>
          <w:sz w:val="28"/>
          <w:szCs w:val="28"/>
        </w:rPr>
        <w:t xml:space="preserve">Перечень нормативных </w:t>
      </w:r>
      <w:r>
        <w:rPr>
          <w:b/>
          <w:bCs/>
          <w:sz w:val="28"/>
          <w:szCs w:val="28"/>
        </w:rPr>
        <w:t>правовых актов, регулирующих отношения, возникающие в связи с предоставлением государственной услуги</w:t>
      </w:r>
    </w:p>
    <w:p w:rsidR="006C00FE" w:rsidRDefault="006C00FE" w:rsidP="006C00FE">
      <w:pPr>
        <w:pStyle w:val="25"/>
        <w:ind w:left="0"/>
        <w:jc w:val="center"/>
        <w:rPr>
          <w:b/>
          <w:bCs/>
          <w:sz w:val="28"/>
          <w:szCs w:val="28"/>
        </w:rPr>
      </w:pPr>
    </w:p>
    <w:p w:rsidR="00397374" w:rsidRPr="002F6389" w:rsidRDefault="00397374" w:rsidP="00397374">
      <w:pPr>
        <w:autoSpaceDE w:val="0"/>
        <w:autoSpaceDN w:val="0"/>
        <w:adjustRightInd w:val="0"/>
        <w:ind w:firstLine="567"/>
        <w:jc w:val="both"/>
        <w:rPr>
          <w:color w:val="000000" w:themeColor="text1"/>
          <w:sz w:val="28"/>
          <w:szCs w:val="28"/>
        </w:rPr>
      </w:pPr>
      <w:r w:rsidRPr="002F6389">
        <w:rPr>
          <w:color w:val="000000" w:themeColor="text1"/>
          <w:sz w:val="28"/>
          <w:szCs w:val="28"/>
        </w:rPr>
        <w:t>Перечень нормативных правовых актов, регулирующих предоставление государственной услуги, размещен на официальном сайте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EA283F" w:rsidRDefault="00EA283F" w:rsidP="00C572EF">
      <w:pPr>
        <w:jc w:val="both"/>
        <w:rPr>
          <w:color w:val="000000"/>
          <w:sz w:val="28"/>
          <w:szCs w:val="28"/>
        </w:rPr>
      </w:pPr>
    </w:p>
    <w:p w:rsidR="000F7E6E" w:rsidRPr="00DE52BE" w:rsidRDefault="000F7E6E" w:rsidP="000F7E6E">
      <w:pPr>
        <w:jc w:val="center"/>
        <w:rPr>
          <w:b/>
          <w:sz w:val="28"/>
          <w:szCs w:val="28"/>
        </w:rPr>
      </w:pPr>
      <w:r>
        <w:rPr>
          <w:b/>
          <w:sz w:val="28"/>
          <w:szCs w:val="28"/>
        </w:rPr>
        <w:t xml:space="preserve">2.6. </w:t>
      </w:r>
      <w:r w:rsidRPr="00DE52BE">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w:t>
      </w:r>
      <w:r w:rsidRPr="00DE52BE">
        <w:rPr>
          <w:b/>
          <w:sz w:val="28"/>
          <w:szCs w:val="28"/>
        </w:rPr>
        <w:lastRenderedPageBreak/>
        <w:t>подлежащих представлению заявителем</w:t>
      </w:r>
      <w:r>
        <w:rPr>
          <w:b/>
          <w:sz w:val="28"/>
          <w:szCs w:val="28"/>
        </w:rPr>
        <w:t>, способы их получения заявителем в электронной форме, порядок их предоставления</w:t>
      </w:r>
    </w:p>
    <w:p w:rsidR="00AF63A2" w:rsidRDefault="00AF63A2" w:rsidP="00AF63A2">
      <w:pPr>
        <w:ind w:firstLine="720"/>
        <w:jc w:val="center"/>
        <w:rPr>
          <w:b/>
          <w:sz w:val="28"/>
          <w:szCs w:val="28"/>
        </w:rPr>
      </w:pPr>
    </w:p>
    <w:p w:rsidR="005246DD" w:rsidRPr="00DD30A6" w:rsidRDefault="005246DD" w:rsidP="00DD30A6">
      <w:pPr>
        <w:pStyle w:val="af6"/>
        <w:ind w:firstLine="708"/>
        <w:jc w:val="both"/>
        <w:rPr>
          <w:sz w:val="28"/>
          <w:szCs w:val="28"/>
        </w:rPr>
      </w:pPr>
      <w:r w:rsidRPr="00DD30A6">
        <w:rPr>
          <w:sz w:val="28"/>
          <w:szCs w:val="28"/>
        </w:rPr>
        <w:t>2.6.1. Для получения государственной услуги в виде возмещения части стоимости проезда в пределах Российской Федерации заявитель представляет следующие документы:</w:t>
      </w:r>
    </w:p>
    <w:p w:rsidR="005246DD" w:rsidRPr="00DD30A6" w:rsidRDefault="005246DD" w:rsidP="00DD30A6">
      <w:pPr>
        <w:pStyle w:val="af6"/>
        <w:ind w:firstLine="708"/>
        <w:jc w:val="both"/>
        <w:rPr>
          <w:sz w:val="28"/>
          <w:szCs w:val="28"/>
        </w:rPr>
      </w:pPr>
      <w:bookmarkStart w:id="4" w:name="Par175"/>
      <w:bookmarkEnd w:id="4"/>
      <w:r w:rsidRPr="00DD30A6">
        <w:rPr>
          <w:sz w:val="28"/>
          <w:szCs w:val="28"/>
        </w:rPr>
        <w:t xml:space="preserve">1) </w:t>
      </w:r>
      <w:hyperlink w:anchor="Par916" w:history="1">
        <w:r w:rsidRPr="00DD30A6">
          <w:rPr>
            <w:sz w:val="28"/>
            <w:szCs w:val="28"/>
          </w:rPr>
          <w:t>заявление</w:t>
        </w:r>
      </w:hyperlink>
      <w:r w:rsidRPr="00DD30A6">
        <w:rPr>
          <w:sz w:val="28"/>
          <w:szCs w:val="28"/>
        </w:rPr>
        <w:t xml:space="preserve">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w:t>
      </w:r>
      <w:r w:rsidRPr="002236C0">
        <w:rPr>
          <w:sz w:val="28"/>
          <w:szCs w:val="28"/>
        </w:rPr>
        <w:t>приложение №</w:t>
      </w:r>
      <w:r w:rsidR="002236C0" w:rsidRPr="002236C0">
        <w:rPr>
          <w:sz w:val="28"/>
          <w:szCs w:val="28"/>
        </w:rPr>
        <w:t xml:space="preserve"> 1</w:t>
      </w:r>
      <w:r w:rsidRPr="002236C0">
        <w:rPr>
          <w:sz w:val="28"/>
          <w:szCs w:val="28"/>
        </w:rPr>
        <w:t xml:space="preserve"> к</w:t>
      </w:r>
      <w:r w:rsidRPr="00DD30A6">
        <w:rPr>
          <w:sz w:val="28"/>
          <w:szCs w:val="28"/>
        </w:rPr>
        <w:t xml:space="preserve"> административному регламенту);</w:t>
      </w:r>
    </w:p>
    <w:p w:rsidR="005246DD" w:rsidRPr="00DD30A6" w:rsidRDefault="005246DD" w:rsidP="00DD30A6">
      <w:pPr>
        <w:pStyle w:val="af6"/>
        <w:ind w:firstLine="708"/>
        <w:jc w:val="both"/>
        <w:rPr>
          <w:sz w:val="28"/>
          <w:szCs w:val="28"/>
        </w:rPr>
      </w:pPr>
      <w:bookmarkStart w:id="5" w:name="Par176"/>
      <w:bookmarkEnd w:id="5"/>
      <w:r w:rsidRPr="00DD30A6">
        <w:rPr>
          <w:sz w:val="28"/>
          <w:szCs w:val="28"/>
        </w:rPr>
        <w:t>2) заключение медицинской организации о направлении ребенка на санаторно-курортное лечение;</w:t>
      </w:r>
    </w:p>
    <w:p w:rsidR="005246DD" w:rsidRPr="00DD30A6" w:rsidRDefault="005246DD" w:rsidP="00DD30A6">
      <w:pPr>
        <w:pStyle w:val="af6"/>
        <w:ind w:firstLine="708"/>
        <w:jc w:val="both"/>
        <w:rPr>
          <w:sz w:val="28"/>
          <w:szCs w:val="28"/>
        </w:rPr>
      </w:pPr>
      <w:bookmarkStart w:id="6" w:name="Par177"/>
      <w:bookmarkEnd w:id="6"/>
      <w:r w:rsidRPr="00DD30A6">
        <w:rPr>
          <w:sz w:val="28"/>
          <w:szCs w:val="28"/>
        </w:rPr>
        <w:t>3) корешок путевки (курсовки) в соответствующую санаторно-курортную организацию;</w:t>
      </w:r>
    </w:p>
    <w:p w:rsidR="005246DD" w:rsidRPr="00DD30A6" w:rsidRDefault="005246DD" w:rsidP="00DD30A6">
      <w:pPr>
        <w:pStyle w:val="af6"/>
        <w:ind w:firstLine="708"/>
        <w:jc w:val="both"/>
        <w:rPr>
          <w:sz w:val="28"/>
          <w:szCs w:val="28"/>
        </w:rPr>
      </w:pPr>
      <w:bookmarkStart w:id="7" w:name="Par178"/>
      <w:bookmarkEnd w:id="7"/>
      <w:r w:rsidRPr="00DD30A6">
        <w:rPr>
          <w:sz w:val="28"/>
          <w:szCs w:val="28"/>
        </w:rPr>
        <w:t>4) проездные документы ребенка, а в случае его сопровождения одним из родителей (лицом, его заменяющим), – также проездные документы сопровождающего лица;</w:t>
      </w:r>
    </w:p>
    <w:p w:rsidR="005246DD" w:rsidRPr="00DD30A6" w:rsidRDefault="005246DD" w:rsidP="00DD30A6">
      <w:pPr>
        <w:pStyle w:val="af6"/>
        <w:ind w:firstLine="708"/>
        <w:jc w:val="both"/>
        <w:rPr>
          <w:sz w:val="28"/>
          <w:szCs w:val="28"/>
        </w:rPr>
      </w:pPr>
      <w:bookmarkStart w:id="8" w:name="Par179"/>
      <w:bookmarkEnd w:id="8"/>
      <w:r w:rsidRPr="00DD30A6">
        <w:rPr>
          <w:sz w:val="28"/>
          <w:szCs w:val="28"/>
        </w:rPr>
        <w:t>5) документы о составе семьи – в случае если заявитель проживает в многоквартирном доме, управление которым осуществляет Управляющая организация;</w:t>
      </w:r>
    </w:p>
    <w:p w:rsidR="005246DD" w:rsidRPr="00DD30A6" w:rsidRDefault="005246DD" w:rsidP="00DD30A6">
      <w:pPr>
        <w:pStyle w:val="af6"/>
        <w:ind w:firstLine="708"/>
        <w:jc w:val="both"/>
        <w:rPr>
          <w:sz w:val="28"/>
          <w:szCs w:val="28"/>
        </w:rPr>
      </w:pPr>
      <w:bookmarkStart w:id="9" w:name="Par180"/>
      <w:bookmarkEnd w:id="9"/>
      <w:r w:rsidRPr="00DD30A6">
        <w:rPr>
          <w:sz w:val="28"/>
          <w:szCs w:val="28"/>
        </w:rPr>
        <w:t>6) документы о размере заработной платы (доходов) каждого члена семьи (в случае проживания в семье), для работающих граждан выдаются по месту работы заявителя;</w:t>
      </w:r>
    </w:p>
    <w:p w:rsidR="005246DD" w:rsidRPr="00DD30A6" w:rsidRDefault="005246DD" w:rsidP="00DD30A6">
      <w:pPr>
        <w:pStyle w:val="af6"/>
        <w:ind w:firstLine="708"/>
        <w:jc w:val="both"/>
        <w:rPr>
          <w:sz w:val="28"/>
          <w:szCs w:val="28"/>
        </w:rPr>
      </w:pPr>
      <w:bookmarkStart w:id="10" w:name="Par181"/>
      <w:bookmarkEnd w:id="10"/>
      <w:r w:rsidRPr="00DD30A6">
        <w:rPr>
          <w:sz w:val="28"/>
          <w:szCs w:val="28"/>
        </w:rPr>
        <w:t>7) доверенность, выданная лицу, выступающему от имени заявителя, в порядке, установленном действующим законодательством Российской Федерации.</w:t>
      </w:r>
    </w:p>
    <w:p w:rsidR="005246DD" w:rsidRPr="00DD30A6" w:rsidRDefault="005246DD" w:rsidP="00DD30A6">
      <w:pPr>
        <w:pStyle w:val="af6"/>
        <w:ind w:firstLine="708"/>
        <w:jc w:val="both"/>
        <w:rPr>
          <w:sz w:val="28"/>
          <w:szCs w:val="28"/>
        </w:rPr>
      </w:pPr>
      <w:r w:rsidRPr="00DD30A6">
        <w:rPr>
          <w:sz w:val="28"/>
          <w:szCs w:val="28"/>
        </w:rPr>
        <w:t>2.6.2. Для получения государственной услуги в виде возмещения части стоимости проезда  в пределах Забайкальского края заявитель представляет следующие документы:</w:t>
      </w:r>
    </w:p>
    <w:p w:rsidR="005246DD" w:rsidRPr="00DD30A6" w:rsidRDefault="005246DD" w:rsidP="00DD30A6">
      <w:pPr>
        <w:pStyle w:val="af6"/>
        <w:ind w:firstLine="708"/>
        <w:jc w:val="both"/>
        <w:rPr>
          <w:sz w:val="28"/>
          <w:szCs w:val="28"/>
        </w:rPr>
      </w:pPr>
      <w:bookmarkStart w:id="11" w:name="Par183"/>
      <w:bookmarkEnd w:id="11"/>
      <w:r w:rsidRPr="00DD30A6">
        <w:rPr>
          <w:sz w:val="28"/>
          <w:szCs w:val="28"/>
        </w:rPr>
        <w:t xml:space="preserve">1) </w:t>
      </w:r>
      <w:hyperlink w:anchor="Par916" w:history="1">
        <w:r w:rsidRPr="00DD30A6">
          <w:rPr>
            <w:sz w:val="28"/>
            <w:szCs w:val="28"/>
          </w:rPr>
          <w:t>заявление</w:t>
        </w:r>
      </w:hyperlink>
      <w:r w:rsidRPr="00DD30A6">
        <w:rPr>
          <w:sz w:val="28"/>
          <w:szCs w:val="28"/>
        </w:rPr>
        <w:t xml:space="preserve">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(приложение № </w:t>
      </w:r>
      <w:r w:rsidR="002236C0">
        <w:rPr>
          <w:sz w:val="28"/>
          <w:szCs w:val="28"/>
        </w:rPr>
        <w:t>1</w:t>
      </w:r>
      <w:r w:rsidRPr="00DD30A6">
        <w:rPr>
          <w:sz w:val="28"/>
          <w:szCs w:val="28"/>
        </w:rPr>
        <w:t xml:space="preserve"> к административному регламенту);</w:t>
      </w:r>
    </w:p>
    <w:p w:rsidR="005246DD" w:rsidRPr="00DD30A6" w:rsidRDefault="005246DD" w:rsidP="00DD30A6">
      <w:pPr>
        <w:pStyle w:val="af6"/>
        <w:ind w:firstLine="708"/>
        <w:jc w:val="both"/>
        <w:rPr>
          <w:sz w:val="28"/>
          <w:szCs w:val="28"/>
        </w:rPr>
      </w:pPr>
      <w:r w:rsidRPr="00DD30A6">
        <w:rPr>
          <w:sz w:val="28"/>
          <w:szCs w:val="28"/>
        </w:rPr>
        <w:t>2) корешок путевки в оздоровительную организацию (пансионат, дом отдыха, детский оздоровительный лагерь);</w:t>
      </w:r>
    </w:p>
    <w:p w:rsidR="005246DD" w:rsidRPr="00DD30A6" w:rsidRDefault="005246DD" w:rsidP="00DD30A6">
      <w:pPr>
        <w:pStyle w:val="af6"/>
        <w:ind w:firstLine="708"/>
        <w:jc w:val="both"/>
        <w:rPr>
          <w:sz w:val="28"/>
          <w:szCs w:val="28"/>
        </w:rPr>
      </w:pPr>
      <w:bookmarkStart w:id="12" w:name="Par185"/>
      <w:bookmarkEnd w:id="12"/>
      <w:r w:rsidRPr="00DD30A6">
        <w:rPr>
          <w:sz w:val="28"/>
          <w:szCs w:val="28"/>
        </w:rPr>
        <w:t>3) проездные документы ребенка;</w:t>
      </w:r>
    </w:p>
    <w:p w:rsidR="005246DD" w:rsidRPr="00DD30A6" w:rsidRDefault="005246DD" w:rsidP="00DD30A6">
      <w:pPr>
        <w:pStyle w:val="af6"/>
        <w:ind w:firstLine="708"/>
        <w:jc w:val="both"/>
        <w:rPr>
          <w:sz w:val="28"/>
          <w:szCs w:val="28"/>
        </w:rPr>
      </w:pPr>
      <w:bookmarkStart w:id="13" w:name="Par186"/>
      <w:bookmarkEnd w:id="13"/>
      <w:r w:rsidRPr="00DD30A6">
        <w:rPr>
          <w:sz w:val="28"/>
          <w:szCs w:val="28"/>
        </w:rPr>
        <w:t>4) документы о составе семьи – в случае если заявитель проживает в многоквартирном доме, управление которым осуществляет Управляющая организация;</w:t>
      </w:r>
    </w:p>
    <w:p w:rsidR="005246DD" w:rsidRPr="00DD30A6" w:rsidRDefault="005246DD" w:rsidP="00DD30A6">
      <w:pPr>
        <w:pStyle w:val="af6"/>
        <w:ind w:firstLine="708"/>
        <w:jc w:val="both"/>
        <w:rPr>
          <w:sz w:val="28"/>
          <w:szCs w:val="28"/>
        </w:rPr>
      </w:pPr>
      <w:bookmarkStart w:id="14" w:name="Par187"/>
      <w:bookmarkEnd w:id="14"/>
      <w:r w:rsidRPr="00DD30A6">
        <w:rPr>
          <w:sz w:val="28"/>
          <w:szCs w:val="28"/>
        </w:rPr>
        <w:t>5) документы о размере заработной платы (доходов) каждого члена семьи (в случае проживания в семье), для работающих граждан выдаются по месту работы заявителя;</w:t>
      </w:r>
    </w:p>
    <w:p w:rsidR="005246DD" w:rsidRPr="00F77575" w:rsidRDefault="005246DD" w:rsidP="00DD30A6">
      <w:pPr>
        <w:pStyle w:val="af6"/>
        <w:ind w:firstLine="708"/>
        <w:jc w:val="both"/>
        <w:rPr>
          <w:sz w:val="28"/>
          <w:szCs w:val="28"/>
        </w:rPr>
      </w:pPr>
      <w:bookmarkStart w:id="15" w:name="Par188"/>
      <w:bookmarkEnd w:id="15"/>
      <w:r w:rsidRPr="00DD30A6">
        <w:rPr>
          <w:sz w:val="28"/>
          <w:szCs w:val="28"/>
        </w:rPr>
        <w:t xml:space="preserve">6) доверенность, выданная лицу, выступающему от имени заявителя, в порядке, установленном действующим законодательством Российской </w:t>
      </w:r>
      <w:r w:rsidRPr="00F77575">
        <w:rPr>
          <w:sz w:val="28"/>
          <w:szCs w:val="28"/>
        </w:rPr>
        <w:t>Федерации.</w:t>
      </w:r>
    </w:p>
    <w:p w:rsidR="005246DD" w:rsidRPr="00F77575" w:rsidRDefault="005246DD" w:rsidP="00F77575">
      <w:pPr>
        <w:pStyle w:val="af6"/>
        <w:ind w:firstLine="708"/>
        <w:jc w:val="both"/>
        <w:rPr>
          <w:sz w:val="28"/>
          <w:szCs w:val="28"/>
        </w:rPr>
      </w:pPr>
      <w:r w:rsidRPr="00F77575">
        <w:rPr>
          <w:sz w:val="28"/>
          <w:szCs w:val="28"/>
        </w:rPr>
        <w:lastRenderedPageBreak/>
        <w:t>Документы, необходимые для возмещения части стоимости проезда детей, могут быть представлены как в подлинниках, так и в копиях, заверенных в установленном порядке. Подлинники документов – проездные документы ребенка, а в случае его сопровождения одним из родителей (лиц, его заменяющих</w:t>
      </w:r>
      <w:r w:rsidRPr="00644341">
        <w:rPr>
          <w:sz w:val="28"/>
          <w:szCs w:val="28"/>
        </w:rPr>
        <w:t>), – также проездные документы сопровождающего лица, корешок путевки в оздоровительную организацию (пансионат, дом отдыха, детский оздоровительный лагерь), санаторно-курортную организацию предъявляются лично при подаче заявления о возмещении части стоимости</w:t>
      </w:r>
      <w:r w:rsidR="00F11EBF">
        <w:rPr>
          <w:sz w:val="28"/>
          <w:szCs w:val="28"/>
        </w:rPr>
        <w:t xml:space="preserve"> </w:t>
      </w:r>
      <w:r w:rsidRPr="00F77575">
        <w:rPr>
          <w:sz w:val="28"/>
          <w:szCs w:val="28"/>
        </w:rPr>
        <w:t>проезда детей, заключение медицинской организации о направлении ребенка на санаторно-курортное лечение.</w:t>
      </w:r>
    </w:p>
    <w:p w:rsidR="00F77575" w:rsidRPr="00F77575" w:rsidRDefault="00F77575" w:rsidP="00F77575">
      <w:pPr>
        <w:pStyle w:val="af6"/>
        <w:ind w:firstLine="708"/>
        <w:jc w:val="both"/>
        <w:rPr>
          <w:sz w:val="28"/>
          <w:szCs w:val="28"/>
        </w:rPr>
      </w:pPr>
      <w:r w:rsidRPr="00F77575">
        <w:rPr>
          <w:sz w:val="28"/>
          <w:szCs w:val="28"/>
        </w:rPr>
        <w:t xml:space="preserve">2.6.3. При обращении за получением государственной услуги заявитель дополнительно представляет </w:t>
      </w:r>
      <w:hyperlink w:anchor="Par1162" w:history="1">
        <w:r w:rsidRPr="00F77575">
          <w:rPr>
            <w:sz w:val="28"/>
            <w:szCs w:val="28"/>
          </w:rPr>
          <w:t>согласие</w:t>
        </w:r>
      </w:hyperlink>
      <w:r w:rsidRPr="00F77575">
        <w:rPr>
          <w:sz w:val="28"/>
          <w:szCs w:val="28"/>
        </w:rPr>
        <w:t xml:space="preserve"> на обработку персональных данных (приложение № </w:t>
      </w:r>
      <w:r w:rsidR="00644341">
        <w:rPr>
          <w:sz w:val="28"/>
          <w:szCs w:val="28"/>
        </w:rPr>
        <w:t>3</w:t>
      </w:r>
      <w:r w:rsidRPr="00F77575">
        <w:rPr>
          <w:sz w:val="28"/>
          <w:szCs w:val="28"/>
        </w:rPr>
        <w:t xml:space="preserve"> к административному регламенту). Документ, подтверждающий получение согласия, может  быть представлен, в том числе в форме электронного документа.</w:t>
      </w:r>
    </w:p>
    <w:p w:rsidR="00770B65" w:rsidRPr="00F77575" w:rsidRDefault="00F77575" w:rsidP="00F77575">
      <w:pPr>
        <w:pStyle w:val="af6"/>
        <w:ind w:firstLine="708"/>
        <w:jc w:val="both"/>
        <w:rPr>
          <w:color w:val="000000"/>
          <w:sz w:val="28"/>
          <w:szCs w:val="28"/>
        </w:rPr>
      </w:pPr>
      <w:r>
        <w:rPr>
          <w:sz w:val="28"/>
          <w:szCs w:val="28"/>
        </w:rPr>
        <w:t>2.6.4</w:t>
      </w:r>
      <w:r w:rsidR="00770B65" w:rsidRPr="00F77575">
        <w:rPr>
          <w:sz w:val="28"/>
          <w:szCs w:val="28"/>
        </w:rPr>
        <w:t>.</w:t>
      </w:r>
      <w:r w:rsidR="00F11EBF">
        <w:rPr>
          <w:sz w:val="28"/>
          <w:szCs w:val="28"/>
        </w:rPr>
        <w:t xml:space="preserve"> </w:t>
      </w:r>
      <w:r w:rsidR="00770B65" w:rsidRPr="00F77575">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F94E2F" w:rsidRPr="00F77575" w:rsidRDefault="00B75001" w:rsidP="00F77575">
      <w:pPr>
        <w:pStyle w:val="af6"/>
        <w:ind w:firstLine="708"/>
        <w:jc w:val="both"/>
        <w:rPr>
          <w:bCs/>
          <w:sz w:val="28"/>
          <w:szCs w:val="28"/>
        </w:rPr>
      </w:pPr>
      <w:r w:rsidRPr="00F77575">
        <w:rPr>
          <w:bCs/>
          <w:sz w:val="28"/>
          <w:szCs w:val="28"/>
        </w:rPr>
        <w:t>2.6.</w:t>
      </w:r>
      <w:r w:rsidR="00F77575">
        <w:rPr>
          <w:bCs/>
          <w:sz w:val="28"/>
          <w:szCs w:val="28"/>
        </w:rPr>
        <w:t>5</w:t>
      </w:r>
      <w:r w:rsidRPr="00F77575">
        <w:rPr>
          <w:bCs/>
          <w:sz w:val="28"/>
          <w:szCs w:val="28"/>
        </w:rPr>
        <w:t xml:space="preserve">. </w:t>
      </w:r>
      <w:r w:rsidR="00770B65" w:rsidRPr="00F77575">
        <w:rPr>
          <w:bCs/>
          <w:sz w:val="28"/>
          <w:szCs w:val="28"/>
        </w:rPr>
        <w:t xml:space="preserve">Для получения государственной услуги заявитель </w:t>
      </w:r>
      <w:r w:rsidR="00F94E2F" w:rsidRPr="00F77575">
        <w:rPr>
          <w:bCs/>
          <w:sz w:val="28"/>
          <w:szCs w:val="28"/>
        </w:rPr>
        <w:t xml:space="preserve">по выбору </w:t>
      </w:r>
      <w:r w:rsidR="00770B65" w:rsidRPr="00F77575">
        <w:rPr>
          <w:bCs/>
          <w:sz w:val="28"/>
          <w:szCs w:val="28"/>
        </w:rPr>
        <w:t xml:space="preserve">обращается в </w:t>
      </w:r>
      <w:r w:rsidR="00845198" w:rsidRPr="00F77575">
        <w:rPr>
          <w:bCs/>
          <w:sz w:val="28"/>
          <w:szCs w:val="28"/>
        </w:rPr>
        <w:t xml:space="preserve">МФЦ, </w:t>
      </w:r>
      <w:r w:rsidR="00845198" w:rsidRPr="00F77575">
        <w:rPr>
          <w:sz w:val="28"/>
          <w:szCs w:val="28"/>
        </w:rPr>
        <w:t>отделы</w:t>
      </w:r>
      <w:r w:rsidR="007D2488" w:rsidRPr="00F77575">
        <w:rPr>
          <w:sz w:val="28"/>
          <w:szCs w:val="28"/>
        </w:rPr>
        <w:t xml:space="preserve"> ГКУ «КЦСЗН» Забайкальского края</w:t>
      </w:r>
      <w:r w:rsidR="006A3EA8">
        <w:rPr>
          <w:sz w:val="28"/>
          <w:szCs w:val="28"/>
        </w:rPr>
        <w:t xml:space="preserve"> </w:t>
      </w:r>
      <w:r w:rsidR="00770B65" w:rsidRPr="00F77575">
        <w:rPr>
          <w:bCs/>
          <w:sz w:val="28"/>
          <w:szCs w:val="28"/>
        </w:rPr>
        <w:t xml:space="preserve">лично или путем направления письменного заявления по почте, заявления в электронной форме по электронной почте, </w:t>
      </w:r>
      <w:r w:rsidR="00F94E2F" w:rsidRPr="00F77575">
        <w:rPr>
          <w:color w:val="000000"/>
          <w:sz w:val="28"/>
          <w:szCs w:val="28"/>
        </w:rPr>
        <w:t xml:space="preserve">либо </w:t>
      </w:r>
      <w:r w:rsidR="00F94E2F" w:rsidRPr="00F77575">
        <w:rPr>
          <w:bCs/>
          <w:sz w:val="28"/>
          <w:szCs w:val="28"/>
        </w:rPr>
        <w:t>к участковому специалисту по социальной работе ГУСО.</w:t>
      </w:r>
    </w:p>
    <w:p w:rsidR="00770B65" w:rsidRPr="00F77575" w:rsidRDefault="00770B65" w:rsidP="00F77575">
      <w:pPr>
        <w:pStyle w:val="af6"/>
        <w:jc w:val="both"/>
        <w:rPr>
          <w:b/>
          <w:sz w:val="28"/>
          <w:szCs w:val="28"/>
        </w:rPr>
      </w:pPr>
    </w:p>
    <w:p w:rsidR="00836DD8" w:rsidRPr="00D423D7" w:rsidRDefault="00836DD8" w:rsidP="000504D2">
      <w:pPr>
        <w:autoSpaceDE w:val="0"/>
        <w:autoSpaceDN w:val="0"/>
        <w:adjustRightInd w:val="0"/>
        <w:jc w:val="center"/>
        <w:rPr>
          <w:b/>
          <w:sz w:val="28"/>
          <w:szCs w:val="28"/>
        </w:rPr>
      </w:pPr>
      <w:r>
        <w:rPr>
          <w:b/>
          <w:sz w:val="28"/>
          <w:szCs w:val="28"/>
        </w:rPr>
        <w:t>2.7</w:t>
      </w:r>
      <w:r w:rsidRPr="00D423D7">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423D7">
        <w:rPr>
          <w:b/>
          <w:sz w:val="28"/>
          <w:szCs w:val="28"/>
        </w:rPr>
        <w:t>участвующих в</w:t>
      </w:r>
      <w:r w:rsidRPr="00D423D7">
        <w:rPr>
          <w:b/>
          <w:sz w:val="28"/>
          <w:szCs w:val="28"/>
        </w:rPr>
        <w:t xml:space="preserve"> предоставлении государственных или муниципальных услуг, и которые заявитель вправе представить</w:t>
      </w:r>
    </w:p>
    <w:p w:rsidR="00693508" w:rsidRPr="00D423D7" w:rsidRDefault="00693508" w:rsidP="00836DD8">
      <w:pPr>
        <w:autoSpaceDE w:val="0"/>
        <w:autoSpaceDN w:val="0"/>
        <w:adjustRightInd w:val="0"/>
        <w:ind w:firstLine="720"/>
        <w:jc w:val="center"/>
        <w:rPr>
          <w:b/>
          <w:sz w:val="28"/>
          <w:szCs w:val="28"/>
        </w:rPr>
      </w:pPr>
    </w:p>
    <w:p w:rsidR="00F208D7" w:rsidRDefault="00D423D7" w:rsidP="00F208D7">
      <w:pPr>
        <w:autoSpaceDE w:val="0"/>
        <w:autoSpaceDN w:val="0"/>
        <w:adjustRightInd w:val="0"/>
        <w:ind w:firstLine="720"/>
        <w:jc w:val="both"/>
        <w:rPr>
          <w:bCs/>
          <w:sz w:val="28"/>
          <w:szCs w:val="28"/>
        </w:rPr>
      </w:pPr>
      <w:r>
        <w:rPr>
          <w:sz w:val="28"/>
          <w:szCs w:val="28"/>
        </w:rPr>
        <w:t xml:space="preserve">2.7.1. </w:t>
      </w:r>
      <w:r w:rsidR="009602FB" w:rsidRPr="006A0756">
        <w:rPr>
          <w:bCs/>
          <w:sz w:val="28"/>
          <w:szCs w:val="28"/>
        </w:rPr>
        <w:t xml:space="preserve">С целью предоставления государственной услуги </w:t>
      </w:r>
      <w:r w:rsidR="007D2488">
        <w:rPr>
          <w:sz w:val="28"/>
          <w:szCs w:val="28"/>
        </w:rPr>
        <w:t>отдел</w:t>
      </w:r>
      <w:r w:rsidR="005A28DF">
        <w:rPr>
          <w:sz w:val="28"/>
          <w:szCs w:val="28"/>
        </w:rPr>
        <w:t xml:space="preserve"> ГКУ </w:t>
      </w:r>
      <w:r w:rsidR="007D2488" w:rsidRPr="000F1C5A">
        <w:rPr>
          <w:sz w:val="28"/>
          <w:szCs w:val="28"/>
        </w:rPr>
        <w:t>«</w:t>
      </w:r>
      <w:r w:rsidR="007D2488">
        <w:rPr>
          <w:sz w:val="28"/>
          <w:szCs w:val="28"/>
        </w:rPr>
        <w:t>КЦСЗН» Забайкальского края</w:t>
      </w:r>
      <w:r w:rsidR="00F11EBF">
        <w:rPr>
          <w:sz w:val="28"/>
          <w:szCs w:val="28"/>
        </w:rPr>
        <w:t xml:space="preserve"> </w:t>
      </w:r>
      <w:r w:rsidR="009602FB" w:rsidRPr="006A0756">
        <w:rPr>
          <w:bCs/>
          <w:sz w:val="28"/>
          <w:szCs w:val="28"/>
        </w:rPr>
        <w:t xml:space="preserve">запрашивает и получает в рамках межведомственного информационного взаимодействия </w:t>
      </w:r>
      <w:r w:rsidR="00EF2D1D">
        <w:rPr>
          <w:bCs/>
          <w:sz w:val="28"/>
          <w:szCs w:val="28"/>
        </w:rPr>
        <w:t>(далее - СМЭВ)</w:t>
      </w:r>
      <w:r w:rsidR="0095402C">
        <w:rPr>
          <w:bCs/>
          <w:sz w:val="28"/>
          <w:szCs w:val="28"/>
        </w:rPr>
        <w:t xml:space="preserve">, а в случае отсутствия доступа к СМЭВ – по запросу </w:t>
      </w:r>
      <w:r w:rsidR="009602FB" w:rsidRPr="006A0756">
        <w:rPr>
          <w:bCs/>
          <w:sz w:val="28"/>
          <w:szCs w:val="28"/>
        </w:rPr>
        <w:t>следующие документы</w:t>
      </w:r>
      <w:r w:rsidR="009602FB">
        <w:rPr>
          <w:bCs/>
          <w:sz w:val="28"/>
          <w:szCs w:val="28"/>
        </w:rPr>
        <w:t>:</w:t>
      </w:r>
    </w:p>
    <w:p w:rsidR="00F208D7" w:rsidRPr="00F208D7" w:rsidRDefault="00F208D7" w:rsidP="00F208D7">
      <w:pPr>
        <w:autoSpaceDE w:val="0"/>
        <w:autoSpaceDN w:val="0"/>
        <w:adjustRightInd w:val="0"/>
        <w:ind w:firstLine="720"/>
        <w:jc w:val="both"/>
        <w:rPr>
          <w:bCs/>
          <w:sz w:val="28"/>
          <w:szCs w:val="28"/>
        </w:rPr>
      </w:pPr>
      <w:r w:rsidRPr="009A3973">
        <w:rPr>
          <w:sz w:val="28"/>
          <w:szCs w:val="28"/>
        </w:rPr>
        <w:t>документ, подтверждающий совместное проживание ребенка с родителями</w:t>
      </w:r>
      <w:r>
        <w:rPr>
          <w:sz w:val="28"/>
          <w:szCs w:val="28"/>
        </w:rPr>
        <w:t xml:space="preserve"> (лицом, его заменяющим)</w:t>
      </w:r>
      <w:r w:rsidRPr="009A3973">
        <w:rPr>
          <w:sz w:val="28"/>
          <w:szCs w:val="28"/>
        </w:rPr>
        <w:t>, в случае если указанные сведения находятся в распоряжении органов местного самоуправления;</w:t>
      </w:r>
    </w:p>
    <w:p w:rsidR="00F208D7" w:rsidRPr="009A3973" w:rsidRDefault="00F208D7" w:rsidP="00F208D7">
      <w:pPr>
        <w:autoSpaceDE w:val="0"/>
        <w:autoSpaceDN w:val="0"/>
        <w:adjustRightInd w:val="0"/>
        <w:ind w:firstLine="540"/>
        <w:jc w:val="both"/>
        <w:rPr>
          <w:sz w:val="28"/>
          <w:szCs w:val="28"/>
        </w:rPr>
      </w:pPr>
      <w:r w:rsidRPr="009A3973">
        <w:rPr>
          <w:sz w:val="28"/>
          <w:szCs w:val="28"/>
          <w:lang w:eastAsia="en-US"/>
        </w:rPr>
        <w:t xml:space="preserve">сведения о размерах получаемых родителями </w:t>
      </w:r>
      <w:r>
        <w:rPr>
          <w:sz w:val="28"/>
          <w:szCs w:val="28"/>
        </w:rPr>
        <w:t xml:space="preserve"> (лицами, их заменяющими) </w:t>
      </w:r>
      <w:r w:rsidRPr="009A3973">
        <w:rPr>
          <w:sz w:val="28"/>
          <w:szCs w:val="28"/>
          <w:lang w:eastAsia="en-US"/>
        </w:rPr>
        <w:t xml:space="preserve"> пенсии и других выплат, учитываемых при расчете среднедушевого дохода семьи – от Отделения Пенсионного фонда Российской Федерации (государственного учреждения) по Забайкальскому краю, </w:t>
      </w:r>
      <w:r w:rsidRPr="009A3973">
        <w:rPr>
          <w:sz w:val="28"/>
          <w:szCs w:val="28"/>
        </w:rPr>
        <w:t xml:space="preserve">Управления Министерства внутренних дел Российской Федерации по Забайкальскому краю, Управления Федеральной службы безопасности Российской Федерации по Забайкальскому краю, Управления Федеральной </w:t>
      </w:r>
      <w:r w:rsidRPr="009A3973">
        <w:rPr>
          <w:sz w:val="28"/>
          <w:szCs w:val="28"/>
        </w:rPr>
        <w:lastRenderedPageBreak/>
        <w:t>службы исполнения наказаний России по Забайкальскому краю, ведомств Министерства обороны Российской Федерации, расположенных на территории Забайкальского края, Управления Федеральной налоговой службы по Забайкальскому краю, Читинской таможни;</w:t>
      </w:r>
    </w:p>
    <w:p w:rsidR="00F208D7" w:rsidRPr="009A3973" w:rsidRDefault="00F208D7" w:rsidP="00F208D7">
      <w:pPr>
        <w:pStyle w:val="ConsPlusNormal"/>
        <w:spacing w:before="220"/>
        <w:ind w:firstLine="540"/>
        <w:jc w:val="both"/>
        <w:rPr>
          <w:rFonts w:ascii="Times New Roman" w:hAnsi="Times New Roman"/>
          <w:sz w:val="28"/>
          <w:szCs w:val="28"/>
        </w:rPr>
      </w:pPr>
      <w:r w:rsidRPr="009A3973">
        <w:rPr>
          <w:rFonts w:ascii="Times New Roman" w:hAnsi="Times New Roman"/>
          <w:sz w:val="28"/>
          <w:szCs w:val="28"/>
        </w:rPr>
        <w:t>сведения о размере пособия по беременности и родам, ежемесячного пособия по уходу за ребенком, получаемого матерью (отцом)</w:t>
      </w:r>
      <w:r>
        <w:rPr>
          <w:rFonts w:ascii="Times New Roman" w:hAnsi="Times New Roman"/>
          <w:sz w:val="28"/>
          <w:szCs w:val="28"/>
        </w:rPr>
        <w:t xml:space="preserve"> (лицом его заменяющим),</w:t>
      </w:r>
      <w:r w:rsidRPr="009A3973">
        <w:rPr>
          <w:rFonts w:ascii="Times New Roman" w:hAnsi="Times New Roman"/>
          <w:sz w:val="28"/>
          <w:szCs w:val="28"/>
        </w:rPr>
        <w:t xml:space="preserve"> застрахованной(ым) по обязательному социальному страхованию на случай временной нетрудоспособности и в связи с материнством, </w:t>
      </w:r>
      <w:r w:rsidRPr="0079066A">
        <w:rPr>
          <w:rFonts w:ascii="Times New Roman" w:hAnsi="Times New Roman"/>
          <w:sz w:val="28"/>
          <w:szCs w:val="28"/>
          <w:lang w:eastAsia="en-US"/>
        </w:rPr>
        <w:t>–</w:t>
      </w:r>
      <w:r w:rsidRPr="009A3973">
        <w:rPr>
          <w:rFonts w:ascii="Times New Roman" w:hAnsi="Times New Roman"/>
          <w:sz w:val="28"/>
          <w:szCs w:val="28"/>
        </w:rPr>
        <w:t xml:space="preserve"> от Государственного учреждения </w:t>
      </w:r>
      <w:r w:rsidRPr="0079066A">
        <w:rPr>
          <w:rFonts w:ascii="Times New Roman" w:hAnsi="Times New Roman"/>
          <w:sz w:val="28"/>
          <w:szCs w:val="28"/>
          <w:lang w:eastAsia="en-US"/>
        </w:rPr>
        <w:t>–</w:t>
      </w:r>
      <w:r w:rsidRPr="009A3973">
        <w:rPr>
          <w:rFonts w:ascii="Times New Roman" w:hAnsi="Times New Roman"/>
          <w:sz w:val="28"/>
          <w:szCs w:val="28"/>
        </w:rPr>
        <w:t xml:space="preserve"> Забайкальского регионального отделения Фонда социального страхования Российской Федерации</w:t>
      </w:r>
      <w:r>
        <w:rPr>
          <w:rFonts w:ascii="Times New Roman" w:hAnsi="Times New Roman"/>
          <w:sz w:val="28"/>
          <w:szCs w:val="28"/>
        </w:rPr>
        <w:t>.</w:t>
      </w:r>
    </w:p>
    <w:p w:rsidR="009602FB" w:rsidRPr="006A0756" w:rsidRDefault="009602FB" w:rsidP="00047BCA">
      <w:pPr>
        <w:autoSpaceDE w:val="0"/>
        <w:autoSpaceDN w:val="0"/>
        <w:adjustRightInd w:val="0"/>
        <w:ind w:firstLine="709"/>
        <w:jc w:val="both"/>
        <w:rPr>
          <w:sz w:val="28"/>
          <w:szCs w:val="28"/>
        </w:rPr>
      </w:pPr>
      <w:r w:rsidRPr="006A0756">
        <w:rPr>
          <w:sz w:val="28"/>
          <w:szCs w:val="28"/>
        </w:rPr>
        <w:t>2.7.</w:t>
      </w:r>
      <w:r>
        <w:rPr>
          <w:sz w:val="28"/>
          <w:szCs w:val="28"/>
        </w:rPr>
        <w:t>2</w:t>
      </w:r>
      <w:r w:rsidRPr="006A0756">
        <w:rPr>
          <w:sz w:val="28"/>
          <w:szCs w:val="28"/>
        </w:rPr>
        <w:t>. Заявитель вправе представить документы</w:t>
      </w:r>
      <w:r>
        <w:rPr>
          <w:sz w:val="28"/>
          <w:szCs w:val="28"/>
        </w:rPr>
        <w:t>,</w:t>
      </w:r>
      <w:r w:rsidRPr="006A0756">
        <w:rPr>
          <w:sz w:val="28"/>
          <w:szCs w:val="28"/>
        </w:rPr>
        <w:t xml:space="preserve"> указанные </w:t>
      </w:r>
      <w:r>
        <w:rPr>
          <w:sz w:val="28"/>
          <w:szCs w:val="28"/>
        </w:rPr>
        <w:t xml:space="preserve">в пункте 2.7.1. административного регламента, </w:t>
      </w:r>
      <w:r w:rsidRPr="006A0756">
        <w:rPr>
          <w:sz w:val="28"/>
          <w:szCs w:val="28"/>
        </w:rPr>
        <w:t xml:space="preserve">по собственной инициативе. </w:t>
      </w:r>
    </w:p>
    <w:p w:rsidR="009602FB" w:rsidRPr="00F75951" w:rsidRDefault="009602FB" w:rsidP="009602FB">
      <w:pPr>
        <w:pStyle w:val="a9"/>
        <w:spacing w:after="0"/>
        <w:jc w:val="both"/>
        <w:rPr>
          <w:sz w:val="28"/>
          <w:szCs w:val="28"/>
        </w:rPr>
      </w:pPr>
    </w:p>
    <w:p w:rsidR="00E26639" w:rsidRDefault="00E26639" w:rsidP="00145D2B">
      <w:pPr>
        <w:pStyle w:val="af"/>
        <w:autoSpaceDE w:val="0"/>
        <w:autoSpaceDN w:val="0"/>
        <w:adjustRightInd w:val="0"/>
        <w:ind w:left="0"/>
        <w:jc w:val="center"/>
        <w:rPr>
          <w:b/>
          <w:sz w:val="28"/>
          <w:szCs w:val="28"/>
        </w:rPr>
      </w:pPr>
      <w:r w:rsidRPr="007706FD">
        <w:rPr>
          <w:b/>
          <w:sz w:val="28"/>
          <w:szCs w:val="28"/>
        </w:rPr>
        <w:t>2.8.</w:t>
      </w:r>
      <w:r w:rsidR="008D1FE8">
        <w:rPr>
          <w:b/>
          <w:sz w:val="28"/>
          <w:szCs w:val="28"/>
        </w:rPr>
        <w:t>Запрет на требование от заявителя избыточных документов и информации или осуществления избыточных действий</w:t>
      </w:r>
    </w:p>
    <w:p w:rsidR="00E26639" w:rsidRPr="007706FD" w:rsidRDefault="00E26639" w:rsidP="00E26639">
      <w:pPr>
        <w:pStyle w:val="af"/>
        <w:autoSpaceDE w:val="0"/>
        <w:autoSpaceDN w:val="0"/>
        <w:adjustRightInd w:val="0"/>
        <w:ind w:left="0" w:firstLine="720"/>
        <w:jc w:val="center"/>
        <w:rPr>
          <w:b/>
          <w:sz w:val="28"/>
          <w:szCs w:val="28"/>
        </w:rPr>
      </w:pPr>
    </w:p>
    <w:p w:rsidR="008D1FE8" w:rsidRDefault="008D1FE8" w:rsidP="008D1FE8">
      <w:pPr>
        <w:pStyle w:val="af"/>
        <w:autoSpaceDE w:val="0"/>
        <w:autoSpaceDN w:val="0"/>
        <w:adjustRightInd w:val="0"/>
        <w:ind w:left="0" w:firstLine="720"/>
        <w:contextualSpacing/>
        <w:jc w:val="both"/>
        <w:rPr>
          <w:sz w:val="28"/>
          <w:szCs w:val="28"/>
        </w:rPr>
      </w:pPr>
      <w:r>
        <w:rPr>
          <w:sz w:val="28"/>
          <w:szCs w:val="28"/>
        </w:rPr>
        <w:t xml:space="preserve">2.8.1. </w:t>
      </w:r>
      <w:r w:rsidRPr="000D3E3E">
        <w:rPr>
          <w:sz w:val="28"/>
          <w:szCs w:val="28"/>
        </w:rPr>
        <w:t>Министерство</w:t>
      </w:r>
      <w:r w:rsidR="007D2488">
        <w:rPr>
          <w:sz w:val="28"/>
          <w:szCs w:val="28"/>
        </w:rPr>
        <w:t xml:space="preserve">, отделы ГКУ </w:t>
      </w:r>
      <w:r w:rsidR="007D2488" w:rsidRPr="000F1C5A">
        <w:rPr>
          <w:sz w:val="28"/>
          <w:szCs w:val="28"/>
        </w:rPr>
        <w:t>«</w:t>
      </w:r>
      <w:r w:rsidR="007D2488">
        <w:rPr>
          <w:sz w:val="28"/>
          <w:szCs w:val="28"/>
        </w:rPr>
        <w:t>КЦСЗН» Забайкальского края</w:t>
      </w:r>
      <w:r>
        <w:rPr>
          <w:sz w:val="28"/>
          <w:szCs w:val="28"/>
        </w:rPr>
        <w:t>,</w:t>
      </w:r>
      <w:r w:rsidR="00F11EBF">
        <w:rPr>
          <w:sz w:val="28"/>
          <w:szCs w:val="28"/>
        </w:rPr>
        <w:t xml:space="preserve"> </w:t>
      </w:r>
      <w:r>
        <w:rPr>
          <w:sz w:val="28"/>
          <w:szCs w:val="28"/>
        </w:rPr>
        <w:t>организации, участвующие в предоставлении государственной услуги, не вправе требовать от заявителя:</w:t>
      </w:r>
    </w:p>
    <w:p w:rsidR="00595F3C" w:rsidRPr="009260E4"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9260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9260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609F0">
          <w:rPr>
            <w:rFonts w:ascii="Times New Roman" w:hAnsi="Times New Roman" w:cs="Times New Roman"/>
            <w:color w:val="000000"/>
            <w:sz w:val="28"/>
            <w:szCs w:val="28"/>
          </w:rPr>
          <w:t>части 6 статьи 7</w:t>
        </w:r>
      </w:hyperlink>
      <w:r w:rsidRPr="009260E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 «</w:t>
      </w:r>
      <w:r w:rsidRPr="009260E4">
        <w:rPr>
          <w:rFonts w:ascii="Times New Roman" w:hAnsi="Times New Roman" w:cs="Times New Roman"/>
          <w:sz w:val="28"/>
          <w:szCs w:val="28"/>
        </w:rPr>
        <w:t>Об организации предоставления государств</w:t>
      </w:r>
      <w:r>
        <w:rPr>
          <w:rFonts w:ascii="Times New Roman" w:hAnsi="Times New Roman" w:cs="Times New Roman"/>
          <w:sz w:val="28"/>
          <w:szCs w:val="28"/>
        </w:rPr>
        <w:t>енных и муниципальных услуг»;</w:t>
      </w:r>
    </w:p>
    <w:p w:rsidR="00595F3C" w:rsidRDefault="00595F3C" w:rsidP="00595F3C">
      <w:pPr>
        <w:autoSpaceDE w:val="0"/>
        <w:autoSpaceDN w:val="0"/>
        <w:adjustRightInd w:val="0"/>
        <w:ind w:firstLine="567"/>
        <w:jc w:val="both"/>
        <w:rPr>
          <w:sz w:val="28"/>
          <w:szCs w:val="28"/>
        </w:rPr>
      </w:pPr>
      <w:r>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40F5D">
          <w:rPr>
            <w:sz w:val="28"/>
            <w:szCs w:val="28"/>
          </w:rPr>
          <w:t>части 1 статьи 9</w:t>
        </w:r>
      </w:hyperlink>
      <w:r w:rsidRPr="009260E4">
        <w:rPr>
          <w:sz w:val="28"/>
          <w:szCs w:val="28"/>
        </w:rPr>
        <w:t>Федерального закона</w:t>
      </w:r>
      <w:r>
        <w:rPr>
          <w:sz w:val="28"/>
          <w:szCs w:val="28"/>
        </w:rPr>
        <w:t xml:space="preserve"> от 27 июля 2010 года № 210-ФЗ «</w:t>
      </w:r>
      <w:r w:rsidRPr="009260E4">
        <w:rPr>
          <w:sz w:val="28"/>
          <w:szCs w:val="28"/>
        </w:rPr>
        <w:t>Об организации предоставления государств</w:t>
      </w:r>
      <w:r>
        <w:rPr>
          <w:sz w:val="28"/>
          <w:szCs w:val="28"/>
        </w:rPr>
        <w:t>енных и муниципальных услуг»;</w:t>
      </w:r>
    </w:p>
    <w:p w:rsidR="00595F3C" w:rsidRPr="007A322A" w:rsidRDefault="00595F3C" w:rsidP="00595F3C">
      <w:pPr>
        <w:autoSpaceDE w:val="0"/>
        <w:autoSpaceDN w:val="0"/>
        <w:adjustRightInd w:val="0"/>
        <w:ind w:firstLine="539"/>
        <w:jc w:val="both"/>
        <w:rPr>
          <w:sz w:val="28"/>
          <w:szCs w:val="28"/>
        </w:rPr>
      </w:pPr>
      <w:r>
        <w:rPr>
          <w:sz w:val="28"/>
          <w:szCs w:val="28"/>
        </w:rPr>
        <w:lastRenderedPageBreak/>
        <w:t xml:space="preserve">4) </w:t>
      </w:r>
      <w:r w:rsidRPr="007A322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7A322A" w:rsidRDefault="00595F3C" w:rsidP="00595F3C">
      <w:pPr>
        <w:autoSpaceDE w:val="0"/>
        <w:autoSpaceDN w:val="0"/>
        <w:adjustRightInd w:val="0"/>
        <w:ind w:firstLine="539"/>
        <w:jc w:val="both"/>
        <w:rPr>
          <w:sz w:val="28"/>
          <w:szCs w:val="28"/>
        </w:rPr>
      </w:pPr>
      <w:r w:rsidRPr="007A322A">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7A322A" w:rsidRDefault="00595F3C" w:rsidP="00595F3C">
      <w:pPr>
        <w:autoSpaceDE w:val="0"/>
        <w:autoSpaceDN w:val="0"/>
        <w:adjustRightInd w:val="0"/>
        <w:ind w:firstLine="539"/>
        <w:jc w:val="both"/>
        <w:rPr>
          <w:sz w:val="28"/>
          <w:szCs w:val="28"/>
        </w:rPr>
      </w:pPr>
      <w:r w:rsidRPr="007A322A">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7A322A" w:rsidRDefault="00595F3C" w:rsidP="00595F3C">
      <w:pPr>
        <w:autoSpaceDE w:val="0"/>
        <w:autoSpaceDN w:val="0"/>
        <w:adjustRightInd w:val="0"/>
        <w:ind w:firstLine="539"/>
        <w:jc w:val="both"/>
        <w:rPr>
          <w:sz w:val="28"/>
          <w:szCs w:val="28"/>
        </w:rPr>
      </w:pPr>
      <w:r w:rsidRPr="007A322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Default="00595F3C" w:rsidP="00595F3C">
      <w:pPr>
        <w:autoSpaceDE w:val="0"/>
        <w:autoSpaceDN w:val="0"/>
        <w:adjustRightInd w:val="0"/>
        <w:ind w:firstLine="540"/>
        <w:jc w:val="both"/>
        <w:rPr>
          <w:sz w:val="28"/>
          <w:szCs w:val="28"/>
        </w:rPr>
      </w:pPr>
      <w:r w:rsidRPr="007A322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Pr>
          <w:sz w:val="28"/>
          <w:szCs w:val="28"/>
        </w:rPr>
        <w:t>министра, заместителя министра</w:t>
      </w:r>
      <w:r w:rsidRPr="007A322A">
        <w:rPr>
          <w:sz w:val="28"/>
          <w:szCs w:val="28"/>
        </w:rPr>
        <w:t xml:space="preserve"> уведомляется заявитель, а также приносятся извинения за доставленные неудобства</w:t>
      </w:r>
      <w:r>
        <w:rPr>
          <w:sz w:val="28"/>
          <w:szCs w:val="28"/>
        </w:rPr>
        <w:t>.</w:t>
      </w:r>
    </w:p>
    <w:p w:rsidR="00E26639" w:rsidRDefault="00E26639" w:rsidP="00FF04CC">
      <w:pPr>
        <w:jc w:val="center"/>
        <w:rPr>
          <w:sz w:val="28"/>
          <w:szCs w:val="28"/>
        </w:rPr>
      </w:pPr>
      <w:r>
        <w:rPr>
          <w:sz w:val="28"/>
          <w:szCs w:val="28"/>
        </w:rPr>
        <w:tab/>
      </w:r>
    </w:p>
    <w:p w:rsidR="00E26639" w:rsidRDefault="00E26639" w:rsidP="00FF04CC">
      <w:pPr>
        <w:pStyle w:val="af"/>
        <w:ind w:left="0"/>
        <w:jc w:val="center"/>
        <w:rPr>
          <w:b/>
          <w:bCs/>
          <w:sz w:val="28"/>
          <w:szCs w:val="28"/>
        </w:rPr>
      </w:pPr>
      <w:r>
        <w:rPr>
          <w:b/>
          <w:bCs/>
          <w:sz w:val="28"/>
          <w:szCs w:val="28"/>
        </w:rPr>
        <w:t>2.9. Исчерпывающий п</w:t>
      </w:r>
      <w:r w:rsidRPr="00C366BD">
        <w:rPr>
          <w:b/>
          <w:bCs/>
          <w:sz w:val="28"/>
          <w:szCs w:val="28"/>
        </w:rPr>
        <w:t xml:space="preserve">еречень </w:t>
      </w:r>
      <w:r w:rsidRPr="00C366BD">
        <w:rPr>
          <w:b/>
          <w:sz w:val="28"/>
          <w:szCs w:val="28"/>
        </w:rPr>
        <w:t>оснований</w:t>
      </w:r>
      <w:r w:rsidRPr="00C366BD">
        <w:rPr>
          <w:b/>
          <w:bCs/>
          <w:sz w:val="28"/>
          <w:szCs w:val="28"/>
        </w:rPr>
        <w:t xml:space="preserve"> для отказа в приеме документов, необходимых для предоставления государственной услуги</w:t>
      </w:r>
    </w:p>
    <w:p w:rsidR="00E26639" w:rsidRDefault="00E26639" w:rsidP="00E26639">
      <w:pPr>
        <w:pStyle w:val="af"/>
        <w:ind w:left="0" w:firstLine="720"/>
        <w:jc w:val="center"/>
        <w:rPr>
          <w:b/>
          <w:bCs/>
          <w:sz w:val="28"/>
          <w:szCs w:val="28"/>
        </w:rPr>
      </w:pPr>
    </w:p>
    <w:p w:rsidR="00F94E2F" w:rsidRDefault="00F94E2F" w:rsidP="00F94E2F">
      <w:pPr>
        <w:autoSpaceDE w:val="0"/>
        <w:autoSpaceDN w:val="0"/>
        <w:adjustRightInd w:val="0"/>
        <w:ind w:firstLine="720"/>
        <w:jc w:val="both"/>
        <w:rPr>
          <w:sz w:val="28"/>
          <w:szCs w:val="28"/>
        </w:rPr>
      </w:pPr>
      <w:r w:rsidRPr="00367BC2">
        <w:rPr>
          <w:bCs/>
          <w:sz w:val="28"/>
          <w:szCs w:val="28"/>
        </w:rPr>
        <w:t>2.9.1. Отказ в приеме документов не допускается</w:t>
      </w:r>
      <w:r w:rsidRPr="00367BC2">
        <w:rPr>
          <w:sz w:val="28"/>
          <w:szCs w:val="28"/>
        </w:rPr>
        <w:t xml:space="preserve"> за </w:t>
      </w:r>
      <w:r w:rsidR="00FA31ED" w:rsidRPr="00367BC2">
        <w:rPr>
          <w:sz w:val="28"/>
          <w:szCs w:val="28"/>
        </w:rPr>
        <w:t>исключением случая</w:t>
      </w:r>
      <w:r w:rsidRPr="00367BC2">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Default="00F94E2F" w:rsidP="00E26639">
      <w:pPr>
        <w:autoSpaceDE w:val="0"/>
        <w:autoSpaceDN w:val="0"/>
        <w:adjustRightInd w:val="0"/>
        <w:jc w:val="center"/>
        <w:rPr>
          <w:b/>
          <w:bCs/>
          <w:sz w:val="28"/>
          <w:szCs w:val="28"/>
        </w:rPr>
      </w:pPr>
    </w:p>
    <w:p w:rsidR="00FF04CC" w:rsidRDefault="00E26639" w:rsidP="00E26639">
      <w:pPr>
        <w:autoSpaceDE w:val="0"/>
        <w:autoSpaceDN w:val="0"/>
        <w:adjustRightInd w:val="0"/>
        <w:jc w:val="center"/>
        <w:rPr>
          <w:b/>
          <w:bCs/>
          <w:sz w:val="28"/>
          <w:szCs w:val="28"/>
        </w:rPr>
      </w:pPr>
      <w:r>
        <w:rPr>
          <w:b/>
          <w:bCs/>
          <w:sz w:val="28"/>
          <w:szCs w:val="28"/>
        </w:rPr>
        <w:t xml:space="preserve">2.10. Исчерпывающий перечень </w:t>
      </w:r>
      <w:r w:rsidRPr="00274633">
        <w:rPr>
          <w:b/>
          <w:sz w:val="28"/>
          <w:szCs w:val="28"/>
        </w:rPr>
        <w:t>оснований</w:t>
      </w:r>
      <w:r>
        <w:rPr>
          <w:b/>
          <w:bCs/>
          <w:sz w:val="28"/>
          <w:szCs w:val="28"/>
        </w:rPr>
        <w:t xml:space="preserve"> для приостановления</w:t>
      </w:r>
    </w:p>
    <w:p w:rsidR="00E26639" w:rsidRDefault="00E26639" w:rsidP="00E26639">
      <w:pPr>
        <w:autoSpaceDE w:val="0"/>
        <w:autoSpaceDN w:val="0"/>
        <w:adjustRightInd w:val="0"/>
        <w:jc w:val="center"/>
        <w:rPr>
          <w:b/>
          <w:bCs/>
          <w:sz w:val="28"/>
          <w:szCs w:val="28"/>
        </w:rPr>
      </w:pPr>
      <w:r>
        <w:rPr>
          <w:b/>
          <w:bCs/>
          <w:sz w:val="28"/>
          <w:szCs w:val="28"/>
        </w:rPr>
        <w:t xml:space="preserve"> или отказа в предоставлении государственной услуги </w:t>
      </w:r>
    </w:p>
    <w:p w:rsidR="00B30F24" w:rsidRDefault="00B30F24" w:rsidP="00B30F24">
      <w:pPr>
        <w:autoSpaceDE w:val="0"/>
        <w:autoSpaceDN w:val="0"/>
        <w:adjustRightInd w:val="0"/>
        <w:jc w:val="center"/>
        <w:rPr>
          <w:b/>
          <w:bCs/>
          <w:sz w:val="28"/>
          <w:szCs w:val="28"/>
        </w:rPr>
      </w:pPr>
    </w:p>
    <w:p w:rsidR="007F53F7" w:rsidRPr="00CD4B79" w:rsidRDefault="007F53F7" w:rsidP="007F53F7">
      <w:pPr>
        <w:pStyle w:val="af6"/>
        <w:ind w:firstLine="708"/>
        <w:jc w:val="both"/>
        <w:rPr>
          <w:sz w:val="28"/>
          <w:szCs w:val="28"/>
        </w:rPr>
      </w:pPr>
      <w:r w:rsidRPr="00CD4B79">
        <w:rPr>
          <w:sz w:val="28"/>
          <w:szCs w:val="28"/>
        </w:rPr>
        <w:t>2.10.1. Оснований для приостановления государственной услуги не имеется.</w:t>
      </w:r>
    </w:p>
    <w:p w:rsidR="007F53F7" w:rsidRPr="00CD4B79" w:rsidRDefault="007F53F7" w:rsidP="007F53F7">
      <w:pPr>
        <w:pStyle w:val="af6"/>
        <w:ind w:firstLine="708"/>
        <w:jc w:val="both"/>
        <w:rPr>
          <w:sz w:val="28"/>
          <w:szCs w:val="28"/>
        </w:rPr>
      </w:pPr>
      <w:r w:rsidRPr="00CD4B79">
        <w:rPr>
          <w:sz w:val="28"/>
          <w:szCs w:val="28"/>
        </w:rPr>
        <w:t>2.10.2. Основаниями для отказа в предоставлении государственной услуги являются:</w:t>
      </w:r>
    </w:p>
    <w:p w:rsidR="007F53F7" w:rsidRPr="00CD4B79" w:rsidRDefault="007F53F7" w:rsidP="007F53F7">
      <w:pPr>
        <w:pStyle w:val="af6"/>
        <w:ind w:firstLine="708"/>
        <w:jc w:val="both"/>
        <w:rPr>
          <w:sz w:val="28"/>
          <w:szCs w:val="28"/>
        </w:rPr>
      </w:pPr>
      <w:r w:rsidRPr="00CD4B79">
        <w:rPr>
          <w:sz w:val="28"/>
          <w:szCs w:val="28"/>
        </w:rPr>
        <w:t xml:space="preserve">представление неполного пакета документов, указанных в </w:t>
      </w:r>
      <w:hyperlink w:anchor="Par166" w:history="1">
        <w:r w:rsidRPr="00CD4B79">
          <w:rPr>
            <w:sz w:val="28"/>
            <w:szCs w:val="28"/>
          </w:rPr>
          <w:t xml:space="preserve">подразделе 2.6 </w:t>
        </w:r>
      </w:hyperlink>
      <w:r w:rsidRPr="00CD4B79">
        <w:rPr>
          <w:sz w:val="28"/>
          <w:szCs w:val="28"/>
        </w:rPr>
        <w:t xml:space="preserve"> административного регламента, обязанность по представлению которых возложена на родителя (лицо, его заменяющее);</w:t>
      </w:r>
    </w:p>
    <w:p w:rsidR="007F53F7" w:rsidRPr="00CD4B79" w:rsidRDefault="007F53F7" w:rsidP="007F53F7">
      <w:pPr>
        <w:pStyle w:val="af6"/>
        <w:jc w:val="both"/>
        <w:rPr>
          <w:sz w:val="28"/>
          <w:szCs w:val="28"/>
        </w:rPr>
      </w:pPr>
      <w:r>
        <w:rPr>
          <w:sz w:val="28"/>
          <w:szCs w:val="28"/>
        </w:rPr>
        <w:tab/>
      </w:r>
      <w:r w:rsidRPr="00CD4B79">
        <w:rPr>
          <w:sz w:val="28"/>
          <w:szCs w:val="28"/>
        </w:rPr>
        <w:t>представление документов, не подтверждающих права на возмещение части стоимости проезда детей;</w:t>
      </w:r>
    </w:p>
    <w:p w:rsidR="007F53F7" w:rsidRPr="00CD4B79" w:rsidRDefault="007F53F7" w:rsidP="007F53F7">
      <w:pPr>
        <w:pStyle w:val="af6"/>
        <w:ind w:firstLine="708"/>
        <w:jc w:val="both"/>
        <w:rPr>
          <w:sz w:val="28"/>
          <w:szCs w:val="28"/>
        </w:rPr>
      </w:pPr>
      <w:r w:rsidRPr="00CD4B79">
        <w:rPr>
          <w:sz w:val="28"/>
          <w:szCs w:val="28"/>
        </w:rPr>
        <w:lastRenderedPageBreak/>
        <w:t xml:space="preserve"> выявление в представленных документах не соответствующих действительности сведений;</w:t>
      </w:r>
    </w:p>
    <w:p w:rsidR="007F53F7" w:rsidRPr="00CD4B79" w:rsidRDefault="007F53F7" w:rsidP="007F53F7">
      <w:pPr>
        <w:pStyle w:val="af6"/>
        <w:ind w:firstLine="708"/>
        <w:jc w:val="both"/>
        <w:rPr>
          <w:sz w:val="28"/>
          <w:szCs w:val="28"/>
        </w:rPr>
      </w:pPr>
      <w:r w:rsidRPr="00CD4B79">
        <w:rPr>
          <w:sz w:val="28"/>
          <w:szCs w:val="28"/>
        </w:rPr>
        <w:t>получения ответа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возмещении части стоимости проезда детей, если соответствующий документ не был представлен родителем (лицом, его заменяющим) по собственной инициативе.</w:t>
      </w:r>
    </w:p>
    <w:p w:rsidR="009F256D" w:rsidRDefault="009F256D" w:rsidP="009F256D">
      <w:pPr>
        <w:pStyle w:val="ConsNormal"/>
        <w:ind w:right="0"/>
        <w:jc w:val="center"/>
        <w:rPr>
          <w:rFonts w:ascii="Times New Roman" w:hAnsi="Times New Roman" w:cs="Times New Roman"/>
          <w:b/>
          <w:sz w:val="28"/>
          <w:szCs w:val="28"/>
        </w:rPr>
      </w:pPr>
    </w:p>
    <w:p w:rsidR="00FF04CC" w:rsidRDefault="00E26639" w:rsidP="00E26639">
      <w:pPr>
        <w:pStyle w:val="af"/>
        <w:ind w:left="0"/>
        <w:jc w:val="center"/>
        <w:rPr>
          <w:b/>
          <w:sz w:val="28"/>
          <w:szCs w:val="28"/>
        </w:rPr>
      </w:pPr>
      <w:r w:rsidRPr="007523D5">
        <w:rPr>
          <w:b/>
          <w:sz w:val="28"/>
          <w:szCs w:val="28"/>
        </w:rPr>
        <w:t xml:space="preserve">2.11. </w:t>
      </w:r>
      <w:r w:rsidRPr="007523D5">
        <w:rPr>
          <w:b/>
          <w:bCs/>
          <w:sz w:val="28"/>
          <w:szCs w:val="28"/>
        </w:rPr>
        <w:t xml:space="preserve">Перечень </w:t>
      </w:r>
      <w:r w:rsidRPr="007523D5">
        <w:rPr>
          <w:b/>
          <w:sz w:val="28"/>
          <w:szCs w:val="28"/>
        </w:rPr>
        <w:t>услуг, которые являются необходимыми и обязательными для предоставления государственной услуги</w:t>
      </w:r>
    </w:p>
    <w:p w:rsidR="00E26639" w:rsidRPr="00057BA4" w:rsidRDefault="00E26639" w:rsidP="00E26639">
      <w:pPr>
        <w:autoSpaceDE w:val="0"/>
        <w:autoSpaceDN w:val="0"/>
        <w:adjustRightInd w:val="0"/>
        <w:ind w:firstLine="709"/>
        <w:jc w:val="center"/>
        <w:outlineLvl w:val="1"/>
        <w:rPr>
          <w:b/>
          <w:color w:val="FF0000"/>
          <w:sz w:val="28"/>
          <w:szCs w:val="28"/>
        </w:rPr>
      </w:pPr>
    </w:p>
    <w:p w:rsidR="00EA6133" w:rsidRPr="00CD4B79" w:rsidRDefault="00EA6133" w:rsidP="00EA6133">
      <w:pPr>
        <w:pStyle w:val="af6"/>
        <w:ind w:firstLine="708"/>
        <w:jc w:val="both"/>
        <w:rPr>
          <w:sz w:val="28"/>
          <w:szCs w:val="28"/>
        </w:rPr>
      </w:pPr>
      <w:r w:rsidRPr="00CD4B79">
        <w:rPr>
          <w:sz w:val="28"/>
          <w:szCs w:val="28"/>
        </w:rPr>
        <w:t>2.11.1. Услуги, которые являются необходимыми и обязательными для предоставления государственной услуги:</w:t>
      </w:r>
    </w:p>
    <w:p w:rsidR="00EA6133" w:rsidRPr="00CD4B79" w:rsidRDefault="00EA6133" w:rsidP="00EA6133">
      <w:pPr>
        <w:pStyle w:val="af6"/>
        <w:ind w:firstLine="708"/>
        <w:jc w:val="both"/>
        <w:rPr>
          <w:sz w:val="28"/>
          <w:szCs w:val="28"/>
        </w:rPr>
      </w:pPr>
      <w:r w:rsidRPr="00CD4B79">
        <w:rPr>
          <w:sz w:val="28"/>
          <w:szCs w:val="28"/>
        </w:rPr>
        <w:t>выдача справок о гражданах, зарегистрированных по месту жительства (пребывания) (справок о составе семьи);</w:t>
      </w:r>
    </w:p>
    <w:p w:rsidR="00EA6133" w:rsidRPr="00CD4B79" w:rsidRDefault="00EA6133" w:rsidP="00EA6133">
      <w:pPr>
        <w:pStyle w:val="af6"/>
        <w:ind w:firstLine="708"/>
        <w:jc w:val="both"/>
        <w:rPr>
          <w:sz w:val="28"/>
          <w:szCs w:val="28"/>
        </w:rPr>
      </w:pPr>
      <w:r w:rsidRPr="00CD4B79">
        <w:rPr>
          <w:sz w:val="28"/>
          <w:szCs w:val="28"/>
        </w:rPr>
        <w:t>выдача документов, связанных с работой (службой) заявителя и членов его семьи (копии приказов о приеме на работу, приказов об увольнении с работы, выписки из трудовой книжки, справки о доходах, о периоде работы у данного работодателя и другое);</w:t>
      </w:r>
    </w:p>
    <w:p w:rsidR="00EA6133" w:rsidRPr="00CD4B79" w:rsidRDefault="00EA6133" w:rsidP="00EA6133">
      <w:pPr>
        <w:pStyle w:val="af6"/>
        <w:ind w:firstLine="708"/>
        <w:jc w:val="both"/>
        <w:rPr>
          <w:sz w:val="28"/>
          <w:szCs w:val="28"/>
        </w:rPr>
      </w:pPr>
      <w:r w:rsidRPr="00CD4B79">
        <w:rPr>
          <w:sz w:val="28"/>
          <w:szCs w:val="28"/>
        </w:rPr>
        <w:t>выдача справок о размере получаемой пенсии, в том числе с учетом надбавок;</w:t>
      </w:r>
    </w:p>
    <w:p w:rsidR="00EA6133" w:rsidRPr="00CD4B79" w:rsidRDefault="00EA6133" w:rsidP="00EA6133">
      <w:pPr>
        <w:pStyle w:val="af6"/>
        <w:ind w:firstLine="708"/>
        <w:jc w:val="both"/>
        <w:rPr>
          <w:sz w:val="28"/>
          <w:szCs w:val="28"/>
        </w:rPr>
      </w:pPr>
      <w:r w:rsidRPr="00CD4B79">
        <w:rPr>
          <w:sz w:val="28"/>
          <w:szCs w:val="28"/>
        </w:rPr>
        <w:t>выдача государственными архивами документов по запросам граждан, связанных с их социальной защитой, предусматривающей пенсионное обеспечение граждан, получение льгот и компенсаций в соответствии с законодательством Российской Федерации;</w:t>
      </w:r>
    </w:p>
    <w:p w:rsidR="00EA6133" w:rsidRPr="00CD4B79" w:rsidRDefault="00EA6133" w:rsidP="00EA6133">
      <w:pPr>
        <w:pStyle w:val="af6"/>
        <w:ind w:firstLine="708"/>
        <w:jc w:val="both"/>
        <w:rPr>
          <w:sz w:val="28"/>
          <w:szCs w:val="28"/>
        </w:rPr>
      </w:pPr>
      <w:r w:rsidRPr="00CD4B79">
        <w:rPr>
          <w:sz w:val="28"/>
          <w:szCs w:val="28"/>
        </w:rPr>
        <w:t>выдача справок о доходах;</w:t>
      </w:r>
    </w:p>
    <w:p w:rsidR="00EA6133" w:rsidRPr="00CD4B79" w:rsidRDefault="00EA6133" w:rsidP="00EA6133">
      <w:pPr>
        <w:pStyle w:val="af6"/>
        <w:ind w:firstLine="708"/>
        <w:jc w:val="both"/>
        <w:rPr>
          <w:sz w:val="28"/>
          <w:szCs w:val="28"/>
        </w:rPr>
      </w:pPr>
      <w:r w:rsidRPr="00CD4B79">
        <w:rPr>
          <w:sz w:val="28"/>
          <w:szCs w:val="28"/>
        </w:rPr>
        <w:t>представление выписок из домовой (поквартирной) книги или иных документов, содержащих сведения о лицах, совместно проживающих с заявителем;</w:t>
      </w:r>
    </w:p>
    <w:p w:rsidR="00EA6133" w:rsidRPr="00CD4B79" w:rsidRDefault="00EA6133" w:rsidP="00EA6133">
      <w:pPr>
        <w:pStyle w:val="af6"/>
        <w:ind w:firstLine="708"/>
        <w:jc w:val="both"/>
        <w:rPr>
          <w:sz w:val="28"/>
          <w:szCs w:val="28"/>
        </w:rPr>
      </w:pPr>
      <w:r w:rsidRPr="00CD4B79">
        <w:rPr>
          <w:sz w:val="28"/>
          <w:szCs w:val="28"/>
        </w:rPr>
        <w:t>нотариальное удостоверение документов, в том числе доверенностей и переводов.</w:t>
      </w:r>
    </w:p>
    <w:p w:rsidR="00EA6133" w:rsidRPr="00CD4B79" w:rsidRDefault="00EA6133" w:rsidP="00EA6133">
      <w:pPr>
        <w:pStyle w:val="af6"/>
        <w:ind w:firstLine="708"/>
        <w:jc w:val="both"/>
        <w:rPr>
          <w:sz w:val="28"/>
          <w:szCs w:val="28"/>
        </w:rPr>
      </w:pPr>
      <w:r w:rsidRPr="00CD4B79">
        <w:rPr>
          <w:sz w:val="28"/>
          <w:szCs w:val="28"/>
        </w:rPr>
        <w:t>выдача справок с места учебы о размере получаемой стипендии.</w:t>
      </w:r>
    </w:p>
    <w:p w:rsidR="007523D5" w:rsidRDefault="007523D5" w:rsidP="007523D5">
      <w:pPr>
        <w:autoSpaceDE w:val="0"/>
        <w:autoSpaceDN w:val="0"/>
        <w:adjustRightInd w:val="0"/>
        <w:ind w:firstLine="709"/>
        <w:jc w:val="both"/>
        <w:outlineLvl w:val="1"/>
        <w:rPr>
          <w:sz w:val="28"/>
          <w:szCs w:val="28"/>
        </w:rPr>
      </w:pPr>
    </w:p>
    <w:p w:rsidR="00E26639" w:rsidRDefault="00E26639" w:rsidP="00FF04CC">
      <w:pPr>
        <w:pStyle w:val="af"/>
        <w:ind w:left="0"/>
        <w:jc w:val="center"/>
        <w:rPr>
          <w:b/>
          <w:bCs/>
          <w:sz w:val="28"/>
          <w:szCs w:val="28"/>
        </w:rPr>
      </w:pPr>
      <w:r>
        <w:rPr>
          <w:b/>
          <w:bCs/>
          <w:sz w:val="28"/>
          <w:szCs w:val="28"/>
        </w:rPr>
        <w:t>2.12. П</w:t>
      </w:r>
      <w:r w:rsidRPr="00B14757">
        <w:rPr>
          <w:b/>
          <w:bCs/>
          <w:sz w:val="28"/>
          <w:szCs w:val="28"/>
        </w:rPr>
        <w:t xml:space="preserve">орядок, </w:t>
      </w:r>
      <w:r w:rsidRPr="00B14757">
        <w:rPr>
          <w:b/>
          <w:sz w:val="28"/>
          <w:szCs w:val="28"/>
        </w:rPr>
        <w:t>размер</w:t>
      </w:r>
      <w:r w:rsidRPr="00B14757">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Default="00E26639" w:rsidP="00E26639">
      <w:pPr>
        <w:pStyle w:val="af"/>
        <w:ind w:left="0" w:firstLine="720"/>
        <w:jc w:val="center"/>
        <w:rPr>
          <w:b/>
          <w:bCs/>
          <w:sz w:val="28"/>
          <w:szCs w:val="28"/>
        </w:rPr>
      </w:pPr>
    </w:p>
    <w:p w:rsidR="00E26639" w:rsidRDefault="00E26639" w:rsidP="00E26639">
      <w:pPr>
        <w:pStyle w:val="af"/>
        <w:tabs>
          <w:tab w:val="left" w:pos="1560"/>
        </w:tabs>
        <w:autoSpaceDE w:val="0"/>
        <w:autoSpaceDN w:val="0"/>
        <w:adjustRightInd w:val="0"/>
        <w:ind w:left="0" w:firstLine="720"/>
        <w:jc w:val="both"/>
        <w:rPr>
          <w:sz w:val="28"/>
          <w:szCs w:val="28"/>
        </w:rPr>
      </w:pPr>
      <w:r>
        <w:rPr>
          <w:sz w:val="28"/>
          <w:szCs w:val="28"/>
        </w:rPr>
        <w:t>2.12.1. Государственная пошлина или иная плата за предоставление государственной услуги</w:t>
      </w:r>
      <w:r w:rsidR="00CF5C37">
        <w:rPr>
          <w:sz w:val="28"/>
          <w:szCs w:val="28"/>
        </w:rPr>
        <w:t>,</w:t>
      </w:r>
      <w:r>
        <w:rPr>
          <w:sz w:val="28"/>
          <w:szCs w:val="28"/>
        </w:rPr>
        <w:t xml:space="preserve"> не взимается.</w:t>
      </w:r>
    </w:p>
    <w:p w:rsidR="00E26639"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Default="00E26639" w:rsidP="000504D2">
      <w:pPr>
        <w:autoSpaceDE w:val="0"/>
        <w:autoSpaceDN w:val="0"/>
        <w:adjustRightInd w:val="0"/>
        <w:jc w:val="center"/>
        <w:rPr>
          <w:b/>
          <w:sz w:val="28"/>
          <w:szCs w:val="28"/>
        </w:rPr>
      </w:pPr>
      <w:r>
        <w:rPr>
          <w:b/>
          <w:sz w:val="28"/>
          <w:szCs w:val="28"/>
        </w:rPr>
        <w:t>2.13</w:t>
      </w:r>
      <w:r w:rsidRPr="0006438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EA1871" w:rsidRDefault="00E26639" w:rsidP="00E26639">
      <w:pPr>
        <w:autoSpaceDE w:val="0"/>
        <w:autoSpaceDN w:val="0"/>
        <w:adjustRightInd w:val="0"/>
        <w:ind w:firstLine="720"/>
        <w:jc w:val="center"/>
        <w:rPr>
          <w:b/>
          <w:sz w:val="28"/>
          <w:szCs w:val="28"/>
        </w:rPr>
      </w:pPr>
    </w:p>
    <w:p w:rsidR="00E26639" w:rsidRPr="00064383" w:rsidRDefault="00E26639" w:rsidP="00E26639">
      <w:pPr>
        <w:autoSpaceDE w:val="0"/>
        <w:autoSpaceDN w:val="0"/>
        <w:adjustRightInd w:val="0"/>
        <w:ind w:firstLine="720"/>
        <w:jc w:val="both"/>
        <w:rPr>
          <w:sz w:val="28"/>
          <w:szCs w:val="28"/>
        </w:rPr>
      </w:pPr>
      <w:r>
        <w:rPr>
          <w:sz w:val="28"/>
          <w:szCs w:val="28"/>
        </w:rPr>
        <w:t>2.13.1. Основания в</w:t>
      </w:r>
      <w:r w:rsidRPr="00064383">
        <w:rPr>
          <w:sz w:val="28"/>
          <w:szCs w:val="28"/>
        </w:rPr>
        <w:t>зимани</w:t>
      </w:r>
      <w:r>
        <w:rPr>
          <w:sz w:val="28"/>
          <w:szCs w:val="28"/>
        </w:rPr>
        <w:t>я</w:t>
      </w:r>
      <w:r w:rsidRPr="00064383">
        <w:rPr>
          <w:sz w:val="28"/>
          <w:szCs w:val="28"/>
        </w:rPr>
        <w:t xml:space="preserve"> платы за предоставление услуг, которые являются необходимыми и обязательными для предост</w:t>
      </w:r>
      <w:r>
        <w:rPr>
          <w:sz w:val="28"/>
          <w:szCs w:val="28"/>
        </w:rPr>
        <w:t xml:space="preserve">авления государственной услуги, </w:t>
      </w:r>
      <w:r w:rsidRPr="00064383">
        <w:rPr>
          <w:sz w:val="28"/>
          <w:szCs w:val="28"/>
        </w:rPr>
        <w:t>отсутству</w:t>
      </w:r>
      <w:r w:rsidR="00145D2B">
        <w:rPr>
          <w:sz w:val="28"/>
          <w:szCs w:val="28"/>
        </w:rPr>
        <w:t>ю</w:t>
      </w:r>
      <w:r w:rsidRPr="00064383">
        <w:rPr>
          <w:sz w:val="28"/>
          <w:szCs w:val="28"/>
        </w:rPr>
        <w:t>т.</w:t>
      </w:r>
    </w:p>
    <w:p w:rsidR="00E26639" w:rsidRDefault="00E26639" w:rsidP="00E26639">
      <w:pPr>
        <w:autoSpaceDE w:val="0"/>
        <w:autoSpaceDN w:val="0"/>
        <w:adjustRightInd w:val="0"/>
        <w:ind w:firstLine="540"/>
        <w:jc w:val="both"/>
      </w:pPr>
    </w:p>
    <w:p w:rsidR="00E26639" w:rsidRDefault="00E26639" w:rsidP="008D1FE8">
      <w:pPr>
        <w:autoSpaceDE w:val="0"/>
        <w:autoSpaceDN w:val="0"/>
        <w:adjustRightInd w:val="0"/>
        <w:jc w:val="center"/>
        <w:outlineLvl w:val="1"/>
        <w:rPr>
          <w:b/>
          <w:sz w:val="28"/>
          <w:szCs w:val="28"/>
        </w:rPr>
      </w:pPr>
      <w:r>
        <w:rPr>
          <w:b/>
          <w:color w:val="000000"/>
          <w:sz w:val="28"/>
          <w:szCs w:val="28"/>
        </w:rPr>
        <w:t>2.14</w:t>
      </w:r>
      <w:r w:rsidRPr="00F06727">
        <w:rPr>
          <w:b/>
          <w:color w:val="000000"/>
          <w:sz w:val="28"/>
          <w:szCs w:val="28"/>
        </w:rPr>
        <w:t>.</w:t>
      </w:r>
      <w:r w:rsidR="000504D2" w:rsidRPr="00BE0E1F">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0504D2">
        <w:rPr>
          <w:b/>
          <w:sz w:val="28"/>
          <w:szCs w:val="28"/>
        </w:rPr>
        <w:t>тата предоставления таких услуг</w:t>
      </w:r>
    </w:p>
    <w:p w:rsidR="00E26639" w:rsidRPr="00F06727" w:rsidRDefault="00E26639" w:rsidP="00E26639">
      <w:pPr>
        <w:autoSpaceDE w:val="0"/>
        <w:autoSpaceDN w:val="0"/>
        <w:adjustRightInd w:val="0"/>
        <w:ind w:firstLine="709"/>
        <w:jc w:val="both"/>
        <w:outlineLvl w:val="1"/>
        <w:rPr>
          <w:b/>
          <w:sz w:val="28"/>
          <w:szCs w:val="28"/>
        </w:rPr>
      </w:pPr>
    </w:p>
    <w:p w:rsidR="00E26639" w:rsidRDefault="00E26639" w:rsidP="00E26639">
      <w:pPr>
        <w:pStyle w:val="ConsNormal"/>
        <w:ind w:right="0"/>
        <w:jc w:val="both"/>
        <w:rPr>
          <w:rFonts w:ascii="Times New Roman" w:hAnsi="Times New Roman" w:cs="Times New Roman"/>
          <w:sz w:val="28"/>
          <w:szCs w:val="28"/>
        </w:rPr>
      </w:pPr>
      <w:r w:rsidRPr="004401D7">
        <w:rPr>
          <w:rFonts w:ascii="Times New Roman" w:hAnsi="Times New Roman" w:cs="Times New Roman"/>
          <w:sz w:val="28"/>
          <w:szCs w:val="28"/>
        </w:rPr>
        <w:t>2.1</w:t>
      </w:r>
      <w:r>
        <w:rPr>
          <w:rFonts w:ascii="Times New Roman" w:hAnsi="Times New Roman" w:cs="Times New Roman"/>
          <w:sz w:val="28"/>
          <w:szCs w:val="28"/>
        </w:rPr>
        <w:t>4</w:t>
      </w:r>
      <w:r w:rsidRPr="004401D7">
        <w:rPr>
          <w:rFonts w:ascii="Times New Roman" w:hAnsi="Times New Roman" w:cs="Times New Roman"/>
          <w:sz w:val="28"/>
          <w:szCs w:val="28"/>
        </w:rPr>
        <w:t xml:space="preserve">.1. </w:t>
      </w:r>
      <w:r w:rsidRPr="00364491">
        <w:rPr>
          <w:rFonts w:ascii="Times New Roman" w:hAnsi="Times New Roman" w:cs="Times New Roman"/>
          <w:sz w:val="28"/>
          <w:szCs w:val="28"/>
        </w:rPr>
        <w:t xml:space="preserve">Время ожидания в </w:t>
      </w:r>
      <w:r w:rsidRPr="004401D7">
        <w:rPr>
          <w:rFonts w:ascii="Times New Roman" w:hAnsi="Times New Roman" w:cs="Times New Roman"/>
          <w:sz w:val="28"/>
          <w:szCs w:val="28"/>
        </w:rPr>
        <w:t>режиме общей очереди</w:t>
      </w:r>
      <w:r w:rsidRPr="00364491">
        <w:rPr>
          <w:rFonts w:ascii="Times New Roman" w:hAnsi="Times New Roman" w:cs="Times New Roman"/>
          <w:sz w:val="28"/>
          <w:szCs w:val="28"/>
        </w:rPr>
        <w:t xml:space="preserve"> при подаче запроса о предоставлении государственной услуги или для получения консультации не должно превышать </w:t>
      </w:r>
      <w:r w:rsidR="009547AC">
        <w:rPr>
          <w:rFonts w:ascii="Times New Roman" w:hAnsi="Times New Roman" w:cs="Times New Roman"/>
          <w:sz w:val="28"/>
          <w:szCs w:val="28"/>
        </w:rPr>
        <w:t>15</w:t>
      </w:r>
      <w:r w:rsidRPr="00364491">
        <w:rPr>
          <w:rFonts w:ascii="Times New Roman" w:hAnsi="Times New Roman" w:cs="Times New Roman"/>
          <w:sz w:val="28"/>
          <w:szCs w:val="28"/>
        </w:rPr>
        <w:t xml:space="preserve"> минут.</w:t>
      </w:r>
    </w:p>
    <w:p w:rsidR="00E26639" w:rsidRPr="00E227D7" w:rsidRDefault="00E26639" w:rsidP="00E26639">
      <w:pPr>
        <w:autoSpaceDE w:val="0"/>
        <w:autoSpaceDN w:val="0"/>
        <w:adjustRightInd w:val="0"/>
        <w:ind w:firstLine="709"/>
        <w:jc w:val="both"/>
        <w:outlineLvl w:val="1"/>
        <w:rPr>
          <w:sz w:val="28"/>
          <w:szCs w:val="28"/>
        </w:rPr>
      </w:pPr>
    </w:p>
    <w:p w:rsidR="006C5CA4" w:rsidRDefault="00E26639" w:rsidP="006C5CA4">
      <w:pPr>
        <w:autoSpaceDE w:val="0"/>
        <w:autoSpaceDN w:val="0"/>
        <w:adjustRightInd w:val="0"/>
        <w:jc w:val="center"/>
        <w:rPr>
          <w:b/>
          <w:sz w:val="28"/>
          <w:szCs w:val="28"/>
        </w:rPr>
      </w:pPr>
      <w:r w:rsidRPr="004401D7">
        <w:rPr>
          <w:b/>
          <w:sz w:val="28"/>
          <w:szCs w:val="28"/>
        </w:rPr>
        <w:t>2.1</w:t>
      </w:r>
      <w:r>
        <w:rPr>
          <w:b/>
          <w:sz w:val="28"/>
          <w:szCs w:val="28"/>
        </w:rPr>
        <w:t>5</w:t>
      </w:r>
      <w:r w:rsidRPr="004401D7">
        <w:rPr>
          <w:b/>
          <w:sz w:val="28"/>
          <w:szCs w:val="28"/>
        </w:rPr>
        <w:t>. Срок и порядок регистрации запроса заявителя</w:t>
      </w:r>
    </w:p>
    <w:p w:rsidR="00E26639" w:rsidRPr="004401D7" w:rsidRDefault="00E26639" w:rsidP="006C5CA4">
      <w:pPr>
        <w:autoSpaceDE w:val="0"/>
        <w:autoSpaceDN w:val="0"/>
        <w:adjustRightInd w:val="0"/>
        <w:jc w:val="center"/>
        <w:rPr>
          <w:b/>
          <w:sz w:val="28"/>
          <w:szCs w:val="28"/>
        </w:rPr>
      </w:pPr>
      <w:r w:rsidRPr="004401D7">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Default="00E26639" w:rsidP="00E26639">
      <w:pPr>
        <w:pStyle w:val="ConsPlusNormal"/>
        <w:rPr>
          <w:rFonts w:ascii="Times New Roman" w:hAnsi="Times New Roman" w:cs="Times New Roman"/>
          <w:b/>
          <w:sz w:val="24"/>
          <w:szCs w:val="24"/>
        </w:rPr>
      </w:pPr>
    </w:p>
    <w:p w:rsidR="000F7E6E" w:rsidRPr="00057A9F" w:rsidRDefault="007523D5" w:rsidP="000F7E6E">
      <w:pPr>
        <w:autoSpaceDE w:val="0"/>
        <w:autoSpaceDN w:val="0"/>
        <w:adjustRightInd w:val="0"/>
        <w:ind w:firstLine="709"/>
        <w:jc w:val="both"/>
        <w:rPr>
          <w:b/>
          <w:sz w:val="28"/>
          <w:szCs w:val="28"/>
        </w:rPr>
      </w:pPr>
      <w:r>
        <w:rPr>
          <w:sz w:val="28"/>
          <w:szCs w:val="28"/>
        </w:rPr>
        <w:t>2.15.</w:t>
      </w:r>
      <w:r w:rsidR="008D1FE8">
        <w:rPr>
          <w:sz w:val="28"/>
          <w:szCs w:val="28"/>
        </w:rPr>
        <w:t>1.</w:t>
      </w:r>
      <w:r w:rsidR="00FA31ED">
        <w:rPr>
          <w:sz w:val="28"/>
          <w:szCs w:val="28"/>
        </w:rPr>
        <w:t>Отдел ГКУ</w:t>
      </w:r>
      <w:r w:rsidR="00F11EBF">
        <w:rPr>
          <w:sz w:val="28"/>
          <w:szCs w:val="28"/>
        </w:rPr>
        <w:t xml:space="preserve"> </w:t>
      </w:r>
      <w:r w:rsidR="00EC34FF" w:rsidRPr="000F1C5A">
        <w:rPr>
          <w:sz w:val="28"/>
          <w:szCs w:val="28"/>
        </w:rPr>
        <w:t>«</w:t>
      </w:r>
      <w:r w:rsidR="00EC34FF">
        <w:rPr>
          <w:sz w:val="28"/>
          <w:szCs w:val="28"/>
        </w:rPr>
        <w:t>КЦСЗН» Забайкальского края</w:t>
      </w:r>
      <w:r w:rsidR="00F11EBF">
        <w:rPr>
          <w:sz w:val="28"/>
          <w:szCs w:val="28"/>
        </w:rPr>
        <w:t xml:space="preserve"> </w:t>
      </w:r>
      <w:r w:rsidR="000F7E6E" w:rsidRPr="00D54129">
        <w:rPr>
          <w:sz w:val="28"/>
          <w:szCs w:val="28"/>
        </w:rPr>
        <w:t>регистрирует запрос заявителя о предоставлении государственной услуги</w:t>
      </w:r>
      <w:r w:rsidR="000F7E6E">
        <w:rPr>
          <w:sz w:val="28"/>
          <w:szCs w:val="28"/>
        </w:rPr>
        <w:t>, в том числе поступившего в электронной форме,</w:t>
      </w:r>
      <w:r w:rsidR="000F7E6E" w:rsidRPr="00D54129">
        <w:rPr>
          <w:sz w:val="28"/>
          <w:szCs w:val="28"/>
        </w:rPr>
        <w:t xml:space="preserve"> в журнале регистрации обращений граждан в день его </w:t>
      </w:r>
      <w:r w:rsidR="000F7E6E">
        <w:rPr>
          <w:sz w:val="28"/>
          <w:szCs w:val="28"/>
        </w:rPr>
        <w:t>поступления</w:t>
      </w:r>
      <w:r w:rsidR="000F7E6E" w:rsidRPr="00D54129">
        <w:rPr>
          <w:sz w:val="28"/>
          <w:szCs w:val="28"/>
        </w:rPr>
        <w:t xml:space="preserve">. </w:t>
      </w:r>
      <w:r w:rsidR="000F7E6E">
        <w:rPr>
          <w:sz w:val="28"/>
          <w:szCs w:val="28"/>
        </w:rPr>
        <w:t>Заявителю</w:t>
      </w:r>
      <w:r w:rsidR="000F7E6E" w:rsidRPr="00716BF6">
        <w:rPr>
          <w:sz w:val="28"/>
          <w:szCs w:val="28"/>
        </w:rPr>
        <w:t xml:space="preserve"> либо лицу, представляющему его интересы, сообщаются дата и номер регистрации</w:t>
      </w:r>
      <w:r w:rsidR="00F11EBF">
        <w:rPr>
          <w:sz w:val="28"/>
          <w:szCs w:val="28"/>
        </w:rPr>
        <w:t xml:space="preserve"> </w:t>
      </w:r>
      <w:r w:rsidR="000F7E6E" w:rsidRPr="00057A9F">
        <w:rPr>
          <w:sz w:val="28"/>
          <w:szCs w:val="28"/>
        </w:rPr>
        <w:t>лично либо посредством электронного сообщения.</w:t>
      </w:r>
    </w:p>
    <w:p w:rsidR="00E26639" w:rsidRPr="009243A5" w:rsidRDefault="00E26639" w:rsidP="000F7E6E">
      <w:pPr>
        <w:autoSpaceDE w:val="0"/>
        <w:autoSpaceDN w:val="0"/>
        <w:adjustRightInd w:val="0"/>
        <w:ind w:firstLine="709"/>
        <w:jc w:val="both"/>
        <w:rPr>
          <w:sz w:val="28"/>
          <w:szCs w:val="28"/>
        </w:rPr>
      </w:pPr>
    </w:p>
    <w:p w:rsidR="00E26639" w:rsidRDefault="00E26639" w:rsidP="006C5CA4">
      <w:pPr>
        <w:autoSpaceDE w:val="0"/>
        <w:autoSpaceDN w:val="0"/>
        <w:adjustRightInd w:val="0"/>
        <w:jc w:val="center"/>
        <w:rPr>
          <w:b/>
          <w:sz w:val="28"/>
          <w:szCs w:val="28"/>
        </w:rPr>
      </w:pPr>
      <w:r>
        <w:rPr>
          <w:b/>
          <w:bCs/>
          <w:sz w:val="28"/>
          <w:szCs w:val="28"/>
        </w:rPr>
        <w:t>2.16.</w:t>
      </w:r>
      <w:r w:rsidRPr="007706FD">
        <w:rPr>
          <w:b/>
          <w:sz w:val="28"/>
          <w:szCs w:val="28"/>
        </w:rPr>
        <w:t>Требования к помещениям, в которых предоставля</w:t>
      </w:r>
      <w:r w:rsidR="000504D2">
        <w:rPr>
          <w:b/>
          <w:sz w:val="28"/>
          <w:szCs w:val="28"/>
        </w:rPr>
        <w:t>е</w:t>
      </w:r>
      <w:r w:rsidRPr="007706FD">
        <w:rPr>
          <w:b/>
          <w:sz w:val="28"/>
          <w:szCs w:val="28"/>
        </w:rPr>
        <w:t>тся государственная услуга</w:t>
      </w:r>
    </w:p>
    <w:p w:rsidR="008D1FE8" w:rsidRDefault="008D1FE8" w:rsidP="008D1FE8">
      <w:pPr>
        <w:autoSpaceDE w:val="0"/>
        <w:autoSpaceDN w:val="0"/>
        <w:adjustRightInd w:val="0"/>
        <w:ind w:firstLine="720"/>
        <w:jc w:val="center"/>
        <w:rPr>
          <w:sz w:val="28"/>
          <w:szCs w:val="28"/>
        </w:rPr>
      </w:pPr>
    </w:p>
    <w:p w:rsidR="000F7E6E" w:rsidRPr="00991617" w:rsidRDefault="000F7E6E" w:rsidP="000F7E6E">
      <w:pPr>
        <w:pStyle w:val="ConsPlusNormal"/>
        <w:jc w:val="both"/>
        <w:rPr>
          <w:rFonts w:ascii="Times New Roman" w:hAnsi="Times New Roman" w:cs="Times New Roman"/>
          <w:sz w:val="28"/>
          <w:szCs w:val="28"/>
        </w:rPr>
      </w:pPr>
      <w:r w:rsidRPr="00991617">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w:t>
      </w:r>
      <w:r>
        <w:rPr>
          <w:rFonts w:ascii="Times New Roman" w:hAnsi="Times New Roman" w:cs="Times New Roman"/>
          <w:sz w:val="28"/>
          <w:szCs w:val="28"/>
        </w:rPr>
        <w:t>о</w:t>
      </w:r>
      <w:r w:rsidRPr="00991617">
        <w:rPr>
          <w:rFonts w:ascii="Times New Roman" w:hAnsi="Times New Roman" w:cs="Times New Roman"/>
          <w:sz w:val="28"/>
          <w:szCs w:val="28"/>
        </w:rPr>
        <w:t xml:space="preserve"> Министерство</w:t>
      </w:r>
      <w:r w:rsidR="00F11EBF">
        <w:rPr>
          <w:rFonts w:ascii="Times New Roman" w:hAnsi="Times New Roman" w:cs="Times New Roman"/>
          <w:sz w:val="28"/>
          <w:szCs w:val="28"/>
        </w:rPr>
        <w:t xml:space="preserve"> </w:t>
      </w:r>
      <w:r w:rsidR="00EC34FF" w:rsidRPr="00EC34FF">
        <w:rPr>
          <w:rFonts w:ascii="Times New Roman" w:hAnsi="Times New Roman" w:cs="Times New Roman"/>
          <w:sz w:val="28"/>
          <w:szCs w:val="28"/>
        </w:rPr>
        <w:t>отделы ГКУ «КЦСЗН»</w:t>
      </w:r>
      <w:r w:rsidR="001C68BA">
        <w:rPr>
          <w:rFonts w:ascii="Times New Roman" w:hAnsi="Times New Roman" w:cs="Times New Roman"/>
          <w:sz w:val="28"/>
          <w:szCs w:val="28"/>
        </w:rPr>
        <w:t>, МФЦ, ГУСО</w:t>
      </w:r>
      <w:r w:rsidR="00EC34FF" w:rsidRPr="00EC34FF">
        <w:rPr>
          <w:rFonts w:ascii="Times New Roman" w:hAnsi="Times New Roman" w:cs="Times New Roman"/>
          <w:sz w:val="28"/>
          <w:szCs w:val="28"/>
        </w:rPr>
        <w:t xml:space="preserve"> Забайкальского края</w:t>
      </w:r>
      <w:r w:rsidRPr="00991617">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991617" w:rsidRDefault="000F7E6E" w:rsidP="000F7E6E">
      <w:pPr>
        <w:tabs>
          <w:tab w:val="left" w:pos="0"/>
        </w:tabs>
        <w:ind w:firstLine="720"/>
        <w:jc w:val="both"/>
        <w:rPr>
          <w:sz w:val="28"/>
          <w:szCs w:val="28"/>
        </w:rPr>
      </w:pPr>
      <w:r w:rsidRPr="00991617">
        <w:rPr>
          <w:sz w:val="28"/>
          <w:szCs w:val="28"/>
        </w:rPr>
        <w:t>2.16.2. Входы в здания и выходы из них, в которых размещаются Министерство</w:t>
      </w:r>
      <w:r w:rsidR="00EC34FF">
        <w:rPr>
          <w:sz w:val="28"/>
          <w:szCs w:val="28"/>
        </w:rPr>
        <w:t xml:space="preserve">, </w:t>
      </w:r>
      <w:r w:rsidR="00EC34FF" w:rsidRPr="00EC34FF">
        <w:rPr>
          <w:sz w:val="28"/>
          <w:szCs w:val="28"/>
        </w:rPr>
        <w:t>отделы ГКУ «КЦСЗН»</w:t>
      </w:r>
      <w:r w:rsidR="001C68BA">
        <w:rPr>
          <w:sz w:val="28"/>
          <w:szCs w:val="28"/>
        </w:rPr>
        <w:t>, МФЦ, ГУСО</w:t>
      </w:r>
      <w:r w:rsidR="00EC34FF" w:rsidRPr="00EC34FF">
        <w:rPr>
          <w:sz w:val="28"/>
          <w:szCs w:val="28"/>
        </w:rPr>
        <w:t xml:space="preserve"> Забайкальского края</w:t>
      </w:r>
      <w:r w:rsidR="00F11EBF">
        <w:rPr>
          <w:sz w:val="28"/>
          <w:szCs w:val="28"/>
        </w:rPr>
        <w:t xml:space="preserve"> </w:t>
      </w:r>
      <w:r w:rsidRPr="00991617">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991617" w:rsidRDefault="000F7E6E" w:rsidP="000F7E6E">
      <w:pPr>
        <w:autoSpaceDE w:val="0"/>
        <w:autoSpaceDN w:val="0"/>
        <w:adjustRightInd w:val="0"/>
        <w:ind w:firstLine="720"/>
        <w:jc w:val="both"/>
        <w:rPr>
          <w:sz w:val="28"/>
          <w:szCs w:val="28"/>
        </w:rPr>
      </w:pPr>
      <w:r w:rsidRPr="00991617">
        <w:rPr>
          <w:sz w:val="28"/>
          <w:szCs w:val="28"/>
        </w:rPr>
        <w:t>2.16.3. Допускаются на территории, на которых расположены Министерство</w:t>
      </w:r>
      <w:r w:rsidR="00EC34FF">
        <w:rPr>
          <w:sz w:val="28"/>
          <w:szCs w:val="28"/>
        </w:rPr>
        <w:t xml:space="preserve">, </w:t>
      </w:r>
      <w:r w:rsidR="00EC34FF" w:rsidRPr="00EC34FF">
        <w:rPr>
          <w:sz w:val="28"/>
          <w:szCs w:val="28"/>
        </w:rPr>
        <w:t>отделы ГКУ «КЦСЗН»</w:t>
      </w:r>
      <w:r w:rsidR="001C68BA">
        <w:rPr>
          <w:sz w:val="28"/>
          <w:szCs w:val="28"/>
        </w:rPr>
        <w:t>,</w:t>
      </w:r>
      <w:r w:rsidR="00B73E14">
        <w:rPr>
          <w:sz w:val="28"/>
          <w:szCs w:val="28"/>
        </w:rPr>
        <w:t xml:space="preserve"> </w:t>
      </w:r>
      <w:r w:rsidR="001C68BA">
        <w:rPr>
          <w:sz w:val="28"/>
          <w:szCs w:val="28"/>
        </w:rPr>
        <w:t>МФЦ, ГУСО</w:t>
      </w:r>
      <w:r w:rsidR="00EC34FF" w:rsidRPr="00EC34FF">
        <w:rPr>
          <w:sz w:val="28"/>
          <w:szCs w:val="28"/>
        </w:rPr>
        <w:t xml:space="preserve"> Забайкальского края</w:t>
      </w:r>
      <w:r w:rsidRPr="00991617">
        <w:rPr>
          <w:sz w:val="28"/>
          <w:szCs w:val="28"/>
        </w:rPr>
        <w:t xml:space="preserve">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991617">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991617" w:rsidRDefault="000F7E6E" w:rsidP="000F7E6E">
      <w:pPr>
        <w:autoSpaceDE w:val="0"/>
        <w:autoSpaceDN w:val="0"/>
        <w:adjustRightInd w:val="0"/>
        <w:ind w:firstLine="720"/>
        <w:jc w:val="both"/>
        <w:rPr>
          <w:sz w:val="28"/>
          <w:szCs w:val="28"/>
        </w:rPr>
      </w:pPr>
      <w:r w:rsidRPr="00991617">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991617" w:rsidRDefault="000F7E6E" w:rsidP="000F7E6E">
      <w:pPr>
        <w:autoSpaceDE w:val="0"/>
        <w:autoSpaceDN w:val="0"/>
        <w:adjustRightInd w:val="0"/>
        <w:ind w:firstLine="720"/>
        <w:jc w:val="both"/>
        <w:rPr>
          <w:sz w:val="28"/>
          <w:szCs w:val="28"/>
        </w:rPr>
      </w:pPr>
      <w:r w:rsidRPr="00991617">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991617" w:rsidRDefault="000F7E6E" w:rsidP="000F7E6E">
      <w:pPr>
        <w:autoSpaceDE w:val="0"/>
        <w:autoSpaceDN w:val="0"/>
        <w:adjustRightInd w:val="0"/>
        <w:ind w:firstLine="720"/>
        <w:jc w:val="both"/>
        <w:rPr>
          <w:sz w:val="28"/>
          <w:szCs w:val="28"/>
        </w:rPr>
      </w:pPr>
      <w:r w:rsidRPr="00991617">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2.16.9. В Министерстве</w:t>
      </w:r>
      <w:r w:rsidR="00D37460">
        <w:rPr>
          <w:sz w:val="28"/>
          <w:szCs w:val="28"/>
        </w:rPr>
        <w:t xml:space="preserve"> </w:t>
      </w:r>
      <w:r w:rsidRPr="00991617">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991617" w:rsidRDefault="00005A73" w:rsidP="000F7E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7E6E" w:rsidRPr="00991617">
        <w:rPr>
          <w:rFonts w:ascii="Times New Roman" w:hAnsi="Times New Roman" w:cs="Times New Roman"/>
          <w:sz w:val="28"/>
          <w:szCs w:val="28"/>
        </w:rPr>
        <w:t>2.16.10. В Министерстве</w:t>
      </w:r>
      <w:r w:rsidR="00D37460">
        <w:rPr>
          <w:rFonts w:ascii="Times New Roman" w:hAnsi="Times New Roman" w:cs="Times New Roman"/>
          <w:sz w:val="28"/>
          <w:szCs w:val="28"/>
        </w:rPr>
        <w:t xml:space="preserve"> </w:t>
      </w:r>
      <w:r w:rsidR="000F7E6E" w:rsidRPr="00991617">
        <w:rPr>
          <w:rFonts w:ascii="Times New Roman" w:hAnsi="Times New Roman" w:cs="Times New Roman"/>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0F7E6E">
        <w:rPr>
          <w:rFonts w:ascii="Times New Roman" w:hAnsi="Times New Roman" w:cs="Times New Roman"/>
          <w:sz w:val="28"/>
          <w:szCs w:val="28"/>
        </w:rPr>
        <w:t>.</w:t>
      </w:r>
    </w:p>
    <w:p w:rsidR="000F7E6E" w:rsidRPr="00991617" w:rsidRDefault="00005A73" w:rsidP="008F1A5C">
      <w:pPr>
        <w:tabs>
          <w:tab w:val="left" w:pos="1276"/>
        </w:tabs>
        <w:autoSpaceDE w:val="0"/>
        <w:autoSpaceDN w:val="0"/>
        <w:adjustRightInd w:val="0"/>
        <w:jc w:val="both"/>
        <w:outlineLvl w:val="2"/>
        <w:rPr>
          <w:sz w:val="28"/>
          <w:szCs w:val="28"/>
        </w:rPr>
      </w:pPr>
      <w:r>
        <w:rPr>
          <w:sz w:val="28"/>
          <w:szCs w:val="28"/>
        </w:rPr>
        <w:t xml:space="preserve">         </w:t>
      </w:r>
      <w:r w:rsidR="000F7E6E" w:rsidRPr="00991617">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5F35F7" w:rsidRDefault="00005A73"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3DE5" w:rsidRPr="00D512E8">
        <w:rPr>
          <w:rFonts w:ascii="Times New Roman" w:hAnsi="Times New Roman" w:cs="Times New Roman"/>
          <w:sz w:val="28"/>
          <w:szCs w:val="28"/>
        </w:rPr>
        <w:t xml:space="preserve">2.16.12. </w:t>
      </w:r>
      <w:r w:rsidR="00643DE5" w:rsidRPr="005F35F7">
        <w:rPr>
          <w:rFonts w:ascii="Times New Roman" w:hAnsi="Times New Roman" w:cs="Times New Roman"/>
          <w:sz w:val="28"/>
          <w:szCs w:val="28"/>
        </w:rPr>
        <w:t xml:space="preserve">На территориях, прилегающих к местам расположения Министерства, </w:t>
      </w:r>
      <w:r w:rsidR="00643DE5">
        <w:rPr>
          <w:rFonts w:ascii="Times New Roman" w:hAnsi="Times New Roman" w:cs="Times New Roman"/>
          <w:sz w:val="28"/>
          <w:szCs w:val="28"/>
        </w:rPr>
        <w:t>отделов ГКУ «КЦСЗН»</w:t>
      </w:r>
      <w:r w:rsidR="00643DE5" w:rsidRPr="005F35F7">
        <w:rPr>
          <w:rFonts w:ascii="Times New Roman" w:hAnsi="Times New Roman" w:cs="Times New Roman"/>
          <w:sz w:val="28"/>
          <w:szCs w:val="28"/>
        </w:rPr>
        <w:t>,</w:t>
      </w:r>
      <w:r>
        <w:rPr>
          <w:rFonts w:ascii="Times New Roman" w:hAnsi="Times New Roman" w:cs="Times New Roman"/>
          <w:sz w:val="28"/>
          <w:szCs w:val="28"/>
        </w:rPr>
        <w:t xml:space="preserve"> </w:t>
      </w:r>
      <w:r w:rsidR="001C68BA">
        <w:rPr>
          <w:rFonts w:ascii="Times New Roman" w:hAnsi="Times New Roman" w:cs="Times New Roman"/>
          <w:sz w:val="28"/>
          <w:szCs w:val="28"/>
        </w:rPr>
        <w:t>МФЦ, ГУСО</w:t>
      </w:r>
      <w:r w:rsidR="00643DE5" w:rsidRPr="005F35F7">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Доступ заявителей к парковочным местам является бесплатным.</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 xml:space="preserve">2.16.13. В целях обеспечения конфиденциальности сведений о заявителе одним специалистом одновременно ведется прием только одного </w:t>
      </w:r>
      <w:r w:rsidRPr="00991617">
        <w:rPr>
          <w:sz w:val="28"/>
          <w:szCs w:val="28"/>
        </w:rPr>
        <w:lastRenderedPageBreak/>
        <w:t>посетителя. Одновременное консультирование и (или) прием двух и более посетителей не допускается.</w:t>
      </w:r>
    </w:p>
    <w:p w:rsidR="006E435D" w:rsidRDefault="006E435D" w:rsidP="006D6D49">
      <w:pPr>
        <w:rPr>
          <w:b/>
        </w:rPr>
      </w:pPr>
    </w:p>
    <w:p w:rsidR="006E435D" w:rsidRPr="00314483" w:rsidRDefault="006E435D" w:rsidP="00E26639">
      <w:pPr>
        <w:ind w:firstLine="720"/>
        <w:jc w:val="center"/>
        <w:rPr>
          <w:b/>
        </w:rPr>
      </w:pPr>
    </w:p>
    <w:p w:rsidR="00E26639" w:rsidRPr="00E05FEF" w:rsidRDefault="00E26639" w:rsidP="006C5CA4">
      <w:pPr>
        <w:autoSpaceDE w:val="0"/>
        <w:autoSpaceDN w:val="0"/>
        <w:adjustRightInd w:val="0"/>
        <w:jc w:val="center"/>
        <w:rPr>
          <w:b/>
          <w:sz w:val="28"/>
          <w:szCs w:val="28"/>
        </w:rPr>
      </w:pPr>
      <w:r w:rsidRPr="00E05FEF">
        <w:rPr>
          <w:b/>
          <w:sz w:val="28"/>
          <w:szCs w:val="28"/>
        </w:rPr>
        <w:t>2.1</w:t>
      </w:r>
      <w:r>
        <w:rPr>
          <w:b/>
          <w:sz w:val="28"/>
          <w:szCs w:val="28"/>
        </w:rPr>
        <w:t>7</w:t>
      </w:r>
      <w:r w:rsidRPr="00E05FEF">
        <w:rPr>
          <w:b/>
          <w:sz w:val="28"/>
          <w:szCs w:val="28"/>
        </w:rPr>
        <w:t xml:space="preserve">. </w:t>
      </w:r>
      <w:r w:rsidRPr="00F06727">
        <w:rPr>
          <w:b/>
          <w:sz w:val="28"/>
          <w:szCs w:val="28"/>
        </w:rPr>
        <w:t xml:space="preserve">Показатели доступности и </w:t>
      </w:r>
      <w:r>
        <w:rPr>
          <w:b/>
          <w:sz w:val="28"/>
          <w:szCs w:val="28"/>
        </w:rPr>
        <w:t>качества государственной услуги</w:t>
      </w:r>
    </w:p>
    <w:p w:rsidR="00E26639" w:rsidRPr="00314483" w:rsidRDefault="00E26639" w:rsidP="00E26639">
      <w:pPr>
        <w:ind w:firstLine="720"/>
        <w:jc w:val="center"/>
        <w:rPr>
          <w:b/>
        </w:rPr>
      </w:pP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.1. Показателями доступности </w:t>
      </w:r>
      <w:r>
        <w:rPr>
          <w:sz w:val="28"/>
          <w:szCs w:val="28"/>
        </w:rPr>
        <w:t>государственной услуги</w:t>
      </w:r>
      <w:r w:rsidRPr="00314483">
        <w:rPr>
          <w:sz w:val="28"/>
          <w:szCs w:val="28"/>
        </w:rPr>
        <w:t xml:space="preserve"> являются:</w:t>
      </w:r>
    </w:p>
    <w:p w:rsidR="00E26639" w:rsidRPr="00314483" w:rsidRDefault="00E26639" w:rsidP="00E26639">
      <w:pPr>
        <w:ind w:firstLine="720"/>
        <w:jc w:val="both"/>
        <w:rPr>
          <w:sz w:val="28"/>
          <w:szCs w:val="28"/>
        </w:rPr>
      </w:pPr>
      <w:r w:rsidRPr="00314483">
        <w:rPr>
          <w:sz w:val="28"/>
          <w:szCs w:val="28"/>
        </w:rPr>
        <w:t xml:space="preserve">а) транспортная доступность к местам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государственная</w:t>
      </w:r>
      <w:r w:rsidRPr="00314483">
        <w:rPr>
          <w:sz w:val="28"/>
          <w:szCs w:val="28"/>
        </w:rPr>
        <w:t xml:space="preserve"> услуга;</w:t>
      </w:r>
    </w:p>
    <w:p w:rsidR="00E26639" w:rsidRPr="00314483" w:rsidRDefault="00E26639" w:rsidP="00E26639">
      <w:pPr>
        <w:ind w:firstLine="720"/>
        <w:jc w:val="both"/>
        <w:rPr>
          <w:sz w:val="28"/>
          <w:szCs w:val="28"/>
        </w:rPr>
      </w:pPr>
      <w:r w:rsidRPr="00787327">
        <w:rPr>
          <w:sz w:val="28"/>
          <w:szCs w:val="28"/>
        </w:rPr>
        <w:t xml:space="preserve">в) </w:t>
      </w:r>
      <w:r w:rsidRPr="00F6115B">
        <w:rPr>
          <w:sz w:val="28"/>
          <w:szCs w:val="28"/>
        </w:rPr>
        <w:t>обеспечение возможности обращения граждан в Министерство</w:t>
      </w:r>
      <w:r>
        <w:rPr>
          <w:sz w:val="28"/>
          <w:szCs w:val="28"/>
        </w:rPr>
        <w:t>,</w:t>
      </w:r>
      <w:r w:rsidR="00005A73">
        <w:rPr>
          <w:sz w:val="28"/>
          <w:szCs w:val="28"/>
        </w:rPr>
        <w:t xml:space="preserve"> </w:t>
      </w:r>
      <w:r w:rsidR="00D546ED" w:rsidRPr="00EC34FF">
        <w:rPr>
          <w:sz w:val="28"/>
          <w:szCs w:val="28"/>
        </w:rPr>
        <w:t>отделы ГКУ «КЦСЗН» Забайкальского края</w:t>
      </w:r>
      <w:r>
        <w:rPr>
          <w:sz w:val="28"/>
          <w:szCs w:val="28"/>
        </w:rPr>
        <w:t xml:space="preserve">, </w:t>
      </w:r>
      <w:r w:rsidR="000F21A4">
        <w:rPr>
          <w:sz w:val="28"/>
          <w:szCs w:val="28"/>
        </w:rPr>
        <w:t xml:space="preserve">филиалы </w:t>
      </w:r>
      <w:r>
        <w:rPr>
          <w:sz w:val="28"/>
          <w:szCs w:val="28"/>
        </w:rPr>
        <w:t>МФЦ</w:t>
      </w:r>
      <w:r w:rsidRPr="00F6115B">
        <w:rPr>
          <w:sz w:val="28"/>
          <w:szCs w:val="28"/>
        </w:rPr>
        <w:t xml:space="preserve"> посредством электронной почты</w:t>
      </w:r>
      <w:r w:rsidRPr="00314483">
        <w:rPr>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EC1AC3">
        <w:rPr>
          <w:rFonts w:ascii="Times New Roman" w:hAnsi="Times New Roman" w:cs="Times New Roman"/>
          <w:sz w:val="28"/>
          <w:szCs w:val="28"/>
        </w:rPr>
        <w:t>возможность получения информации о ходе предоставления государственной услуги</w:t>
      </w:r>
      <w:r w:rsidRPr="009224FE">
        <w:rPr>
          <w:rFonts w:ascii="Times New Roman" w:hAnsi="Times New Roman" w:cs="Times New Roman"/>
          <w:sz w:val="28"/>
          <w:szCs w:val="28"/>
        </w:rPr>
        <w:t>;</w:t>
      </w:r>
    </w:p>
    <w:p w:rsidR="00E26639" w:rsidRPr="00314483" w:rsidRDefault="00E26639" w:rsidP="00E26639">
      <w:pPr>
        <w:ind w:firstLine="720"/>
        <w:jc w:val="both"/>
        <w:rPr>
          <w:sz w:val="28"/>
          <w:szCs w:val="28"/>
        </w:rPr>
      </w:pPr>
      <w:r>
        <w:rPr>
          <w:sz w:val="28"/>
          <w:szCs w:val="28"/>
        </w:rPr>
        <w:t>д</w:t>
      </w:r>
      <w:r w:rsidRPr="00314483">
        <w:rPr>
          <w:sz w:val="28"/>
          <w:szCs w:val="28"/>
        </w:rPr>
        <w:t xml:space="preserve">) размещение информации о порядке предоставления </w:t>
      </w:r>
      <w:r>
        <w:rPr>
          <w:sz w:val="28"/>
          <w:szCs w:val="28"/>
        </w:rPr>
        <w:t>государственной</w:t>
      </w:r>
      <w:r w:rsidRPr="00314483">
        <w:rPr>
          <w:sz w:val="28"/>
          <w:szCs w:val="28"/>
        </w:rPr>
        <w:t xml:space="preserve"> услуги на официальном сайте </w:t>
      </w:r>
      <w:r>
        <w:rPr>
          <w:sz w:val="28"/>
          <w:szCs w:val="28"/>
        </w:rPr>
        <w:t xml:space="preserve">Министерства </w:t>
      </w:r>
      <w:r>
        <w:rPr>
          <w:color w:val="000000"/>
          <w:sz w:val="28"/>
          <w:szCs w:val="28"/>
        </w:rPr>
        <w:t xml:space="preserve">в </w:t>
      </w:r>
      <w:r w:rsidR="00293A41">
        <w:rPr>
          <w:color w:val="000000"/>
          <w:sz w:val="28"/>
          <w:szCs w:val="28"/>
        </w:rPr>
        <w:t>государственной информационной системе «Единый портал государственных и муниципальных услуг (функций)»</w:t>
      </w:r>
      <w:r w:rsidR="000504D2">
        <w:rPr>
          <w:color w:val="000000"/>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Pr="00EC1AC3">
        <w:rPr>
          <w:rFonts w:ascii="Times New Roman" w:hAnsi="Times New Roman" w:cs="Times New Roman"/>
          <w:sz w:val="28"/>
          <w:szCs w:val="28"/>
        </w:rPr>
        <w:t xml:space="preserve"> информированность заявителей о правилах и порядке предоставления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EC1AC3">
        <w:rPr>
          <w:rFonts w:ascii="Times New Roman" w:hAnsi="Times New Roman" w:cs="Times New Roman"/>
          <w:sz w:val="28"/>
          <w:szCs w:val="28"/>
        </w:rPr>
        <w:t xml:space="preserve"> комфортность ожидания предоставления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EC1AC3">
        <w:rPr>
          <w:rFonts w:ascii="Times New Roman" w:hAnsi="Times New Roman" w:cs="Times New Roman"/>
          <w:sz w:val="28"/>
          <w:szCs w:val="28"/>
        </w:rPr>
        <w:t xml:space="preserve"> комфортность получения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EC1AC3">
        <w:rPr>
          <w:rFonts w:ascii="Times New Roman" w:hAnsi="Times New Roman" w:cs="Times New Roman"/>
          <w:sz w:val="28"/>
          <w:szCs w:val="28"/>
        </w:rPr>
        <w:t xml:space="preserve"> отношение должностных лиц и специалистов к заявителям</w:t>
      </w:r>
      <w:r w:rsidR="00CF5C37">
        <w:rPr>
          <w:rFonts w:ascii="Times New Roman" w:hAnsi="Times New Roman" w:cs="Times New Roman"/>
          <w:sz w:val="28"/>
          <w:szCs w:val="28"/>
        </w:rPr>
        <w:t>.</w:t>
      </w: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.2. Показателями качества </w:t>
      </w:r>
      <w:r>
        <w:rPr>
          <w:sz w:val="28"/>
          <w:szCs w:val="28"/>
        </w:rPr>
        <w:t>государственной</w:t>
      </w:r>
      <w:r w:rsidRPr="00314483">
        <w:rPr>
          <w:sz w:val="28"/>
          <w:szCs w:val="28"/>
        </w:rPr>
        <w:t xml:space="preserve"> услуги являются:</w:t>
      </w:r>
    </w:p>
    <w:p w:rsidR="00E26639" w:rsidRPr="00314483" w:rsidRDefault="00E26639" w:rsidP="00E26639">
      <w:pPr>
        <w:ind w:firstLine="720"/>
        <w:jc w:val="both"/>
        <w:rPr>
          <w:sz w:val="28"/>
          <w:szCs w:val="28"/>
        </w:rPr>
      </w:pPr>
      <w:r w:rsidRPr="00314483">
        <w:rPr>
          <w:sz w:val="28"/>
          <w:szCs w:val="28"/>
        </w:rPr>
        <w:t xml:space="preserve">а) соблюдение срока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соблюдение сроков ожидания в очереди при предоставлении </w:t>
      </w:r>
      <w:r>
        <w:rPr>
          <w:sz w:val="28"/>
          <w:szCs w:val="28"/>
        </w:rPr>
        <w:t>государственной</w:t>
      </w:r>
      <w:r w:rsidRPr="00314483">
        <w:rPr>
          <w:sz w:val="28"/>
          <w:szCs w:val="28"/>
        </w:rPr>
        <w:t xml:space="preserve">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EC1AC3">
        <w:rPr>
          <w:rFonts w:ascii="Times New Roman" w:hAnsi="Times New Roman" w:cs="Times New Roman"/>
          <w:sz w:val="28"/>
          <w:szCs w:val="28"/>
        </w:rPr>
        <w:t xml:space="preserve"> время, затраченное на получение конечного результата услуги (оперативность);</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EC1AC3">
        <w:rPr>
          <w:rFonts w:ascii="Times New Roman" w:hAnsi="Times New Roman" w:cs="Times New Roman"/>
          <w:sz w:val="28"/>
          <w:szCs w:val="28"/>
        </w:rPr>
        <w:t xml:space="preserve">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EC1AC3">
        <w:rPr>
          <w:rFonts w:ascii="Times New Roman" w:hAnsi="Times New Roman" w:cs="Times New Roman"/>
          <w:sz w:val="28"/>
          <w:szCs w:val="28"/>
        </w:rPr>
        <w:t xml:space="preserve"> количество выявленных нарушений при предоставлении государственной услуги;</w:t>
      </w:r>
    </w:p>
    <w:p w:rsidR="00E26639" w:rsidRPr="00314483" w:rsidRDefault="00E26639" w:rsidP="00E26639">
      <w:pPr>
        <w:ind w:firstLine="720"/>
        <w:jc w:val="both"/>
        <w:rPr>
          <w:sz w:val="28"/>
          <w:szCs w:val="28"/>
        </w:rPr>
      </w:pPr>
      <w:r>
        <w:rPr>
          <w:sz w:val="28"/>
          <w:szCs w:val="28"/>
        </w:rPr>
        <w:t>е</w:t>
      </w:r>
      <w:r w:rsidRPr="00314483">
        <w:rPr>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w:t>
      </w:r>
      <w:r>
        <w:rPr>
          <w:sz w:val="28"/>
          <w:szCs w:val="28"/>
        </w:rPr>
        <w:t>государственной</w:t>
      </w:r>
      <w:r w:rsidRPr="00314483">
        <w:rPr>
          <w:sz w:val="28"/>
          <w:szCs w:val="28"/>
        </w:rPr>
        <w:t xml:space="preserve"> услуги</w:t>
      </w:r>
      <w:r w:rsidR="00E54045">
        <w:rPr>
          <w:sz w:val="28"/>
          <w:szCs w:val="28"/>
        </w:rPr>
        <w:t>;</w:t>
      </w:r>
    </w:p>
    <w:p w:rsidR="00E26639" w:rsidRDefault="00E26639" w:rsidP="00E26639">
      <w:pPr>
        <w:ind w:firstLine="720"/>
        <w:jc w:val="both"/>
        <w:rPr>
          <w:rFonts w:ascii="Times New Roman CYR" w:hAnsi="Times New Roman CYR" w:cs="Times New Roman CYR"/>
          <w:sz w:val="28"/>
          <w:szCs w:val="28"/>
        </w:rPr>
      </w:pPr>
      <w:r>
        <w:rPr>
          <w:sz w:val="28"/>
          <w:szCs w:val="28"/>
        </w:rPr>
        <w:t>ж)</w:t>
      </w:r>
      <w:r w:rsidRPr="00EC1AC3">
        <w:rPr>
          <w:sz w:val="28"/>
          <w:szCs w:val="28"/>
        </w:rPr>
        <w:t xml:space="preserve"> количество обращений в суд заявителей о нарушениях при предоставлении государственной услуги.</w:t>
      </w:r>
    </w:p>
    <w:p w:rsidR="00E26639" w:rsidRDefault="00E26639" w:rsidP="00E26639">
      <w:pPr>
        <w:ind w:firstLine="720"/>
        <w:jc w:val="both"/>
        <w:rPr>
          <w:sz w:val="28"/>
          <w:szCs w:val="28"/>
        </w:rPr>
      </w:pPr>
      <w:r>
        <w:rPr>
          <w:rFonts w:ascii="Times New Roman CYR" w:hAnsi="Times New Roman CYR" w:cs="Times New Roman CYR"/>
          <w:sz w:val="28"/>
          <w:szCs w:val="28"/>
        </w:rPr>
        <w:lastRenderedPageBreak/>
        <w:t xml:space="preserve">Количество взаимодействий заявителя с должностными лицами при предоставлении государственной услуги и их продолжительность </w:t>
      </w:r>
      <w:r w:rsidR="008963D5">
        <w:rPr>
          <w:rFonts w:ascii="Times New Roman CYR" w:hAnsi="Times New Roman CYR" w:cs="Times New Roman CYR"/>
          <w:sz w:val="28"/>
          <w:szCs w:val="28"/>
        </w:rPr>
        <w:t>–</w:t>
      </w:r>
      <w:r>
        <w:rPr>
          <w:rFonts w:ascii="Times New Roman CYR" w:hAnsi="Times New Roman CYR" w:cs="Times New Roman CYR"/>
          <w:sz w:val="28"/>
          <w:szCs w:val="28"/>
        </w:rPr>
        <w:t xml:space="preserve"> 1</w:t>
      </w:r>
      <w:r w:rsidR="008963D5">
        <w:rPr>
          <w:rFonts w:ascii="Times New Roman CYR" w:hAnsi="Times New Roman CYR" w:cs="Times New Roman CYR"/>
          <w:sz w:val="28"/>
          <w:szCs w:val="28"/>
        </w:rPr>
        <w:t xml:space="preserve"> </w:t>
      </w:r>
      <w:r>
        <w:rPr>
          <w:rFonts w:ascii="Times New Roman CYR" w:hAnsi="Times New Roman CYR" w:cs="Times New Roman CYR"/>
          <w:sz w:val="28"/>
          <w:szCs w:val="28"/>
        </w:rPr>
        <w:t>взаимодействие продолжительностью 10 минут.</w:t>
      </w:r>
    </w:p>
    <w:p w:rsidR="00E26639" w:rsidRDefault="00E26639" w:rsidP="00E26639">
      <w:pPr>
        <w:pStyle w:val="25"/>
        <w:tabs>
          <w:tab w:val="left" w:pos="1560"/>
        </w:tabs>
        <w:rPr>
          <w:b/>
          <w:bCs/>
          <w:sz w:val="28"/>
          <w:szCs w:val="28"/>
        </w:rPr>
      </w:pPr>
    </w:p>
    <w:p w:rsidR="006E435D" w:rsidRDefault="006E435D" w:rsidP="00E26639">
      <w:pPr>
        <w:pStyle w:val="25"/>
        <w:tabs>
          <w:tab w:val="left" w:pos="1560"/>
        </w:tabs>
        <w:rPr>
          <w:b/>
          <w:bCs/>
          <w:sz w:val="28"/>
          <w:szCs w:val="28"/>
        </w:rPr>
      </w:pPr>
    </w:p>
    <w:p w:rsidR="006E435D" w:rsidRDefault="006E435D" w:rsidP="00E26639">
      <w:pPr>
        <w:pStyle w:val="25"/>
        <w:tabs>
          <w:tab w:val="left" w:pos="1560"/>
        </w:tabs>
        <w:rPr>
          <w:b/>
          <w:bCs/>
          <w:sz w:val="28"/>
          <w:szCs w:val="28"/>
        </w:rPr>
      </w:pPr>
    </w:p>
    <w:p w:rsidR="0070409E" w:rsidRDefault="0070409E" w:rsidP="0070409E">
      <w:pPr>
        <w:pStyle w:val="25"/>
        <w:ind w:left="360"/>
        <w:jc w:val="center"/>
        <w:rPr>
          <w:b/>
          <w:bCs/>
          <w:sz w:val="28"/>
          <w:szCs w:val="28"/>
        </w:rPr>
      </w:pPr>
      <w:r>
        <w:rPr>
          <w:b/>
          <w:bCs/>
          <w:sz w:val="28"/>
          <w:szCs w:val="28"/>
        </w:rPr>
        <w:t>2.18. И</w:t>
      </w:r>
      <w:r w:rsidRPr="003B03B8">
        <w:rPr>
          <w:b/>
          <w:bCs/>
          <w:sz w:val="28"/>
          <w:szCs w:val="28"/>
        </w:rPr>
        <w:t>ные требования</w:t>
      </w:r>
      <w:r>
        <w:rPr>
          <w:b/>
          <w:bCs/>
          <w:sz w:val="28"/>
          <w:szCs w:val="28"/>
        </w:rPr>
        <w:t>, необходимые для предоставления государственной услуги</w:t>
      </w:r>
    </w:p>
    <w:p w:rsidR="00912570" w:rsidRDefault="00912570" w:rsidP="00912570">
      <w:pPr>
        <w:widowControl w:val="0"/>
        <w:tabs>
          <w:tab w:val="left" w:pos="1276"/>
        </w:tabs>
        <w:autoSpaceDE w:val="0"/>
        <w:autoSpaceDN w:val="0"/>
        <w:adjustRightInd w:val="0"/>
        <w:ind w:firstLine="709"/>
        <w:jc w:val="both"/>
        <w:rPr>
          <w:bCs/>
          <w:sz w:val="28"/>
          <w:szCs w:val="28"/>
        </w:rPr>
      </w:pPr>
    </w:p>
    <w:p w:rsidR="002B1D61" w:rsidRPr="004B76E1" w:rsidRDefault="002B1D61" w:rsidP="002B1D61">
      <w:pPr>
        <w:pStyle w:val="ConsPlusNormal"/>
        <w:ind w:firstLine="539"/>
        <w:jc w:val="both"/>
        <w:rPr>
          <w:rFonts w:ascii="Times New Roman" w:hAnsi="Times New Roman" w:cs="Times New Roman"/>
          <w:sz w:val="28"/>
          <w:szCs w:val="28"/>
        </w:rPr>
      </w:pPr>
      <w:r w:rsidRPr="004B76E1">
        <w:rPr>
          <w:rFonts w:ascii="Times New Roman" w:hAnsi="Times New Roman" w:cs="Times New Roman"/>
          <w:sz w:val="28"/>
          <w:szCs w:val="28"/>
        </w:rPr>
        <w:t xml:space="preserve">2.18.1. При обращении за получением государственной услуги в электронном виде посредством электронной почты заявление о предоставлении государственной услуги должно быть подписано </w:t>
      </w:r>
      <w:r w:rsidRPr="004B76E1">
        <w:rPr>
          <w:rFonts w:ascii="Times New Roman" w:hAnsi="Times New Roman" w:cs="Times New Roman"/>
          <w:bCs/>
          <w:sz w:val="28"/>
          <w:szCs w:val="28"/>
        </w:rPr>
        <w:t>усиленной квалифицированной электронной подписью заявителя.</w:t>
      </w:r>
    </w:p>
    <w:p w:rsidR="00BB1E2D" w:rsidRPr="00F351D4" w:rsidRDefault="00BB1E2D" w:rsidP="00BB1E2D">
      <w:pPr>
        <w:pStyle w:val="af6"/>
        <w:ind w:firstLine="540"/>
        <w:jc w:val="both"/>
        <w:rPr>
          <w:sz w:val="28"/>
          <w:szCs w:val="28"/>
        </w:rPr>
      </w:pPr>
      <w:r w:rsidRPr="00F351D4">
        <w:rPr>
          <w:sz w:val="28"/>
          <w:szCs w:val="28"/>
        </w:rPr>
        <w:t xml:space="preserve">Электронные копии документов, указанных в </w:t>
      </w:r>
      <w:hyperlink w:anchor="Par177" w:history="1">
        <w:r w:rsidRPr="00F351D4">
          <w:rPr>
            <w:sz w:val="28"/>
            <w:szCs w:val="28"/>
          </w:rPr>
          <w:t>подпунктах 3</w:t>
        </w:r>
      </w:hyperlink>
      <w:r w:rsidRPr="00F351D4">
        <w:rPr>
          <w:sz w:val="28"/>
          <w:szCs w:val="28"/>
        </w:rPr>
        <w:t>–</w:t>
      </w:r>
      <w:hyperlink w:anchor="Par178" w:history="1">
        <w:r w:rsidRPr="00F351D4">
          <w:rPr>
            <w:sz w:val="28"/>
            <w:szCs w:val="28"/>
          </w:rPr>
          <w:t>4</w:t>
        </w:r>
      </w:hyperlink>
      <w:r w:rsidRPr="00F351D4">
        <w:rPr>
          <w:sz w:val="28"/>
          <w:szCs w:val="28"/>
        </w:rPr>
        <w:t xml:space="preserve"> и </w:t>
      </w:r>
      <w:hyperlink w:anchor="Par181" w:history="1">
        <w:r w:rsidRPr="00F351D4">
          <w:rPr>
            <w:sz w:val="28"/>
            <w:szCs w:val="28"/>
          </w:rPr>
          <w:t>7 пункта 2.6.1</w:t>
        </w:r>
      </w:hyperlink>
      <w:r w:rsidRPr="00F351D4">
        <w:rPr>
          <w:sz w:val="28"/>
          <w:szCs w:val="28"/>
        </w:rPr>
        <w:t xml:space="preserve">, </w:t>
      </w:r>
      <w:hyperlink w:anchor="Par185" w:history="1">
        <w:r w:rsidRPr="00F351D4">
          <w:rPr>
            <w:sz w:val="28"/>
            <w:szCs w:val="28"/>
          </w:rPr>
          <w:t>подпунктах 3</w:t>
        </w:r>
      </w:hyperlink>
      <w:r w:rsidRPr="00F351D4">
        <w:rPr>
          <w:sz w:val="28"/>
          <w:szCs w:val="28"/>
        </w:rPr>
        <w:t>–</w:t>
      </w:r>
      <w:hyperlink w:anchor="Par186" w:history="1">
        <w:r w:rsidRPr="00F351D4">
          <w:rPr>
            <w:sz w:val="28"/>
            <w:szCs w:val="28"/>
          </w:rPr>
          <w:t>4</w:t>
        </w:r>
      </w:hyperlink>
      <w:r w:rsidRPr="00F351D4">
        <w:rPr>
          <w:sz w:val="28"/>
          <w:szCs w:val="28"/>
        </w:rPr>
        <w:t xml:space="preserve"> и </w:t>
      </w:r>
      <w:hyperlink w:anchor="Par188" w:history="1">
        <w:r w:rsidRPr="00F351D4">
          <w:rPr>
            <w:sz w:val="28"/>
            <w:szCs w:val="28"/>
          </w:rPr>
          <w:t>6 пункта 2.6.2</w:t>
        </w:r>
      </w:hyperlink>
      <w:r w:rsidRPr="00F351D4">
        <w:rPr>
          <w:sz w:val="28"/>
          <w:szCs w:val="28"/>
        </w:rPr>
        <w:t xml:space="preserve">, пункте </w:t>
      </w:r>
      <w:hyperlink w:anchor="Par190" w:history="1">
        <w:r w:rsidRPr="00F351D4">
          <w:rPr>
            <w:sz w:val="28"/>
            <w:szCs w:val="28"/>
          </w:rPr>
          <w:t>2.6.3</w:t>
        </w:r>
      </w:hyperlink>
      <w:r w:rsidRPr="00F351D4">
        <w:rPr>
          <w:sz w:val="28"/>
          <w:szCs w:val="28"/>
        </w:rPr>
        <w:t xml:space="preserve"> административного регламента,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w:t>
      </w:r>
    </w:p>
    <w:p w:rsidR="00BB1E2D" w:rsidRPr="00F351D4" w:rsidRDefault="00BB1E2D" w:rsidP="00BB1E2D">
      <w:pPr>
        <w:pStyle w:val="af6"/>
        <w:ind w:firstLine="540"/>
        <w:jc w:val="both"/>
        <w:rPr>
          <w:sz w:val="28"/>
          <w:szCs w:val="28"/>
        </w:rPr>
      </w:pPr>
      <w:r w:rsidRPr="00F351D4">
        <w:rPr>
          <w:sz w:val="28"/>
          <w:szCs w:val="28"/>
        </w:rPr>
        <w:t xml:space="preserve">Документы, указанные в </w:t>
      </w:r>
      <w:hyperlink w:anchor="Par176" w:history="1">
        <w:r w:rsidRPr="00F351D4">
          <w:rPr>
            <w:sz w:val="28"/>
            <w:szCs w:val="28"/>
          </w:rPr>
          <w:t>подпунктах 2</w:t>
        </w:r>
      </w:hyperlink>
      <w:r w:rsidRPr="00F351D4">
        <w:rPr>
          <w:sz w:val="28"/>
          <w:szCs w:val="28"/>
        </w:rPr>
        <w:t xml:space="preserve">, </w:t>
      </w:r>
      <w:hyperlink w:anchor="Par179" w:history="1">
        <w:r w:rsidRPr="00F351D4">
          <w:rPr>
            <w:sz w:val="28"/>
            <w:szCs w:val="28"/>
          </w:rPr>
          <w:t>5</w:t>
        </w:r>
      </w:hyperlink>
      <w:r w:rsidRPr="00F351D4">
        <w:rPr>
          <w:sz w:val="28"/>
          <w:szCs w:val="28"/>
        </w:rPr>
        <w:t>–</w:t>
      </w:r>
      <w:hyperlink w:anchor="Par180" w:history="1">
        <w:r w:rsidRPr="00F351D4">
          <w:rPr>
            <w:sz w:val="28"/>
            <w:szCs w:val="28"/>
          </w:rPr>
          <w:t>6 пункта 2.6.1</w:t>
        </w:r>
      </w:hyperlink>
      <w:r w:rsidRPr="00F351D4">
        <w:rPr>
          <w:sz w:val="28"/>
          <w:szCs w:val="28"/>
        </w:rPr>
        <w:t xml:space="preserve">  и </w:t>
      </w:r>
      <w:hyperlink w:anchor="Par186" w:history="1">
        <w:r w:rsidRPr="00F351D4">
          <w:rPr>
            <w:sz w:val="28"/>
            <w:szCs w:val="28"/>
          </w:rPr>
          <w:t>подпунктах 4</w:t>
        </w:r>
      </w:hyperlink>
      <w:r w:rsidRPr="00F351D4">
        <w:rPr>
          <w:sz w:val="28"/>
          <w:szCs w:val="28"/>
        </w:rPr>
        <w:t>–</w:t>
      </w:r>
      <w:hyperlink w:anchor="Par187" w:history="1">
        <w:r w:rsidRPr="00F351D4">
          <w:rPr>
            <w:sz w:val="28"/>
            <w:szCs w:val="28"/>
          </w:rPr>
          <w:t>5 пункта 2.6.2</w:t>
        </w:r>
      </w:hyperlink>
      <w:r w:rsidRPr="00F351D4">
        <w:rPr>
          <w:sz w:val="28"/>
          <w:szCs w:val="28"/>
        </w:rPr>
        <w:t xml:space="preserve"> административного регламента, в форме электронных документов должны быть подписаны усиленной квалифицированной электронной подписью должностного лица организации, выдавшей данные документы.</w:t>
      </w:r>
    </w:p>
    <w:p w:rsidR="00912570" w:rsidRDefault="00912570" w:rsidP="00912570"/>
    <w:p w:rsidR="006E16D5" w:rsidRPr="00912570" w:rsidRDefault="006E16D5" w:rsidP="00912570"/>
    <w:p w:rsidR="00CB028C" w:rsidRPr="004B4F73" w:rsidRDefault="00CB028C" w:rsidP="00C17330">
      <w:pPr>
        <w:pStyle w:val="1"/>
        <w:tabs>
          <w:tab w:val="left" w:pos="1260"/>
        </w:tabs>
        <w:rPr>
          <w:b/>
          <w:bCs/>
          <w:color w:val="000000"/>
          <w:sz w:val="28"/>
          <w:szCs w:val="28"/>
        </w:rPr>
      </w:pPr>
      <w:r>
        <w:rPr>
          <w:b/>
          <w:sz w:val="28"/>
          <w:szCs w:val="28"/>
        </w:rPr>
        <w:t>3.</w:t>
      </w:r>
      <w:r w:rsidRPr="004B4F73">
        <w:rPr>
          <w:b/>
          <w:sz w:val="28"/>
          <w:szCs w:val="28"/>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Default="002C56C5" w:rsidP="00C17330">
      <w:pPr>
        <w:jc w:val="both"/>
        <w:rPr>
          <w:color w:val="000000"/>
          <w:sz w:val="28"/>
          <w:szCs w:val="28"/>
        </w:rPr>
      </w:pPr>
    </w:p>
    <w:p w:rsidR="00814D24" w:rsidRDefault="0065420B" w:rsidP="00C17330">
      <w:pPr>
        <w:tabs>
          <w:tab w:val="left" w:pos="0"/>
        </w:tabs>
        <w:jc w:val="center"/>
        <w:rPr>
          <w:b/>
          <w:color w:val="000000"/>
          <w:sz w:val="28"/>
          <w:szCs w:val="28"/>
        </w:rPr>
      </w:pPr>
      <w:r w:rsidRPr="0065420B">
        <w:rPr>
          <w:b/>
          <w:color w:val="000000"/>
          <w:sz w:val="28"/>
          <w:szCs w:val="28"/>
        </w:rPr>
        <w:t>3.1. Перечень административных</w:t>
      </w:r>
      <w:r w:rsidR="00E26639">
        <w:rPr>
          <w:b/>
          <w:color w:val="000000"/>
          <w:sz w:val="28"/>
          <w:szCs w:val="28"/>
        </w:rPr>
        <w:t xml:space="preserve"> процедур</w:t>
      </w:r>
    </w:p>
    <w:p w:rsidR="0065420B" w:rsidRPr="0065420B" w:rsidRDefault="0065420B" w:rsidP="0065420B">
      <w:pPr>
        <w:tabs>
          <w:tab w:val="left" w:pos="0"/>
        </w:tabs>
        <w:ind w:firstLine="720"/>
        <w:jc w:val="center"/>
        <w:rPr>
          <w:b/>
          <w:color w:val="000000"/>
          <w:sz w:val="28"/>
          <w:szCs w:val="28"/>
        </w:rPr>
      </w:pPr>
    </w:p>
    <w:p w:rsidR="001C6424" w:rsidRPr="004C7D1C" w:rsidRDefault="000504D2" w:rsidP="004C7D1C">
      <w:pPr>
        <w:pStyle w:val="af6"/>
        <w:ind w:firstLine="708"/>
        <w:jc w:val="both"/>
        <w:rPr>
          <w:sz w:val="28"/>
          <w:szCs w:val="28"/>
        </w:rPr>
      </w:pPr>
      <w:r w:rsidRPr="004C7D1C">
        <w:rPr>
          <w:sz w:val="28"/>
          <w:szCs w:val="28"/>
        </w:rPr>
        <w:t xml:space="preserve">3.1.1. </w:t>
      </w:r>
      <w:r w:rsidR="001C6424" w:rsidRPr="004C7D1C">
        <w:rPr>
          <w:sz w:val="28"/>
          <w:szCs w:val="28"/>
        </w:rPr>
        <w:t>Предоставление государственной услуги включает в себя следующие административные процедуры:</w:t>
      </w:r>
    </w:p>
    <w:p w:rsidR="006E16D5" w:rsidRPr="0069470B" w:rsidRDefault="00E26639" w:rsidP="0069470B">
      <w:pPr>
        <w:pStyle w:val="af6"/>
        <w:ind w:firstLine="708"/>
        <w:jc w:val="both"/>
        <w:rPr>
          <w:color w:val="000000"/>
          <w:sz w:val="28"/>
          <w:szCs w:val="28"/>
        </w:rPr>
      </w:pPr>
      <w:r w:rsidRPr="004C7D1C">
        <w:rPr>
          <w:color w:val="000000"/>
          <w:sz w:val="28"/>
          <w:szCs w:val="28"/>
        </w:rPr>
        <w:t>1</w:t>
      </w:r>
      <w:r w:rsidR="00580EE5" w:rsidRPr="004C7D1C">
        <w:rPr>
          <w:color w:val="000000"/>
          <w:sz w:val="28"/>
          <w:szCs w:val="28"/>
        </w:rPr>
        <w:t>)</w:t>
      </w:r>
      <w:r w:rsidR="001C6424" w:rsidRPr="004C7D1C">
        <w:rPr>
          <w:color w:val="000000"/>
          <w:sz w:val="28"/>
          <w:szCs w:val="28"/>
        </w:rPr>
        <w:t>п</w:t>
      </w:r>
      <w:r w:rsidR="00814D24" w:rsidRPr="004C7D1C">
        <w:rPr>
          <w:color w:val="000000"/>
          <w:sz w:val="28"/>
          <w:szCs w:val="28"/>
        </w:rPr>
        <w:t>рием специалистом</w:t>
      </w:r>
      <w:r w:rsidR="00005A73">
        <w:rPr>
          <w:color w:val="000000"/>
          <w:sz w:val="28"/>
          <w:szCs w:val="28"/>
        </w:rPr>
        <w:t xml:space="preserve"> </w:t>
      </w:r>
      <w:r w:rsidR="00FA31ED" w:rsidRPr="004C7D1C">
        <w:rPr>
          <w:color w:val="000000"/>
          <w:sz w:val="28"/>
          <w:szCs w:val="28"/>
        </w:rPr>
        <w:t>отдела</w:t>
      </w:r>
      <w:r w:rsidR="00D546ED" w:rsidRPr="004C7D1C">
        <w:rPr>
          <w:sz w:val="28"/>
          <w:szCs w:val="28"/>
        </w:rPr>
        <w:t xml:space="preserve"> ГКУ «КЦСЗН» Забайкальского края</w:t>
      </w:r>
      <w:r w:rsidR="00005A73">
        <w:rPr>
          <w:sz w:val="28"/>
          <w:szCs w:val="28"/>
        </w:rPr>
        <w:t xml:space="preserve"> </w:t>
      </w:r>
      <w:r w:rsidR="00814D24" w:rsidRPr="004C7D1C">
        <w:rPr>
          <w:color w:val="000000"/>
          <w:sz w:val="28"/>
          <w:szCs w:val="28"/>
        </w:rPr>
        <w:t>от заявителей документов, необходимых для предоставления государственной услуги</w:t>
      </w:r>
      <w:r w:rsidR="0069470B">
        <w:rPr>
          <w:color w:val="000000"/>
          <w:sz w:val="28"/>
          <w:szCs w:val="28"/>
        </w:rPr>
        <w:t>,</w:t>
      </w:r>
      <w:r w:rsidR="00D803CD" w:rsidRPr="00D803CD">
        <w:rPr>
          <w:sz w:val="28"/>
          <w:szCs w:val="28"/>
        </w:rPr>
        <w:t xml:space="preserve"> внесение  информации в базу данных автоматизированной системы «Адресная социальная помощь», формирование личного дела заявителя</w:t>
      </w:r>
      <w:r w:rsidR="006E16D5" w:rsidRPr="004C7D1C">
        <w:rPr>
          <w:sz w:val="28"/>
          <w:szCs w:val="28"/>
        </w:rPr>
        <w:t>;</w:t>
      </w:r>
    </w:p>
    <w:p w:rsidR="006E16D5" w:rsidRPr="004C7D1C" w:rsidRDefault="006E16D5" w:rsidP="004C7D1C">
      <w:pPr>
        <w:pStyle w:val="af6"/>
        <w:ind w:firstLine="708"/>
        <w:jc w:val="both"/>
        <w:rPr>
          <w:sz w:val="28"/>
          <w:szCs w:val="28"/>
        </w:rPr>
      </w:pPr>
      <w:r w:rsidRPr="004C7D1C">
        <w:rPr>
          <w:sz w:val="28"/>
          <w:szCs w:val="28"/>
        </w:rPr>
        <w:t>3) проверка представленных заявителем документов и принятие решения о предоставлении  либо об отказе в предоставлении возмещения части стоимости проезда;</w:t>
      </w:r>
    </w:p>
    <w:p w:rsidR="006E16D5" w:rsidRPr="004C7D1C" w:rsidRDefault="006E16D5" w:rsidP="004C7D1C">
      <w:pPr>
        <w:pStyle w:val="af6"/>
        <w:ind w:firstLine="708"/>
        <w:jc w:val="both"/>
        <w:rPr>
          <w:sz w:val="28"/>
          <w:szCs w:val="28"/>
        </w:rPr>
      </w:pPr>
      <w:r w:rsidRPr="004C7D1C">
        <w:rPr>
          <w:sz w:val="28"/>
          <w:szCs w:val="28"/>
        </w:rPr>
        <w:t>4) организация выплаты денежных средств заявителю государственной услуги через организации почтовой связи, кредитные либо иные организации.</w:t>
      </w:r>
    </w:p>
    <w:p w:rsidR="0065420B" w:rsidRPr="004C7D1C" w:rsidRDefault="0065420B" w:rsidP="004C7D1C">
      <w:pPr>
        <w:pStyle w:val="af6"/>
        <w:jc w:val="both"/>
        <w:rPr>
          <w:b/>
          <w:sz w:val="28"/>
          <w:szCs w:val="28"/>
        </w:rPr>
      </w:pPr>
    </w:p>
    <w:p w:rsidR="00145D2B"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3.2. Формирование и направление межведомственных</w:t>
      </w:r>
    </w:p>
    <w:p w:rsidR="00E26639" w:rsidRPr="002D451E"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запросов в органы и организации, участвующие в предоставлении государственной услуги</w:t>
      </w:r>
    </w:p>
    <w:p w:rsidR="00E26639" w:rsidRPr="00932A62" w:rsidRDefault="00E26639" w:rsidP="00E26639">
      <w:pPr>
        <w:pStyle w:val="af"/>
        <w:tabs>
          <w:tab w:val="left" w:pos="1560"/>
        </w:tabs>
        <w:autoSpaceDE w:val="0"/>
        <w:autoSpaceDN w:val="0"/>
        <w:adjustRightInd w:val="0"/>
        <w:ind w:left="0" w:firstLine="720"/>
        <w:jc w:val="center"/>
        <w:rPr>
          <w:b/>
          <w:sz w:val="28"/>
          <w:szCs w:val="28"/>
          <w:highlight w:val="yellow"/>
        </w:rPr>
      </w:pPr>
    </w:p>
    <w:p w:rsidR="00E26639" w:rsidRDefault="00E26639" w:rsidP="00E26639">
      <w:pPr>
        <w:autoSpaceDE w:val="0"/>
        <w:autoSpaceDN w:val="0"/>
        <w:adjustRightInd w:val="0"/>
        <w:ind w:firstLine="720"/>
        <w:jc w:val="both"/>
        <w:rPr>
          <w:sz w:val="28"/>
          <w:szCs w:val="28"/>
        </w:rPr>
      </w:pPr>
      <w:r>
        <w:rPr>
          <w:sz w:val="28"/>
          <w:szCs w:val="28"/>
        </w:rPr>
        <w:t>3.2.1. Основанием для ф</w:t>
      </w:r>
      <w:r w:rsidRPr="00743A30">
        <w:rPr>
          <w:sz w:val="28"/>
          <w:szCs w:val="28"/>
        </w:rPr>
        <w:t>ормировани</w:t>
      </w:r>
      <w:r>
        <w:rPr>
          <w:sz w:val="28"/>
          <w:szCs w:val="28"/>
        </w:rPr>
        <w:t>я</w:t>
      </w:r>
      <w:r w:rsidRPr="00743A30">
        <w:rPr>
          <w:sz w:val="28"/>
          <w:szCs w:val="28"/>
        </w:rPr>
        <w:t xml:space="preserve"> и направлени</w:t>
      </w:r>
      <w:r>
        <w:rPr>
          <w:sz w:val="28"/>
          <w:szCs w:val="28"/>
        </w:rPr>
        <w:t>я</w:t>
      </w:r>
      <w:r w:rsidRPr="00743A30">
        <w:rPr>
          <w:sz w:val="28"/>
          <w:szCs w:val="28"/>
        </w:rPr>
        <w:t xml:space="preserve"> межведомственных запросов</w:t>
      </w:r>
      <w:r>
        <w:rPr>
          <w:sz w:val="28"/>
          <w:szCs w:val="28"/>
        </w:rPr>
        <w:t xml:space="preserve">,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r w:rsidRPr="00743A30">
        <w:rPr>
          <w:sz w:val="28"/>
          <w:szCs w:val="28"/>
        </w:rPr>
        <w:t>в органы</w:t>
      </w:r>
      <w:r>
        <w:rPr>
          <w:sz w:val="28"/>
          <w:szCs w:val="28"/>
        </w:rPr>
        <w:t xml:space="preserve"> и организации</w:t>
      </w:r>
      <w:r w:rsidRPr="00743A30">
        <w:rPr>
          <w:sz w:val="28"/>
          <w:szCs w:val="28"/>
        </w:rPr>
        <w:t>,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w:t>
      </w:r>
      <w:r>
        <w:rPr>
          <w:sz w:val="28"/>
          <w:szCs w:val="28"/>
        </w:rPr>
        <w:t xml:space="preserve"> и организации</w:t>
      </w:r>
      <w:r w:rsidRPr="00743A30">
        <w:rPr>
          <w:sz w:val="28"/>
          <w:szCs w:val="28"/>
        </w:rPr>
        <w:t>,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Default="00E26639" w:rsidP="00E26639">
      <w:pPr>
        <w:autoSpaceDE w:val="0"/>
        <w:autoSpaceDN w:val="0"/>
        <w:adjustRightInd w:val="0"/>
        <w:ind w:firstLine="720"/>
        <w:jc w:val="both"/>
        <w:rPr>
          <w:sz w:val="28"/>
          <w:szCs w:val="28"/>
        </w:rPr>
      </w:pPr>
      <w:r>
        <w:rPr>
          <w:sz w:val="28"/>
          <w:szCs w:val="28"/>
        </w:rPr>
        <w:t xml:space="preserve">3.2.2. Часть документов, которая не требует участия заявителя, </w:t>
      </w:r>
      <w:r w:rsidR="00E53E28">
        <w:rPr>
          <w:sz w:val="28"/>
          <w:szCs w:val="28"/>
        </w:rPr>
        <w:t>представляются</w:t>
      </w:r>
      <w:r>
        <w:rPr>
          <w:sz w:val="28"/>
          <w:szCs w:val="28"/>
        </w:rPr>
        <w:t xml:space="preserve"> в рамках </w:t>
      </w:r>
      <w:r w:rsidRPr="00743A30">
        <w:rPr>
          <w:sz w:val="28"/>
          <w:szCs w:val="28"/>
        </w:rPr>
        <w:t>межведомственн</w:t>
      </w:r>
      <w:r>
        <w:rPr>
          <w:sz w:val="28"/>
          <w:szCs w:val="28"/>
        </w:rPr>
        <w:t>ого</w:t>
      </w:r>
      <w:r w:rsidR="00005A73">
        <w:rPr>
          <w:sz w:val="28"/>
          <w:szCs w:val="28"/>
        </w:rPr>
        <w:t xml:space="preserve"> </w:t>
      </w:r>
      <w:r>
        <w:rPr>
          <w:sz w:val="28"/>
          <w:szCs w:val="28"/>
        </w:rPr>
        <w:t>документооборота следующим образом:</w:t>
      </w:r>
    </w:p>
    <w:p w:rsidR="00E26639" w:rsidRDefault="00E26639" w:rsidP="00E26639">
      <w:pPr>
        <w:autoSpaceDE w:val="0"/>
        <w:autoSpaceDN w:val="0"/>
        <w:adjustRightInd w:val="0"/>
        <w:ind w:firstLine="720"/>
        <w:jc w:val="both"/>
        <w:rPr>
          <w:sz w:val="28"/>
          <w:szCs w:val="28"/>
        </w:rPr>
      </w:pPr>
      <w:r>
        <w:rPr>
          <w:sz w:val="28"/>
          <w:szCs w:val="28"/>
        </w:rPr>
        <w:t>1) в форме документа на бумажном носителе при отсутствии СМЭВ;</w:t>
      </w:r>
    </w:p>
    <w:p w:rsidR="00E26639" w:rsidRDefault="00E26639" w:rsidP="00E26639">
      <w:pPr>
        <w:autoSpaceDE w:val="0"/>
        <w:autoSpaceDN w:val="0"/>
        <w:adjustRightInd w:val="0"/>
        <w:ind w:firstLine="720"/>
        <w:jc w:val="both"/>
        <w:rPr>
          <w:sz w:val="28"/>
          <w:szCs w:val="28"/>
        </w:rPr>
      </w:pPr>
      <w:r>
        <w:rPr>
          <w:sz w:val="28"/>
          <w:szCs w:val="28"/>
        </w:rPr>
        <w:t>2) в форме электронного документа при наличии СМЭВ.</w:t>
      </w:r>
    </w:p>
    <w:p w:rsidR="00E26639" w:rsidRDefault="00E26639" w:rsidP="00E26639">
      <w:pPr>
        <w:autoSpaceDE w:val="0"/>
        <w:autoSpaceDN w:val="0"/>
        <w:adjustRightInd w:val="0"/>
        <w:ind w:firstLine="720"/>
        <w:jc w:val="both"/>
        <w:rPr>
          <w:sz w:val="28"/>
          <w:szCs w:val="28"/>
        </w:rPr>
      </w:pPr>
      <w:r>
        <w:rPr>
          <w:sz w:val="28"/>
          <w:szCs w:val="28"/>
        </w:rPr>
        <w:t>М</w:t>
      </w:r>
      <w:r w:rsidRPr="00743A30">
        <w:rPr>
          <w:sz w:val="28"/>
          <w:szCs w:val="28"/>
        </w:rPr>
        <w:t>ежведомственное взаимодействие</w:t>
      </w:r>
      <w:r>
        <w:rPr>
          <w:sz w:val="28"/>
          <w:szCs w:val="28"/>
        </w:rPr>
        <w:t xml:space="preserve">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743A30" w:rsidRDefault="00E26639" w:rsidP="00E26639">
      <w:pPr>
        <w:autoSpaceDE w:val="0"/>
        <w:autoSpaceDN w:val="0"/>
        <w:adjustRightInd w:val="0"/>
        <w:ind w:firstLine="720"/>
        <w:jc w:val="both"/>
        <w:rPr>
          <w:sz w:val="28"/>
          <w:szCs w:val="28"/>
        </w:rPr>
      </w:pPr>
      <w:r>
        <w:rPr>
          <w:sz w:val="28"/>
          <w:szCs w:val="28"/>
        </w:rPr>
        <w:t>Межведомственный запрос осуществляется специалистом, ответственным за межведомственное взаимодействие.</w:t>
      </w:r>
    </w:p>
    <w:p w:rsidR="007E0DB6" w:rsidRPr="00743A30" w:rsidRDefault="007E0DB6" w:rsidP="007E0DB6">
      <w:pPr>
        <w:autoSpaceDE w:val="0"/>
        <w:autoSpaceDN w:val="0"/>
        <w:adjustRightInd w:val="0"/>
        <w:ind w:firstLine="720"/>
        <w:jc w:val="both"/>
        <w:rPr>
          <w:sz w:val="28"/>
          <w:szCs w:val="28"/>
        </w:rPr>
      </w:pPr>
      <w:r>
        <w:rPr>
          <w:sz w:val="28"/>
          <w:szCs w:val="28"/>
        </w:rPr>
        <w:t xml:space="preserve">3.2.3. </w:t>
      </w:r>
      <w:r w:rsidRPr="00743A30">
        <w:rPr>
          <w:sz w:val="28"/>
          <w:szCs w:val="28"/>
        </w:rPr>
        <w:t>В рамках предоставления государственной услуги Министерство осуществляет межведомственное информационное взаимодействие с:</w:t>
      </w:r>
    </w:p>
    <w:p w:rsidR="007E0DB6" w:rsidRPr="00D423D7" w:rsidRDefault="00E54045" w:rsidP="007E0DB6">
      <w:pPr>
        <w:autoSpaceDE w:val="0"/>
        <w:autoSpaceDN w:val="0"/>
        <w:adjustRightInd w:val="0"/>
        <w:ind w:firstLine="720"/>
        <w:jc w:val="both"/>
        <w:rPr>
          <w:sz w:val="28"/>
          <w:szCs w:val="28"/>
        </w:rPr>
      </w:pPr>
      <w:r>
        <w:rPr>
          <w:sz w:val="28"/>
          <w:szCs w:val="28"/>
        </w:rPr>
        <w:t>п</w:t>
      </w:r>
      <w:r w:rsidR="00E26639" w:rsidRPr="00251DB0">
        <w:rPr>
          <w:sz w:val="28"/>
          <w:szCs w:val="28"/>
        </w:rPr>
        <w:t>енсионн</w:t>
      </w:r>
      <w:r w:rsidR="00E26639">
        <w:rPr>
          <w:sz w:val="28"/>
          <w:szCs w:val="28"/>
        </w:rPr>
        <w:t>ым</w:t>
      </w:r>
      <w:r w:rsidR="00E26639" w:rsidRPr="00251DB0">
        <w:rPr>
          <w:sz w:val="28"/>
          <w:szCs w:val="28"/>
        </w:rPr>
        <w:t xml:space="preserve"> фонд</w:t>
      </w:r>
      <w:r w:rsidR="00E26639">
        <w:rPr>
          <w:sz w:val="28"/>
          <w:szCs w:val="28"/>
        </w:rPr>
        <w:t>ом</w:t>
      </w:r>
      <w:r w:rsidR="00E26639" w:rsidRPr="00251DB0">
        <w:rPr>
          <w:sz w:val="28"/>
          <w:szCs w:val="28"/>
        </w:rPr>
        <w:t xml:space="preserve"> Российской Федерации (государственное учреждение)</w:t>
      </w:r>
      <w:r w:rsidR="008A1CF2">
        <w:rPr>
          <w:sz w:val="28"/>
          <w:szCs w:val="28"/>
        </w:rPr>
        <w:t xml:space="preserve"> </w:t>
      </w:r>
      <w:r w:rsidR="007E0DB6">
        <w:rPr>
          <w:sz w:val="28"/>
          <w:szCs w:val="28"/>
        </w:rPr>
        <w:t>с целью получения сведений</w:t>
      </w:r>
      <w:r w:rsidR="007E0DB6" w:rsidRPr="00D423D7">
        <w:rPr>
          <w:sz w:val="28"/>
          <w:szCs w:val="28"/>
        </w:rPr>
        <w:t>, подтверждающи</w:t>
      </w:r>
      <w:r w:rsidR="007E0DB6">
        <w:rPr>
          <w:sz w:val="28"/>
          <w:szCs w:val="28"/>
        </w:rPr>
        <w:t>х</w:t>
      </w:r>
      <w:r w:rsidR="007E0DB6" w:rsidRPr="00D423D7">
        <w:rPr>
          <w:sz w:val="28"/>
          <w:szCs w:val="28"/>
        </w:rPr>
        <w:t xml:space="preserve"> факт получения пенсии по старости</w:t>
      </w:r>
      <w:r w:rsidR="007E0DB6">
        <w:rPr>
          <w:sz w:val="28"/>
          <w:szCs w:val="28"/>
        </w:rPr>
        <w:t>.</w:t>
      </w:r>
    </w:p>
    <w:p w:rsidR="00E26639" w:rsidRPr="00743A30" w:rsidRDefault="00E26639" w:rsidP="00E26639">
      <w:pPr>
        <w:autoSpaceDE w:val="0"/>
        <w:autoSpaceDN w:val="0"/>
        <w:adjustRightInd w:val="0"/>
        <w:ind w:firstLine="720"/>
        <w:jc w:val="both"/>
        <w:rPr>
          <w:sz w:val="28"/>
          <w:szCs w:val="28"/>
        </w:rPr>
      </w:pPr>
      <w:r>
        <w:rPr>
          <w:sz w:val="28"/>
          <w:szCs w:val="28"/>
        </w:rPr>
        <w:t xml:space="preserve">3.2.4. </w:t>
      </w:r>
      <w:r w:rsidR="00911FC5" w:rsidRPr="00121934">
        <w:rPr>
          <w:sz w:val="28"/>
          <w:szCs w:val="28"/>
        </w:rPr>
        <w:t xml:space="preserve">Межведомственный запрос о предоставлении сведений, указанных в </w:t>
      </w:r>
      <w:hyperlink r:id="rId14" w:history="1">
        <w:r w:rsidR="00911FC5" w:rsidRPr="00121934">
          <w:rPr>
            <w:sz w:val="28"/>
            <w:szCs w:val="28"/>
          </w:rPr>
          <w:t xml:space="preserve">пункте </w:t>
        </w:r>
      </w:hyperlink>
      <w:r w:rsidR="00911FC5" w:rsidRPr="00121934">
        <w:rPr>
          <w:sz w:val="28"/>
          <w:szCs w:val="28"/>
        </w:rPr>
        <w:t xml:space="preserve">3.2.3 </w:t>
      </w:r>
      <w:r w:rsidR="00911FC5">
        <w:rPr>
          <w:sz w:val="28"/>
          <w:szCs w:val="28"/>
        </w:rPr>
        <w:t>А</w:t>
      </w:r>
      <w:r w:rsidR="00911FC5" w:rsidRPr="00121934">
        <w:rPr>
          <w:sz w:val="28"/>
          <w:szCs w:val="28"/>
        </w:rPr>
        <w:t>дминистративного регламента,</w:t>
      </w:r>
      <w:r w:rsidR="00005A73">
        <w:rPr>
          <w:sz w:val="28"/>
          <w:szCs w:val="28"/>
        </w:rPr>
        <w:t xml:space="preserve"> </w:t>
      </w:r>
      <w:r w:rsidR="00911FC5" w:rsidRPr="00911FC5">
        <w:rPr>
          <w:sz w:val="28"/>
          <w:szCs w:val="28"/>
        </w:rPr>
        <w:t>на бумажном носителе, должен содержать следующие сведения</w:t>
      </w:r>
      <w:r w:rsidRPr="00911FC5">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1) </w:t>
      </w:r>
      <w:r>
        <w:rPr>
          <w:sz w:val="28"/>
          <w:szCs w:val="28"/>
        </w:rPr>
        <w:t>наименование</w:t>
      </w:r>
      <w:r w:rsidRPr="00743A30">
        <w:rPr>
          <w:sz w:val="28"/>
          <w:szCs w:val="28"/>
        </w:rPr>
        <w:t xml:space="preserve"> орган</w:t>
      </w:r>
      <w:r>
        <w:rPr>
          <w:sz w:val="28"/>
          <w:szCs w:val="28"/>
        </w:rPr>
        <w:t>а</w:t>
      </w:r>
      <w:r w:rsidRPr="00743A30">
        <w:rPr>
          <w:sz w:val="28"/>
          <w:szCs w:val="28"/>
        </w:rPr>
        <w:t>, направляющ</w:t>
      </w:r>
      <w:r>
        <w:rPr>
          <w:sz w:val="28"/>
          <w:szCs w:val="28"/>
        </w:rPr>
        <w:t>его</w:t>
      </w:r>
      <w:r w:rsidRPr="00743A30">
        <w:rPr>
          <w:sz w:val="28"/>
          <w:szCs w:val="28"/>
        </w:rPr>
        <w:t xml:space="preserve">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2) наименование органа государственной власти</w:t>
      </w:r>
      <w:r>
        <w:rPr>
          <w:sz w:val="28"/>
          <w:szCs w:val="28"/>
        </w:rPr>
        <w:t xml:space="preserve"> или организации</w:t>
      </w:r>
      <w:r w:rsidRPr="00743A30">
        <w:rPr>
          <w:sz w:val="28"/>
          <w:szCs w:val="28"/>
        </w:rPr>
        <w:t>, в адрес котор</w:t>
      </w:r>
      <w:r>
        <w:rPr>
          <w:sz w:val="28"/>
          <w:szCs w:val="28"/>
        </w:rPr>
        <w:t>ых</w:t>
      </w:r>
      <w:r w:rsidRPr="00743A30">
        <w:rPr>
          <w:sz w:val="28"/>
          <w:szCs w:val="28"/>
        </w:rPr>
        <w:t xml:space="preserve"> направляется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3) </w:t>
      </w:r>
      <w:r>
        <w:rPr>
          <w:sz w:val="28"/>
          <w:szCs w:val="28"/>
        </w:rPr>
        <w:t>наименование</w:t>
      </w:r>
      <w:r w:rsidRPr="00743A30">
        <w:rPr>
          <w:sz w:val="28"/>
          <w:szCs w:val="28"/>
        </w:rPr>
        <w:t xml:space="preserve"> государственн</w:t>
      </w:r>
      <w:r>
        <w:rPr>
          <w:sz w:val="28"/>
          <w:szCs w:val="28"/>
        </w:rPr>
        <w:t>ой</w:t>
      </w:r>
      <w:r w:rsidRPr="00743A30">
        <w:rPr>
          <w:sz w:val="28"/>
          <w:szCs w:val="28"/>
        </w:rPr>
        <w:t xml:space="preserve"> услуг</w:t>
      </w:r>
      <w:r>
        <w:rPr>
          <w:sz w:val="28"/>
          <w:szCs w:val="28"/>
        </w:rPr>
        <w:t>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lastRenderedPageBreak/>
        <w:t>4) указание на положения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Pr>
          <w:sz w:val="28"/>
          <w:szCs w:val="28"/>
        </w:rPr>
        <w:t>а</w:t>
      </w:r>
      <w:r w:rsidRPr="00743A30">
        <w:rPr>
          <w:sz w:val="28"/>
          <w:szCs w:val="28"/>
        </w:rPr>
        <w:t xml:space="preserve">, которым установлено предоставление документа и (или) </w:t>
      </w:r>
      <w:r>
        <w:rPr>
          <w:sz w:val="28"/>
          <w:szCs w:val="28"/>
        </w:rPr>
        <w:t>информации</w:t>
      </w:r>
      <w:r w:rsidRPr="00743A30">
        <w:rPr>
          <w:sz w:val="28"/>
          <w:szCs w:val="28"/>
        </w:rPr>
        <w:t xml:space="preserve">, необходимых для предоставления государственной услуги, и указание на реквизиты </w:t>
      </w:r>
      <w:r>
        <w:rPr>
          <w:sz w:val="28"/>
          <w:szCs w:val="28"/>
        </w:rPr>
        <w:t>данного</w:t>
      </w:r>
      <w:r w:rsidRPr="00743A30">
        <w:rPr>
          <w:sz w:val="28"/>
          <w:szCs w:val="28"/>
        </w:rPr>
        <w:t xml:space="preserve">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sidR="004F2285">
        <w:rPr>
          <w:sz w:val="28"/>
          <w:szCs w:val="28"/>
        </w:rPr>
        <w:t>а</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5) сведения, необходимые для представления документа и (или) </w:t>
      </w:r>
      <w:r>
        <w:rPr>
          <w:sz w:val="28"/>
          <w:szCs w:val="28"/>
        </w:rPr>
        <w:t>информации</w:t>
      </w:r>
      <w:r w:rsidRPr="00743A30">
        <w:rPr>
          <w:sz w:val="28"/>
          <w:szCs w:val="28"/>
        </w:rPr>
        <w:t>, установленны</w:t>
      </w:r>
      <w:r>
        <w:rPr>
          <w:sz w:val="28"/>
          <w:szCs w:val="28"/>
        </w:rPr>
        <w:t>е</w:t>
      </w:r>
      <w:r w:rsidR="006A3EA8">
        <w:rPr>
          <w:sz w:val="28"/>
          <w:szCs w:val="28"/>
        </w:rPr>
        <w:t xml:space="preserve"> </w:t>
      </w:r>
      <w:r>
        <w:rPr>
          <w:sz w:val="28"/>
          <w:szCs w:val="28"/>
        </w:rPr>
        <w:t>а</w:t>
      </w:r>
      <w:r w:rsidRPr="00743A30">
        <w:rPr>
          <w:sz w:val="28"/>
          <w:szCs w:val="28"/>
        </w:rPr>
        <w:t>дминистративным регламентом, а также сведения, предусмотренные нормативными правовыми актами</w:t>
      </w:r>
      <w:r>
        <w:rPr>
          <w:sz w:val="28"/>
          <w:szCs w:val="28"/>
        </w:rPr>
        <w:t>,</w:t>
      </w:r>
      <w:r w:rsidRPr="00743A30">
        <w:rPr>
          <w:sz w:val="28"/>
          <w:szCs w:val="28"/>
        </w:rPr>
        <w:t xml:space="preserve"> как необходимые для представления таких </w:t>
      </w:r>
      <w:r>
        <w:rPr>
          <w:sz w:val="28"/>
          <w:szCs w:val="28"/>
        </w:rPr>
        <w:t>документов и (или) информации</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6) контактная информация для направления ответа на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7) дата направления межведомственного запроса;</w:t>
      </w:r>
    </w:p>
    <w:p w:rsidR="00E26639" w:rsidRDefault="00E26639" w:rsidP="00E26639">
      <w:pPr>
        <w:autoSpaceDE w:val="0"/>
        <w:autoSpaceDN w:val="0"/>
        <w:adjustRightInd w:val="0"/>
        <w:ind w:firstLine="720"/>
        <w:jc w:val="both"/>
        <w:rPr>
          <w:sz w:val="28"/>
          <w:szCs w:val="28"/>
        </w:rPr>
      </w:pPr>
      <w:r w:rsidRPr="00743A30">
        <w:rPr>
          <w:sz w:val="28"/>
          <w:szCs w:val="28"/>
        </w:rPr>
        <w:t xml:space="preserve">8) фамилия, имя, отчество и должность </w:t>
      </w:r>
      <w:r>
        <w:rPr>
          <w:sz w:val="28"/>
          <w:szCs w:val="28"/>
        </w:rPr>
        <w:t>лица</w:t>
      </w:r>
      <w:r w:rsidRPr="00743A30">
        <w:rPr>
          <w:sz w:val="28"/>
          <w:szCs w:val="28"/>
        </w:rPr>
        <w:t>,</w:t>
      </w:r>
      <w:r>
        <w:rPr>
          <w:sz w:val="28"/>
          <w:szCs w:val="28"/>
        </w:rPr>
        <w:t xml:space="preserve"> подготовившего и направившего межведомственный запрос,</w:t>
      </w:r>
      <w:r w:rsidRPr="00743A30">
        <w:rPr>
          <w:sz w:val="28"/>
          <w:szCs w:val="28"/>
        </w:rPr>
        <w:t xml:space="preserve"> а также номер служебного телефона и (или) адрес электронной почты</w:t>
      </w:r>
      <w:r>
        <w:rPr>
          <w:sz w:val="28"/>
          <w:szCs w:val="28"/>
        </w:rPr>
        <w:t xml:space="preserve"> данного лица для связи</w:t>
      </w:r>
      <w:r w:rsidRPr="00743A30">
        <w:rPr>
          <w:sz w:val="28"/>
          <w:szCs w:val="28"/>
        </w:rPr>
        <w:t>.</w:t>
      </w:r>
    </w:p>
    <w:p w:rsidR="00911FC5" w:rsidRDefault="00911FC5" w:rsidP="00E26639">
      <w:pPr>
        <w:autoSpaceDE w:val="0"/>
        <w:autoSpaceDN w:val="0"/>
        <w:adjustRightInd w:val="0"/>
        <w:ind w:firstLine="720"/>
        <w:jc w:val="both"/>
        <w:rPr>
          <w:sz w:val="28"/>
          <w:szCs w:val="28"/>
        </w:rPr>
      </w:pPr>
      <w:r w:rsidRPr="00911FC5">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Default="00CF5C37" w:rsidP="00CF5C37">
      <w:pPr>
        <w:autoSpaceDE w:val="0"/>
        <w:autoSpaceDN w:val="0"/>
        <w:adjustRightInd w:val="0"/>
        <w:ind w:firstLine="720"/>
        <w:jc w:val="both"/>
        <w:rPr>
          <w:sz w:val="28"/>
          <w:szCs w:val="28"/>
        </w:rPr>
      </w:pPr>
      <w:r>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Default="00CF5C37" w:rsidP="00CF5C37">
      <w:pPr>
        <w:autoSpaceDE w:val="0"/>
        <w:autoSpaceDN w:val="0"/>
        <w:adjustRightInd w:val="0"/>
        <w:ind w:firstLine="720"/>
        <w:jc w:val="both"/>
        <w:rPr>
          <w:sz w:val="28"/>
          <w:szCs w:val="28"/>
        </w:rPr>
      </w:pPr>
      <w:r>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Pr>
          <w:sz w:val="28"/>
          <w:szCs w:val="28"/>
        </w:rPr>
        <w:t>5</w:t>
      </w:r>
      <w:r>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Default="00CF5C37" w:rsidP="00CF5C37">
      <w:pPr>
        <w:autoSpaceDE w:val="0"/>
        <w:autoSpaceDN w:val="0"/>
        <w:adjustRightInd w:val="0"/>
        <w:ind w:firstLine="720"/>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Default="00E26639" w:rsidP="00E26639">
      <w:pPr>
        <w:autoSpaceDE w:val="0"/>
        <w:autoSpaceDN w:val="0"/>
        <w:adjustRightInd w:val="0"/>
        <w:ind w:firstLine="720"/>
        <w:jc w:val="both"/>
        <w:rPr>
          <w:sz w:val="28"/>
          <w:szCs w:val="28"/>
        </w:rPr>
      </w:pPr>
    </w:p>
    <w:p w:rsidR="00E26639" w:rsidRDefault="00E26639" w:rsidP="00E26639">
      <w:pPr>
        <w:autoSpaceDE w:val="0"/>
        <w:autoSpaceDN w:val="0"/>
        <w:adjustRightInd w:val="0"/>
        <w:jc w:val="center"/>
        <w:rPr>
          <w:b/>
          <w:color w:val="000000"/>
          <w:sz w:val="28"/>
          <w:szCs w:val="28"/>
        </w:rPr>
      </w:pPr>
      <w:r w:rsidRPr="0013098E">
        <w:rPr>
          <w:b/>
          <w:sz w:val="28"/>
          <w:szCs w:val="28"/>
        </w:rPr>
        <w:t>3.</w:t>
      </w:r>
      <w:r>
        <w:rPr>
          <w:b/>
          <w:sz w:val="28"/>
          <w:szCs w:val="28"/>
        </w:rPr>
        <w:t>3</w:t>
      </w:r>
      <w:r w:rsidRPr="0013098E">
        <w:rPr>
          <w:b/>
          <w:sz w:val="28"/>
          <w:szCs w:val="28"/>
        </w:rPr>
        <w:t>. Порядок осуществления административных процедур в электронной форме, в том числе с использованием</w:t>
      </w:r>
      <w:r w:rsidR="00005A73">
        <w:rPr>
          <w:b/>
          <w:sz w:val="28"/>
          <w:szCs w:val="28"/>
        </w:rPr>
        <w:t xml:space="preserve"> </w:t>
      </w:r>
      <w:r w:rsidRPr="00663B14">
        <w:rPr>
          <w:b/>
          <w:color w:val="000000"/>
          <w:sz w:val="28"/>
          <w:szCs w:val="28"/>
        </w:rPr>
        <w:t>государственных информационных систем: «Единый портал государственных и муниципальных услуг (функций)», «Портал государственных и муниципальных услуг Забайкальского края»</w:t>
      </w:r>
    </w:p>
    <w:p w:rsidR="00E26639" w:rsidRPr="00FF523C" w:rsidRDefault="00E26639" w:rsidP="00E26639">
      <w:pPr>
        <w:autoSpaceDE w:val="0"/>
        <w:autoSpaceDN w:val="0"/>
        <w:adjustRightInd w:val="0"/>
        <w:ind w:firstLine="720"/>
        <w:jc w:val="center"/>
        <w:rPr>
          <w:sz w:val="28"/>
          <w:szCs w:val="28"/>
        </w:rPr>
      </w:pP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3.3.1.</w:t>
      </w:r>
      <w:r w:rsidRPr="007F7D28">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3.3.2.</w:t>
      </w:r>
      <w:r w:rsidRPr="007F7D28">
        <w:rPr>
          <w:rFonts w:ascii="Times New Roman" w:hAnsi="Times New Roman" w:cs="Times New Roman"/>
          <w:sz w:val="28"/>
          <w:szCs w:val="28"/>
        </w:rPr>
        <w:tab/>
        <w:t xml:space="preserve">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w:t>
      </w:r>
      <w:r w:rsidRPr="007F7D28">
        <w:rPr>
          <w:rFonts w:ascii="Times New Roman" w:hAnsi="Times New Roman" w:cs="Times New Roman"/>
          <w:sz w:val="28"/>
          <w:szCs w:val="28"/>
        </w:rPr>
        <w:lastRenderedPageBreak/>
        <w:t>Административного регламента.</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3.3.3.</w:t>
      </w:r>
      <w:r w:rsidRPr="007F7D28">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3.3.4.</w:t>
      </w:r>
      <w:r w:rsidRPr="007F7D28">
        <w:rPr>
          <w:rFonts w:ascii="Times New Roman" w:hAnsi="Times New Roman" w:cs="Times New Roman"/>
          <w:sz w:val="28"/>
          <w:szCs w:val="28"/>
        </w:rPr>
        <w:tab/>
        <w:t>При поступлении документов, подписанных усиленной квалифицированной электронной подписью, специалис</w:t>
      </w:r>
      <w:r w:rsidRPr="00255864">
        <w:rPr>
          <w:rFonts w:ascii="Times New Roman" w:hAnsi="Times New Roman" w:cs="Times New Roman"/>
          <w:sz w:val="28"/>
          <w:szCs w:val="28"/>
        </w:rPr>
        <w:t xml:space="preserve">т по приему </w:t>
      </w:r>
      <w:r w:rsidR="00255864" w:rsidRPr="00255864">
        <w:rPr>
          <w:rFonts w:ascii="Times New Roman" w:hAnsi="Times New Roman"/>
          <w:sz w:val="28"/>
          <w:szCs w:val="28"/>
        </w:rPr>
        <w:t>в течение 1 рабочего дня</w:t>
      </w:r>
      <w:r w:rsidR="009006B9">
        <w:rPr>
          <w:rFonts w:ascii="Times New Roman" w:hAnsi="Times New Roman"/>
          <w:sz w:val="28"/>
          <w:szCs w:val="28"/>
        </w:rPr>
        <w:t xml:space="preserve"> </w:t>
      </w:r>
      <w:r w:rsidRPr="00255864">
        <w:rPr>
          <w:rFonts w:ascii="Times New Roman" w:hAnsi="Times New Roman" w:cs="Times New Roman"/>
          <w:sz w:val="28"/>
          <w:szCs w:val="28"/>
        </w:rPr>
        <w:t xml:space="preserve">обязан </w:t>
      </w:r>
      <w:r w:rsidRPr="007F7D28">
        <w:rPr>
          <w:rFonts w:ascii="Times New Roman" w:hAnsi="Times New Roman" w:cs="Times New Roman"/>
          <w:sz w:val="28"/>
          <w:szCs w:val="28"/>
        </w:rPr>
        <w:t>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3.3.5.</w:t>
      </w:r>
      <w:r w:rsidRPr="007F7D28">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Default="00D37275" w:rsidP="001C6424">
      <w:pPr>
        <w:pStyle w:val="ConsPlusNormal"/>
        <w:ind w:firstLine="709"/>
        <w:jc w:val="both"/>
        <w:rPr>
          <w:rFonts w:ascii="Times New Roman" w:hAnsi="Times New Roman" w:cs="Times New Roman"/>
          <w:sz w:val="28"/>
          <w:szCs w:val="28"/>
        </w:rPr>
      </w:pPr>
    </w:p>
    <w:p w:rsidR="00D37275" w:rsidRDefault="00D37275" w:rsidP="00D37275">
      <w:pPr>
        <w:pStyle w:val="af6"/>
        <w:jc w:val="center"/>
        <w:rPr>
          <w:b/>
          <w:sz w:val="28"/>
          <w:szCs w:val="28"/>
        </w:rPr>
      </w:pPr>
      <w:r w:rsidRPr="00D37275">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D37275" w:rsidRDefault="00D37275" w:rsidP="00D37275">
      <w:pPr>
        <w:pStyle w:val="af6"/>
        <w:jc w:val="center"/>
        <w:rPr>
          <w:b/>
          <w:sz w:val="28"/>
          <w:szCs w:val="28"/>
        </w:rPr>
      </w:pPr>
    </w:p>
    <w:p w:rsidR="00D37275" w:rsidRPr="00D37275" w:rsidRDefault="00D37275" w:rsidP="00D37275">
      <w:pPr>
        <w:pStyle w:val="af6"/>
        <w:ind w:firstLine="708"/>
        <w:jc w:val="both"/>
        <w:rPr>
          <w:sz w:val="28"/>
          <w:szCs w:val="28"/>
        </w:rPr>
      </w:pPr>
      <w:r w:rsidRPr="00D37275">
        <w:rPr>
          <w:sz w:val="28"/>
          <w:szCs w:val="28"/>
        </w:rPr>
        <w:t xml:space="preserve">1) информирование (консультация) </w:t>
      </w:r>
      <w:r w:rsidR="005166CC">
        <w:rPr>
          <w:sz w:val="28"/>
          <w:szCs w:val="28"/>
        </w:rPr>
        <w:t xml:space="preserve">заявителя </w:t>
      </w:r>
      <w:r w:rsidRPr="00D37275">
        <w:rPr>
          <w:sz w:val="28"/>
          <w:szCs w:val="28"/>
        </w:rPr>
        <w:t>по порядку предоставления государственной услуги;</w:t>
      </w:r>
    </w:p>
    <w:p w:rsidR="00D37275" w:rsidRDefault="00D37275" w:rsidP="00D37275">
      <w:pPr>
        <w:pStyle w:val="af6"/>
        <w:ind w:firstLine="708"/>
        <w:jc w:val="both"/>
        <w:rPr>
          <w:sz w:val="28"/>
          <w:szCs w:val="28"/>
        </w:rPr>
      </w:pPr>
      <w:r w:rsidRPr="00D37275">
        <w:rPr>
          <w:sz w:val="28"/>
          <w:szCs w:val="28"/>
        </w:rPr>
        <w:t xml:space="preserve">2) прием и регистрация заявления и прилагаемых к нему документов </w:t>
      </w:r>
      <w:r w:rsidRPr="00D37275">
        <w:rPr>
          <w:sz w:val="28"/>
          <w:szCs w:val="28"/>
        </w:rPr>
        <w:br/>
        <w:t>от заявителя для получения государственной услуги;</w:t>
      </w:r>
    </w:p>
    <w:p w:rsidR="00B47166" w:rsidRPr="00D37275" w:rsidRDefault="00B47166" w:rsidP="00D37275">
      <w:pPr>
        <w:pStyle w:val="af6"/>
        <w:ind w:firstLine="708"/>
        <w:jc w:val="both"/>
        <w:rPr>
          <w:sz w:val="28"/>
          <w:szCs w:val="28"/>
        </w:rPr>
      </w:pPr>
      <w:r>
        <w:rPr>
          <w:sz w:val="28"/>
          <w:szCs w:val="28"/>
        </w:rPr>
        <w:t xml:space="preserve">3) направление заявления и документов в </w:t>
      </w:r>
      <w:r w:rsidRPr="00EC34FF">
        <w:rPr>
          <w:sz w:val="28"/>
          <w:szCs w:val="28"/>
        </w:rPr>
        <w:t>ГКУ «КЦСЗН»</w:t>
      </w:r>
      <w:r>
        <w:rPr>
          <w:sz w:val="28"/>
          <w:szCs w:val="28"/>
        </w:rPr>
        <w:t xml:space="preserve"> для принятия решения и уведомления заявителя.</w:t>
      </w:r>
    </w:p>
    <w:p w:rsidR="008C40B0" w:rsidRDefault="008C40B0" w:rsidP="001C6424">
      <w:pPr>
        <w:pStyle w:val="ConsPlusNormal"/>
        <w:ind w:firstLine="709"/>
        <w:jc w:val="both"/>
        <w:rPr>
          <w:rFonts w:ascii="Times New Roman" w:hAnsi="Times New Roman" w:cs="Times New Roman"/>
          <w:sz w:val="28"/>
          <w:szCs w:val="28"/>
        </w:rPr>
      </w:pPr>
    </w:p>
    <w:p w:rsidR="008C40B0" w:rsidRPr="00B93238" w:rsidRDefault="008C40B0" w:rsidP="008C40B0">
      <w:pPr>
        <w:shd w:val="clear" w:color="auto" w:fill="FFFFFF"/>
        <w:jc w:val="center"/>
        <w:textAlignment w:val="baseline"/>
        <w:outlineLvl w:val="2"/>
        <w:rPr>
          <w:b/>
          <w:spacing w:val="2"/>
          <w:sz w:val="28"/>
          <w:szCs w:val="28"/>
        </w:rPr>
      </w:pPr>
      <w:r w:rsidRPr="00B93238">
        <w:rPr>
          <w:b/>
          <w:spacing w:val="2"/>
          <w:sz w:val="28"/>
          <w:szCs w:val="28"/>
        </w:rPr>
        <w:lastRenderedPageBreak/>
        <w:t>3.</w:t>
      </w:r>
      <w:r w:rsidR="005166CC">
        <w:rPr>
          <w:b/>
          <w:spacing w:val="2"/>
          <w:sz w:val="28"/>
          <w:szCs w:val="28"/>
        </w:rPr>
        <w:t>5</w:t>
      </w:r>
      <w:r w:rsidRPr="00B93238">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B93238" w:rsidRDefault="008C40B0" w:rsidP="008C40B0">
      <w:pPr>
        <w:shd w:val="clear" w:color="auto" w:fill="FFFFFF"/>
        <w:jc w:val="center"/>
        <w:textAlignment w:val="baseline"/>
        <w:outlineLvl w:val="2"/>
        <w:rPr>
          <w:b/>
          <w:spacing w:val="2"/>
          <w:sz w:val="28"/>
          <w:szCs w:val="28"/>
        </w:rPr>
      </w:pP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3.</w:t>
      </w:r>
      <w:r w:rsidR="00B70C54">
        <w:rPr>
          <w:spacing w:val="2"/>
          <w:sz w:val="28"/>
          <w:szCs w:val="28"/>
        </w:rPr>
        <w:t>5</w:t>
      </w:r>
      <w:r w:rsidRPr="00B93238">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лично (заявителем представляется оригинал документа с опечатками и ошибками);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через организацию почтовой связи (заявителем направляется копия документа с опечатками и ошибками).</w:t>
      </w:r>
    </w:p>
    <w:p w:rsidR="008C40B0" w:rsidRPr="00B93238" w:rsidRDefault="008C40B0" w:rsidP="008C40B0">
      <w:pPr>
        <w:shd w:val="clear" w:color="auto" w:fill="FFFFFF"/>
        <w:ind w:firstLine="567"/>
        <w:jc w:val="both"/>
        <w:textAlignment w:val="baseline"/>
        <w:outlineLvl w:val="2"/>
        <w:rPr>
          <w:sz w:val="28"/>
          <w:szCs w:val="28"/>
          <w:shd w:val="clear" w:color="auto" w:fill="FFFFFF"/>
        </w:rPr>
      </w:pPr>
      <w:r w:rsidRPr="00B93238">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B93238" w:rsidRDefault="008C40B0" w:rsidP="008C40B0">
      <w:pPr>
        <w:shd w:val="clear" w:color="auto" w:fill="FFFFFF"/>
        <w:spacing w:line="290" w:lineRule="atLeast"/>
        <w:ind w:firstLine="567"/>
        <w:jc w:val="both"/>
        <w:rPr>
          <w:rFonts w:ascii="Arial" w:hAnsi="Arial" w:cs="Arial"/>
          <w:color w:val="2D2D2D"/>
          <w:spacing w:val="2"/>
          <w:sz w:val="21"/>
          <w:szCs w:val="21"/>
        </w:rPr>
      </w:pPr>
      <w:r w:rsidRPr="00B93238">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B93238" w:rsidRDefault="008C40B0" w:rsidP="008C40B0">
      <w:pPr>
        <w:shd w:val="clear" w:color="auto" w:fill="FFFFFF"/>
        <w:spacing w:line="290" w:lineRule="atLeast"/>
        <w:ind w:firstLine="567"/>
        <w:jc w:val="both"/>
        <w:rPr>
          <w:sz w:val="28"/>
          <w:szCs w:val="28"/>
        </w:rPr>
      </w:pPr>
      <w:r w:rsidRPr="00B93238">
        <w:rPr>
          <w:spacing w:val="2"/>
          <w:sz w:val="28"/>
          <w:szCs w:val="28"/>
        </w:rPr>
        <w:t>Документ, содержащий опечатки и ошибки, после замены подлежит уничтожению.</w:t>
      </w:r>
    </w:p>
    <w:p w:rsidR="008C40B0" w:rsidRPr="009260E4" w:rsidRDefault="008C40B0" w:rsidP="008C40B0">
      <w:pPr>
        <w:pStyle w:val="ConsPlusNormal"/>
        <w:ind w:firstLine="567"/>
        <w:jc w:val="both"/>
        <w:rPr>
          <w:rFonts w:ascii="Times New Roman" w:hAnsi="Times New Roman" w:cs="Times New Roman"/>
          <w:sz w:val="28"/>
          <w:szCs w:val="28"/>
        </w:rPr>
      </w:pPr>
      <w:r w:rsidRPr="00B93238">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w:t>
      </w:r>
      <w:r>
        <w:rPr>
          <w:rFonts w:ascii="Times New Roman" w:hAnsi="Times New Roman" w:cs="Times New Roman"/>
          <w:sz w:val="28"/>
          <w:szCs w:val="28"/>
        </w:rPr>
        <w:t xml:space="preserve"> таких опечаток и ошибок в срок</w:t>
      </w:r>
      <w:r w:rsidRPr="00B93238">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Default="001C6424" w:rsidP="006C5CA4">
      <w:pPr>
        <w:tabs>
          <w:tab w:val="left" w:pos="0"/>
        </w:tabs>
        <w:jc w:val="center"/>
        <w:rPr>
          <w:b/>
          <w:sz w:val="28"/>
          <w:szCs w:val="28"/>
        </w:rPr>
      </w:pPr>
    </w:p>
    <w:p w:rsidR="0065420B" w:rsidRPr="00147884" w:rsidRDefault="0065420B" w:rsidP="00147884">
      <w:pPr>
        <w:pStyle w:val="af6"/>
        <w:jc w:val="center"/>
        <w:rPr>
          <w:b/>
          <w:sz w:val="28"/>
          <w:szCs w:val="28"/>
        </w:rPr>
      </w:pPr>
      <w:r w:rsidRPr="00147884">
        <w:rPr>
          <w:b/>
          <w:sz w:val="28"/>
          <w:szCs w:val="28"/>
        </w:rPr>
        <w:t>3.</w:t>
      </w:r>
      <w:r w:rsidR="005166CC" w:rsidRPr="00147884">
        <w:rPr>
          <w:b/>
          <w:sz w:val="28"/>
          <w:szCs w:val="28"/>
        </w:rPr>
        <w:t>6</w:t>
      </w:r>
      <w:r w:rsidRPr="00147884">
        <w:rPr>
          <w:b/>
          <w:sz w:val="28"/>
          <w:szCs w:val="28"/>
        </w:rPr>
        <w:t>. Описание административных процедур</w:t>
      </w:r>
    </w:p>
    <w:p w:rsidR="00B70C54" w:rsidRPr="00147884" w:rsidRDefault="00B70C54" w:rsidP="00147884">
      <w:pPr>
        <w:pStyle w:val="af6"/>
        <w:jc w:val="center"/>
        <w:rPr>
          <w:b/>
          <w:sz w:val="28"/>
          <w:szCs w:val="28"/>
        </w:rPr>
      </w:pPr>
    </w:p>
    <w:p w:rsidR="00B70C54" w:rsidRPr="00147884" w:rsidRDefault="00B70C54" w:rsidP="00147884">
      <w:pPr>
        <w:pStyle w:val="af6"/>
        <w:jc w:val="center"/>
        <w:rPr>
          <w:rFonts w:eastAsia="Calibri"/>
          <w:b/>
          <w:sz w:val="28"/>
          <w:szCs w:val="28"/>
        </w:rPr>
      </w:pPr>
      <w:r w:rsidRPr="00147884">
        <w:rPr>
          <w:rFonts w:eastAsia="Calibri"/>
          <w:b/>
          <w:sz w:val="28"/>
          <w:szCs w:val="28"/>
          <w:lang w:eastAsia="en-US"/>
        </w:rPr>
        <w:t xml:space="preserve">3.6.1. Порядок выполнения административных процедур (действий) </w:t>
      </w:r>
      <w:r w:rsidRPr="00147884">
        <w:rPr>
          <w:rFonts w:eastAsia="Calibri"/>
          <w:b/>
          <w:sz w:val="28"/>
          <w:szCs w:val="28"/>
        </w:rPr>
        <w:t>МФЦ</w:t>
      </w:r>
    </w:p>
    <w:p w:rsidR="00B70C54" w:rsidRPr="00147884" w:rsidRDefault="00B70C54" w:rsidP="00147884">
      <w:pPr>
        <w:pStyle w:val="af6"/>
        <w:jc w:val="center"/>
        <w:rPr>
          <w:rFonts w:eastAsia="Calibri"/>
          <w:b/>
          <w:sz w:val="28"/>
          <w:szCs w:val="28"/>
        </w:rPr>
      </w:pPr>
    </w:p>
    <w:p w:rsidR="004D05A9" w:rsidRPr="005166CC" w:rsidRDefault="004D05A9" w:rsidP="007F7D28">
      <w:pPr>
        <w:pStyle w:val="af6"/>
        <w:tabs>
          <w:tab w:val="left" w:pos="1701"/>
        </w:tabs>
        <w:ind w:firstLine="708"/>
        <w:jc w:val="both"/>
        <w:rPr>
          <w:rFonts w:eastAsia="Calibri"/>
          <w:sz w:val="28"/>
          <w:szCs w:val="28"/>
        </w:rPr>
      </w:pPr>
      <w:r>
        <w:rPr>
          <w:rFonts w:eastAsia="Calibri"/>
          <w:sz w:val="28"/>
          <w:szCs w:val="28"/>
        </w:rPr>
        <w:t>3.6.1</w:t>
      </w:r>
      <w:r w:rsidR="007F7D28">
        <w:rPr>
          <w:rFonts w:eastAsia="Calibri"/>
          <w:sz w:val="28"/>
          <w:szCs w:val="28"/>
        </w:rPr>
        <w:t>.1.</w:t>
      </w:r>
      <w:r w:rsidR="007F7D28">
        <w:rPr>
          <w:rFonts w:eastAsia="Calibri"/>
          <w:sz w:val="28"/>
          <w:szCs w:val="28"/>
        </w:rPr>
        <w:tab/>
      </w:r>
      <w:r w:rsidR="004666B1">
        <w:rPr>
          <w:sz w:val="28"/>
          <w:szCs w:val="28"/>
        </w:rPr>
        <w:t xml:space="preserve">Административная процедура </w:t>
      </w:r>
      <w:r w:rsidRPr="005166CC">
        <w:rPr>
          <w:sz w:val="28"/>
          <w:szCs w:val="28"/>
        </w:rPr>
        <w:t xml:space="preserve">- </w:t>
      </w:r>
      <w:r w:rsidRPr="005166CC">
        <w:rPr>
          <w:rFonts w:eastAsia="Calibri"/>
          <w:sz w:val="28"/>
          <w:szCs w:val="28"/>
        </w:rPr>
        <w:t>информирование (консультация) по порядку предоставления государственной услуги</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lastRenderedPageBreak/>
        <w:t>Административную процедуру осуществляет работник МФЦ. Работник МФЦ обеспечивает информационную поддержку заявителей при ли</w:t>
      </w:r>
      <w:r>
        <w:rPr>
          <w:rFonts w:eastAsia="Calibri"/>
          <w:sz w:val="28"/>
          <w:szCs w:val="28"/>
        </w:rPr>
        <w:t xml:space="preserve">чном обращении заявителя в МФЦ </w:t>
      </w:r>
      <w:r w:rsidRPr="005166CC">
        <w:rPr>
          <w:rFonts w:eastAsia="Calibri"/>
          <w:sz w:val="28"/>
          <w:szCs w:val="28"/>
        </w:rPr>
        <w:t>по следующим вопросам:</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срок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порядке возмещения вреда, причиненного заявителю в результате ненадлежащего исполнения либо неисп</w:t>
      </w:r>
      <w:r>
        <w:rPr>
          <w:rFonts w:eastAsia="Calibri"/>
          <w:sz w:val="28"/>
          <w:szCs w:val="28"/>
        </w:rPr>
        <w:t>олнения МФЦ или его работниками</w:t>
      </w:r>
      <w:r w:rsidRPr="005166CC">
        <w:rPr>
          <w:rFonts w:eastAsia="Calibri"/>
          <w:sz w:val="28"/>
          <w:szCs w:val="28"/>
        </w:rPr>
        <w:t xml:space="preserve"> обязанностей, предусмотренных законодательством Российской Федерации;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 xml:space="preserve">режим работы и адреса иных МФЦ на территории </w:t>
      </w:r>
      <w:r>
        <w:rPr>
          <w:rFonts w:eastAsia="Calibri"/>
          <w:sz w:val="28"/>
          <w:szCs w:val="28"/>
        </w:rPr>
        <w:t>Забайкальского края</w:t>
      </w:r>
      <w:r w:rsidRPr="005166CC">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5166CC" w:rsidRDefault="00761BF9" w:rsidP="00761BF9">
      <w:pPr>
        <w:pStyle w:val="af6"/>
        <w:ind w:firstLine="708"/>
        <w:jc w:val="both"/>
        <w:rPr>
          <w:rFonts w:eastAsia="Calibri"/>
          <w:sz w:val="28"/>
          <w:szCs w:val="28"/>
        </w:rPr>
      </w:pPr>
      <w:r>
        <w:rPr>
          <w:rFonts w:eastAsia="Calibri"/>
          <w:sz w:val="28"/>
          <w:szCs w:val="28"/>
        </w:rPr>
        <w:t>3.6.1.</w:t>
      </w:r>
      <w:r w:rsidR="00290144">
        <w:rPr>
          <w:rFonts w:eastAsia="Calibri"/>
          <w:sz w:val="28"/>
          <w:szCs w:val="28"/>
        </w:rPr>
        <w:t xml:space="preserve">2. </w:t>
      </w:r>
      <w:r w:rsidRPr="005166CC">
        <w:rPr>
          <w:sz w:val="28"/>
          <w:szCs w:val="28"/>
        </w:rPr>
        <w:t xml:space="preserve">Административная процедура - </w:t>
      </w:r>
      <w:r w:rsidRPr="005166CC">
        <w:rPr>
          <w:rFonts w:eastAsia="Calibri"/>
          <w:sz w:val="28"/>
          <w:szCs w:val="28"/>
        </w:rPr>
        <w:t>прием и регистрация запроса и документов</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5166CC" w:rsidRDefault="009121CC" w:rsidP="009121CC">
      <w:pPr>
        <w:pStyle w:val="af6"/>
        <w:ind w:firstLine="708"/>
        <w:jc w:val="both"/>
        <w:rPr>
          <w:rFonts w:eastAsia="Calibri"/>
          <w:sz w:val="28"/>
          <w:szCs w:val="28"/>
        </w:rPr>
      </w:pPr>
      <w:r w:rsidRPr="005166CC">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Default="009121CC" w:rsidP="004D05A9">
      <w:pPr>
        <w:tabs>
          <w:tab w:val="left" w:pos="1701"/>
        </w:tabs>
        <w:spacing w:line="266" w:lineRule="auto"/>
        <w:ind w:firstLine="709"/>
        <w:jc w:val="both"/>
        <w:rPr>
          <w:rFonts w:eastAsia="Calibri"/>
          <w:sz w:val="28"/>
          <w:szCs w:val="28"/>
        </w:rPr>
      </w:pPr>
      <w:r>
        <w:rPr>
          <w:rFonts w:eastAsia="Calibri"/>
          <w:sz w:val="28"/>
          <w:szCs w:val="28"/>
        </w:rPr>
        <w:t>Р</w:t>
      </w:r>
      <w:r w:rsidRPr="005166CC">
        <w:rPr>
          <w:rFonts w:eastAsia="Calibri"/>
          <w:sz w:val="28"/>
          <w:szCs w:val="28"/>
        </w:rPr>
        <w:t>аботник приема МФЦ</w:t>
      </w:r>
      <w:r>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устанавливает предмет обращения Заявителя,</w:t>
      </w:r>
      <w:r w:rsidRPr="00F64850">
        <w:rPr>
          <w:sz w:val="28"/>
          <w:szCs w:val="28"/>
        </w:rPr>
        <w:t xml:space="preserve"> личность Заявителя, в том числе проверяет документ, удостоверяющий его личность, </w:t>
      </w:r>
      <w:r w:rsidRPr="00F64850">
        <w:rPr>
          <w:rFonts w:eastAsia="Calibri"/>
          <w:sz w:val="28"/>
          <w:szCs w:val="28"/>
        </w:rPr>
        <w:t>свидетельствует подлинность его подписи на заявлении,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lastRenderedPageBreak/>
        <w:t xml:space="preserve">проверяет наличие всех необходимых документов в соответствии с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 сверяя их с описью документов в запросе по установленной форме;</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F64850">
        <w:rPr>
          <w:bCs/>
          <w:sz w:val="28"/>
          <w:szCs w:val="28"/>
        </w:rPr>
        <w:t>государственной</w:t>
      </w:r>
      <w:r w:rsidRPr="00F64850">
        <w:rPr>
          <w:rFonts w:eastAsia="Calibri"/>
          <w:sz w:val="28"/>
          <w:szCs w:val="28"/>
        </w:rPr>
        <w:t xml:space="preserve"> услуги </w:t>
      </w:r>
      <w:r w:rsidR="00374064" w:rsidRPr="005A28DF">
        <w:rPr>
          <w:sz w:val="28"/>
          <w:szCs w:val="28"/>
        </w:rPr>
        <w:t>ГКУ</w:t>
      </w:r>
      <w:r w:rsidR="00374064">
        <w:rPr>
          <w:sz w:val="28"/>
          <w:szCs w:val="28"/>
        </w:rPr>
        <w:t>«КЦСЗН» Забайкальского края</w:t>
      </w:r>
      <w:r w:rsidRPr="00F64850">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F64850">
        <w:rPr>
          <w:bCs/>
          <w:sz w:val="28"/>
          <w:szCs w:val="28"/>
        </w:rPr>
        <w:t>государственной</w:t>
      </w:r>
      <w:r w:rsidRPr="00F64850">
        <w:rPr>
          <w:rFonts w:eastAsia="Calibri"/>
          <w:sz w:val="28"/>
          <w:szCs w:val="28"/>
        </w:rPr>
        <w:t xml:space="preserve"> услуги </w:t>
      </w:r>
      <w:r w:rsidR="00374064" w:rsidRPr="005A28DF">
        <w:rPr>
          <w:sz w:val="28"/>
          <w:szCs w:val="28"/>
        </w:rPr>
        <w:t>ГКУ</w:t>
      </w:r>
      <w:r w:rsidR="00374064">
        <w:rPr>
          <w:sz w:val="28"/>
          <w:szCs w:val="28"/>
        </w:rPr>
        <w:t>«КЦСЗН» Забайкальского края</w:t>
      </w:r>
      <w:r w:rsidRPr="00F64850">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F64850">
        <w:rPr>
          <w:bCs/>
          <w:sz w:val="28"/>
          <w:szCs w:val="28"/>
        </w:rPr>
        <w:t>государственной</w:t>
      </w:r>
      <w:r w:rsidRPr="00F64850">
        <w:rPr>
          <w:rFonts w:eastAsia="Calibri"/>
          <w:sz w:val="28"/>
          <w:szCs w:val="28"/>
        </w:rPr>
        <w:t xml:space="preserve"> услуги, возвращает ему запрос и представленные им документы для доработки;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F64850">
        <w:rPr>
          <w:bCs/>
          <w:sz w:val="28"/>
          <w:szCs w:val="28"/>
        </w:rPr>
        <w:t>государственной</w:t>
      </w:r>
      <w:r w:rsidRPr="00F64850">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регистрирует обращение в АИС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вносит информацию о контрольном сроке выдачи результата предоставления </w:t>
      </w:r>
      <w:r w:rsidRPr="00F64850">
        <w:rPr>
          <w:rFonts w:eastAsia="Calibri"/>
          <w:bCs/>
          <w:sz w:val="28"/>
          <w:szCs w:val="28"/>
        </w:rPr>
        <w:t>государственных</w:t>
      </w:r>
      <w:r w:rsidRPr="00F64850">
        <w:rPr>
          <w:rFonts w:eastAsia="Calibri"/>
          <w:sz w:val="28"/>
          <w:szCs w:val="28"/>
        </w:rPr>
        <w:t xml:space="preserve"> услуг Заявителю;</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и делается отметка в расписке МФЦ</w:t>
      </w:r>
      <w:r w:rsidR="009006B9">
        <w:rPr>
          <w:rFonts w:eastAsia="Calibri"/>
          <w:sz w:val="28"/>
          <w:szCs w:val="28"/>
        </w:rPr>
        <w:t xml:space="preserve"> </w:t>
      </w:r>
      <w:r w:rsidRPr="00F64850">
        <w:rPr>
          <w:rFonts w:eastAsia="Calibri"/>
          <w:sz w:val="28"/>
          <w:szCs w:val="28"/>
        </w:rPr>
        <w:t xml:space="preserve">о предоставлении Заявителем </w:t>
      </w:r>
      <w:r w:rsidRPr="00F64850">
        <w:rPr>
          <w:rFonts w:eastAsia="Calibri"/>
          <w:sz w:val="28"/>
          <w:szCs w:val="28"/>
        </w:rPr>
        <w:lastRenderedPageBreak/>
        <w:t>самостоятельно документов, которые имеются в распоряжении органов и могут быть запрошены по СМЭВ.</w:t>
      </w:r>
    </w:p>
    <w:p w:rsidR="007C7A74" w:rsidRPr="00F64850" w:rsidRDefault="007C7A74" w:rsidP="007F7D28">
      <w:pPr>
        <w:pStyle w:val="af6"/>
        <w:ind w:firstLine="709"/>
        <w:jc w:val="both"/>
        <w:rPr>
          <w:rFonts w:eastAsia="Calibri"/>
          <w:sz w:val="28"/>
          <w:szCs w:val="28"/>
        </w:rPr>
      </w:pPr>
      <w:r w:rsidRPr="00F6485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F64850" w:rsidRDefault="007C7A74" w:rsidP="00F64850">
      <w:pPr>
        <w:pStyle w:val="af6"/>
        <w:jc w:val="both"/>
        <w:rPr>
          <w:sz w:val="28"/>
          <w:szCs w:val="28"/>
        </w:rPr>
      </w:pPr>
      <w:r w:rsidRPr="00F64850">
        <w:rPr>
          <w:sz w:val="28"/>
          <w:szCs w:val="28"/>
        </w:rPr>
        <w:t xml:space="preserve">При наличии в заявлении указания о выдаче документов через МФЦ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sz w:val="28"/>
          <w:szCs w:val="28"/>
        </w:rPr>
        <w:t>, обязаны передать соответствующие документы в МФЦ в установленные сроки для выдачи Заявителю.</w:t>
      </w:r>
    </w:p>
    <w:p w:rsidR="007C7A74" w:rsidRPr="00F64850" w:rsidRDefault="007C7A74" w:rsidP="004D660F">
      <w:pPr>
        <w:pStyle w:val="af6"/>
        <w:ind w:firstLine="708"/>
        <w:jc w:val="both"/>
        <w:rPr>
          <w:rFonts w:eastAsia="Calibri"/>
          <w:sz w:val="28"/>
          <w:szCs w:val="28"/>
        </w:rPr>
      </w:pPr>
      <w:r w:rsidRPr="00F6485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 xml:space="preserve"> (электронного пакета, оригиналов либо копий).</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F64850">
        <w:rPr>
          <w:rFonts w:eastAsia="Calibri"/>
          <w:bCs/>
          <w:sz w:val="28"/>
          <w:szCs w:val="28"/>
        </w:rPr>
        <w:t>государственной</w:t>
      </w:r>
      <w:r w:rsidRPr="00F64850">
        <w:rPr>
          <w:rFonts w:eastAsia="Calibri"/>
          <w:sz w:val="28"/>
          <w:szCs w:val="28"/>
        </w:rPr>
        <w:t xml:space="preserve"> услуги.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Оригиналы документов, принятые сотрудником МФЦ от Заявителя направляются в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xml:space="preserve"> в срок, не позднее рабочего дня, следующего за днем приема документов.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Документы доставляются курьерской службой в опломбированных сумках по ведомости в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xml:space="preserve"> по месту обращения заявителя.</w:t>
      </w:r>
    </w:p>
    <w:p w:rsidR="007C7A74" w:rsidRDefault="007C7A74" w:rsidP="007F7D28">
      <w:pPr>
        <w:pStyle w:val="af6"/>
        <w:ind w:firstLine="709"/>
        <w:jc w:val="both"/>
        <w:rPr>
          <w:rFonts w:eastAsia="Calibri"/>
          <w:sz w:val="28"/>
          <w:szCs w:val="28"/>
        </w:rPr>
      </w:pPr>
      <w:r w:rsidRPr="00F6485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F64850" w:rsidRDefault="00F64850" w:rsidP="00F64850">
      <w:pPr>
        <w:pStyle w:val="af6"/>
        <w:jc w:val="both"/>
        <w:rPr>
          <w:rFonts w:eastAsia="Calibri"/>
          <w:sz w:val="28"/>
          <w:szCs w:val="28"/>
        </w:rPr>
      </w:pPr>
    </w:p>
    <w:p w:rsidR="004F4172" w:rsidRDefault="004F4172" w:rsidP="00E37499">
      <w:pPr>
        <w:autoSpaceDE w:val="0"/>
        <w:autoSpaceDN w:val="0"/>
        <w:adjustRightInd w:val="0"/>
        <w:ind w:firstLine="426"/>
        <w:jc w:val="center"/>
        <w:outlineLvl w:val="2"/>
        <w:rPr>
          <w:b/>
          <w:sz w:val="28"/>
          <w:szCs w:val="28"/>
        </w:rPr>
      </w:pPr>
      <w:r w:rsidRPr="00E37499">
        <w:rPr>
          <w:b/>
          <w:color w:val="000000"/>
          <w:sz w:val="28"/>
          <w:szCs w:val="28"/>
        </w:rPr>
        <w:t>3.</w:t>
      </w:r>
      <w:r w:rsidR="00B70C54" w:rsidRPr="00E37499">
        <w:rPr>
          <w:b/>
          <w:color w:val="000000"/>
          <w:sz w:val="28"/>
          <w:szCs w:val="28"/>
        </w:rPr>
        <w:t>6</w:t>
      </w:r>
      <w:r w:rsidR="007E0DB6" w:rsidRPr="00E37499">
        <w:rPr>
          <w:b/>
          <w:color w:val="000000"/>
          <w:sz w:val="28"/>
          <w:szCs w:val="28"/>
        </w:rPr>
        <w:t>.</w:t>
      </w:r>
      <w:r w:rsidR="00B70C54" w:rsidRPr="00E37499">
        <w:rPr>
          <w:b/>
          <w:color w:val="000000"/>
          <w:sz w:val="28"/>
          <w:szCs w:val="28"/>
        </w:rPr>
        <w:t>2</w:t>
      </w:r>
      <w:r w:rsidRPr="00E37499">
        <w:rPr>
          <w:b/>
          <w:color w:val="000000"/>
          <w:sz w:val="28"/>
          <w:szCs w:val="28"/>
        </w:rPr>
        <w:t>.</w:t>
      </w:r>
      <w:r w:rsidR="00E37499" w:rsidRPr="00E37499">
        <w:rPr>
          <w:b/>
          <w:color w:val="000000"/>
          <w:sz w:val="28"/>
          <w:szCs w:val="28"/>
        </w:rPr>
        <w:t xml:space="preserve"> Прием специалистом отдела</w:t>
      </w:r>
      <w:r w:rsidR="00E37499" w:rsidRPr="00E37499">
        <w:rPr>
          <w:b/>
          <w:sz w:val="28"/>
          <w:szCs w:val="28"/>
        </w:rPr>
        <w:t xml:space="preserve"> ГКУ «КЦСЗН» Забайкальского края </w:t>
      </w:r>
      <w:r w:rsidR="00E37499" w:rsidRPr="00E37499">
        <w:rPr>
          <w:b/>
          <w:color w:val="000000"/>
          <w:sz w:val="28"/>
          <w:szCs w:val="28"/>
        </w:rPr>
        <w:t>от заявителей документов, необходимых для предоставления государственной услуги,</w:t>
      </w:r>
      <w:r w:rsidR="00E37499" w:rsidRPr="00E37499">
        <w:rPr>
          <w:b/>
          <w:sz w:val="28"/>
          <w:szCs w:val="28"/>
        </w:rPr>
        <w:t xml:space="preserve"> внесение  информации в базу данных автоматизированной системы «Адресная социальная помощь», формирование личного дела заявителя</w:t>
      </w:r>
    </w:p>
    <w:p w:rsidR="00E37499" w:rsidRPr="00E37499" w:rsidRDefault="00E37499" w:rsidP="00E37499">
      <w:pPr>
        <w:autoSpaceDE w:val="0"/>
        <w:autoSpaceDN w:val="0"/>
        <w:adjustRightInd w:val="0"/>
        <w:ind w:firstLine="426"/>
        <w:jc w:val="center"/>
        <w:outlineLvl w:val="2"/>
        <w:rPr>
          <w:b/>
          <w:color w:val="000000"/>
          <w:sz w:val="28"/>
          <w:szCs w:val="28"/>
        </w:rPr>
      </w:pPr>
    </w:p>
    <w:p w:rsidR="00A45D6A" w:rsidRPr="00504BCF" w:rsidRDefault="004F4172" w:rsidP="00A45D6A">
      <w:pPr>
        <w:autoSpaceDE w:val="0"/>
        <w:autoSpaceDN w:val="0"/>
        <w:adjustRightInd w:val="0"/>
        <w:ind w:firstLine="720"/>
        <w:jc w:val="both"/>
        <w:rPr>
          <w:sz w:val="28"/>
          <w:szCs w:val="28"/>
        </w:rPr>
      </w:pPr>
      <w:r>
        <w:rPr>
          <w:sz w:val="28"/>
          <w:szCs w:val="28"/>
        </w:rPr>
        <w:t>3.</w:t>
      </w:r>
      <w:r w:rsidR="00B70C54">
        <w:rPr>
          <w:sz w:val="28"/>
          <w:szCs w:val="28"/>
        </w:rPr>
        <w:t>6</w:t>
      </w:r>
      <w:r>
        <w:rPr>
          <w:sz w:val="28"/>
          <w:szCs w:val="28"/>
        </w:rPr>
        <w:t>.</w:t>
      </w:r>
      <w:r w:rsidR="00B70C54">
        <w:rPr>
          <w:sz w:val="28"/>
          <w:szCs w:val="28"/>
        </w:rPr>
        <w:t>2</w:t>
      </w:r>
      <w:r>
        <w:rPr>
          <w:sz w:val="28"/>
          <w:szCs w:val="28"/>
        </w:rPr>
        <w:t>.</w:t>
      </w:r>
      <w:r w:rsidR="007E0DB6">
        <w:rPr>
          <w:sz w:val="28"/>
          <w:szCs w:val="28"/>
        </w:rPr>
        <w:t>1.</w:t>
      </w:r>
      <w:r w:rsidR="00965220">
        <w:rPr>
          <w:sz w:val="28"/>
          <w:szCs w:val="28"/>
        </w:rPr>
        <w:t>О</w:t>
      </w:r>
      <w:r w:rsidRPr="002115DD">
        <w:rPr>
          <w:sz w:val="28"/>
          <w:szCs w:val="28"/>
        </w:rPr>
        <w:t>снова</w:t>
      </w:r>
      <w:r>
        <w:rPr>
          <w:sz w:val="28"/>
          <w:szCs w:val="28"/>
        </w:rPr>
        <w:t xml:space="preserve">нием для начала </w:t>
      </w:r>
      <w:r w:rsidR="00E26639">
        <w:rPr>
          <w:sz w:val="28"/>
          <w:szCs w:val="28"/>
        </w:rPr>
        <w:t xml:space="preserve">административной процедуры </w:t>
      </w:r>
      <w:r>
        <w:rPr>
          <w:sz w:val="28"/>
          <w:szCs w:val="28"/>
        </w:rPr>
        <w:t xml:space="preserve">является обращение заявителя </w:t>
      </w:r>
      <w:r w:rsidR="006C5CA4">
        <w:rPr>
          <w:sz w:val="28"/>
          <w:szCs w:val="28"/>
        </w:rPr>
        <w:t xml:space="preserve">по месту жительства </w:t>
      </w:r>
      <w:r>
        <w:rPr>
          <w:sz w:val="28"/>
          <w:szCs w:val="28"/>
        </w:rPr>
        <w:t xml:space="preserve">в </w:t>
      </w:r>
      <w:r w:rsidR="00B9050E">
        <w:rPr>
          <w:sz w:val="28"/>
          <w:szCs w:val="28"/>
        </w:rPr>
        <w:t xml:space="preserve">отдел ГКУ «КЦСЗН» Забайкальского края </w:t>
      </w:r>
      <w:r>
        <w:rPr>
          <w:sz w:val="28"/>
          <w:szCs w:val="28"/>
        </w:rPr>
        <w:t xml:space="preserve">с документами, указанными в подразделе 2.6. </w:t>
      </w:r>
      <w:r w:rsidR="00145D2B">
        <w:rPr>
          <w:sz w:val="28"/>
          <w:szCs w:val="28"/>
        </w:rPr>
        <w:t>а</w:t>
      </w:r>
      <w:r>
        <w:rPr>
          <w:sz w:val="28"/>
          <w:szCs w:val="28"/>
        </w:rPr>
        <w:t>дминистративного регламента</w:t>
      </w:r>
      <w:r w:rsidR="00E54045">
        <w:rPr>
          <w:sz w:val="28"/>
          <w:szCs w:val="28"/>
        </w:rPr>
        <w:t>,</w:t>
      </w:r>
      <w:r w:rsidR="00A45D6A">
        <w:rPr>
          <w:sz w:val="28"/>
          <w:szCs w:val="28"/>
        </w:rPr>
        <w:t xml:space="preserve"> либо </w:t>
      </w:r>
      <w:r w:rsidR="00A45D6A" w:rsidRPr="00504BCF">
        <w:rPr>
          <w:sz w:val="28"/>
          <w:szCs w:val="28"/>
        </w:rPr>
        <w:t xml:space="preserve">поступление </w:t>
      </w:r>
      <w:r w:rsidR="00E54045" w:rsidRPr="00504BCF">
        <w:rPr>
          <w:sz w:val="28"/>
          <w:szCs w:val="28"/>
        </w:rPr>
        <w:t>документов заявителя</w:t>
      </w:r>
      <w:r w:rsidR="00E54045">
        <w:rPr>
          <w:sz w:val="28"/>
          <w:szCs w:val="28"/>
        </w:rPr>
        <w:t xml:space="preserve"> из МФЦ, либо </w:t>
      </w:r>
      <w:r w:rsidR="00A45D6A" w:rsidRPr="00504BCF">
        <w:rPr>
          <w:sz w:val="28"/>
          <w:szCs w:val="28"/>
        </w:rPr>
        <w:t>от участкового специалиста по социальной работе ГУСО</w:t>
      </w:r>
      <w:r w:rsidR="00E54045">
        <w:rPr>
          <w:sz w:val="28"/>
          <w:szCs w:val="28"/>
        </w:rPr>
        <w:t>.</w:t>
      </w:r>
    </w:p>
    <w:p w:rsidR="004F4172" w:rsidRPr="002115DD" w:rsidRDefault="004F4172" w:rsidP="004F4172">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Pr>
          <w:rFonts w:ascii="Times New Roman" w:hAnsi="Times New Roman" w:cs="Times New Roman"/>
          <w:sz w:val="28"/>
          <w:szCs w:val="28"/>
        </w:rPr>
        <w:t>.</w:t>
      </w:r>
      <w:r w:rsidR="00B70C54">
        <w:rPr>
          <w:rFonts w:ascii="Times New Roman" w:hAnsi="Times New Roman" w:cs="Times New Roman"/>
          <w:sz w:val="28"/>
          <w:szCs w:val="28"/>
        </w:rPr>
        <w:t>2</w:t>
      </w:r>
      <w:r w:rsidR="007E0DB6">
        <w:rPr>
          <w:rFonts w:ascii="Times New Roman" w:hAnsi="Times New Roman" w:cs="Times New Roman"/>
          <w:sz w:val="28"/>
          <w:szCs w:val="28"/>
        </w:rPr>
        <w:t>.</w:t>
      </w:r>
      <w:r>
        <w:rPr>
          <w:rFonts w:ascii="Times New Roman" w:hAnsi="Times New Roman" w:cs="Times New Roman"/>
          <w:sz w:val="28"/>
          <w:szCs w:val="28"/>
        </w:rPr>
        <w:t xml:space="preserve">2. </w:t>
      </w:r>
      <w:r w:rsidRPr="002115DD">
        <w:rPr>
          <w:rFonts w:ascii="Times New Roman" w:hAnsi="Times New Roman" w:cs="Times New Roman"/>
          <w:sz w:val="28"/>
          <w:szCs w:val="28"/>
        </w:rPr>
        <w:t xml:space="preserve">Специалист </w:t>
      </w:r>
      <w:r w:rsidR="00FA31ED">
        <w:rPr>
          <w:rFonts w:ascii="Times New Roman" w:hAnsi="Times New Roman" w:cs="Times New Roman"/>
          <w:sz w:val="28"/>
          <w:szCs w:val="28"/>
        </w:rPr>
        <w:t xml:space="preserve">отдела </w:t>
      </w:r>
      <w:r w:rsidR="00FA31ED" w:rsidRPr="005A28DF">
        <w:rPr>
          <w:rFonts w:ascii="Times New Roman" w:hAnsi="Times New Roman" w:cs="Times New Roman"/>
          <w:sz w:val="28"/>
          <w:szCs w:val="28"/>
        </w:rPr>
        <w:t>ГКУ</w:t>
      </w:r>
      <w:r w:rsidR="00FF2141">
        <w:rPr>
          <w:rFonts w:ascii="Times New Roman" w:hAnsi="Times New Roman" w:cs="Times New Roman"/>
          <w:sz w:val="28"/>
          <w:szCs w:val="28"/>
        </w:rPr>
        <w:t xml:space="preserve"> </w:t>
      </w:r>
      <w:r w:rsidR="00B9050E">
        <w:rPr>
          <w:rFonts w:ascii="Times New Roman" w:hAnsi="Times New Roman" w:cs="Times New Roman"/>
          <w:sz w:val="28"/>
          <w:szCs w:val="28"/>
        </w:rPr>
        <w:t xml:space="preserve">«КЦСЗН» Забайкальского </w:t>
      </w:r>
      <w:r w:rsidR="00612AAD">
        <w:rPr>
          <w:rFonts w:ascii="Times New Roman" w:hAnsi="Times New Roman" w:cs="Times New Roman"/>
          <w:sz w:val="28"/>
          <w:szCs w:val="28"/>
        </w:rPr>
        <w:t>края,</w:t>
      </w:r>
      <w:r w:rsidR="00FF2141">
        <w:rPr>
          <w:rFonts w:ascii="Times New Roman" w:hAnsi="Times New Roman" w:cs="Times New Roman"/>
          <w:sz w:val="28"/>
          <w:szCs w:val="28"/>
        </w:rPr>
        <w:t xml:space="preserve"> </w:t>
      </w:r>
      <w:r w:rsidRPr="002115DD">
        <w:rPr>
          <w:rFonts w:ascii="Times New Roman" w:hAnsi="Times New Roman" w:cs="Times New Roman"/>
          <w:sz w:val="28"/>
          <w:szCs w:val="28"/>
        </w:rPr>
        <w:t>в обязанности которого входит принятие документов</w:t>
      </w:r>
      <w:r w:rsidR="00502D3A">
        <w:rPr>
          <w:rFonts w:ascii="Times New Roman" w:hAnsi="Times New Roman" w:cs="Times New Roman"/>
          <w:sz w:val="28"/>
          <w:szCs w:val="28"/>
        </w:rPr>
        <w:t xml:space="preserve"> (далее – специалист </w:t>
      </w:r>
      <w:r w:rsidR="00A45D6A">
        <w:rPr>
          <w:rFonts w:ascii="Times New Roman" w:hAnsi="Times New Roman" w:cs="Times New Roman"/>
          <w:sz w:val="28"/>
          <w:szCs w:val="28"/>
        </w:rPr>
        <w:t>по приему</w:t>
      </w:r>
      <w:r w:rsidR="00502D3A">
        <w:rPr>
          <w:rFonts w:ascii="Times New Roman" w:hAnsi="Times New Roman" w:cs="Times New Roman"/>
          <w:sz w:val="28"/>
          <w:szCs w:val="28"/>
        </w:rPr>
        <w:t>)</w:t>
      </w:r>
      <w:r w:rsidRPr="002115DD">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 xml:space="preserve">тексты документов написаны разборчиво, наименования юридических </w:t>
      </w:r>
      <w:r w:rsidRPr="002115DD">
        <w:rPr>
          <w:rFonts w:ascii="Times New Roman" w:hAnsi="Times New Roman" w:cs="Times New Roman"/>
          <w:sz w:val="28"/>
          <w:szCs w:val="28"/>
        </w:rPr>
        <w:lastRenderedPageBreak/>
        <w:t>лиц – без сокращения, с указанием их мест нахождения;</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должностных лиц написаны разборчиво;</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исполнены карандашом;</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пакет представленных документов полностью укомплектован</w:t>
      </w:r>
      <w:r>
        <w:rPr>
          <w:rFonts w:ascii="Times New Roman" w:hAnsi="Times New Roman" w:cs="Times New Roman"/>
          <w:sz w:val="28"/>
          <w:szCs w:val="28"/>
        </w:rPr>
        <w:t>.</w:t>
      </w:r>
    </w:p>
    <w:p w:rsidR="00A45D6A" w:rsidRPr="00367BC2" w:rsidRDefault="00A45D6A" w:rsidP="00A45D6A">
      <w:pPr>
        <w:ind w:firstLine="709"/>
        <w:jc w:val="both"/>
        <w:rPr>
          <w:bCs/>
          <w:sz w:val="28"/>
          <w:szCs w:val="28"/>
        </w:rPr>
      </w:pPr>
      <w:r w:rsidRPr="00367BC2">
        <w:rPr>
          <w:bCs/>
          <w:sz w:val="28"/>
          <w:szCs w:val="28"/>
        </w:rPr>
        <w:t>В случае поступления документов в электронной форме специалист по приему</w:t>
      </w:r>
      <w:r w:rsidR="00D26C04" w:rsidRPr="00D26C04">
        <w:rPr>
          <w:sz w:val="28"/>
          <w:szCs w:val="28"/>
        </w:rPr>
        <w:t xml:space="preserve"> </w:t>
      </w:r>
      <w:r w:rsidR="00D26C04" w:rsidRPr="00A17C8F">
        <w:rPr>
          <w:sz w:val="28"/>
          <w:szCs w:val="28"/>
        </w:rPr>
        <w:t>в течение 1 рабочего дня</w:t>
      </w:r>
      <w:r w:rsidRPr="00367BC2">
        <w:rPr>
          <w:bCs/>
          <w:sz w:val="28"/>
          <w:szCs w:val="28"/>
        </w:rPr>
        <w:t xml:space="preserve"> осуществляет проверку усиленной квалифицированной электронной подписи в соответствии с пунктом 3.3.</w:t>
      </w:r>
      <w:r w:rsidR="0046226B">
        <w:rPr>
          <w:bCs/>
          <w:sz w:val="28"/>
          <w:szCs w:val="28"/>
        </w:rPr>
        <w:t>4</w:t>
      </w:r>
      <w:bookmarkStart w:id="16" w:name="_GoBack"/>
      <w:bookmarkEnd w:id="16"/>
      <w:r w:rsidR="00E54045">
        <w:rPr>
          <w:bCs/>
          <w:sz w:val="28"/>
          <w:szCs w:val="28"/>
        </w:rPr>
        <w:t>.</w:t>
      </w:r>
      <w:r w:rsidRPr="00367BC2">
        <w:rPr>
          <w:bCs/>
          <w:sz w:val="28"/>
          <w:szCs w:val="28"/>
        </w:rPr>
        <w:t xml:space="preserve"> административного регламента. При соблюдении установленных условий признания </w:t>
      </w:r>
      <w:r w:rsidR="00FA31ED" w:rsidRPr="00367BC2">
        <w:rPr>
          <w:bCs/>
          <w:sz w:val="28"/>
          <w:szCs w:val="28"/>
        </w:rPr>
        <w:t>действительности,</w:t>
      </w:r>
      <w:r w:rsidRPr="00367BC2">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Default="00A45D6A" w:rsidP="00A45D6A">
      <w:pPr>
        <w:pStyle w:val="ConsPlusNormal"/>
        <w:jc w:val="both"/>
        <w:rPr>
          <w:rFonts w:ascii="Times New Roman" w:hAnsi="Times New Roman" w:cs="Times New Roman"/>
          <w:sz w:val="28"/>
          <w:szCs w:val="28"/>
        </w:rPr>
      </w:pPr>
      <w:r w:rsidRPr="0058509D">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58509D">
        <w:rPr>
          <w:rFonts w:ascii="Times New Roman" w:hAnsi="Times New Roman" w:cs="Times New Roman"/>
          <w:sz w:val="28"/>
          <w:szCs w:val="28"/>
          <w:lang w:eastAsia="en-US"/>
        </w:rPr>
        <w:t xml:space="preserve"> с указанием пунктов </w:t>
      </w:r>
      <w:hyperlink r:id="rId15" w:history="1">
        <w:r w:rsidRPr="0058509D">
          <w:rPr>
            <w:rFonts w:ascii="Times New Roman" w:hAnsi="Times New Roman" w:cs="Times New Roman"/>
            <w:sz w:val="28"/>
            <w:szCs w:val="28"/>
            <w:lang w:eastAsia="en-US"/>
          </w:rPr>
          <w:t>статьи 11</w:t>
        </w:r>
      </w:hyperlink>
      <w:r w:rsidRPr="0058509D">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58509D">
        <w:rPr>
          <w:rFonts w:ascii="Times New Roman" w:hAnsi="Times New Roman" w:cs="Times New Roman"/>
          <w:bCs/>
          <w:sz w:val="28"/>
          <w:szCs w:val="28"/>
        </w:rPr>
        <w:t xml:space="preserve">специалистом, имеющим право электронной подписи, </w:t>
      </w:r>
      <w:r w:rsidRPr="0058509D">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2115DD" w:rsidRDefault="00D50B44" w:rsidP="00D50B44">
      <w:pPr>
        <w:pStyle w:val="af"/>
        <w:tabs>
          <w:tab w:val="left" w:pos="1560"/>
        </w:tabs>
        <w:autoSpaceDE w:val="0"/>
        <w:autoSpaceDN w:val="0"/>
        <w:adjustRightInd w:val="0"/>
        <w:ind w:left="0" w:firstLine="720"/>
        <w:jc w:val="both"/>
        <w:rPr>
          <w:sz w:val="28"/>
          <w:szCs w:val="28"/>
        </w:rPr>
      </w:pPr>
      <w:r>
        <w:rPr>
          <w:sz w:val="28"/>
          <w:szCs w:val="28"/>
        </w:rPr>
        <w:t>3.</w:t>
      </w:r>
      <w:r w:rsidR="00B70C54">
        <w:rPr>
          <w:sz w:val="28"/>
          <w:szCs w:val="28"/>
        </w:rPr>
        <w:t>6</w:t>
      </w:r>
      <w:r w:rsidR="007E0DB6">
        <w:rPr>
          <w:sz w:val="28"/>
          <w:szCs w:val="28"/>
        </w:rPr>
        <w:t>.</w:t>
      </w:r>
      <w:r w:rsidR="00B70C54">
        <w:rPr>
          <w:sz w:val="28"/>
          <w:szCs w:val="28"/>
        </w:rPr>
        <w:t>2</w:t>
      </w:r>
      <w:r>
        <w:rPr>
          <w:sz w:val="28"/>
          <w:szCs w:val="28"/>
        </w:rPr>
        <w:t>.3.</w:t>
      </w:r>
      <w:r w:rsidR="004F4172" w:rsidRPr="002115DD">
        <w:rPr>
          <w:sz w:val="28"/>
          <w:szCs w:val="28"/>
        </w:rPr>
        <w:t xml:space="preserve">Специалист </w:t>
      </w:r>
      <w:r w:rsidR="00A45D6A">
        <w:rPr>
          <w:sz w:val="28"/>
          <w:szCs w:val="28"/>
        </w:rPr>
        <w:t>по приему</w:t>
      </w:r>
      <w:r w:rsidR="004F4172" w:rsidRPr="002115DD">
        <w:rPr>
          <w:sz w:val="28"/>
          <w:szCs w:val="28"/>
        </w:rPr>
        <w:t xml:space="preserve"> изготавливает копии представленных документов и регистрирует их в журнале </w:t>
      </w:r>
      <w:r w:rsidR="004F4172">
        <w:rPr>
          <w:sz w:val="28"/>
          <w:szCs w:val="28"/>
        </w:rPr>
        <w:t>регистрации заявлений</w:t>
      </w:r>
      <w:r w:rsidR="004F4172" w:rsidRPr="002115DD">
        <w:rPr>
          <w:sz w:val="28"/>
          <w:szCs w:val="28"/>
        </w:rPr>
        <w:t>. Гражданину сообщается дата и номер регистрации.</w:t>
      </w:r>
    </w:p>
    <w:p w:rsidR="004F4172" w:rsidRDefault="004F4172" w:rsidP="004F4172">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sidR="007E0DB6">
        <w:rPr>
          <w:rFonts w:ascii="Times New Roman" w:hAnsi="Times New Roman" w:cs="Times New Roman"/>
          <w:sz w:val="28"/>
          <w:szCs w:val="28"/>
        </w:rPr>
        <w:t>.</w:t>
      </w:r>
      <w:r w:rsidR="00B70C54">
        <w:rPr>
          <w:rFonts w:ascii="Times New Roman" w:hAnsi="Times New Roman" w:cs="Times New Roman"/>
          <w:sz w:val="28"/>
          <w:szCs w:val="28"/>
        </w:rPr>
        <w:t>2</w:t>
      </w:r>
      <w:r>
        <w:rPr>
          <w:rFonts w:ascii="Times New Roman" w:hAnsi="Times New Roman" w:cs="Times New Roman"/>
          <w:sz w:val="28"/>
          <w:szCs w:val="28"/>
        </w:rPr>
        <w:t>.</w:t>
      </w:r>
      <w:r w:rsidR="00D50B44">
        <w:rPr>
          <w:rFonts w:ascii="Times New Roman" w:hAnsi="Times New Roman" w:cs="Times New Roman"/>
          <w:sz w:val="28"/>
          <w:szCs w:val="28"/>
        </w:rPr>
        <w:t>4</w:t>
      </w:r>
      <w:r>
        <w:rPr>
          <w:rFonts w:ascii="Times New Roman" w:hAnsi="Times New Roman" w:cs="Times New Roman"/>
          <w:sz w:val="28"/>
          <w:szCs w:val="28"/>
        </w:rPr>
        <w:t xml:space="preserve">. </w:t>
      </w:r>
      <w:r w:rsidRPr="002115DD">
        <w:rPr>
          <w:rFonts w:ascii="Times New Roman" w:hAnsi="Times New Roman" w:cs="Times New Roman"/>
          <w:sz w:val="28"/>
          <w:szCs w:val="28"/>
        </w:rPr>
        <w:t xml:space="preserve">В случае представления заявителем копий документов специалист </w:t>
      </w:r>
      <w:r w:rsidR="00A45D6A">
        <w:rPr>
          <w:rFonts w:ascii="Times New Roman" w:hAnsi="Times New Roman" w:cs="Times New Roman"/>
          <w:sz w:val="28"/>
          <w:szCs w:val="28"/>
        </w:rPr>
        <w:t>по приему</w:t>
      </w:r>
      <w:r w:rsidRPr="002115DD">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5A28DF" w:rsidRDefault="004F4172" w:rsidP="004F4172">
      <w:pPr>
        <w:pStyle w:val="ConsPlusNormal"/>
        <w:jc w:val="both"/>
        <w:rPr>
          <w:rFonts w:ascii="Times New Roman" w:hAnsi="Times New Roman" w:cs="Times New Roman"/>
          <w:sz w:val="28"/>
          <w:szCs w:val="28"/>
        </w:rPr>
      </w:pPr>
      <w:r w:rsidRPr="005A28DF">
        <w:rPr>
          <w:rFonts w:ascii="Times New Roman" w:hAnsi="Times New Roman" w:cs="Times New Roman"/>
          <w:sz w:val="28"/>
          <w:szCs w:val="28"/>
        </w:rPr>
        <w:t>3.</w:t>
      </w:r>
      <w:r w:rsidR="00B70C54">
        <w:rPr>
          <w:rFonts w:ascii="Times New Roman" w:hAnsi="Times New Roman" w:cs="Times New Roman"/>
          <w:sz w:val="28"/>
          <w:szCs w:val="28"/>
        </w:rPr>
        <w:t>6</w:t>
      </w:r>
      <w:r w:rsidR="007E0DB6" w:rsidRPr="005A28DF">
        <w:rPr>
          <w:rFonts w:ascii="Times New Roman" w:hAnsi="Times New Roman" w:cs="Times New Roman"/>
          <w:sz w:val="28"/>
          <w:szCs w:val="28"/>
        </w:rPr>
        <w:t>.</w:t>
      </w:r>
      <w:r w:rsidR="00B70C54">
        <w:rPr>
          <w:rFonts w:ascii="Times New Roman" w:hAnsi="Times New Roman" w:cs="Times New Roman"/>
          <w:sz w:val="28"/>
          <w:szCs w:val="28"/>
        </w:rPr>
        <w:t>2</w:t>
      </w:r>
      <w:r w:rsidRPr="005A28DF">
        <w:rPr>
          <w:rFonts w:ascii="Times New Roman" w:hAnsi="Times New Roman" w:cs="Times New Roman"/>
          <w:sz w:val="28"/>
          <w:szCs w:val="28"/>
        </w:rPr>
        <w:t>.</w:t>
      </w:r>
      <w:r w:rsidR="00D50B44" w:rsidRPr="005A28DF">
        <w:rPr>
          <w:rFonts w:ascii="Times New Roman" w:hAnsi="Times New Roman" w:cs="Times New Roman"/>
          <w:sz w:val="28"/>
          <w:szCs w:val="28"/>
        </w:rPr>
        <w:t>5</w:t>
      </w:r>
      <w:r w:rsidRPr="005A28DF">
        <w:rPr>
          <w:rFonts w:ascii="Times New Roman" w:hAnsi="Times New Roman" w:cs="Times New Roman"/>
          <w:sz w:val="28"/>
          <w:szCs w:val="28"/>
        </w:rPr>
        <w:t xml:space="preserve">. Документы для предоставления государственной услуги могут направляться в </w:t>
      </w:r>
      <w:r w:rsidR="00B9050E">
        <w:rPr>
          <w:rFonts w:ascii="Times New Roman" w:hAnsi="Times New Roman" w:cs="Times New Roman"/>
          <w:sz w:val="28"/>
          <w:szCs w:val="28"/>
        </w:rPr>
        <w:t>отдел «КЦСЗН» Забайкальского края</w:t>
      </w:r>
      <w:r w:rsidR="00FF2141">
        <w:rPr>
          <w:rFonts w:ascii="Times New Roman" w:hAnsi="Times New Roman" w:cs="Times New Roman"/>
          <w:sz w:val="28"/>
          <w:szCs w:val="28"/>
        </w:rPr>
        <w:t xml:space="preserve"> </w:t>
      </w:r>
      <w:r w:rsidRPr="005A28DF">
        <w:rPr>
          <w:rFonts w:ascii="Times New Roman" w:hAnsi="Times New Roman" w:cs="Times New Roman"/>
          <w:sz w:val="28"/>
          <w:szCs w:val="28"/>
        </w:rPr>
        <w:t xml:space="preserve">по почте. При этом днем обращения считается дата их получения </w:t>
      </w:r>
      <w:r w:rsidR="00B9050E">
        <w:rPr>
          <w:rFonts w:ascii="Times New Roman" w:hAnsi="Times New Roman" w:cs="Times New Roman"/>
          <w:sz w:val="28"/>
          <w:szCs w:val="28"/>
        </w:rPr>
        <w:t>отделом «КЦСЗН» Забайкальского края</w:t>
      </w:r>
      <w:r w:rsidRPr="005A28DF">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A50F7F" w:rsidRDefault="00A50F7F" w:rsidP="00A50F7F">
      <w:pPr>
        <w:pStyle w:val="af6"/>
        <w:jc w:val="both"/>
        <w:rPr>
          <w:sz w:val="28"/>
          <w:szCs w:val="28"/>
        </w:rPr>
      </w:pPr>
      <w:r>
        <w:rPr>
          <w:sz w:val="28"/>
          <w:szCs w:val="28"/>
        </w:rPr>
        <w:lastRenderedPageBreak/>
        <w:tab/>
      </w:r>
      <w:r w:rsidR="004F4172" w:rsidRPr="00A50F7F">
        <w:rPr>
          <w:sz w:val="28"/>
          <w:szCs w:val="28"/>
        </w:rPr>
        <w:t>3.</w:t>
      </w:r>
      <w:r w:rsidR="00B70C54" w:rsidRPr="00A50F7F">
        <w:rPr>
          <w:sz w:val="28"/>
          <w:szCs w:val="28"/>
        </w:rPr>
        <w:t>6</w:t>
      </w:r>
      <w:r w:rsidR="007E0DB6" w:rsidRPr="00A50F7F">
        <w:rPr>
          <w:sz w:val="28"/>
          <w:szCs w:val="28"/>
        </w:rPr>
        <w:t>.</w:t>
      </w:r>
      <w:r w:rsidR="00B70C54" w:rsidRPr="00A50F7F">
        <w:rPr>
          <w:sz w:val="28"/>
          <w:szCs w:val="28"/>
        </w:rPr>
        <w:t>2</w:t>
      </w:r>
      <w:r w:rsidR="004F4172" w:rsidRPr="00A50F7F">
        <w:rPr>
          <w:sz w:val="28"/>
          <w:szCs w:val="28"/>
        </w:rPr>
        <w:t>.</w:t>
      </w:r>
      <w:r w:rsidR="00D50B44" w:rsidRPr="00A50F7F">
        <w:rPr>
          <w:sz w:val="28"/>
          <w:szCs w:val="28"/>
        </w:rPr>
        <w:t>6</w:t>
      </w:r>
      <w:r w:rsidR="004F4172" w:rsidRPr="00A50F7F">
        <w:rPr>
          <w:sz w:val="28"/>
          <w:szCs w:val="28"/>
        </w:rPr>
        <w:t xml:space="preserve">. </w:t>
      </w:r>
      <w:r w:rsidR="007C6BF9" w:rsidRPr="00A50F7F">
        <w:rPr>
          <w:sz w:val="28"/>
          <w:szCs w:val="28"/>
        </w:rPr>
        <w:t xml:space="preserve">В случае если заявителем по собственной инициативе не </w:t>
      </w:r>
      <w:r w:rsidR="00FA31ED" w:rsidRPr="00A50F7F">
        <w:rPr>
          <w:sz w:val="28"/>
          <w:szCs w:val="28"/>
        </w:rPr>
        <w:t>были представлены</w:t>
      </w:r>
      <w:r w:rsidR="007C6BF9" w:rsidRPr="00A50F7F">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 xml:space="preserve">.7. Специалист по приему формирует личное дело заявителя государственной услуги. Личное дело включает в себя заявление и необходимые документы, указанные в </w:t>
      </w:r>
      <w:hyperlink w:anchor="P211" w:history="1">
        <w:r w:rsidRPr="00A50F7F">
          <w:rPr>
            <w:sz w:val="28"/>
            <w:szCs w:val="28"/>
          </w:rPr>
          <w:t xml:space="preserve">подразделе 2.6 </w:t>
        </w:r>
      </w:hyperlink>
      <w:r w:rsidRPr="00A50F7F">
        <w:rPr>
          <w:sz w:val="28"/>
          <w:szCs w:val="28"/>
        </w:rPr>
        <w:t xml:space="preserve">административного регламента, а также документы, полученные в рамках межведомственного взаимодействия в соответствии с </w:t>
      </w:r>
      <w:hyperlink w:anchor="P234" w:history="1">
        <w:r w:rsidRPr="00A50F7F">
          <w:rPr>
            <w:sz w:val="28"/>
            <w:szCs w:val="28"/>
          </w:rPr>
          <w:t xml:space="preserve">подразделом 2.7 </w:t>
        </w:r>
      </w:hyperlink>
      <w:r w:rsidRPr="00A50F7F">
        <w:rPr>
          <w:sz w:val="28"/>
          <w:szCs w:val="28"/>
        </w:rPr>
        <w:t>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Личное дело прошивается и ему присваивается лицевой номер. На лицевой стороне личного дела заявителя государственной услуги указываются фамилия, имя, отчество и адрес заявителя.</w:t>
      </w:r>
    </w:p>
    <w:p w:rsidR="00A50F7F" w:rsidRPr="00A50F7F" w:rsidRDefault="00A50F7F" w:rsidP="00A50F7F">
      <w:pPr>
        <w:pStyle w:val="af6"/>
        <w:ind w:firstLine="708"/>
        <w:jc w:val="both"/>
        <w:rPr>
          <w:sz w:val="28"/>
          <w:szCs w:val="28"/>
        </w:rPr>
      </w:pPr>
      <w:r w:rsidRPr="00A50F7F">
        <w:rPr>
          <w:sz w:val="28"/>
          <w:szCs w:val="28"/>
        </w:rPr>
        <w:t>Сформированное личное дело хранится в отделе ГКУ «КЦСЗН».</w:t>
      </w:r>
    </w:p>
    <w:p w:rsidR="00A50F7F" w:rsidRPr="00A50F7F" w:rsidRDefault="00A50F7F" w:rsidP="00A50F7F">
      <w:pPr>
        <w:pStyle w:val="af6"/>
        <w:ind w:firstLine="708"/>
        <w:jc w:val="both"/>
        <w:rPr>
          <w:sz w:val="28"/>
          <w:szCs w:val="28"/>
        </w:rPr>
      </w:pPr>
      <w:r>
        <w:rPr>
          <w:sz w:val="28"/>
          <w:szCs w:val="28"/>
        </w:rPr>
        <w:t>3.6.2</w:t>
      </w:r>
      <w:r w:rsidRPr="00A50F7F">
        <w:rPr>
          <w:sz w:val="28"/>
          <w:szCs w:val="28"/>
        </w:rPr>
        <w:t>.8. Критерии принятия решения о приеме документов от заявителя:</w:t>
      </w:r>
    </w:p>
    <w:p w:rsidR="00A50F7F" w:rsidRPr="00A50F7F" w:rsidRDefault="00A50F7F" w:rsidP="00A50F7F">
      <w:pPr>
        <w:pStyle w:val="af6"/>
        <w:jc w:val="both"/>
        <w:rPr>
          <w:sz w:val="28"/>
          <w:szCs w:val="28"/>
        </w:rPr>
      </w:pPr>
      <w:r w:rsidRPr="00A50F7F">
        <w:rPr>
          <w:sz w:val="28"/>
          <w:szCs w:val="28"/>
        </w:rPr>
        <w:t xml:space="preserve">наличие документов, указанных в </w:t>
      </w:r>
      <w:hyperlink w:anchor="Par166" w:history="1">
        <w:r w:rsidRPr="00A50F7F">
          <w:rPr>
            <w:sz w:val="28"/>
            <w:szCs w:val="28"/>
          </w:rPr>
          <w:t>пунктах 2.6.1 или 2.6.2</w:t>
        </w:r>
      </w:hyperlink>
      <w:r w:rsidRPr="00A50F7F">
        <w:rPr>
          <w:sz w:val="28"/>
          <w:szCs w:val="28"/>
        </w:rPr>
        <w:t xml:space="preserve"> 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соблюдение установленных условий признания действительности усиленной квалифицированной электронной подписи в случае представления заявителем электронных документов, подписанных усиленной квалифицированной электронной подписью.</w:t>
      </w:r>
    </w:p>
    <w:p w:rsidR="00A50F7F" w:rsidRP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.9. Специалист по приему после осуществления первичной проверки документов вносит данные заявителя в базу данных автоматизированной системы «Адресная социальная помощь» (далее – АСП) и передает личное дело заявителя специалисту отдела ГКУ «КЦСЗН», в обязанности которого входит назначение возмещения части стоимости проезда (далее – специалист по назначению), для принятия решения о предоставлении государственной услуги.</w:t>
      </w:r>
    </w:p>
    <w:p w:rsidR="00A50F7F" w:rsidRP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.10. Результатом административной процедуры (действия) является прием документов, их регистрация, формирование личного дела заявителя и его передача специалисту по назначению, формирование на каждое поступившее заявление электронной карточки учета в базу данных АСП.</w:t>
      </w:r>
    </w:p>
    <w:p w:rsidR="00A50F7F" w:rsidRPr="00A50F7F" w:rsidRDefault="00A50F7F" w:rsidP="00A50F7F">
      <w:pPr>
        <w:pStyle w:val="af6"/>
        <w:ind w:firstLine="708"/>
        <w:jc w:val="both"/>
        <w:rPr>
          <w:sz w:val="28"/>
          <w:szCs w:val="28"/>
        </w:rPr>
      </w:pPr>
      <w:r w:rsidRPr="00A50F7F">
        <w:rPr>
          <w:sz w:val="28"/>
          <w:szCs w:val="28"/>
        </w:rPr>
        <w:t>3.</w:t>
      </w:r>
      <w:r>
        <w:rPr>
          <w:sz w:val="28"/>
          <w:szCs w:val="28"/>
        </w:rPr>
        <w:t>6.2</w:t>
      </w:r>
      <w:r w:rsidRPr="00A50F7F">
        <w:rPr>
          <w:sz w:val="28"/>
          <w:szCs w:val="28"/>
        </w:rPr>
        <w:t>.11. Максимальный срок выполнения административной процедуры (действия) действия составляет не более пяти рабочих дней со дня регистрации в отделе ГКУ «КЦСЗН» документов, полученных от заявителя и необходимых для предоставления государственной услуги.</w:t>
      </w:r>
    </w:p>
    <w:p w:rsidR="004F4172" w:rsidRPr="00A50F7F" w:rsidRDefault="004F4172" w:rsidP="00A50F7F">
      <w:pPr>
        <w:pStyle w:val="af6"/>
        <w:jc w:val="both"/>
        <w:rPr>
          <w:sz w:val="28"/>
          <w:szCs w:val="28"/>
        </w:rPr>
      </w:pPr>
    </w:p>
    <w:p w:rsidR="004A29AF" w:rsidRPr="00B66F46" w:rsidRDefault="004F4172" w:rsidP="004A29AF">
      <w:pPr>
        <w:pStyle w:val="ConsPlusNormal"/>
        <w:jc w:val="center"/>
        <w:outlineLvl w:val="3"/>
        <w:rPr>
          <w:rFonts w:ascii="Times New Roman" w:hAnsi="Times New Roman"/>
          <w:b/>
          <w:sz w:val="28"/>
          <w:szCs w:val="28"/>
        </w:rPr>
      </w:pPr>
      <w:r w:rsidRPr="004A29AF">
        <w:rPr>
          <w:rFonts w:ascii="Times New Roman" w:hAnsi="Times New Roman" w:cs="Times New Roman"/>
          <w:b/>
          <w:color w:val="000000"/>
          <w:sz w:val="28"/>
          <w:szCs w:val="28"/>
        </w:rPr>
        <w:t>3.</w:t>
      </w:r>
      <w:r w:rsidR="00B70C54" w:rsidRPr="004A29AF">
        <w:rPr>
          <w:rFonts w:ascii="Times New Roman" w:hAnsi="Times New Roman" w:cs="Times New Roman"/>
          <w:b/>
          <w:color w:val="000000"/>
          <w:sz w:val="28"/>
          <w:szCs w:val="28"/>
        </w:rPr>
        <w:t>6</w:t>
      </w:r>
      <w:r w:rsidR="007E0DB6" w:rsidRPr="004A29AF">
        <w:rPr>
          <w:rFonts w:ascii="Times New Roman" w:hAnsi="Times New Roman" w:cs="Times New Roman"/>
          <w:b/>
          <w:color w:val="000000"/>
          <w:sz w:val="28"/>
          <w:szCs w:val="28"/>
        </w:rPr>
        <w:t>.</w:t>
      </w:r>
      <w:r w:rsidR="00B70C54" w:rsidRPr="004A29AF">
        <w:rPr>
          <w:rFonts w:ascii="Times New Roman" w:hAnsi="Times New Roman" w:cs="Times New Roman"/>
          <w:b/>
          <w:color w:val="000000"/>
          <w:sz w:val="28"/>
          <w:szCs w:val="28"/>
        </w:rPr>
        <w:t>3</w:t>
      </w:r>
      <w:r w:rsidRPr="004A29AF">
        <w:rPr>
          <w:rFonts w:ascii="Times New Roman" w:hAnsi="Times New Roman" w:cs="Times New Roman"/>
          <w:b/>
          <w:color w:val="000000"/>
          <w:sz w:val="28"/>
          <w:szCs w:val="28"/>
        </w:rPr>
        <w:t xml:space="preserve">. </w:t>
      </w:r>
      <w:r w:rsidR="004A29AF" w:rsidRPr="004A29AF">
        <w:rPr>
          <w:rFonts w:ascii="Times New Roman" w:hAnsi="Times New Roman" w:cs="Times New Roman"/>
          <w:b/>
          <w:sz w:val="28"/>
          <w:szCs w:val="28"/>
        </w:rPr>
        <w:t>Проверка</w:t>
      </w:r>
      <w:r w:rsidR="004A29AF" w:rsidRPr="00B66F46">
        <w:rPr>
          <w:rFonts w:ascii="Times New Roman" w:hAnsi="Times New Roman"/>
          <w:b/>
          <w:sz w:val="28"/>
          <w:szCs w:val="28"/>
        </w:rPr>
        <w:t xml:space="preserve"> представленных заявителем документов</w:t>
      </w:r>
    </w:p>
    <w:p w:rsidR="004A29AF" w:rsidRPr="00B66F46" w:rsidRDefault="004A29AF" w:rsidP="004A29AF">
      <w:pPr>
        <w:pStyle w:val="ConsPlusNormal"/>
        <w:jc w:val="center"/>
        <w:rPr>
          <w:rFonts w:ascii="Times New Roman" w:hAnsi="Times New Roman"/>
          <w:b/>
          <w:sz w:val="28"/>
          <w:szCs w:val="28"/>
        </w:rPr>
      </w:pPr>
      <w:r w:rsidRPr="00B66F46">
        <w:rPr>
          <w:rFonts w:ascii="Times New Roman" w:hAnsi="Times New Roman"/>
          <w:b/>
          <w:sz w:val="28"/>
          <w:szCs w:val="28"/>
        </w:rPr>
        <w:t>и принятие решения о предоставлении либо об отказе</w:t>
      </w:r>
    </w:p>
    <w:p w:rsidR="004A29AF" w:rsidRPr="00B66F46" w:rsidRDefault="004A29AF" w:rsidP="004A29AF">
      <w:pPr>
        <w:pStyle w:val="ConsPlusNormal"/>
        <w:jc w:val="center"/>
        <w:rPr>
          <w:rFonts w:ascii="Times New Roman" w:hAnsi="Times New Roman"/>
          <w:b/>
          <w:sz w:val="28"/>
          <w:szCs w:val="28"/>
        </w:rPr>
      </w:pPr>
      <w:r w:rsidRPr="00B66F46">
        <w:rPr>
          <w:rFonts w:ascii="Times New Roman" w:hAnsi="Times New Roman"/>
          <w:b/>
          <w:sz w:val="28"/>
          <w:szCs w:val="28"/>
        </w:rPr>
        <w:t>в предоставлении возмещения части стоимости проезда</w:t>
      </w:r>
    </w:p>
    <w:p w:rsidR="004F4172" w:rsidRDefault="004F4172" w:rsidP="004A29AF">
      <w:pPr>
        <w:tabs>
          <w:tab w:val="left" w:pos="0"/>
        </w:tabs>
        <w:jc w:val="center"/>
        <w:rPr>
          <w:color w:val="000000"/>
          <w:sz w:val="28"/>
          <w:szCs w:val="28"/>
        </w:rPr>
      </w:pPr>
    </w:p>
    <w:p w:rsidR="00EC4CFD" w:rsidRDefault="00EC4CFD" w:rsidP="00EC4CFD">
      <w:pPr>
        <w:autoSpaceDE w:val="0"/>
        <w:autoSpaceDN w:val="0"/>
        <w:adjustRightInd w:val="0"/>
        <w:jc w:val="both"/>
        <w:rPr>
          <w:sz w:val="28"/>
          <w:szCs w:val="28"/>
        </w:rPr>
      </w:pPr>
    </w:p>
    <w:p w:rsidR="00EC4CFD" w:rsidRPr="00EC4CFD" w:rsidRDefault="00EC4CFD" w:rsidP="00EC4CFD">
      <w:pPr>
        <w:pStyle w:val="af6"/>
        <w:ind w:firstLine="708"/>
        <w:jc w:val="both"/>
        <w:rPr>
          <w:sz w:val="28"/>
          <w:szCs w:val="28"/>
        </w:rPr>
      </w:pPr>
      <w:r w:rsidRPr="00EC4CFD">
        <w:rPr>
          <w:sz w:val="28"/>
          <w:szCs w:val="28"/>
        </w:rPr>
        <w:lastRenderedPageBreak/>
        <w:t>3.</w:t>
      </w:r>
      <w:r>
        <w:rPr>
          <w:sz w:val="28"/>
          <w:szCs w:val="28"/>
        </w:rPr>
        <w:t>6</w:t>
      </w:r>
      <w:r w:rsidRPr="00EC4CFD">
        <w:rPr>
          <w:sz w:val="28"/>
          <w:szCs w:val="28"/>
        </w:rPr>
        <w:t>.</w:t>
      </w:r>
      <w:r>
        <w:rPr>
          <w:sz w:val="28"/>
          <w:szCs w:val="28"/>
        </w:rPr>
        <w:t>3</w:t>
      </w:r>
      <w:r w:rsidRPr="00EC4CFD">
        <w:rPr>
          <w:sz w:val="28"/>
          <w:szCs w:val="28"/>
        </w:rPr>
        <w:t>.1. Основанием для начала административной процедуры (действия) является поступление к специалисту по назначению личного дела заявителя.</w:t>
      </w: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.2. Специалист по назначению принимает от специалиста по приему личное дело заявителя для определения права на государственную услугу.</w:t>
      </w: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передает руководителю отдела ГКУ «КЦСЗН» на подпись.</w:t>
      </w: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.4. В случае если все документы в личном деле соответствуют требованиям, установленным действующим законодательством, руководитель отдела ГКУ «КЦСЗН» подписывает решение о предоставлении государственной услуги.</w:t>
      </w:r>
    </w:p>
    <w:p w:rsidR="00EC4CFD" w:rsidRPr="00EC4CFD" w:rsidRDefault="00EC4CFD" w:rsidP="00EC4CFD">
      <w:pPr>
        <w:pStyle w:val="af6"/>
        <w:ind w:firstLine="708"/>
        <w:jc w:val="both"/>
        <w:rPr>
          <w:sz w:val="28"/>
          <w:szCs w:val="28"/>
        </w:rPr>
      </w:pPr>
      <w:r w:rsidRPr="00EC4CFD">
        <w:rPr>
          <w:sz w:val="28"/>
          <w:szCs w:val="28"/>
        </w:rPr>
        <w:t>Специалист по назначению передает личное дело заявителя с  решением о предоставлении государственной услуги специалисту отдела ГКУ «КЦСЗН» Забайкальского края, ответственному за выплаты (далее – специалист по выплатам).</w:t>
      </w: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 xml:space="preserve">.5. В случае принятия решения об отказе в предоставлении государственной услуги специалист по назначению оформляет решение и </w:t>
      </w:r>
      <w:hyperlink w:anchor="P1076" w:history="1">
        <w:r w:rsidRPr="00EC4CFD">
          <w:rPr>
            <w:sz w:val="28"/>
            <w:szCs w:val="28"/>
          </w:rPr>
          <w:t>уведомление</w:t>
        </w:r>
      </w:hyperlink>
      <w:r w:rsidRPr="00EC4CFD">
        <w:rPr>
          <w:sz w:val="28"/>
          <w:szCs w:val="28"/>
        </w:rPr>
        <w:t xml:space="preserve"> об отказе (приложение № </w:t>
      </w:r>
      <w:r w:rsidR="00602F22">
        <w:rPr>
          <w:sz w:val="28"/>
          <w:szCs w:val="28"/>
        </w:rPr>
        <w:t>2</w:t>
      </w:r>
      <w:r w:rsidRPr="00EC4CFD">
        <w:rPr>
          <w:sz w:val="28"/>
          <w:szCs w:val="28"/>
        </w:rPr>
        <w:t xml:space="preserve"> к административному регламенту).</w:t>
      </w:r>
    </w:p>
    <w:p w:rsidR="00EC4CFD" w:rsidRPr="00EC4CFD" w:rsidRDefault="00EC4CFD" w:rsidP="00EC4CFD">
      <w:pPr>
        <w:pStyle w:val="af6"/>
        <w:jc w:val="both"/>
        <w:rPr>
          <w:sz w:val="28"/>
          <w:szCs w:val="28"/>
        </w:rPr>
      </w:pPr>
      <w:r w:rsidRPr="00EC4CFD">
        <w:rPr>
          <w:sz w:val="28"/>
          <w:szCs w:val="28"/>
        </w:rPr>
        <w:t>Уведомление об отказе направляется заявителю не позднее чем через пять рабочих дней со дня вынесения соответствующего решения.</w:t>
      </w:r>
    </w:p>
    <w:p w:rsidR="00EC4CFD" w:rsidRPr="00EC4CFD" w:rsidRDefault="00EC4CFD" w:rsidP="005D40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EC4CFD" w:rsidRPr="00EC4CFD" w:rsidRDefault="005D40FD" w:rsidP="005D40FD">
      <w:pPr>
        <w:pStyle w:val="af6"/>
        <w:ind w:firstLine="708"/>
        <w:jc w:val="both"/>
        <w:rPr>
          <w:sz w:val="28"/>
          <w:szCs w:val="28"/>
        </w:rPr>
      </w:pPr>
      <w:r>
        <w:rPr>
          <w:sz w:val="28"/>
          <w:szCs w:val="28"/>
        </w:rPr>
        <w:t>3.6</w:t>
      </w:r>
      <w:r w:rsidR="00FF2141">
        <w:rPr>
          <w:sz w:val="28"/>
          <w:szCs w:val="28"/>
        </w:rPr>
        <w:t>.3</w:t>
      </w:r>
      <w:r w:rsidR="00EC4CFD" w:rsidRPr="00EC4CFD">
        <w:rPr>
          <w:sz w:val="28"/>
          <w:szCs w:val="28"/>
        </w:rPr>
        <w:t>.7.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w:t>
      </w:r>
    </w:p>
    <w:p w:rsidR="00EC4CFD" w:rsidRPr="00EC4CFD" w:rsidRDefault="00EC4CFD" w:rsidP="005D40FD">
      <w:pPr>
        <w:pStyle w:val="af6"/>
        <w:ind w:firstLine="708"/>
        <w:jc w:val="both"/>
        <w:rPr>
          <w:sz w:val="28"/>
          <w:szCs w:val="28"/>
        </w:rPr>
      </w:pPr>
      <w:r w:rsidRPr="00EC4CFD">
        <w:rPr>
          <w:sz w:val="28"/>
          <w:szCs w:val="28"/>
        </w:rPr>
        <w:t>Решение о предоставлении возмещения части стоимости проезда (об отказе в возмещении части стоимости проезда) направляется заявителю способом, выбранным им при подаче заявления, в том числе может быть предоставлено в форме электронного документа.</w:t>
      </w:r>
    </w:p>
    <w:p w:rsidR="00EC4CFD" w:rsidRPr="00EC4CFD" w:rsidRDefault="00EC4CFD" w:rsidP="005D40FD">
      <w:pPr>
        <w:pStyle w:val="af6"/>
        <w:ind w:firstLine="708"/>
        <w:jc w:val="both"/>
        <w:rPr>
          <w:sz w:val="28"/>
          <w:szCs w:val="28"/>
        </w:rPr>
      </w:pPr>
      <w:r w:rsidRPr="00EC4CFD">
        <w:rPr>
          <w:sz w:val="28"/>
          <w:szCs w:val="28"/>
        </w:rPr>
        <w:t>3.</w:t>
      </w:r>
      <w:r w:rsidR="005D40FD">
        <w:rPr>
          <w:sz w:val="28"/>
          <w:szCs w:val="28"/>
        </w:rPr>
        <w:t>6</w:t>
      </w:r>
      <w:r w:rsidRPr="00EC4CFD">
        <w:rPr>
          <w:sz w:val="28"/>
          <w:szCs w:val="28"/>
        </w:rPr>
        <w:t>.</w:t>
      </w:r>
      <w:r w:rsidR="00FF2141">
        <w:rPr>
          <w:sz w:val="28"/>
          <w:szCs w:val="28"/>
        </w:rPr>
        <w:t>3</w:t>
      </w:r>
      <w:r w:rsidRPr="00EC4CFD">
        <w:rPr>
          <w:sz w:val="28"/>
          <w:szCs w:val="28"/>
        </w:rPr>
        <w:t>.8. Максимальный срок выполнения административной процедуры (действия) составляет пять рабочих дня со дня принятия документов от специалиста по приему.</w:t>
      </w:r>
    </w:p>
    <w:p w:rsidR="004F4172" w:rsidRPr="00161F94" w:rsidRDefault="004F4172" w:rsidP="00EC4CFD">
      <w:pPr>
        <w:tabs>
          <w:tab w:val="left" w:pos="0"/>
        </w:tabs>
        <w:ind w:firstLine="720"/>
        <w:jc w:val="both"/>
        <w:rPr>
          <w:color w:val="000000"/>
          <w:sz w:val="28"/>
          <w:szCs w:val="28"/>
        </w:rPr>
      </w:pPr>
    </w:p>
    <w:p w:rsidR="00BB4E82" w:rsidRPr="00BB4E82" w:rsidRDefault="004F4172" w:rsidP="00BB4E82">
      <w:pPr>
        <w:pStyle w:val="ConsPlusNormal"/>
        <w:ind w:firstLine="0"/>
        <w:jc w:val="center"/>
        <w:outlineLvl w:val="3"/>
        <w:rPr>
          <w:rFonts w:ascii="Times New Roman" w:hAnsi="Times New Roman" w:cs="Times New Roman"/>
          <w:b/>
          <w:sz w:val="28"/>
          <w:szCs w:val="28"/>
        </w:rPr>
      </w:pPr>
      <w:r w:rsidRPr="00BB4E82">
        <w:rPr>
          <w:rFonts w:ascii="Times New Roman" w:hAnsi="Times New Roman" w:cs="Times New Roman"/>
          <w:b/>
          <w:color w:val="000000"/>
          <w:sz w:val="28"/>
          <w:szCs w:val="28"/>
        </w:rPr>
        <w:t>3.</w:t>
      </w:r>
      <w:r w:rsidR="00B70C54" w:rsidRPr="00BB4E82">
        <w:rPr>
          <w:rFonts w:ascii="Times New Roman" w:hAnsi="Times New Roman" w:cs="Times New Roman"/>
          <w:b/>
          <w:color w:val="000000"/>
          <w:sz w:val="28"/>
          <w:szCs w:val="28"/>
        </w:rPr>
        <w:t>6</w:t>
      </w:r>
      <w:r w:rsidR="007E0DB6" w:rsidRPr="00BB4E82">
        <w:rPr>
          <w:rFonts w:ascii="Times New Roman" w:hAnsi="Times New Roman" w:cs="Times New Roman"/>
          <w:b/>
          <w:color w:val="000000"/>
          <w:sz w:val="28"/>
          <w:szCs w:val="28"/>
        </w:rPr>
        <w:t>.</w:t>
      </w:r>
      <w:r w:rsidR="00B70C54" w:rsidRPr="00BB4E82">
        <w:rPr>
          <w:rFonts w:ascii="Times New Roman" w:hAnsi="Times New Roman" w:cs="Times New Roman"/>
          <w:b/>
          <w:color w:val="000000"/>
          <w:sz w:val="28"/>
          <w:szCs w:val="28"/>
        </w:rPr>
        <w:t>4</w:t>
      </w:r>
      <w:r w:rsidRPr="00BB4E82">
        <w:rPr>
          <w:rFonts w:ascii="Times New Roman" w:hAnsi="Times New Roman" w:cs="Times New Roman"/>
          <w:b/>
          <w:color w:val="000000"/>
          <w:sz w:val="28"/>
          <w:szCs w:val="28"/>
        </w:rPr>
        <w:t>.</w:t>
      </w:r>
      <w:r w:rsidR="00BB4E82" w:rsidRPr="00BB4E82">
        <w:rPr>
          <w:rFonts w:ascii="Times New Roman" w:hAnsi="Times New Roman" w:cs="Times New Roman"/>
          <w:b/>
          <w:sz w:val="28"/>
          <w:szCs w:val="28"/>
        </w:rPr>
        <w:t xml:space="preserve"> Организация выплаты денежных средств заявителю через</w:t>
      </w:r>
    </w:p>
    <w:p w:rsidR="00BB4E82" w:rsidRPr="00BB4E82" w:rsidRDefault="00BB4E82" w:rsidP="00BB4E82">
      <w:pPr>
        <w:pStyle w:val="ConsPlusNormal"/>
        <w:ind w:firstLine="0"/>
        <w:jc w:val="center"/>
        <w:outlineLvl w:val="3"/>
        <w:rPr>
          <w:rFonts w:ascii="Times New Roman" w:hAnsi="Times New Roman" w:cs="Times New Roman"/>
          <w:b/>
          <w:sz w:val="28"/>
          <w:szCs w:val="28"/>
        </w:rPr>
      </w:pPr>
      <w:r w:rsidRPr="00BB4E82">
        <w:rPr>
          <w:rFonts w:ascii="Times New Roman" w:hAnsi="Times New Roman" w:cs="Times New Roman"/>
          <w:b/>
          <w:sz w:val="28"/>
          <w:szCs w:val="28"/>
        </w:rPr>
        <w:t>организации почтовой связи, кредитные либо иные организации</w:t>
      </w:r>
    </w:p>
    <w:p w:rsidR="004F4172" w:rsidRPr="00161F94" w:rsidRDefault="004F4172" w:rsidP="00BB4E82">
      <w:pPr>
        <w:tabs>
          <w:tab w:val="left" w:pos="0"/>
        </w:tabs>
        <w:rPr>
          <w:b/>
          <w:sz w:val="28"/>
          <w:szCs w:val="28"/>
        </w:rPr>
      </w:pPr>
    </w:p>
    <w:p w:rsidR="00BB4E82" w:rsidRPr="00BB4E82" w:rsidRDefault="00DA3847" w:rsidP="00BB4E82">
      <w:pPr>
        <w:pStyle w:val="af6"/>
        <w:ind w:firstLine="708"/>
        <w:jc w:val="both"/>
        <w:rPr>
          <w:sz w:val="28"/>
          <w:szCs w:val="28"/>
        </w:rPr>
      </w:pPr>
      <w:r w:rsidRPr="00BB4E82">
        <w:rPr>
          <w:sz w:val="28"/>
          <w:szCs w:val="28"/>
        </w:rPr>
        <w:t>3.</w:t>
      </w:r>
      <w:r w:rsidR="00B70C54" w:rsidRPr="00BB4E82">
        <w:rPr>
          <w:sz w:val="28"/>
          <w:szCs w:val="28"/>
        </w:rPr>
        <w:t>6</w:t>
      </w:r>
      <w:r w:rsidR="007E0DB6" w:rsidRPr="00BB4E82">
        <w:rPr>
          <w:sz w:val="28"/>
          <w:szCs w:val="28"/>
        </w:rPr>
        <w:t>.</w:t>
      </w:r>
      <w:r w:rsidR="00B70C54" w:rsidRPr="00BB4E82">
        <w:rPr>
          <w:sz w:val="28"/>
          <w:szCs w:val="28"/>
        </w:rPr>
        <w:t>4</w:t>
      </w:r>
      <w:r w:rsidR="004F4172" w:rsidRPr="00BB4E82">
        <w:rPr>
          <w:sz w:val="28"/>
          <w:szCs w:val="28"/>
        </w:rPr>
        <w:t>.1</w:t>
      </w:r>
      <w:r w:rsidR="00BB4E82" w:rsidRPr="00BB4E82">
        <w:rPr>
          <w:sz w:val="28"/>
          <w:szCs w:val="28"/>
        </w:rPr>
        <w:t>.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B4E82" w:rsidRPr="00BB4E82" w:rsidRDefault="00BB4E82" w:rsidP="00BB4E82">
      <w:pPr>
        <w:pStyle w:val="af6"/>
        <w:ind w:firstLine="708"/>
        <w:jc w:val="both"/>
        <w:rPr>
          <w:sz w:val="28"/>
          <w:szCs w:val="28"/>
        </w:rPr>
      </w:pPr>
      <w:r w:rsidRPr="00BB4E82">
        <w:rPr>
          <w:sz w:val="28"/>
          <w:szCs w:val="28"/>
        </w:rPr>
        <w:lastRenderedPageBreak/>
        <w:t>3.</w:t>
      </w:r>
      <w:r>
        <w:rPr>
          <w:sz w:val="28"/>
          <w:szCs w:val="28"/>
        </w:rPr>
        <w:t>6.4</w:t>
      </w:r>
      <w:r w:rsidRPr="00BB4E82">
        <w:rPr>
          <w:sz w:val="28"/>
          <w:szCs w:val="28"/>
        </w:rPr>
        <w:t>.2. Специалист по выплатам для предоставления государственной услуги производит начисление выплаты в АСП.</w:t>
      </w:r>
    </w:p>
    <w:p w:rsidR="00BB4E82" w:rsidRPr="00BB4E82"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w:t>
      </w:r>
      <w:r w:rsidRPr="00BB4E82">
        <w:rPr>
          <w:sz w:val="28"/>
          <w:szCs w:val="28"/>
        </w:rPr>
        <w:t>.3. Специалист по выплатам:</w:t>
      </w:r>
    </w:p>
    <w:p w:rsidR="00BB4E82" w:rsidRPr="00BB4E82" w:rsidRDefault="00BB4E82" w:rsidP="00BB4E82">
      <w:pPr>
        <w:pStyle w:val="af6"/>
        <w:jc w:val="both"/>
        <w:rPr>
          <w:sz w:val="28"/>
          <w:szCs w:val="28"/>
        </w:rPr>
      </w:pPr>
      <w:r w:rsidRPr="00BB4E82">
        <w:rPr>
          <w:sz w:val="28"/>
          <w:szCs w:val="28"/>
        </w:rPr>
        <w:t>ф</w:t>
      </w:r>
      <w:r w:rsidRPr="00BB4E82">
        <w:rPr>
          <w:bCs/>
          <w:sz w:val="28"/>
          <w:szCs w:val="28"/>
        </w:rPr>
        <w:t>ормирует сводные списки заявителей и направляет  их в ГКУ «КЦСЗН» Забайкальского края  для перечисления денежных средств;</w:t>
      </w:r>
    </w:p>
    <w:p w:rsidR="00BB4E82" w:rsidRPr="00BB4E82" w:rsidRDefault="00BB4E82" w:rsidP="00BB4E82">
      <w:pPr>
        <w:pStyle w:val="af6"/>
        <w:ind w:firstLine="708"/>
        <w:jc w:val="both"/>
        <w:rPr>
          <w:sz w:val="28"/>
          <w:szCs w:val="28"/>
        </w:rPr>
      </w:pPr>
      <w:r w:rsidRPr="00BB4E82">
        <w:rPr>
          <w:sz w:val="28"/>
          <w:szCs w:val="28"/>
        </w:rPr>
        <w:t>формирует и распечатывает:</w:t>
      </w:r>
    </w:p>
    <w:p w:rsidR="00BB4E82" w:rsidRPr="00BB4E82" w:rsidRDefault="00BB4E82" w:rsidP="00BB4E82">
      <w:pPr>
        <w:pStyle w:val="af6"/>
        <w:ind w:firstLine="708"/>
        <w:jc w:val="both"/>
        <w:rPr>
          <w:sz w:val="28"/>
          <w:szCs w:val="28"/>
        </w:rPr>
      </w:pPr>
      <w:r w:rsidRPr="00BB4E82">
        <w:rPr>
          <w:sz w:val="28"/>
          <w:szCs w:val="28"/>
        </w:rPr>
        <w:t>ведомости на выплату через организацию почтовой связи;</w:t>
      </w:r>
    </w:p>
    <w:p w:rsidR="00BB4E82" w:rsidRPr="00BB4E82" w:rsidRDefault="00BB4E82" w:rsidP="00BB4E82">
      <w:pPr>
        <w:pStyle w:val="af6"/>
        <w:ind w:firstLine="708"/>
        <w:jc w:val="both"/>
        <w:rPr>
          <w:sz w:val="28"/>
          <w:szCs w:val="28"/>
        </w:rPr>
      </w:pPr>
      <w:r w:rsidRPr="00BB4E82">
        <w:rPr>
          <w:sz w:val="28"/>
          <w:szCs w:val="28"/>
        </w:rPr>
        <w:t>списки для зачисления на лицевые счета заявителей в кредитных организациях.</w:t>
      </w:r>
    </w:p>
    <w:p w:rsidR="00BB4E82" w:rsidRPr="00BB4E82" w:rsidRDefault="00BB4E82" w:rsidP="00BB4E82">
      <w:pPr>
        <w:pStyle w:val="af6"/>
        <w:ind w:firstLine="708"/>
        <w:jc w:val="both"/>
        <w:rPr>
          <w:sz w:val="28"/>
          <w:szCs w:val="28"/>
        </w:rPr>
      </w:pPr>
      <w:r w:rsidRPr="00BB4E82">
        <w:rPr>
          <w:sz w:val="28"/>
          <w:szCs w:val="28"/>
        </w:rPr>
        <w:t>Ведомости, списки подписываются  начальником отдела ГКУ «КЦСЗН» Забайкальского края, заверяются гербовой печатью и передаются в кредитные организации или в организации почтовой связи.</w:t>
      </w:r>
    </w:p>
    <w:p w:rsidR="00BB4E82" w:rsidRPr="00BB4E82"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w:t>
      </w:r>
      <w:r w:rsidRPr="00BB4E82">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BB4E82" w:rsidRPr="008A1CF2"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4.5</w:t>
      </w:r>
      <w:r w:rsidRPr="00BB4E82">
        <w:rPr>
          <w:sz w:val="28"/>
          <w:szCs w:val="28"/>
        </w:rPr>
        <w:t xml:space="preserve">. Максимальный срок выполнения административной процедуры (действия) составляет </w:t>
      </w:r>
      <w:r w:rsidR="009D6E32" w:rsidRPr="008A1CF2">
        <w:rPr>
          <w:sz w:val="28"/>
          <w:szCs w:val="28"/>
        </w:rPr>
        <w:t>40</w:t>
      </w:r>
      <w:r w:rsidRPr="008A1CF2">
        <w:rPr>
          <w:sz w:val="28"/>
          <w:szCs w:val="28"/>
        </w:rPr>
        <w:t xml:space="preserve"> рабочих дней со дня принятия личного дела заявителя от специалиста по назначению.</w:t>
      </w:r>
    </w:p>
    <w:p w:rsidR="00BB4E82" w:rsidRPr="008A1CF2" w:rsidRDefault="00BB4E82" w:rsidP="00BB4E82">
      <w:pPr>
        <w:autoSpaceDE w:val="0"/>
        <w:autoSpaceDN w:val="0"/>
        <w:adjustRightInd w:val="0"/>
        <w:jc w:val="both"/>
        <w:rPr>
          <w:sz w:val="28"/>
          <w:szCs w:val="28"/>
        </w:rPr>
      </w:pPr>
    </w:p>
    <w:p w:rsidR="00C87508" w:rsidRPr="008A1CF2" w:rsidRDefault="00C87508" w:rsidP="00F61937">
      <w:pPr>
        <w:pStyle w:val="ConsPlusNormal"/>
        <w:ind w:firstLine="709"/>
        <w:jc w:val="center"/>
        <w:rPr>
          <w:rFonts w:ascii="Times New Roman" w:hAnsi="Times New Roman" w:cs="Times New Roman"/>
          <w:b/>
          <w:sz w:val="28"/>
          <w:szCs w:val="28"/>
        </w:rPr>
      </w:pPr>
      <w:r w:rsidRPr="008A1CF2">
        <w:rPr>
          <w:rFonts w:ascii="Times New Roman" w:hAnsi="Times New Roman" w:cs="Times New Roman"/>
          <w:b/>
          <w:sz w:val="28"/>
          <w:szCs w:val="28"/>
        </w:rPr>
        <w:t>4. Формы контроля за</w:t>
      </w:r>
      <w:r w:rsidR="009D6E32" w:rsidRPr="008A1CF2">
        <w:rPr>
          <w:rFonts w:ascii="Times New Roman" w:hAnsi="Times New Roman" w:cs="Times New Roman"/>
          <w:b/>
          <w:sz w:val="28"/>
          <w:szCs w:val="28"/>
        </w:rPr>
        <w:t xml:space="preserve"> </w:t>
      </w:r>
      <w:r w:rsidRPr="008A1CF2">
        <w:rPr>
          <w:rFonts w:ascii="Times New Roman" w:hAnsi="Times New Roman" w:cs="Times New Roman"/>
          <w:b/>
          <w:sz w:val="28"/>
          <w:szCs w:val="28"/>
        </w:rPr>
        <w:t>исполнением административного регламента</w:t>
      </w:r>
    </w:p>
    <w:p w:rsidR="00C87508" w:rsidRPr="008A1CF2"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8A1CF2">
        <w:rPr>
          <w:rFonts w:ascii="Times New Roman CYR" w:hAnsi="Times New Roman CYR" w:cs="Times New Roman CYR"/>
          <w:b/>
          <w:bCs/>
          <w:color w:val="000000"/>
          <w:sz w:val="28"/>
          <w:szCs w:val="28"/>
        </w:rPr>
        <w:t>4.1. Порядок осуществления текущего контроля за соблюдением</w:t>
      </w:r>
      <w:r>
        <w:rPr>
          <w:rFonts w:ascii="Times New Roman CYR" w:hAnsi="Times New Roman CYR" w:cs="Times New Roman CYR"/>
          <w:b/>
          <w:bCs/>
          <w:color w:val="000000"/>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97ACF" w:rsidRDefault="00197ACF" w:rsidP="00C87508">
      <w:pPr>
        <w:widowControl w:val="0"/>
        <w:autoSpaceDE w:val="0"/>
        <w:autoSpaceDN w:val="0"/>
        <w:adjustRightInd w:val="0"/>
        <w:jc w:val="center"/>
        <w:rPr>
          <w:rFonts w:ascii="Times New Roman CYR" w:hAnsi="Times New Roman CYR" w:cs="Times New Roman CYR"/>
          <w:b/>
          <w:bCs/>
          <w:color w:val="000000"/>
          <w:sz w:val="28"/>
          <w:szCs w:val="28"/>
        </w:rPr>
      </w:pPr>
    </w:p>
    <w:p w:rsidR="00C87508" w:rsidRPr="001C55CE"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1C55CE">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1C55CE" w:rsidRDefault="00C87508" w:rsidP="00C87508">
      <w:pPr>
        <w:widowControl w:val="0"/>
        <w:tabs>
          <w:tab w:val="left" w:pos="1560"/>
        </w:tabs>
        <w:autoSpaceDE w:val="0"/>
        <w:autoSpaceDN w:val="0"/>
        <w:adjustRightInd w:val="0"/>
        <w:ind w:firstLine="720"/>
        <w:jc w:val="both"/>
        <w:rPr>
          <w:sz w:val="28"/>
          <w:szCs w:val="28"/>
        </w:rPr>
      </w:pPr>
      <w:r w:rsidRPr="001C55CE">
        <w:rPr>
          <w:rFonts w:ascii="Times New Roman CYR" w:hAnsi="Times New Roman CYR" w:cs="Times New Roman CYR"/>
          <w:sz w:val="28"/>
          <w:szCs w:val="28"/>
        </w:rPr>
        <w:t xml:space="preserve">4.1.2. Текущий контроль деятельности специалистов осуществляют </w:t>
      </w:r>
      <w:r>
        <w:rPr>
          <w:rFonts w:ascii="Times New Roman CYR" w:hAnsi="Times New Roman CYR" w:cs="Times New Roman CYR"/>
          <w:sz w:val="28"/>
          <w:szCs w:val="28"/>
        </w:rPr>
        <w:t>руководител</w:t>
      </w:r>
      <w:r w:rsidR="00B504E6">
        <w:rPr>
          <w:rFonts w:ascii="Times New Roman CYR" w:hAnsi="Times New Roman CYR" w:cs="Times New Roman CYR"/>
          <w:sz w:val="28"/>
          <w:szCs w:val="28"/>
        </w:rPr>
        <w:t>ь</w:t>
      </w:r>
      <w:r>
        <w:rPr>
          <w:rFonts w:ascii="Times New Roman CYR" w:hAnsi="Times New Roman CYR" w:cs="Times New Roman CYR"/>
          <w:sz w:val="28"/>
          <w:szCs w:val="28"/>
        </w:rPr>
        <w:t xml:space="preserve"> ГКУ </w:t>
      </w:r>
      <w:r w:rsidR="00B9050E">
        <w:rPr>
          <w:rFonts w:ascii="Times New Roman CYR" w:hAnsi="Times New Roman CYR" w:cs="Times New Roman CYR"/>
          <w:sz w:val="28"/>
          <w:szCs w:val="28"/>
        </w:rPr>
        <w:t xml:space="preserve">«КЦСЗН» </w:t>
      </w:r>
      <w:r w:rsidR="00FA31ED">
        <w:rPr>
          <w:rFonts w:ascii="Times New Roman CYR" w:hAnsi="Times New Roman CYR" w:cs="Times New Roman CYR"/>
          <w:sz w:val="28"/>
          <w:szCs w:val="28"/>
        </w:rPr>
        <w:t>Забайкальского края</w:t>
      </w:r>
      <w:r w:rsidRPr="001C55CE">
        <w:rPr>
          <w:rFonts w:ascii="Times New Roman CYR" w:hAnsi="Times New Roman CYR" w:cs="Times New Roman CYR"/>
          <w:sz w:val="28"/>
          <w:szCs w:val="28"/>
        </w:rPr>
        <w:t>.</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Pr>
          <w:rFonts w:ascii="Times New Roman CYR" w:hAnsi="Times New Roman CYR" w:cs="Times New Roman CYR"/>
          <w:sz w:val="28"/>
          <w:szCs w:val="28"/>
        </w:rPr>
        <w:t xml:space="preserve">планом проведения мониторинга качества </w:t>
      </w:r>
      <w:r>
        <w:rPr>
          <w:rFonts w:ascii="Times New Roman CYR" w:hAnsi="Times New Roman CYR" w:cs="Times New Roman CYR"/>
          <w:sz w:val="28"/>
          <w:szCs w:val="28"/>
        </w:rPr>
        <w:lastRenderedPageBreak/>
        <w:t>предоставления государственных услуг</w:t>
      </w:r>
      <w:r>
        <w:rPr>
          <w:rFonts w:ascii="Times New Roman CYR" w:hAnsi="Times New Roman CYR" w:cs="Times New Roman CYR"/>
          <w:color w:val="000000"/>
          <w:sz w:val="28"/>
          <w:szCs w:val="28"/>
        </w:rPr>
        <w:t>.</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4.2.2. Плановые проверки деятельности </w:t>
      </w:r>
      <w:r w:rsidR="00FA31ED">
        <w:rPr>
          <w:rFonts w:ascii="Times New Roman CYR" w:hAnsi="Times New Roman CYR" w:cs="Times New Roman CYR"/>
          <w:color w:val="000000"/>
          <w:sz w:val="28"/>
          <w:szCs w:val="28"/>
        </w:rPr>
        <w:t>отделов ГКУ</w:t>
      </w:r>
      <w:r>
        <w:rPr>
          <w:rFonts w:ascii="Times New Roman CYR" w:hAnsi="Times New Roman CYR" w:cs="Times New Roman CYR"/>
          <w:color w:val="000000"/>
          <w:sz w:val="28"/>
          <w:szCs w:val="28"/>
        </w:rPr>
        <w:t xml:space="preserve"> «</w:t>
      </w:r>
      <w:r w:rsidR="00C773C1">
        <w:rPr>
          <w:sz w:val="28"/>
          <w:szCs w:val="28"/>
        </w:rPr>
        <w:t>КЦСЗН» Забайкальского края</w:t>
      </w:r>
      <w:r>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8A1CF2">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224BE1" w:rsidRDefault="00C87508" w:rsidP="00C87508">
      <w:pPr>
        <w:widowControl w:val="0"/>
        <w:tabs>
          <w:tab w:val="left" w:pos="1560"/>
        </w:tabs>
        <w:autoSpaceDE w:val="0"/>
        <w:autoSpaceDN w:val="0"/>
        <w:adjustRightInd w:val="0"/>
        <w:ind w:left="720" w:firstLine="720"/>
        <w:jc w:val="both"/>
        <w:rPr>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4.3. </w:t>
      </w:r>
      <w:r w:rsidRPr="000C2A4F">
        <w:rPr>
          <w:b/>
          <w:bCs/>
          <w:color w:val="000000"/>
          <w:sz w:val="28"/>
          <w:szCs w:val="28"/>
        </w:rPr>
        <w:t>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4.3.1. </w:t>
      </w:r>
      <w:r w:rsidRPr="000C2A4F">
        <w:rPr>
          <w:color w:val="000000"/>
          <w:sz w:val="28"/>
          <w:szCs w:val="28"/>
        </w:rPr>
        <w:t>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0C2A4F" w:rsidRDefault="00E57916"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4.4. </w:t>
      </w:r>
      <w:r w:rsidRPr="000C2A4F">
        <w:rPr>
          <w:b/>
          <w:bCs/>
          <w:color w:val="000000"/>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4.4.1. </w:t>
      </w:r>
      <w:r w:rsidRPr="000C2A4F">
        <w:rPr>
          <w:color w:val="000000"/>
          <w:sz w:val="28"/>
          <w:szCs w:val="28"/>
        </w:rPr>
        <w:t xml:space="preserve">Контроль за предоставлением государственной услуги со стороны уполномоченных должностных лиц Министерства </w:t>
      </w:r>
      <w:r>
        <w:rPr>
          <w:color w:val="000000"/>
          <w:sz w:val="28"/>
          <w:szCs w:val="28"/>
        </w:rPr>
        <w:t xml:space="preserve">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sidRPr="000C2A4F">
        <w:rPr>
          <w:color w:val="000000"/>
          <w:sz w:val="28"/>
          <w:szCs w:val="28"/>
        </w:rPr>
        <w:t>должен быть постоянным, всесторонним и объективным.</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4.4.2. </w:t>
      </w:r>
      <w:r w:rsidRPr="000C2A4F">
        <w:rPr>
          <w:color w:val="000000"/>
          <w:sz w:val="28"/>
          <w:szCs w:val="28"/>
        </w:rPr>
        <w:t>Контроль за ходом рассмотрения обращений могут осуществлять их авторы на основании:</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устной информации, полученной по справочному телефону Ми</w:t>
      </w:r>
      <w:r>
        <w:rPr>
          <w:color w:val="000000"/>
          <w:sz w:val="28"/>
          <w:szCs w:val="28"/>
        </w:rPr>
        <w:t xml:space="preserve">нистерства,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Pr>
          <w:color w:val="000000"/>
          <w:sz w:val="28"/>
          <w:szCs w:val="28"/>
        </w:rPr>
        <w:t xml:space="preserve">и </w:t>
      </w:r>
      <w:r w:rsidR="00FA31ED">
        <w:rPr>
          <w:color w:val="000000"/>
          <w:sz w:val="28"/>
          <w:szCs w:val="28"/>
        </w:rPr>
        <w:t>отделов ГКУ</w:t>
      </w:r>
      <w:r w:rsidR="009343C2">
        <w:rPr>
          <w:rFonts w:ascii="Times New Roman CYR" w:hAnsi="Times New Roman CYR" w:cs="Times New Roman CYR"/>
          <w:color w:val="000000"/>
          <w:sz w:val="28"/>
          <w:szCs w:val="28"/>
        </w:rPr>
        <w:t xml:space="preserve"> «</w:t>
      </w:r>
      <w:r w:rsidR="009343C2">
        <w:rPr>
          <w:sz w:val="28"/>
          <w:szCs w:val="28"/>
        </w:rPr>
        <w:t>КЦСЗН» Забайкальского края</w:t>
      </w:r>
      <w:r w:rsidRPr="000C2A4F">
        <w:rPr>
          <w:color w:val="000000"/>
          <w:sz w:val="28"/>
          <w:szCs w:val="28"/>
        </w:rPr>
        <w:t>;</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информации, полученной из Министерства</w:t>
      </w:r>
      <w:r>
        <w:rPr>
          <w:color w:val="000000"/>
          <w:sz w:val="28"/>
          <w:szCs w:val="28"/>
        </w:rPr>
        <w:t xml:space="preserve">,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sidRPr="000C2A4F">
        <w:rPr>
          <w:color w:val="000000"/>
          <w:sz w:val="28"/>
          <w:szCs w:val="28"/>
        </w:rPr>
        <w:t>по запросу в письменной или электронной форме.</w:t>
      </w:r>
    </w:p>
    <w:p w:rsidR="00C87508" w:rsidRPr="00886C5A" w:rsidRDefault="00C87508" w:rsidP="00C87508">
      <w:pPr>
        <w:pStyle w:val="af"/>
        <w:tabs>
          <w:tab w:val="left" w:pos="1560"/>
        </w:tabs>
        <w:autoSpaceDE w:val="0"/>
        <w:autoSpaceDN w:val="0"/>
        <w:adjustRightInd w:val="0"/>
        <w:ind w:left="0" w:firstLine="720"/>
        <w:jc w:val="both"/>
        <w:rPr>
          <w:color w:val="000000"/>
          <w:sz w:val="28"/>
          <w:szCs w:val="28"/>
        </w:rPr>
      </w:pPr>
      <w:r>
        <w:rPr>
          <w:sz w:val="28"/>
          <w:szCs w:val="28"/>
        </w:rPr>
        <w:t xml:space="preserve">4.4.3. </w:t>
      </w:r>
      <w:r w:rsidRPr="00A50A5F">
        <w:rPr>
          <w:sz w:val="28"/>
          <w:szCs w:val="28"/>
        </w:rPr>
        <w:t xml:space="preserve">Общественный контроль </w:t>
      </w:r>
      <w:r w:rsidRPr="00886C5A">
        <w:rPr>
          <w:color w:val="000000"/>
          <w:sz w:val="28"/>
          <w:szCs w:val="28"/>
        </w:rPr>
        <w:t xml:space="preserve">за предоставлением государственной услуги </w:t>
      </w:r>
      <w:r w:rsidRPr="00A50A5F">
        <w:rPr>
          <w:sz w:val="28"/>
          <w:szCs w:val="28"/>
        </w:rPr>
        <w:t xml:space="preserve">осуществляется общественными объединениями и иными </w:t>
      </w:r>
      <w:r w:rsidRPr="00A50A5F">
        <w:rPr>
          <w:sz w:val="28"/>
          <w:szCs w:val="28"/>
        </w:rPr>
        <w:lastRenderedPageBreak/>
        <w:t>некоммерческими организациями в соответствии с их уставами, а также гражданами в соответствии с законодательством Российской Федерации</w:t>
      </w:r>
      <w:r>
        <w:rPr>
          <w:sz w:val="28"/>
          <w:szCs w:val="28"/>
        </w:rPr>
        <w:t>.</w:t>
      </w:r>
    </w:p>
    <w:p w:rsidR="00C87508" w:rsidRDefault="00C87508" w:rsidP="00C87508">
      <w:pPr>
        <w:widowControl w:val="0"/>
        <w:autoSpaceDE w:val="0"/>
        <w:autoSpaceDN w:val="0"/>
        <w:adjustRightInd w:val="0"/>
        <w:jc w:val="center"/>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 xml:space="preserve">5. Досудебный (внесудебный) порядок обжалования решений </w:t>
      </w: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 xml:space="preserve">и действий (бездействия) Министерства, его должностных лиц либо государственных служащих, МФЦ, работника МФЦ, </w:t>
      </w:r>
      <w:r w:rsidR="00FA31ED" w:rsidRPr="00A213D7">
        <w:rPr>
          <w:b/>
          <w:bCs/>
          <w:sz w:val="28"/>
          <w:szCs w:val="28"/>
        </w:rPr>
        <w:t>а также</w:t>
      </w:r>
      <w:r w:rsidRPr="00A213D7">
        <w:rPr>
          <w:b/>
          <w:bCs/>
          <w:sz w:val="28"/>
          <w:szCs w:val="28"/>
        </w:rPr>
        <w:t xml:space="preserve"> организаций, осуществляющих функции по предоставлению государственных услуг, или их работников</w:t>
      </w:r>
    </w:p>
    <w:p w:rsidR="00A213D7" w:rsidRPr="00A213D7" w:rsidRDefault="00A213D7" w:rsidP="00A213D7">
      <w:pPr>
        <w:widowControl w:val="0"/>
        <w:autoSpaceDE w:val="0"/>
        <w:autoSpaceDN w:val="0"/>
        <w:adjustRightInd w:val="0"/>
        <w:jc w:val="center"/>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 xml:space="preserve">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 </w:t>
      </w:r>
      <w:r w:rsidR="00FA31ED" w:rsidRPr="00A213D7">
        <w:rPr>
          <w:b/>
          <w:bCs/>
          <w:sz w:val="28"/>
          <w:szCs w:val="28"/>
        </w:rPr>
        <w:t>а также</w:t>
      </w:r>
      <w:r w:rsidRPr="00A213D7">
        <w:rPr>
          <w:b/>
          <w:bCs/>
          <w:sz w:val="28"/>
          <w:szCs w:val="28"/>
        </w:rPr>
        <w:t xml:space="preserve"> организаций, осуществляющих функции по предоставлению государственных услуг, или их работников</w:t>
      </w: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 xml:space="preserve">при предоставлении государственной услуги </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Default="00A213D7" w:rsidP="00A213D7">
      <w:pPr>
        <w:autoSpaceDE w:val="0"/>
        <w:autoSpaceDN w:val="0"/>
        <w:adjustRightInd w:val="0"/>
        <w:ind w:firstLine="709"/>
        <w:jc w:val="both"/>
        <w:rPr>
          <w:bCs/>
          <w:sz w:val="28"/>
          <w:szCs w:val="28"/>
        </w:rPr>
      </w:pPr>
      <w:r w:rsidRPr="00A213D7">
        <w:rPr>
          <w:bCs/>
          <w:sz w:val="28"/>
          <w:szCs w:val="28"/>
        </w:rPr>
        <w:t>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 а также организаций, предусмотренных частью 1</w:t>
      </w:r>
      <w:r w:rsidRPr="00A213D7">
        <w:rPr>
          <w:bCs/>
          <w:sz w:val="28"/>
          <w:szCs w:val="28"/>
          <w:vertAlign w:val="superscript"/>
        </w:rPr>
        <w:t>1</w:t>
      </w:r>
      <w:r w:rsidRPr="00A213D7">
        <w:rPr>
          <w:bCs/>
          <w:sz w:val="28"/>
          <w:szCs w:val="28"/>
        </w:rPr>
        <w:t xml:space="preserve"> статьи 16 Федерального закона от 27 июля 2010 года № 210-ФЗ «Об организации предоставления государственных и муниципальных услуг» (далее –Федеральный закон № 210-ФЗ), или их работников</w:t>
      </w:r>
      <w:r w:rsidR="008A1CF2">
        <w:rPr>
          <w:bCs/>
          <w:sz w:val="28"/>
          <w:szCs w:val="28"/>
        </w:rPr>
        <w:t xml:space="preserve"> </w:t>
      </w:r>
      <w:r w:rsidRPr="00A213D7">
        <w:rPr>
          <w:bCs/>
          <w:sz w:val="28"/>
          <w:szCs w:val="28"/>
        </w:rPr>
        <w:t xml:space="preserve">путем подачи жалобы на нарушение порядка предоставления государственной услуги (далее </w:t>
      </w:r>
      <w:r w:rsidRPr="00A213D7">
        <w:rPr>
          <w:sz w:val="28"/>
          <w:szCs w:val="28"/>
        </w:rPr>
        <w:t xml:space="preserve">– </w:t>
      </w:r>
      <w:r w:rsidRPr="00A213D7">
        <w:rPr>
          <w:bCs/>
          <w:sz w:val="28"/>
          <w:szCs w:val="28"/>
        </w:rPr>
        <w:t>жалоба).</w:t>
      </w:r>
    </w:p>
    <w:p w:rsidR="00E57916" w:rsidRPr="00A213D7" w:rsidRDefault="00E57916" w:rsidP="00A213D7">
      <w:pPr>
        <w:autoSpaceDE w:val="0"/>
        <w:autoSpaceDN w:val="0"/>
        <w:adjustRightInd w:val="0"/>
        <w:ind w:firstLine="709"/>
        <w:jc w:val="both"/>
        <w:rPr>
          <w:bCs/>
          <w:sz w:val="28"/>
          <w:szCs w:val="28"/>
        </w:rPr>
      </w:pPr>
    </w:p>
    <w:p w:rsidR="00E57916" w:rsidRPr="002828B9" w:rsidRDefault="00E57916" w:rsidP="00E57916">
      <w:pPr>
        <w:autoSpaceDE w:val="0"/>
        <w:autoSpaceDN w:val="0"/>
        <w:adjustRightInd w:val="0"/>
        <w:ind w:firstLine="540"/>
        <w:jc w:val="center"/>
        <w:rPr>
          <w:b/>
          <w:sz w:val="28"/>
          <w:szCs w:val="28"/>
        </w:rPr>
      </w:pPr>
      <w:r w:rsidRPr="00FE5656">
        <w:rPr>
          <w:b/>
          <w:sz w:val="28"/>
          <w:szCs w:val="28"/>
        </w:rPr>
        <w:t>5.</w:t>
      </w:r>
      <w:r>
        <w:rPr>
          <w:b/>
          <w:sz w:val="28"/>
          <w:szCs w:val="28"/>
        </w:rPr>
        <w:t>2</w:t>
      </w:r>
      <w:r w:rsidRPr="00FE5656">
        <w:rPr>
          <w:b/>
          <w:sz w:val="28"/>
          <w:szCs w:val="28"/>
        </w:rPr>
        <w:t>.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Default="00E57916" w:rsidP="00E57916">
      <w:pPr>
        <w:autoSpaceDE w:val="0"/>
        <w:autoSpaceDN w:val="0"/>
        <w:adjustRightInd w:val="0"/>
        <w:ind w:firstLine="540"/>
        <w:jc w:val="both"/>
        <w:rPr>
          <w:sz w:val="28"/>
          <w:szCs w:val="28"/>
        </w:rPr>
      </w:pPr>
    </w:p>
    <w:p w:rsidR="00E57916" w:rsidRDefault="00E57916" w:rsidP="00E57916">
      <w:pPr>
        <w:autoSpaceDE w:val="0"/>
        <w:autoSpaceDN w:val="0"/>
        <w:adjustRightInd w:val="0"/>
        <w:ind w:firstLine="540"/>
        <w:jc w:val="both"/>
        <w:rPr>
          <w:sz w:val="28"/>
          <w:szCs w:val="28"/>
        </w:rPr>
      </w:pPr>
      <w:r>
        <w:rPr>
          <w:sz w:val="28"/>
          <w:szCs w:val="28"/>
        </w:rPr>
        <w:t>Федеральный закон</w:t>
      </w:r>
      <w:r w:rsidRPr="00E57BAC">
        <w:rPr>
          <w:sz w:val="28"/>
          <w:szCs w:val="28"/>
        </w:rPr>
        <w:t xml:space="preserve"> от 2 мая 2006 года № 59-ФЗ «О порядке рассмотрения обращений граждан Российской Федерации»</w:t>
      </w:r>
      <w:r>
        <w:rPr>
          <w:sz w:val="28"/>
          <w:szCs w:val="28"/>
        </w:rPr>
        <w:t>;</w:t>
      </w:r>
    </w:p>
    <w:p w:rsidR="00E57916" w:rsidRDefault="00E57916" w:rsidP="00E57916">
      <w:pPr>
        <w:autoSpaceDE w:val="0"/>
        <w:autoSpaceDN w:val="0"/>
        <w:adjustRightInd w:val="0"/>
        <w:ind w:firstLine="540"/>
        <w:jc w:val="both"/>
        <w:rPr>
          <w:sz w:val="28"/>
          <w:szCs w:val="28"/>
        </w:rPr>
      </w:pPr>
      <w:r>
        <w:rPr>
          <w:sz w:val="28"/>
          <w:szCs w:val="28"/>
        </w:rPr>
        <w:t xml:space="preserve">Федеральный закон </w:t>
      </w:r>
      <w:r w:rsidRPr="00EA7734">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rPr>
        <w:t>.</w:t>
      </w:r>
    </w:p>
    <w:p w:rsidR="00A213D7" w:rsidRPr="00A213D7" w:rsidRDefault="00A213D7" w:rsidP="00A213D7">
      <w:pPr>
        <w:widowControl w:val="0"/>
        <w:autoSpaceDE w:val="0"/>
        <w:autoSpaceDN w:val="0"/>
        <w:adjustRightInd w:val="0"/>
        <w:ind w:firstLine="720"/>
        <w:jc w:val="both"/>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5.</w:t>
      </w:r>
      <w:r w:rsidR="00E57916">
        <w:rPr>
          <w:b/>
          <w:bCs/>
          <w:sz w:val="28"/>
          <w:szCs w:val="28"/>
        </w:rPr>
        <w:t>3</w:t>
      </w:r>
      <w:r w:rsidRPr="00A213D7">
        <w:rPr>
          <w:b/>
          <w:bCs/>
          <w:sz w:val="28"/>
          <w:szCs w:val="28"/>
        </w:rPr>
        <w:t>. Предмет жалобы</w:t>
      </w:r>
    </w:p>
    <w:p w:rsidR="00A213D7" w:rsidRPr="00A213D7" w:rsidRDefault="00A213D7" w:rsidP="00A213D7">
      <w:pPr>
        <w:widowControl w:val="0"/>
        <w:autoSpaceDE w:val="0"/>
        <w:autoSpaceDN w:val="0"/>
        <w:adjustRightInd w:val="0"/>
        <w:jc w:val="center"/>
        <w:rPr>
          <w:b/>
          <w:bCs/>
          <w:sz w:val="28"/>
          <w:szCs w:val="28"/>
        </w:rPr>
      </w:pPr>
    </w:p>
    <w:p w:rsidR="00A213D7" w:rsidRPr="00357A14" w:rsidRDefault="00A213D7" w:rsidP="00A213D7">
      <w:pPr>
        <w:autoSpaceDE w:val="0"/>
        <w:autoSpaceDN w:val="0"/>
        <w:adjustRightInd w:val="0"/>
        <w:ind w:firstLine="720"/>
        <w:jc w:val="both"/>
        <w:outlineLvl w:val="1"/>
        <w:rPr>
          <w:sz w:val="28"/>
          <w:szCs w:val="28"/>
        </w:rPr>
      </w:pPr>
      <w:r w:rsidRPr="00357A14">
        <w:rPr>
          <w:sz w:val="28"/>
          <w:szCs w:val="28"/>
        </w:rPr>
        <w:t>5.</w:t>
      </w:r>
      <w:r w:rsidR="00E57916" w:rsidRPr="00357A14">
        <w:rPr>
          <w:sz w:val="28"/>
          <w:szCs w:val="28"/>
        </w:rPr>
        <w:t>3</w:t>
      </w:r>
      <w:r w:rsidRPr="00357A14">
        <w:rPr>
          <w:sz w:val="28"/>
          <w:szCs w:val="28"/>
        </w:rPr>
        <w:t xml:space="preserve">.1. Заявитель может обратиться с жалобой (приложение № </w:t>
      </w:r>
      <w:r w:rsidR="00357A14" w:rsidRPr="00357A14">
        <w:rPr>
          <w:sz w:val="28"/>
          <w:szCs w:val="28"/>
        </w:rPr>
        <w:t>4</w:t>
      </w:r>
      <w:r w:rsidRPr="00357A14">
        <w:rPr>
          <w:sz w:val="28"/>
          <w:szCs w:val="28"/>
        </w:rPr>
        <w:t xml:space="preserve"> к административному регламенту) в том числе в следующих случаях:</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1) нарушение срока регистрации запроса заявителя о предоставлении государственной услуги;</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w:t>
      </w:r>
      <w:r w:rsidRPr="00A213D7">
        <w:rPr>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A213D7">
        <w:rPr>
          <w:sz w:val="28"/>
          <w:szCs w:val="28"/>
          <w:vertAlign w:val="superscript"/>
        </w:rPr>
        <w:t>3</w:t>
      </w:r>
      <w:r w:rsidRPr="00A213D7">
        <w:rPr>
          <w:sz w:val="28"/>
          <w:szCs w:val="28"/>
        </w:rPr>
        <w:t xml:space="preserve">Федерального </w:t>
      </w:r>
      <w:hyperlink r:id="rId16" w:history="1">
        <w:r w:rsidRPr="00A213D7">
          <w:rPr>
            <w:sz w:val="28"/>
            <w:szCs w:val="28"/>
          </w:rPr>
          <w:t>закона</w:t>
        </w:r>
      </w:hyperlink>
      <w:r w:rsidRPr="00A213D7">
        <w:rPr>
          <w:sz w:val="28"/>
          <w:szCs w:val="28"/>
        </w:rPr>
        <w:t xml:space="preserve"> № 210-ФЗ;</w:t>
      </w:r>
    </w:p>
    <w:p w:rsidR="0054457B" w:rsidRPr="00EF3D88" w:rsidRDefault="00A213D7" w:rsidP="0054457B">
      <w:pPr>
        <w:autoSpaceDE w:val="0"/>
        <w:autoSpaceDN w:val="0"/>
        <w:adjustRightInd w:val="0"/>
        <w:ind w:firstLine="709"/>
        <w:contextualSpacing/>
        <w:jc w:val="both"/>
        <w:outlineLvl w:val="1"/>
        <w:rPr>
          <w:sz w:val="28"/>
          <w:szCs w:val="28"/>
        </w:rPr>
      </w:pPr>
      <w:r w:rsidRPr="00A213D7">
        <w:rPr>
          <w:sz w:val="28"/>
          <w:szCs w:val="28"/>
        </w:rPr>
        <w:t xml:space="preserve">3) </w:t>
      </w:r>
      <w:r w:rsidR="0054457B"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8A1CF2">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18"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8) нарушение срока или порядка выдачи документов по результатам предоставления государственной услуги;</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213D7">
        <w:rPr>
          <w:sz w:val="28"/>
          <w:szCs w:val="28"/>
        </w:rPr>
        <w:lastRenderedPageBreak/>
        <w:t>Российской Федерации, законами и иными нормативными правовыми актами Забайкальского края.</w:t>
      </w:r>
      <w:r w:rsidR="008A1CF2">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D4FD7" w:rsidRPr="001A5278" w:rsidRDefault="00AD4FD7" w:rsidP="00AD4FD7">
      <w:pPr>
        <w:autoSpaceDE w:val="0"/>
        <w:autoSpaceDN w:val="0"/>
        <w:adjustRightInd w:val="0"/>
        <w:ind w:firstLine="540"/>
        <w:jc w:val="both"/>
        <w:rPr>
          <w:sz w:val="28"/>
          <w:szCs w:val="28"/>
        </w:rPr>
      </w:pPr>
      <w:r w:rsidRPr="001A5278">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A213D7" w:rsidRDefault="00A213D7" w:rsidP="00A213D7">
      <w:pPr>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213D7" w:rsidRPr="00A213D7" w:rsidRDefault="00A213D7" w:rsidP="00A213D7">
      <w:pPr>
        <w:widowControl w:val="0"/>
        <w:autoSpaceDE w:val="0"/>
        <w:autoSpaceDN w:val="0"/>
        <w:adjustRightInd w:val="0"/>
        <w:ind w:firstLine="720"/>
        <w:jc w:val="center"/>
        <w:rPr>
          <w:b/>
          <w:bCs/>
          <w:color w:val="000000"/>
          <w:sz w:val="28"/>
          <w:szCs w:val="28"/>
        </w:rPr>
      </w:pP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5.3.1. Заместитель председателя Правительства Забайкальского края по социальным вопросам.</w:t>
      </w: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5.3.2. Министерство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5.3.3. Министерство экономического развития Забайкальского края.</w:t>
      </w: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5.3.4. Министр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5.3.5. Руководитель МФЦ.</w:t>
      </w:r>
    </w:p>
    <w:p w:rsidR="00A213D7" w:rsidRPr="00A213D7" w:rsidRDefault="00A213D7" w:rsidP="00A213D7">
      <w:pPr>
        <w:widowControl w:val="0"/>
        <w:autoSpaceDE w:val="0"/>
        <w:autoSpaceDN w:val="0"/>
        <w:adjustRightInd w:val="0"/>
        <w:ind w:firstLine="709"/>
        <w:jc w:val="center"/>
        <w:rPr>
          <w:b/>
          <w:sz w:val="28"/>
          <w:szCs w:val="28"/>
        </w:rPr>
      </w:pPr>
    </w:p>
    <w:p w:rsidR="00A213D7" w:rsidRPr="00A213D7" w:rsidRDefault="00A213D7" w:rsidP="00A213D7">
      <w:pPr>
        <w:widowControl w:val="0"/>
        <w:autoSpaceDE w:val="0"/>
        <w:autoSpaceDN w:val="0"/>
        <w:adjustRightInd w:val="0"/>
        <w:ind w:firstLine="709"/>
        <w:jc w:val="center"/>
        <w:rPr>
          <w:b/>
          <w:sz w:val="28"/>
          <w:szCs w:val="28"/>
        </w:rPr>
      </w:pPr>
      <w:r w:rsidRPr="00A213D7">
        <w:rPr>
          <w:b/>
          <w:sz w:val="28"/>
          <w:szCs w:val="28"/>
        </w:rPr>
        <w:t>5.4. Порядок подачи и рассмотрения жалобы</w:t>
      </w:r>
    </w:p>
    <w:p w:rsidR="00A213D7" w:rsidRPr="00A213D7" w:rsidRDefault="00A213D7" w:rsidP="00A213D7">
      <w:pPr>
        <w:widowControl w:val="0"/>
        <w:autoSpaceDE w:val="0"/>
        <w:autoSpaceDN w:val="0"/>
        <w:adjustRightInd w:val="0"/>
        <w:ind w:firstLine="709"/>
        <w:jc w:val="center"/>
        <w:rPr>
          <w:b/>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5.4.1.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A213D7" w:rsidRDefault="00A213D7" w:rsidP="00A213D7">
      <w:pPr>
        <w:autoSpaceDE w:val="0"/>
        <w:autoSpaceDN w:val="0"/>
        <w:adjustRightInd w:val="0"/>
        <w:ind w:firstLine="709"/>
        <w:jc w:val="both"/>
        <w:rPr>
          <w:b/>
          <w:bCs/>
          <w:sz w:val="28"/>
          <w:szCs w:val="28"/>
        </w:rPr>
      </w:pPr>
      <w:r w:rsidRPr="00A213D7">
        <w:rPr>
          <w:sz w:val="28"/>
          <w:szCs w:val="28"/>
        </w:rPr>
        <w:t xml:space="preserve">5.4.2.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Pr="00A213D7">
        <w:rPr>
          <w:bCs/>
          <w:sz w:val="28"/>
          <w:szCs w:val="28"/>
        </w:rPr>
        <w:t xml:space="preserve">а также в организации, предусмотренные </w:t>
      </w:r>
      <w:hyperlink r:id="rId21" w:history="1">
        <w:r w:rsidRPr="00A213D7">
          <w:rPr>
            <w:bCs/>
            <w:sz w:val="28"/>
            <w:szCs w:val="28"/>
          </w:rPr>
          <w:t>частью 1</w:t>
        </w:r>
        <w:r w:rsidRPr="00A213D7">
          <w:rPr>
            <w:bCs/>
            <w:sz w:val="28"/>
            <w:szCs w:val="28"/>
            <w:vertAlign w:val="superscript"/>
          </w:rPr>
          <w:t>1</w:t>
        </w:r>
        <w:r w:rsidRPr="00A213D7">
          <w:rPr>
            <w:bCs/>
            <w:sz w:val="28"/>
            <w:szCs w:val="28"/>
          </w:rPr>
          <w:t xml:space="preserve"> статьи 16</w:t>
        </w:r>
      </w:hyperlink>
      <w:r w:rsidRPr="00A213D7">
        <w:rPr>
          <w:bCs/>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A213D7" w:rsidRDefault="00A213D7" w:rsidP="00A213D7">
      <w:pPr>
        <w:autoSpaceDE w:val="0"/>
        <w:autoSpaceDN w:val="0"/>
        <w:adjustRightInd w:val="0"/>
        <w:ind w:firstLine="709"/>
        <w:jc w:val="both"/>
        <w:rPr>
          <w:sz w:val="28"/>
          <w:szCs w:val="28"/>
        </w:rPr>
      </w:pPr>
      <w:r w:rsidRPr="00A213D7">
        <w:rPr>
          <w:sz w:val="28"/>
          <w:szCs w:val="28"/>
        </w:rPr>
        <w:lastRenderedPageBreak/>
        <w:t xml:space="preserve">Жалобы на решения и действия (бездействие) работников организаций, предусмотренных </w:t>
      </w:r>
      <w:hyperlink r:id="rId22"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подаются руководителям этих организаций.</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5.4.3. Жалоба </w:t>
      </w:r>
      <w:r w:rsidRPr="00A213D7">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Pr="00A213D7">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Министерства, </w:t>
      </w:r>
      <w:r w:rsidR="00D8652D" w:rsidRPr="00A84ED7">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E57BAC">
        <w:rPr>
          <w:sz w:val="28"/>
          <w:szCs w:val="28"/>
        </w:rPr>
        <w:t>, портала федеральной государственной информационной системы</w:t>
      </w:r>
      <w:r w:rsidRPr="00A213D7">
        <w:rPr>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F13BF5" w:rsidRPr="00F13BF5">
        <w:rPr>
          <w:bCs/>
          <w:sz w:val="28"/>
          <w:szCs w:val="28"/>
        </w:rPr>
        <w:t>федеральной государственной информационной системы «Единый портал государственных и муниципальных услуг (функций)</w:t>
      </w:r>
      <w:r w:rsidR="00F13BF5" w:rsidRPr="00F13BF5">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F13BF5">
        <w:rPr>
          <w:sz w:val="28"/>
          <w:szCs w:val="28"/>
        </w:rPr>
        <w:t>,</w:t>
      </w:r>
      <w:r w:rsidRPr="00A213D7">
        <w:rPr>
          <w:sz w:val="28"/>
          <w:szCs w:val="28"/>
        </w:rPr>
        <w:t xml:space="preserve"> а также может быть принята при личном приеме заявителя.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Жалоба на решения и действия (бездействие) организаций, предусмотренных </w:t>
      </w:r>
      <w:hyperlink r:id="rId23"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5.4.4. Жалоба должна содержать:</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работника, организаций, предусмотренных </w:t>
      </w:r>
      <w:hyperlink r:id="rId24"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руководителей и (или) работников, решения и действия (бездействие) которых обжалуются;</w:t>
      </w:r>
    </w:p>
    <w:p w:rsidR="00A213D7" w:rsidRPr="00A213D7" w:rsidRDefault="00A213D7" w:rsidP="00A213D7">
      <w:pPr>
        <w:autoSpaceDE w:val="0"/>
        <w:autoSpaceDN w:val="0"/>
        <w:adjustRightInd w:val="0"/>
        <w:ind w:firstLine="709"/>
        <w:jc w:val="both"/>
        <w:rPr>
          <w:sz w:val="28"/>
          <w:szCs w:val="28"/>
        </w:rPr>
      </w:pPr>
      <w:r w:rsidRPr="00A213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D7" w:rsidRPr="00A213D7" w:rsidRDefault="00A213D7" w:rsidP="00A213D7">
      <w:pPr>
        <w:autoSpaceDE w:val="0"/>
        <w:autoSpaceDN w:val="0"/>
        <w:adjustRightInd w:val="0"/>
        <w:ind w:firstLine="709"/>
        <w:jc w:val="both"/>
        <w:rPr>
          <w:sz w:val="28"/>
          <w:szCs w:val="28"/>
        </w:rPr>
      </w:pPr>
      <w:r w:rsidRPr="00A213D7">
        <w:rPr>
          <w:sz w:val="28"/>
          <w:szCs w:val="28"/>
        </w:rPr>
        <w:lastRenderedPageBreak/>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5"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6"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A213D7" w:rsidRDefault="00A213D7" w:rsidP="00A213D7">
      <w:pPr>
        <w:widowControl w:val="0"/>
        <w:suppressAutoHyphens/>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 xml:space="preserve">5.5. Сроки рассмотрения жалобы </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5.5.1.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организаций, предусмотренных </w:t>
      </w:r>
      <w:hyperlink r:id="rId27"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D7" w:rsidRPr="00A213D7" w:rsidRDefault="00A213D7" w:rsidP="00A213D7">
      <w:pPr>
        <w:widowControl w:val="0"/>
        <w:autoSpaceDE w:val="0"/>
        <w:autoSpaceDN w:val="0"/>
        <w:adjustRightInd w:val="0"/>
        <w:ind w:firstLine="709"/>
        <w:jc w:val="both"/>
        <w:rPr>
          <w:b/>
          <w:bCs/>
          <w:color w:val="000000"/>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5.6. Результат рассмотрения жалобы</w:t>
      </w:r>
    </w:p>
    <w:p w:rsidR="00A213D7" w:rsidRPr="00A213D7" w:rsidRDefault="00A213D7" w:rsidP="00A213D7">
      <w:pPr>
        <w:widowControl w:val="0"/>
        <w:autoSpaceDE w:val="0"/>
        <w:autoSpaceDN w:val="0"/>
        <w:adjustRightInd w:val="0"/>
        <w:ind w:firstLine="720"/>
        <w:rPr>
          <w:b/>
          <w:bCs/>
          <w:color w:val="000000"/>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5.6.1. По результатам рассмотрения жалобы принимается одно из следующих решений:</w:t>
      </w:r>
    </w:p>
    <w:p w:rsidR="00A213D7" w:rsidRPr="00A213D7" w:rsidRDefault="00A213D7" w:rsidP="00A213D7">
      <w:pPr>
        <w:autoSpaceDE w:val="0"/>
        <w:autoSpaceDN w:val="0"/>
        <w:adjustRightInd w:val="0"/>
        <w:ind w:firstLine="709"/>
        <w:jc w:val="both"/>
        <w:rPr>
          <w:sz w:val="28"/>
          <w:szCs w:val="28"/>
        </w:rPr>
      </w:pPr>
      <w:r w:rsidRPr="00A213D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A213D7" w:rsidRPr="00A213D7" w:rsidRDefault="00A213D7" w:rsidP="00A213D7">
      <w:pPr>
        <w:autoSpaceDE w:val="0"/>
        <w:autoSpaceDN w:val="0"/>
        <w:adjustRightInd w:val="0"/>
        <w:ind w:firstLine="709"/>
        <w:jc w:val="both"/>
        <w:rPr>
          <w:sz w:val="28"/>
          <w:szCs w:val="28"/>
        </w:rPr>
      </w:pPr>
      <w:r w:rsidRPr="00A213D7">
        <w:rPr>
          <w:sz w:val="28"/>
          <w:szCs w:val="28"/>
        </w:rPr>
        <w:t>2) в удовлетворении жалобы отказывается.</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5.7. Порядок информирования заявителя</w:t>
      </w:r>
    </w:p>
    <w:p w:rsidR="00A213D7" w:rsidRPr="00A213D7" w:rsidRDefault="00A213D7" w:rsidP="00A213D7">
      <w:pPr>
        <w:autoSpaceDE w:val="0"/>
        <w:ind w:firstLine="720"/>
        <w:jc w:val="center"/>
        <w:outlineLvl w:val="1"/>
        <w:rPr>
          <w:b/>
          <w:sz w:val="28"/>
          <w:szCs w:val="28"/>
        </w:rPr>
      </w:pPr>
      <w:r w:rsidRPr="00A213D7">
        <w:rPr>
          <w:b/>
          <w:sz w:val="28"/>
          <w:szCs w:val="28"/>
        </w:rPr>
        <w:t>о результатах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C771C0" w:rsidP="00A213D7">
      <w:pPr>
        <w:autoSpaceDE w:val="0"/>
        <w:ind w:firstLine="720"/>
        <w:jc w:val="both"/>
        <w:outlineLvl w:val="1"/>
        <w:rPr>
          <w:sz w:val="28"/>
          <w:szCs w:val="28"/>
        </w:rPr>
      </w:pPr>
      <w:r>
        <w:rPr>
          <w:sz w:val="28"/>
          <w:szCs w:val="28"/>
        </w:rPr>
        <w:lastRenderedPageBreak/>
        <w:t xml:space="preserve"> </w:t>
      </w:r>
      <w:r w:rsidR="00A213D7" w:rsidRPr="00A213D7">
        <w:rPr>
          <w:sz w:val="28"/>
          <w:szCs w:val="28"/>
        </w:rPr>
        <w:t>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Default="00C771C0" w:rsidP="0006324A">
      <w:pPr>
        <w:autoSpaceDE w:val="0"/>
        <w:autoSpaceDN w:val="0"/>
        <w:adjustRightInd w:val="0"/>
        <w:ind w:firstLine="567"/>
        <w:jc w:val="both"/>
        <w:rPr>
          <w:sz w:val="28"/>
          <w:szCs w:val="28"/>
        </w:rPr>
      </w:pPr>
      <w:r>
        <w:rPr>
          <w:sz w:val="28"/>
          <w:szCs w:val="28"/>
        </w:rPr>
        <w:t xml:space="preserve">  </w:t>
      </w:r>
      <w:r w:rsidR="0006324A">
        <w:rPr>
          <w:sz w:val="28"/>
          <w:szCs w:val="28"/>
        </w:rPr>
        <w:t>5.</w:t>
      </w:r>
      <w:r>
        <w:rPr>
          <w:sz w:val="28"/>
          <w:szCs w:val="28"/>
        </w:rPr>
        <w:t>7</w:t>
      </w:r>
      <w:r w:rsidR="0006324A">
        <w:rPr>
          <w:sz w:val="28"/>
          <w:szCs w:val="28"/>
        </w:rPr>
        <w:t>.2. В случае признания жалобы подлежащей удовлетворению в ответе заявителю, указанном в пункте 5.7.</w:t>
      </w:r>
      <w:r>
        <w:rPr>
          <w:sz w:val="28"/>
          <w:szCs w:val="28"/>
        </w:rPr>
        <w:t>1. Административного регламента</w:t>
      </w:r>
      <w:r w:rsidR="0006324A">
        <w:rPr>
          <w:sz w:val="28"/>
          <w:szCs w:val="28"/>
        </w:rPr>
        <w:t>,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Default="00C771C0" w:rsidP="0006324A">
      <w:pPr>
        <w:autoSpaceDE w:val="0"/>
        <w:autoSpaceDN w:val="0"/>
        <w:adjustRightInd w:val="0"/>
        <w:ind w:firstLine="567"/>
        <w:jc w:val="both"/>
        <w:rPr>
          <w:sz w:val="28"/>
          <w:szCs w:val="28"/>
        </w:rPr>
      </w:pPr>
      <w:r>
        <w:rPr>
          <w:sz w:val="28"/>
          <w:szCs w:val="28"/>
        </w:rPr>
        <w:t xml:space="preserve"> </w:t>
      </w:r>
      <w:r w:rsidR="0006324A">
        <w:rPr>
          <w:sz w:val="28"/>
          <w:szCs w:val="28"/>
        </w:rPr>
        <w:t>5.</w:t>
      </w:r>
      <w:r>
        <w:rPr>
          <w:sz w:val="28"/>
          <w:szCs w:val="28"/>
        </w:rPr>
        <w:t>7</w:t>
      </w:r>
      <w:r w:rsidR="0006324A">
        <w:rPr>
          <w:sz w:val="28"/>
          <w:szCs w:val="28"/>
        </w:rPr>
        <w:t>.3.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A213D7" w:rsidRDefault="00A213D7" w:rsidP="00A213D7">
      <w:pPr>
        <w:autoSpaceDE w:val="0"/>
        <w:ind w:firstLine="720"/>
        <w:jc w:val="both"/>
        <w:outlineLvl w:val="1"/>
        <w:rPr>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5.8. Порядок обжалования решения по жалобе</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both"/>
        <w:outlineLvl w:val="1"/>
        <w:rPr>
          <w:bCs/>
          <w:sz w:val="28"/>
          <w:szCs w:val="28"/>
          <w:lang w:eastAsia="en-US"/>
        </w:rPr>
      </w:pPr>
      <w:r w:rsidRPr="00A213D7">
        <w:rPr>
          <w:sz w:val="28"/>
          <w:szCs w:val="28"/>
        </w:rPr>
        <w:t xml:space="preserve">5.8.1. </w:t>
      </w:r>
      <w:r w:rsidRPr="00A213D7">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A213D7">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A213D7" w:rsidRPr="00A213D7" w:rsidRDefault="00A213D7" w:rsidP="00A213D7">
      <w:pPr>
        <w:autoSpaceDE w:val="0"/>
        <w:ind w:firstLine="720"/>
        <w:jc w:val="both"/>
        <w:outlineLvl w:val="1"/>
        <w:rPr>
          <w:b/>
          <w:bCs/>
          <w:sz w:val="28"/>
          <w:szCs w:val="28"/>
          <w:lang w:eastAsia="en-US"/>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sz w:val="28"/>
          <w:szCs w:val="28"/>
        </w:rPr>
        <w:t xml:space="preserve">5.9. </w:t>
      </w:r>
      <w:r w:rsidRPr="00A213D7">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A213D7" w:rsidP="00A213D7">
      <w:pPr>
        <w:widowControl w:val="0"/>
        <w:tabs>
          <w:tab w:val="left" w:pos="1560"/>
        </w:tabs>
        <w:autoSpaceDE w:val="0"/>
        <w:autoSpaceDN w:val="0"/>
        <w:adjustRightInd w:val="0"/>
        <w:ind w:firstLine="720"/>
        <w:jc w:val="both"/>
        <w:rPr>
          <w:sz w:val="28"/>
          <w:szCs w:val="28"/>
        </w:rPr>
      </w:pPr>
      <w:r w:rsidRPr="00A213D7">
        <w:rPr>
          <w:sz w:val="28"/>
          <w:szCs w:val="28"/>
        </w:rPr>
        <w:t>5.9.1. При рассмотрении жалобы заявитель имеет право:</w:t>
      </w:r>
    </w:p>
    <w:p w:rsidR="00A213D7" w:rsidRPr="00A213D7" w:rsidRDefault="00A213D7" w:rsidP="00A213D7">
      <w:pPr>
        <w:tabs>
          <w:tab w:val="left" w:pos="1560"/>
        </w:tabs>
        <w:autoSpaceDE w:val="0"/>
        <w:ind w:firstLine="720"/>
        <w:jc w:val="both"/>
        <w:rPr>
          <w:sz w:val="28"/>
          <w:szCs w:val="28"/>
        </w:rPr>
      </w:pPr>
      <w:r w:rsidRPr="00A213D7">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A213D7" w:rsidRDefault="00A213D7" w:rsidP="00A213D7">
      <w:pPr>
        <w:tabs>
          <w:tab w:val="left" w:pos="1560"/>
        </w:tabs>
        <w:autoSpaceDE w:val="0"/>
        <w:ind w:firstLine="720"/>
        <w:jc w:val="both"/>
        <w:rPr>
          <w:sz w:val="28"/>
          <w:szCs w:val="28"/>
        </w:rPr>
      </w:pPr>
      <w:r w:rsidRPr="00A213D7">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13D7" w:rsidRPr="00A213D7" w:rsidRDefault="00A213D7" w:rsidP="00A213D7">
      <w:pPr>
        <w:tabs>
          <w:tab w:val="left" w:pos="1560"/>
        </w:tabs>
        <w:autoSpaceDE w:val="0"/>
        <w:ind w:firstLine="720"/>
        <w:jc w:val="both"/>
        <w:rPr>
          <w:sz w:val="28"/>
          <w:szCs w:val="28"/>
        </w:rPr>
      </w:pPr>
      <w:r w:rsidRPr="00A213D7">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A213D7" w:rsidRDefault="00A213D7" w:rsidP="00A213D7">
      <w:pPr>
        <w:tabs>
          <w:tab w:val="left" w:pos="1560"/>
        </w:tabs>
        <w:autoSpaceDE w:val="0"/>
        <w:ind w:firstLine="720"/>
        <w:jc w:val="both"/>
        <w:rPr>
          <w:sz w:val="28"/>
          <w:szCs w:val="28"/>
        </w:rPr>
      </w:pPr>
      <w:r w:rsidRPr="00A213D7">
        <w:rPr>
          <w:sz w:val="28"/>
          <w:szCs w:val="28"/>
        </w:rPr>
        <w:lastRenderedPageBreak/>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A213D7" w:rsidRDefault="00A213D7" w:rsidP="00A213D7">
      <w:pPr>
        <w:autoSpaceDE w:val="0"/>
        <w:ind w:firstLine="720"/>
        <w:jc w:val="both"/>
        <w:rPr>
          <w:sz w:val="28"/>
          <w:szCs w:val="28"/>
        </w:rPr>
      </w:pPr>
      <w:r w:rsidRPr="00A213D7">
        <w:rPr>
          <w:sz w:val="28"/>
          <w:szCs w:val="28"/>
        </w:rPr>
        <w:t>обращаться с заявлением о прекращении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5.10. Способы информирования заявителей о порядке подачи и рассмотрения жалобы</w:t>
      </w:r>
    </w:p>
    <w:p w:rsidR="00A213D7" w:rsidRPr="00A213D7" w:rsidRDefault="00A213D7" w:rsidP="00A213D7">
      <w:pPr>
        <w:widowControl w:val="0"/>
        <w:autoSpaceDE w:val="0"/>
        <w:autoSpaceDN w:val="0"/>
        <w:adjustRightInd w:val="0"/>
        <w:jc w:val="center"/>
        <w:rPr>
          <w:b/>
          <w:bCs/>
          <w:color w:val="000000"/>
          <w:sz w:val="28"/>
          <w:szCs w:val="28"/>
        </w:rPr>
      </w:pPr>
    </w:p>
    <w:p w:rsidR="00A213D7" w:rsidRPr="00A213D7" w:rsidRDefault="00A213D7" w:rsidP="00A213D7">
      <w:pPr>
        <w:autoSpaceDE w:val="0"/>
        <w:ind w:firstLine="720"/>
        <w:jc w:val="both"/>
        <w:outlineLvl w:val="1"/>
        <w:rPr>
          <w:bCs/>
          <w:sz w:val="28"/>
          <w:szCs w:val="28"/>
        </w:rPr>
      </w:pPr>
      <w:r w:rsidRPr="00A213D7">
        <w:rPr>
          <w:sz w:val="28"/>
          <w:szCs w:val="28"/>
          <w:lang w:eastAsia="en-US"/>
        </w:rPr>
        <w:t>5.10.1.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sidR="00C771C0">
        <w:rPr>
          <w:sz w:val="28"/>
          <w:szCs w:val="28"/>
          <w:lang w:eastAsia="en-US"/>
        </w:rPr>
        <w:t xml:space="preserve"> </w:t>
      </w:r>
      <w:r w:rsidRPr="00A213D7">
        <w:rPr>
          <w:sz w:val="28"/>
          <w:szCs w:val="28"/>
          <w:lang w:eastAsia="en-US"/>
        </w:rPr>
        <w:t xml:space="preserve">ГКУ «КЦСЗН» Забайкальского края, посредством </w:t>
      </w:r>
      <w:r w:rsidR="005A0626" w:rsidRPr="005A0626">
        <w:rPr>
          <w:bCs/>
          <w:sz w:val="28"/>
          <w:szCs w:val="28"/>
        </w:rPr>
        <w:t>федеральной государственной информационной системы «Единый портал государственных и муниципальных услуг (функций)</w:t>
      </w:r>
      <w:r w:rsidR="005A0626" w:rsidRPr="005A0626">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5A0626">
        <w:rPr>
          <w:sz w:val="28"/>
          <w:szCs w:val="28"/>
          <w:lang w:eastAsia="en-US"/>
        </w:rPr>
        <w:t>,</w:t>
      </w:r>
      <w:r w:rsidRPr="00A213D7">
        <w:rPr>
          <w:sz w:val="28"/>
          <w:szCs w:val="28"/>
          <w:lang w:eastAsia="en-US"/>
        </w:rPr>
        <w:t xml:space="preserve">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Pr="00A213D7">
        <w:rPr>
          <w:bCs/>
          <w:sz w:val="28"/>
          <w:szCs w:val="28"/>
        </w:rPr>
        <w:t>.»;</w:t>
      </w:r>
    </w:p>
    <w:p w:rsidR="00C87508" w:rsidRDefault="00C87508" w:rsidP="00C87508">
      <w:pPr>
        <w:autoSpaceDE w:val="0"/>
        <w:autoSpaceDN w:val="0"/>
        <w:adjustRightInd w:val="0"/>
        <w:ind w:firstLine="720"/>
        <w:jc w:val="center"/>
        <w:rPr>
          <w:bCs/>
          <w:sz w:val="28"/>
          <w:szCs w:val="28"/>
        </w:rPr>
      </w:pPr>
    </w:p>
    <w:p w:rsidR="001C6424" w:rsidRDefault="001C6424" w:rsidP="001C6424">
      <w:pPr>
        <w:autoSpaceDE w:val="0"/>
        <w:autoSpaceDN w:val="0"/>
        <w:adjustRightInd w:val="0"/>
        <w:ind w:firstLine="720"/>
        <w:jc w:val="center"/>
        <w:rPr>
          <w:bCs/>
          <w:sz w:val="28"/>
          <w:szCs w:val="28"/>
        </w:rPr>
      </w:pPr>
      <w:r>
        <w:rPr>
          <w:bCs/>
          <w:sz w:val="28"/>
          <w:szCs w:val="28"/>
        </w:rPr>
        <w:t>____________________</w:t>
      </w:r>
    </w:p>
    <w:p w:rsidR="001C6424" w:rsidRDefault="001C6424" w:rsidP="001C6424"/>
    <w:p w:rsidR="001C6424" w:rsidRDefault="001C6424" w:rsidP="006E6C7A">
      <w:pPr>
        <w:pStyle w:val="a3"/>
        <w:ind w:left="4678"/>
        <w:jc w:val="center"/>
        <w:rPr>
          <w:sz w:val="24"/>
        </w:rPr>
        <w:sectPr w:rsidR="001C6424" w:rsidSect="001C6424">
          <w:headerReference w:type="even" r:id="rId28"/>
          <w:headerReference w:type="default" r:id="rId29"/>
          <w:headerReference w:type="first" r:id="rId30"/>
          <w:pgSz w:w="11906" w:h="16838" w:code="9"/>
          <w:pgMar w:top="1134" w:right="851" w:bottom="1079" w:left="1701" w:header="709" w:footer="709" w:gutter="0"/>
          <w:cols w:space="708"/>
          <w:titlePg/>
          <w:docGrid w:linePitch="360"/>
        </w:sectPr>
      </w:pPr>
    </w:p>
    <w:p w:rsidR="001B2CF4" w:rsidRPr="009709E3" w:rsidRDefault="002D3F9B" w:rsidP="006E6C7A">
      <w:pPr>
        <w:pStyle w:val="a3"/>
        <w:rPr>
          <w:sz w:val="24"/>
        </w:rPr>
      </w:pPr>
      <w:r>
        <w:rPr>
          <w:sz w:val="24"/>
        </w:rPr>
        <w:lastRenderedPageBreak/>
        <w:t xml:space="preserve">                                                                                                          </w:t>
      </w:r>
      <w:r w:rsidR="001B2CF4">
        <w:rPr>
          <w:sz w:val="24"/>
        </w:rPr>
        <w:t xml:space="preserve">ПРИЛОЖЕНИЕ № </w:t>
      </w:r>
      <w:r w:rsidR="00943DE4">
        <w:rPr>
          <w:sz w:val="24"/>
        </w:rPr>
        <w:t>1</w:t>
      </w:r>
    </w:p>
    <w:p w:rsidR="001B2CF4" w:rsidRPr="00CD4FA2" w:rsidRDefault="001B2CF4" w:rsidP="002D33B6">
      <w:pPr>
        <w:pStyle w:val="a3"/>
        <w:ind w:left="4678"/>
        <w:jc w:val="right"/>
        <w:rPr>
          <w:sz w:val="24"/>
        </w:rPr>
      </w:pPr>
      <w:r w:rsidRPr="00CD4FA2">
        <w:rPr>
          <w:sz w:val="24"/>
        </w:rPr>
        <w:t xml:space="preserve">к Административному регламенту Министерства </w:t>
      </w:r>
      <w:r w:rsidR="002D33B6">
        <w:rPr>
          <w:sz w:val="24"/>
        </w:rPr>
        <w:t xml:space="preserve">труда и </w:t>
      </w:r>
      <w:r w:rsidR="00250CA2">
        <w:rPr>
          <w:sz w:val="24"/>
        </w:rPr>
        <w:t>социальной защиты</w:t>
      </w:r>
      <w:r w:rsidR="002D3F9B">
        <w:rPr>
          <w:sz w:val="24"/>
        </w:rPr>
        <w:t xml:space="preserve"> </w:t>
      </w:r>
      <w:r w:rsidR="00A213D7">
        <w:rPr>
          <w:sz w:val="24"/>
        </w:rPr>
        <w:t>населения Забайкальского</w:t>
      </w:r>
      <w:r w:rsidRPr="00CD4FA2">
        <w:rPr>
          <w:sz w:val="24"/>
        </w:rPr>
        <w:t xml:space="preserve"> края</w:t>
      </w:r>
    </w:p>
    <w:p w:rsidR="001B2CF4" w:rsidRDefault="001B2CF4" w:rsidP="001B2CF4">
      <w:pPr>
        <w:jc w:val="right"/>
        <w:rPr>
          <w:sz w:val="28"/>
          <w:szCs w:val="28"/>
        </w:rPr>
      </w:pPr>
    </w:p>
    <w:p w:rsidR="00F52AE6" w:rsidRPr="00454CBD" w:rsidRDefault="00F52AE6" w:rsidP="00F52AE6">
      <w:pPr>
        <w:rPr>
          <w:i/>
          <w:iCs/>
        </w:rPr>
      </w:pPr>
      <w:r w:rsidRPr="00454CBD">
        <w:rPr>
          <w:i/>
          <w:iCs/>
        </w:rPr>
        <w:t>____________________</w:t>
      </w:r>
      <w:r>
        <w:rPr>
          <w:i/>
          <w:iCs/>
        </w:rPr>
        <w:t>_________________________________________________</w:t>
      </w:r>
      <w:r w:rsidRPr="00454CBD">
        <w:rPr>
          <w:i/>
          <w:iCs/>
        </w:rPr>
        <w:t>_</w:t>
      </w:r>
    </w:p>
    <w:p w:rsidR="00F52AE6" w:rsidRPr="00454CBD" w:rsidRDefault="00F52AE6" w:rsidP="00F52AE6">
      <w:pPr>
        <w:jc w:val="center"/>
        <w:rPr>
          <w:i/>
          <w:iCs/>
        </w:rPr>
      </w:pPr>
      <w:r w:rsidRPr="00454CBD">
        <w:rPr>
          <w:i/>
          <w:iCs/>
        </w:rPr>
        <w:t xml:space="preserve">(наименование отдела ГКУ </w:t>
      </w:r>
      <w:r>
        <w:rPr>
          <w:i/>
          <w:iCs/>
        </w:rPr>
        <w:t>«</w:t>
      </w:r>
      <w:r w:rsidRPr="00454CBD">
        <w:rPr>
          <w:i/>
          <w:iCs/>
        </w:rPr>
        <w:t>КЦСЗН</w:t>
      </w:r>
      <w:r>
        <w:rPr>
          <w:i/>
          <w:iCs/>
        </w:rPr>
        <w:t>»</w:t>
      </w:r>
      <w:r w:rsidRPr="00454CBD">
        <w:rPr>
          <w:i/>
          <w:iCs/>
        </w:rPr>
        <w:t xml:space="preserve"> Забайкальского края)</w:t>
      </w:r>
    </w:p>
    <w:p w:rsidR="00F52AE6" w:rsidRPr="00454CBD" w:rsidRDefault="00F52AE6" w:rsidP="00F52AE6">
      <w:pPr>
        <w:jc w:val="center"/>
        <w:rPr>
          <w:i/>
          <w:iCs/>
          <w:color w:val="FF0000"/>
        </w:rPr>
      </w:pPr>
    </w:p>
    <w:p w:rsidR="00F52AE6" w:rsidRPr="00454CBD" w:rsidRDefault="00F52AE6" w:rsidP="00F52AE6">
      <w:pPr>
        <w:rPr>
          <w:b/>
          <w:bCs/>
          <w:i/>
          <w:iCs/>
        </w:rPr>
      </w:pPr>
      <w:r w:rsidRPr="00454CBD">
        <w:rPr>
          <w:b/>
          <w:bCs/>
          <w:i/>
          <w:iCs/>
        </w:rPr>
        <w:t>Регистрационный номер________________</w:t>
      </w:r>
    </w:p>
    <w:p w:rsidR="00F52AE6" w:rsidRPr="00454CBD" w:rsidRDefault="00F52AE6" w:rsidP="00F52AE6">
      <w:pPr>
        <w:rPr>
          <w:b/>
          <w:bCs/>
          <w:i/>
          <w:iCs/>
        </w:rPr>
      </w:pPr>
    </w:p>
    <w:p w:rsidR="00F52AE6" w:rsidRPr="00454CBD" w:rsidRDefault="00F52AE6" w:rsidP="00F52AE6">
      <w:pPr>
        <w:jc w:val="center"/>
        <w:rPr>
          <w:b/>
          <w:bCs/>
        </w:rPr>
      </w:pPr>
      <w:r w:rsidRPr="00454CBD">
        <w:rPr>
          <w:b/>
          <w:bCs/>
        </w:rPr>
        <w:t xml:space="preserve">ЗАЯВЛЕНИЕ НА ВОЗМЕЩЕНИЕ СТОИМОСТИ ПРОЕЗДА НА МЕЖДУГОРОДНЕМ ТРАНСПОРТЕ ДЕТЕЙ, </w:t>
      </w:r>
      <w:r>
        <w:rPr>
          <w:b/>
          <w:bCs/>
        </w:rPr>
        <w:t>К</w:t>
      </w:r>
      <w:r w:rsidRPr="00454CBD">
        <w:rPr>
          <w:b/>
          <w:bCs/>
        </w:rPr>
        <w:t xml:space="preserve"> МЕСТУ САНАТОРНО</w:t>
      </w:r>
      <w:r>
        <w:rPr>
          <w:b/>
          <w:bCs/>
        </w:rPr>
        <w:t>–</w:t>
      </w:r>
      <w:r w:rsidRPr="00454CBD">
        <w:rPr>
          <w:b/>
          <w:bCs/>
        </w:rPr>
        <w:t>КУРОРТНОГО ЛЕЧЕНИЯ ИЛИ ОЗДОРОВЛЕНИЯ И ОБРАТНО</w:t>
      </w:r>
    </w:p>
    <w:p w:rsidR="00F52AE6" w:rsidRPr="00454CBD" w:rsidRDefault="00F52AE6" w:rsidP="00F52AE6"/>
    <w:p w:rsidR="00F52AE6" w:rsidRPr="00454CBD" w:rsidRDefault="00F52AE6" w:rsidP="00F52AE6">
      <w:pPr>
        <w:jc w:val="both"/>
      </w:pPr>
      <w:r w:rsidRPr="00454CBD">
        <w:t>Я__________________________________________________________________________</w:t>
      </w:r>
    </w:p>
    <w:p w:rsidR="00F52AE6" w:rsidRPr="00454CBD" w:rsidRDefault="00F52AE6" w:rsidP="00F52AE6">
      <w:pPr>
        <w:jc w:val="center"/>
        <w:rPr>
          <w:i/>
          <w:iCs/>
        </w:rPr>
      </w:pPr>
      <w:r w:rsidRPr="00454CBD">
        <w:rPr>
          <w:i/>
          <w:iCs/>
        </w:rPr>
        <w:t>(Ф.И.О. заявителя)</w:t>
      </w:r>
    </w:p>
    <w:p w:rsidR="00F52AE6" w:rsidRPr="00454CBD" w:rsidRDefault="00F52AE6" w:rsidP="00F52AE6">
      <w:pPr>
        <w:jc w:val="center"/>
        <w:rPr>
          <w:i/>
          <w:iCs/>
        </w:rPr>
      </w:pPr>
    </w:p>
    <w:p w:rsidR="00F52AE6" w:rsidRPr="00454CBD" w:rsidRDefault="00F52AE6" w:rsidP="00F52AE6">
      <w:r w:rsidRPr="00454CBD">
        <w:t>Паспорт: серия_______№___________,выдан________</w:t>
      </w:r>
      <w:r>
        <w:t>_______</w:t>
      </w:r>
      <w:r w:rsidRPr="00454CBD">
        <w:t>______________________</w:t>
      </w:r>
    </w:p>
    <w:p w:rsidR="00F52AE6" w:rsidRPr="00454CBD" w:rsidRDefault="00F52AE6" w:rsidP="00F52AE6">
      <w:pPr>
        <w:ind w:left="2832" w:firstLine="708"/>
        <w:jc w:val="center"/>
        <w:rPr>
          <w:i/>
          <w:iCs/>
        </w:rPr>
      </w:pPr>
      <w:r w:rsidRPr="00454CBD">
        <w:rPr>
          <w:i/>
          <w:iCs/>
        </w:rPr>
        <w:t>(когда и кем)</w:t>
      </w:r>
    </w:p>
    <w:p w:rsidR="00F52AE6" w:rsidRPr="00454CBD" w:rsidRDefault="00F52AE6" w:rsidP="00F52AE6">
      <w:pPr>
        <w:ind w:left="2832" w:firstLine="708"/>
        <w:jc w:val="center"/>
        <w:rPr>
          <w:i/>
          <w:iCs/>
        </w:rPr>
      </w:pPr>
    </w:p>
    <w:p w:rsidR="00F52AE6" w:rsidRPr="00454CBD" w:rsidRDefault="00F52AE6" w:rsidP="00F52AE6">
      <w:pPr>
        <w:rPr>
          <w:b/>
          <w:bCs/>
          <w:i/>
          <w:iCs/>
        </w:rPr>
      </w:pPr>
      <w:r w:rsidRPr="00454CBD">
        <w:t>зарегистрирован по адресу</w:t>
      </w:r>
      <w:r>
        <w:t>:</w:t>
      </w:r>
      <w:r w:rsidRPr="00454CBD">
        <w:t>__________________________телефон____</w:t>
      </w:r>
      <w:r>
        <w:t>__</w:t>
      </w:r>
      <w:r w:rsidRPr="00454CBD">
        <w:t>___________</w:t>
      </w:r>
    </w:p>
    <w:p w:rsidR="00F52AE6" w:rsidRPr="00454CBD" w:rsidRDefault="00F52AE6" w:rsidP="00F52AE6">
      <w:pPr>
        <w:spacing w:line="360" w:lineRule="auto"/>
        <w:jc w:val="both"/>
      </w:pPr>
      <w:r w:rsidRPr="00454CBD">
        <w:t>Прошу возместить стоимость проезда на междугороднем транспорте детей, к месту санаторно</w:t>
      </w:r>
      <w:r>
        <w:t>–</w:t>
      </w:r>
      <w:r w:rsidRPr="00454CBD">
        <w:t>курортного лечения или оздоровления и обратно.</w:t>
      </w:r>
    </w:p>
    <w:p w:rsidR="00F52AE6" w:rsidRPr="00454CBD" w:rsidRDefault="00F52AE6" w:rsidP="00F52AE6">
      <w:pPr>
        <w:jc w:val="both"/>
      </w:pPr>
      <w:r w:rsidRPr="00454CBD">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1499"/>
      </w:tblGrid>
      <w:tr w:rsidR="00F52AE6" w:rsidRPr="00454CBD" w:rsidTr="000D00EB">
        <w:tc>
          <w:tcPr>
            <w:tcW w:w="9108" w:type="dxa"/>
          </w:tcPr>
          <w:p w:rsidR="00F52AE6" w:rsidRPr="00454CBD" w:rsidRDefault="00F52AE6" w:rsidP="000D00EB">
            <w:pPr>
              <w:jc w:val="center"/>
              <w:rPr>
                <w:b/>
                <w:bCs/>
              </w:rPr>
            </w:pPr>
            <w:r w:rsidRPr="00454CBD">
              <w:rPr>
                <w:b/>
                <w:bCs/>
              </w:rPr>
              <w:t>Наименование документа</w:t>
            </w:r>
          </w:p>
        </w:tc>
        <w:tc>
          <w:tcPr>
            <w:tcW w:w="1080" w:type="dxa"/>
          </w:tcPr>
          <w:p w:rsidR="00F52AE6" w:rsidRPr="00454CBD" w:rsidRDefault="00F52AE6" w:rsidP="000D00EB">
            <w:pPr>
              <w:jc w:val="center"/>
              <w:rPr>
                <w:b/>
                <w:bCs/>
              </w:rPr>
            </w:pPr>
            <w:r w:rsidRPr="00454CBD">
              <w:rPr>
                <w:b/>
                <w:bCs/>
              </w:rPr>
              <w:t>Количество</w:t>
            </w:r>
          </w:p>
        </w:tc>
      </w:tr>
      <w:tr w:rsidR="00F52AE6" w:rsidRPr="00454CBD" w:rsidTr="000D00EB">
        <w:tc>
          <w:tcPr>
            <w:tcW w:w="9108" w:type="dxa"/>
          </w:tcPr>
          <w:p w:rsidR="00F52AE6" w:rsidRPr="00454CBD" w:rsidRDefault="00F52AE6" w:rsidP="000D00EB">
            <w:pPr>
              <w:jc w:val="both"/>
            </w:pPr>
            <w:r w:rsidRPr="00454CBD">
              <w:t>Документ, удостоверяющий личность.</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Страховое свидетельство государственного пенсионного страхования.</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Заключение учреждения здравоохранения о направлении ребенка на санаторно</w:t>
            </w:r>
            <w:r>
              <w:t>–</w:t>
            </w:r>
            <w:r w:rsidRPr="00454CBD">
              <w:t>курортное лечение.</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Корешок путевки (курсовки) в соответствующее санаторно</w:t>
            </w:r>
            <w:r>
              <w:t>–</w:t>
            </w:r>
            <w:r w:rsidRPr="00454CBD">
              <w:t>курортное учреждение.</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Проездные документы ребенка (сопровождающего лица).</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Справка о составе семьи.</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Документы, подтверждающие доход семьи за 3 последних календарных месяца (в том числе Декларация о доходах), предшествующих месяцу обращения или подтверждение их отсутствия  каждого члена семьи.</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 xml:space="preserve">Прочие документы </w:t>
            </w:r>
          </w:p>
        </w:tc>
        <w:tc>
          <w:tcPr>
            <w:tcW w:w="1080" w:type="dxa"/>
          </w:tcPr>
          <w:p w:rsidR="00F52AE6" w:rsidRPr="00454CBD" w:rsidRDefault="00F52AE6" w:rsidP="000D00EB">
            <w:pPr>
              <w:jc w:val="both"/>
            </w:pPr>
          </w:p>
        </w:tc>
      </w:tr>
    </w:tbl>
    <w:p w:rsidR="00F52AE6" w:rsidRPr="00454CBD" w:rsidRDefault="00F52AE6" w:rsidP="00F52AE6">
      <w:pPr>
        <w:jc w:val="both"/>
      </w:pPr>
    </w:p>
    <w:p w:rsidR="00F52AE6" w:rsidRPr="00454CBD" w:rsidRDefault="00F52AE6" w:rsidP="00F52AE6">
      <w:pPr>
        <w:jc w:val="both"/>
      </w:pPr>
      <w:r w:rsidRPr="00454CBD">
        <w:t>Возмещение стоимости проезда прошу перечислить:</w:t>
      </w:r>
    </w:p>
    <w:p w:rsidR="00F52AE6" w:rsidRPr="00454CBD" w:rsidRDefault="00F52AE6" w:rsidP="00F52AE6">
      <w:pPr>
        <w:jc w:val="both"/>
      </w:pPr>
    </w:p>
    <w:p w:rsidR="00F52AE6" w:rsidRPr="00454CBD" w:rsidRDefault="0014495A" w:rsidP="00F52AE6">
      <w:pPr>
        <w:jc w:val="both"/>
      </w:pPr>
      <w:r>
        <w:rPr>
          <w:noProof/>
        </w:rPr>
        <w:pict>
          <v:rect id="_x0000_s1027" style="position:absolute;left:0;text-align:left;margin-left:0;margin-top:.2pt;width:9pt;height:9pt;z-index:251660288"/>
        </w:pict>
      </w:r>
      <w:r w:rsidR="00F52AE6" w:rsidRPr="00454CBD">
        <w:t xml:space="preserve">      Отделение связи__________________________________________________________</w:t>
      </w:r>
    </w:p>
    <w:p w:rsidR="00F52AE6" w:rsidRPr="00454CBD" w:rsidRDefault="0014495A" w:rsidP="00F52AE6">
      <w:pPr>
        <w:spacing w:after="120"/>
        <w:jc w:val="both"/>
      </w:pPr>
      <w:r>
        <w:rPr>
          <w:noProof/>
        </w:rPr>
        <w:pict>
          <v:rect id="_x0000_s1026" style="position:absolute;left:0;text-align:left;margin-left:0;margin-top:1.9pt;width:9pt;height:9pt;z-index:251659264"/>
        </w:pict>
      </w:r>
      <w:r w:rsidR="00F52AE6" w:rsidRPr="00454CBD">
        <w:t xml:space="preserve">     Кредитное учреждение ___________________________________,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77"/>
        <w:gridCol w:w="477"/>
        <w:gridCol w:w="477"/>
        <w:gridCol w:w="478"/>
        <w:gridCol w:w="478"/>
        <w:gridCol w:w="479"/>
        <w:gridCol w:w="479"/>
        <w:gridCol w:w="479"/>
        <w:gridCol w:w="479"/>
        <w:gridCol w:w="479"/>
        <w:gridCol w:w="479"/>
        <w:gridCol w:w="479"/>
        <w:gridCol w:w="479"/>
        <w:gridCol w:w="479"/>
        <w:gridCol w:w="479"/>
        <w:gridCol w:w="479"/>
        <w:gridCol w:w="479"/>
        <w:gridCol w:w="479"/>
        <w:gridCol w:w="479"/>
      </w:tblGrid>
      <w:tr w:rsidR="00F52AE6" w:rsidRPr="00454CBD" w:rsidTr="000D00EB">
        <w:trPr>
          <w:trHeight w:val="133"/>
          <w:jc w:val="center"/>
        </w:trPr>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8" w:type="dxa"/>
          </w:tcPr>
          <w:p w:rsidR="00F52AE6" w:rsidRPr="00454CBD" w:rsidRDefault="00F52AE6" w:rsidP="000D00EB">
            <w:pPr>
              <w:spacing w:after="120"/>
              <w:jc w:val="both"/>
            </w:pPr>
          </w:p>
        </w:tc>
        <w:tc>
          <w:tcPr>
            <w:tcW w:w="478"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r>
    </w:tbl>
    <w:p w:rsidR="00F52AE6" w:rsidRPr="00454CBD" w:rsidRDefault="00F52AE6" w:rsidP="00F52AE6">
      <w:pPr>
        <w:pStyle w:val="a3"/>
        <w:ind w:firstLine="360"/>
      </w:pPr>
      <w:r w:rsidRPr="00454CBD">
        <w:t>Подтверждаю, что:</w:t>
      </w:r>
    </w:p>
    <w:p w:rsidR="00F52AE6" w:rsidRPr="00797AB3" w:rsidRDefault="00F52AE6" w:rsidP="00F52AE6">
      <w:pPr>
        <w:pStyle w:val="a3"/>
        <w:numPr>
          <w:ilvl w:val="0"/>
          <w:numId w:val="20"/>
        </w:numPr>
        <w:tabs>
          <w:tab w:val="clear" w:pos="765"/>
          <w:tab w:val="num" w:pos="360"/>
        </w:tabs>
        <w:ind w:left="360" w:firstLine="0"/>
        <w:rPr>
          <w:b/>
        </w:rPr>
      </w:pPr>
      <w:r w:rsidRPr="00797AB3">
        <w:rPr>
          <w:b/>
        </w:rPr>
        <w:t>С порядком и сроками возмещения стоимости проезда я ознакомлен (а);</w:t>
      </w:r>
    </w:p>
    <w:p w:rsidR="00F52AE6" w:rsidRPr="00797AB3" w:rsidRDefault="00F52AE6" w:rsidP="00F52AE6">
      <w:pPr>
        <w:pStyle w:val="a3"/>
        <w:numPr>
          <w:ilvl w:val="0"/>
          <w:numId w:val="20"/>
        </w:numPr>
        <w:tabs>
          <w:tab w:val="clear" w:pos="765"/>
          <w:tab w:val="num" w:pos="360"/>
        </w:tabs>
        <w:ind w:left="360" w:firstLine="0"/>
        <w:rPr>
          <w:b/>
        </w:rPr>
      </w:pPr>
      <w:r w:rsidRPr="00797AB3">
        <w:rPr>
          <w:b/>
        </w:rPr>
        <w:t>За достоверность сообщаемых мной сведений несу ответственность в соответствии с действующим законодательством;</w:t>
      </w:r>
    </w:p>
    <w:p w:rsidR="00F52AE6" w:rsidRPr="00797AB3" w:rsidRDefault="00F52AE6" w:rsidP="00F52AE6">
      <w:pPr>
        <w:pStyle w:val="a3"/>
        <w:numPr>
          <w:ilvl w:val="0"/>
          <w:numId w:val="20"/>
        </w:numPr>
        <w:tabs>
          <w:tab w:val="clear" w:pos="765"/>
          <w:tab w:val="num" w:pos="360"/>
        </w:tabs>
        <w:ind w:left="360" w:right="-142" w:firstLine="0"/>
        <w:rPr>
          <w:b/>
        </w:rPr>
      </w:pPr>
      <w:r w:rsidRPr="00797AB3">
        <w:rPr>
          <w:b/>
        </w:rPr>
        <w:lastRenderedPageBreak/>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  ст. 159.2 (штраф, исправительные работы, ограничение свободы до 2–х лет);</w:t>
      </w:r>
    </w:p>
    <w:p w:rsidR="00F52AE6" w:rsidRPr="00797AB3" w:rsidRDefault="00F52AE6" w:rsidP="00F52AE6">
      <w:pPr>
        <w:pStyle w:val="a3"/>
        <w:numPr>
          <w:ilvl w:val="0"/>
          <w:numId w:val="20"/>
        </w:numPr>
        <w:tabs>
          <w:tab w:val="clear" w:pos="765"/>
          <w:tab w:val="num" w:pos="360"/>
        </w:tabs>
        <w:ind w:left="360" w:firstLine="0"/>
        <w:rPr>
          <w:b/>
        </w:rPr>
      </w:pPr>
      <w:r w:rsidRPr="00797AB3">
        <w:rPr>
          <w:b/>
        </w:rPr>
        <w:t>при наступлении обстоятельств, влияющих на возмещение стоимости проезда (перемена места жительства, смена фамилии, имени отчества, изменение состава семьи и других обстоятельств) обязуюсь информировать отдел  не позднее чем в 2–х недельный срок.</w:t>
      </w:r>
    </w:p>
    <w:p w:rsidR="00F52AE6" w:rsidRPr="00797AB3" w:rsidRDefault="00F52AE6" w:rsidP="00F52AE6">
      <w:pPr>
        <w:pStyle w:val="a3"/>
        <w:numPr>
          <w:ilvl w:val="0"/>
          <w:numId w:val="20"/>
        </w:numPr>
        <w:tabs>
          <w:tab w:val="clear" w:pos="765"/>
          <w:tab w:val="num" w:pos="360"/>
        </w:tabs>
        <w:ind w:left="360" w:firstLine="0"/>
        <w:rPr>
          <w:b/>
        </w:rPr>
      </w:pPr>
      <w:r w:rsidRPr="00797AB3">
        <w:rPr>
          <w:b/>
        </w:rPr>
        <w:t>Обязуюсь предоставить согласие каждого члена семьи на обработку персональных данных</w:t>
      </w:r>
    </w:p>
    <w:p w:rsidR="00F52AE6" w:rsidRPr="00454CBD" w:rsidRDefault="00F52AE6" w:rsidP="00F52AE6">
      <w:pPr>
        <w:pStyle w:val="a3"/>
        <w:ind w:left="360" w:right="-142"/>
        <w:jc w:val="center"/>
      </w:pPr>
      <w:r w:rsidRPr="00454CBD">
        <w:t>Расписка</w:t>
      </w:r>
      <w:r>
        <w:t>–</w:t>
      </w:r>
      <w:r w:rsidRPr="00454CBD">
        <w:t>уведомление</w:t>
      </w:r>
    </w:p>
    <w:tbl>
      <w:tblPr>
        <w:tblW w:w="16874" w:type="dxa"/>
        <w:tblLayout w:type="fixed"/>
        <w:tblLook w:val="01E0"/>
      </w:tblPr>
      <w:tblGrid>
        <w:gridCol w:w="16874"/>
      </w:tblGrid>
      <w:tr w:rsidR="00F52AE6" w:rsidRPr="00454CBD" w:rsidTr="000D00EB">
        <w:trPr>
          <w:trHeight w:val="277"/>
        </w:trPr>
        <w:tc>
          <w:tcPr>
            <w:tcW w:w="16874" w:type="dxa"/>
            <w:vAlign w:val="center"/>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1440"/>
              <w:gridCol w:w="1982"/>
              <w:gridCol w:w="1985"/>
              <w:gridCol w:w="1701"/>
              <w:gridCol w:w="1134"/>
            </w:tblGrid>
            <w:tr w:rsidR="00F52AE6" w:rsidRPr="00454CBD" w:rsidTr="000D00EB">
              <w:tc>
                <w:tcPr>
                  <w:tcW w:w="2549"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tabs>
                      <w:tab w:val="left" w:pos="570"/>
                      <w:tab w:val="center" w:pos="5036"/>
                    </w:tabs>
                    <w:rPr>
                      <w:b/>
                      <w:bCs/>
                    </w:rPr>
                  </w:pPr>
                  <w:r w:rsidRPr="00454CBD">
                    <w:rPr>
                      <w:bCs/>
                    </w:rPr>
                    <w:tab/>
                    <w:t>Принял</w:t>
                  </w:r>
                </w:p>
              </w:tc>
              <w:tc>
                <w:tcPr>
                  <w:tcW w:w="3967"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tabs>
                      <w:tab w:val="left" w:pos="570"/>
                      <w:tab w:val="center" w:pos="5036"/>
                    </w:tabs>
                    <w:rPr>
                      <w:b/>
                      <w:bCs/>
                    </w:rPr>
                  </w:pPr>
                  <w:r w:rsidRPr="00454CBD">
                    <w:rPr>
                      <w:bCs/>
                    </w:rPr>
                    <w:t>Недостающие документы</w:t>
                  </w:r>
                </w:p>
              </w:tc>
              <w:tc>
                <w:tcPr>
                  <w:tcW w:w="2835"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 xml:space="preserve">           Последний документ</w:t>
                  </w: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Дата</w:t>
                  </w: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 xml:space="preserve">Подпись </w:t>
                  </w: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Представить до (дата)</w:t>
                  </w: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Представлен (дата)</w:t>
                  </w: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Подпись получателя</w:t>
                  </w: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bl>
          <w:p w:rsidR="00F52AE6" w:rsidRPr="00454CBD" w:rsidRDefault="00F52AE6" w:rsidP="000D00EB">
            <w:pPr>
              <w:pStyle w:val="a3"/>
              <w:ind w:firstLine="318"/>
            </w:pPr>
          </w:p>
        </w:tc>
      </w:tr>
    </w:tbl>
    <w:p w:rsidR="00F52AE6" w:rsidRPr="00454CBD" w:rsidRDefault="00F52AE6" w:rsidP="00F52AE6">
      <w:pPr>
        <w:tabs>
          <w:tab w:val="left" w:pos="708"/>
          <w:tab w:val="left" w:pos="1416"/>
          <w:tab w:val="left" w:pos="2124"/>
          <w:tab w:val="left" w:pos="2832"/>
          <w:tab w:val="left" w:pos="3540"/>
          <w:tab w:val="left" w:pos="4248"/>
          <w:tab w:val="left" w:pos="4956"/>
          <w:tab w:val="left" w:pos="5664"/>
          <w:tab w:val="left" w:pos="6372"/>
          <w:tab w:val="left" w:pos="8805"/>
        </w:tabs>
        <w:jc w:val="both"/>
        <w:rPr>
          <w:b/>
          <w:bCs/>
        </w:rPr>
      </w:pPr>
      <w:r w:rsidRPr="00454CBD">
        <w:rPr>
          <w:b/>
          <w:bCs/>
        </w:rPr>
        <w:tab/>
      </w:r>
    </w:p>
    <w:p w:rsidR="00F52AE6" w:rsidRPr="00454CBD" w:rsidRDefault="00F52AE6" w:rsidP="00F52AE6">
      <w:pPr>
        <w:tabs>
          <w:tab w:val="left" w:pos="708"/>
          <w:tab w:val="left" w:pos="1416"/>
          <w:tab w:val="left" w:pos="2124"/>
          <w:tab w:val="left" w:pos="2832"/>
          <w:tab w:val="left" w:pos="3540"/>
          <w:tab w:val="left" w:pos="4248"/>
          <w:tab w:val="left" w:pos="4956"/>
          <w:tab w:val="left" w:pos="5664"/>
          <w:tab w:val="left" w:pos="6372"/>
          <w:tab w:val="left" w:pos="8805"/>
        </w:tabs>
        <w:jc w:val="both"/>
        <w:rPr>
          <w:b/>
          <w:bCs/>
        </w:rPr>
      </w:pPr>
      <w:r w:rsidRPr="00454CBD">
        <w:rPr>
          <w:b/>
          <w:bCs/>
        </w:rPr>
        <w:t>Заявитель:</w:t>
      </w:r>
      <w:r w:rsidRPr="00454CBD">
        <w:rPr>
          <w:b/>
          <w:bCs/>
        </w:rPr>
        <w:tab/>
      </w:r>
      <w:r w:rsidRPr="00454CBD">
        <w:rPr>
          <w:b/>
          <w:bCs/>
        </w:rPr>
        <w:tab/>
      </w:r>
      <w:r w:rsidRPr="00454CBD">
        <w:rPr>
          <w:b/>
          <w:bCs/>
        </w:rPr>
        <w:tab/>
      </w:r>
      <w:r w:rsidRPr="00454CBD">
        <w:rPr>
          <w:b/>
          <w:bCs/>
        </w:rPr>
        <w:tab/>
      </w:r>
      <w:r w:rsidRPr="00454CBD">
        <w:rPr>
          <w:b/>
          <w:bCs/>
        </w:rPr>
        <w:tab/>
      </w:r>
      <w:r w:rsidRPr="00454CBD">
        <w:rPr>
          <w:b/>
          <w:bCs/>
        </w:rPr>
        <w:tab/>
        <w:t xml:space="preserve">                  Специалист:</w:t>
      </w:r>
      <w:r w:rsidRPr="00454CBD">
        <w:rPr>
          <w:b/>
          <w:bCs/>
        </w:rPr>
        <w:tab/>
      </w:r>
    </w:p>
    <w:p w:rsidR="00F52AE6" w:rsidRPr="00454CBD" w:rsidRDefault="00F52AE6" w:rsidP="00F52AE6">
      <w:pPr>
        <w:spacing w:line="360" w:lineRule="auto"/>
        <w:jc w:val="both"/>
      </w:pPr>
      <w:r>
        <w:t>«</w:t>
      </w:r>
      <w:r w:rsidRPr="00454CBD">
        <w:t>____</w:t>
      </w:r>
      <w:r>
        <w:t>»</w:t>
      </w:r>
      <w:r w:rsidRPr="00454CBD">
        <w:t>_________________20__г.</w:t>
      </w:r>
      <w:r w:rsidRPr="00454CBD">
        <w:tab/>
      </w:r>
      <w:r w:rsidRPr="00454CBD">
        <w:tab/>
      </w:r>
      <w:r>
        <w:t>«</w:t>
      </w:r>
      <w:r w:rsidRPr="00454CBD">
        <w:t>____</w:t>
      </w:r>
      <w:r>
        <w:t>»</w:t>
      </w:r>
      <w:r w:rsidRPr="00454CBD">
        <w:t>_________________20__г.</w:t>
      </w:r>
    </w:p>
    <w:p w:rsidR="00F52AE6" w:rsidRPr="00454CBD" w:rsidRDefault="00F52AE6" w:rsidP="00F52AE6">
      <w:pPr>
        <w:spacing w:line="360" w:lineRule="auto"/>
      </w:pPr>
    </w:p>
    <w:tbl>
      <w:tblPr>
        <w:tblW w:w="0" w:type="auto"/>
        <w:tblInd w:w="15" w:type="dxa"/>
        <w:tblLayout w:type="fixed"/>
        <w:tblCellMar>
          <w:left w:w="15" w:type="dxa"/>
          <w:right w:w="15" w:type="dxa"/>
        </w:tblCellMar>
        <w:tblLook w:val="0000"/>
      </w:tblPr>
      <w:tblGrid>
        <w:gridCol w:w="5130"/>
        <w:gridCol w:w="2683"/>
        <w:gridCol w:w="2454"/>
      </w:tblGrid>
      <w:tr w:rsidR="00F52AE6" w:rsidRPr="00454CBD" w:rsidTr="000D00EB">
        <w:trPr>
          <w:trHeight w:val="268"/>
        </w:trPr>
        <w:tc>
          <w:tcPr>
            <w:tcW w:w="5130"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Расписка о приеме документов получена лично</w:t>
            </w:r>
          </w:p>
        </w:tc>
        <w:tc>
          <w:tcPr>
            <w:tcW w:w="2683"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Подпись_____________</w:t>
            </w:r>
          </w:p>
        </w:tc>
        <w:tc>
          <w:tcPr>
            <w:tcW w:w="2454"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Дата_________</w:t>
            </w:r>
          </w:p>
        </w:tc>
      </w:tr>
    </w:tbl>
    <w:p w:rsidR="00F52AE6" w:rsidRDefault="00F52AE6" w:rsidP="00F52AE6">
      <w:pPr>
        <w:autoSpaceDE w:val="0"/>
        <w:autoSpaceDN w:val="0"/>
        <w:adjustRightInd w:val="0"/>
        <w:jc w:val="both"/>
        <w:rPr>
          <w:sz w:val="28"/>
          <w:szCs w:val="28"/>
        </w:rPr>
      </w:pPr>
    </w:p>
    <w:p w:rsidR="00F52AE6" w:rsidRDefault="00F52AE6" w:rsidP="00F52AE6">
      <w:pPr>
        <w:autoSpaceDE w:val="0"/>
        <w:autoSpaceDN w:val="0"/>
        <w:adjustRightInd w:val="0"/>
        <w:jc w:val="both"/>
        <w:rPr>
          <w:sz w:val="28"/>
          <w:szCs w:val="28"/>
        </w:rPr>
      </w:pPr>
    </w:p>
    <w:p w:rsidR="002D33B6" w:rsidRDefault="002D33B6"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C12DF5" w:rsidRDefault="00C12DF5" w:rsidP="0032783F">
      <w:pPr>
        <w:pStyle w:val="a3"/>
        <w:ind w:left="4678"/>
        <w:jc w:val="right"/>
      </w:pPr>
    </w:p>
    <w:p w:rsidR="00C12DF5" w:rsidRDefault="00C12DF5" w:rsidP="0032783F">
      <w:pPr>
        <w:pStyle w:val="a3"/>
        <w:ind w:left="4678"/>
        <w:jc w:val="right"/>
      </w:pPr>
    </w:p>
    <w:p w:rsidR="00C12DF5" w:rsidRDefault="00C12DF5" w:rsidP="0032783F">
      <w:pPr>
        <w:pStyle w:val="a3"/>
        <w:ind w:left="4678"/>
        <w:jc w:val="right"/>
      </w:pPr>
    </w:p>
    <w:p w:rsidR="00CF39C8" w:rsidRDefault="00CF39C8" w:rsidP="0032783F">
      <w:pPr>
        <w:pStyle w:val="a3"/>
        <w:ind w:left="4678"/>
        <w:jc w:val="right"/>
      </w:pPr>
    </w:p>
    <w:p w:rsidR="002D33B6" w:rsidRDefault="002D33B6" w:rsidP="0032783F">
      <w:pPr>
        <w:pStyle w:val="a3"/>
        <w:ind w:left="4678"/>
        <w:jc w:val="right"/>
      </w:pPr>
    </w:p>
    <w:p w:rsidR="00707A89" w:rsidRDefault="00707A89" w:rsidP="00707A89">
      <w:pPr>
        <w:pStyle w:val="a3"/>
        <w:ind w:left="4678"/>
        <w:jc w:val="right"/>
        <w:rPr>
          <w:sz w:val="24"/>
          <w:szCs w:val="24"/>
        </w:rPr>
      </w:pPr>
      <w:r>
        <w:rPr>
          <w:sz w:val="24"/>
          <w:szCs w:val="24"/>
        </w:rPr>
        <w:lastRenderedPageBreak/>
        <w:t xml:space="preserve">ПРИЛОЖЕНИЕ № </w:t>
      </w:r>
      <w:r w:rsidR="00943DE4">
        <w:rPr>
          <w:sz w:val="24"/>
          <w:szCs w:val="24"/>
        </w:rPr>
        <w:t>2</w:t>
      </w:r>
    </w:p>
    <w:p w:rsidR="001C6424" w:rsidRPr="00CD4FA2" w:rsidRDefault="00250CA2" w:rsidP="002D33B6">
      <w:pPr>
        <w:pStyle w:val="a3"/>
        <w:ind w:left="4678"/>
        <w:jc w:val="right"/>
        <w:rPr>
          <w:sz w:val="24"/>
        </w:rPr>
      </w:pPr>
      <w:r w:rsidRPr="00CD4FA2">
        <w:rPr>
          <w:sz w:val="24"/>
        </w:rPr>
        <w:t xml:space="preserve">к Административному регламенту </w:t>
      </w:r>
      <w:r w:rsidR="001C6424" w:rsidRPr="00CD4FA2">
        <w:rPr>
          <w:sz w:val="24"/>
        </w:rPr>
        <w:t>Министерства</w:t>
      </w:r>
      <w:r w:rsidR="002D33B6">
        <w:rPr>
          <w:sz w:val="24"/>
        </w:rPr>
        <w:t xml:space="preserve"> труда </w:t>
      </w:r>
      <w:r w:rsidR="00A213D7">
        <w:rPr>
          <w:sz w:val="24"/>
        </w:rPr>
        <w:t xml:space="preserve">и </w:t>
      </w:r>
      <w:r w:rsidR="00A213D7" w:rsidRPr="00CD4FA2">
        <w:rPr>
          <w:sz w:val="24"/>
        </w:rPr>
        <w:t>социальной</w:t>
      </w:r>
      <w:r w:rsidR="001C6424">
        <w:rPr>
          <w:sz w:val="24"/>
        </w:rPr>
        <w:t xml:space="preserve"> защиты </w:t>
      </w:r>
      <w:r w:rsidR="00A213D7">
        <w:rPr>
          <w:sz w:val="24"/>
        </w:rPr>
        <w:t>населения Забайкальского</w:t>
      </w:r>
      <w:r w:rsidR="001C6424" w:rsidRPr="00CD4FA2">
        <w:rPr>
          <w:sz w:val="24"/>
        </w:rPr>
        <w:t xml:space="preserve"> края</w:t>
      </w:r>
    </w:p>
    <w:p w:rsidR="00CC68BE" w:rsidRDefault="00CC68BE" w:rsidP="001C6424">
      <w:pPr>
        <w:pStyle w:val="a3"/>
        <w:ind w:left="4678"/>
        <w:jc w:val="right"/>
        <w:rPr>
          <w:b/>
        </w:rPr>
      </w:pPr>
    </w:p>
    <w:p w:rsidR="00CC68BE" w:rsidRDefault="00CC68BE" w:rsidP="00707A89">
      <w:pPr>
        <w:jc w:val="center"/>
        <w:rPr>
          <w:b/>
        </w:rPr>
      </w:pPr>
    </w:p>
    <w:p w:rsidR="00C12DF5" w:rsidRPr="007D5682" w:rsidRDefault="00C12DF5" w:rsidP="00C12DF5">
      <w:pPr>
        <w:autoSpaceDE w:val="0"/>
        <w:autoSpaceDN w:val="0"/>
        <w:adjustRightInd w:val="0"/>
        <w:jc w:val="center"/>
        <w:rPr>
          <w:sz w:val="28"/>
          <w:szCs w:val="28"/>
        </w:rPr>
      </w:pP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 xml:space="preserve">                  _______________________________________</w:t>
      </w:r>
    </w:p>
    <w:p w:rsidR="00C12DF5" w:rsidRPr="007D5682" w:rsidRDefault="00C12DF5" w:rsidP="002D3F9B">
      <w:pPr>
        <w:pStyle w:val="1"/>
        <w:keepNext w:val="0"/>
        <w:autoSpaceDE w:val="0"/>
        <w:autoSpaceDN w:val="0"/>
        <w:adjustRightInd w:val="0"/>
        <w:rPr>
          <w:bCs/>
          <w:sz w:val="20"/>
          <w:szCs w:val="20"/>
        </w:rPr>
      </w:pPr>
      <w:r w:rsidRPr="007D5682">
        <w:rPr>
          <w:bCs/>
          <w:sz w:val="20"/>
          <w:szCs w:val="20"/>
        </w:rPr>
        <w:t>(наименование отдела ГКУ «КЦСЗН»)</w:t>
      </w:r>
    </w:p>
    <w:p w:rsidR="00C12DF5" w:rsidRPr="007D5682" w:rsidRDefault="00C12DF5" w:rsidP="00C12DF5">
      <w:pPr>
        <w:pStyle w:val="1"/>
        <w:keepNext w:val="0"/>
        <w:autoSpaceDE w:val="0"/>
        <w:autoSpaceDN w:val="0"/>
        <w:adjustRightInd w:val="0"/>
        <w:rPr>
          <w:bCs/>
          <w:sz w:val="24"/>
        </w:rPr>
      </w:pPr>
    </w:p>
    <w:p w:rsidR="00C12DF5" w:rsidRPr="007D5682" w:rsidRDefault="00C12DF5" w:rsidP="00C12DF5">
      <w:pPr>
        <w:pStyle w:val="1"/>
        <w:keepNext w:val="0"/>
        <w:autoSpaceDE w:val="0"/>
        <w:autoSpaceDN w:val="0"/>
        <w:adjustRightInd w:val="0"/>
        <w:rPr>
          <w:bCs/>
          <w:sz w:val="24"/>
        </w:rPr>
      </w:pPr>
      <w:bookmarkStart w:id="17" w:name="Par1067"/>
      <w:bookmarkEnd w:id="17"/>
      <w:r w:rsidRPr="007D5682">
        <w:rPr>
          <w:bCs/>
          <w:sz w:val="24"/>
        </w:rPr>
        <w:t>УВЕДОМЛЕНИЕ</w:t>
      </w:r>
    </w:p>
    <w:p w:rsidR="00C12DF5" w:rsidRPr="007D5682" w:rsidRDefault="00C12DF5" w:rsidP="00C12DF5">
      <w:pPr>
        <w:pStyle w:val="1"/>
        <w:keepNext w:val="0"/>
        <w:autoSpaceDE w:val="0"/>
        <w:autoSpaceDN w:val="0"/>
        <w:adjustRightInd w:val="0"/>
        <w:rPr>
          <w:bCs/>
          <w:sz w:val="24"/>
        </w:rPr>
      </w:pPr>
      <w:r w:rsidRPr="007D5682">
        <w:rPr>
          <w:bCs/>
          <w:sz w:val="24"/>
        </w:rPr>
        <w:t>ОБ ОТКАЗЕ В ПРЕДОСТАВЛЕНИИ ГОСУДАРСТВЕННОЙ УСЛУГИ</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4"/>
        </w:rPr>
      </w:pPr>
      <w:r w:rsidRPr="007D5682">
        <w:rPr>
          <w:bCs/>
          <w:sz w:val="24"/>
        </w:rPr>
        <w:t>«___» __________ 20__ года                                                                                     № ______</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 xml:space="preserve">    Об отказе в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C12DF5" w:rsidRPr="007D5682" w:rsidRDefault="00C12DF5" w:rsidP="00C12DF5">
      <w:pPr>
        <w:pStyle w:val="1"/>
        <w:keepNext w:val="0"/>
        <w:autoSpaceDE w:val="0"/>
        <w:autoSpaceDN w:val="0"/>
        <w:adjustRightInd w:val="0"/>
        <w:jc w:val="both"/>
        <w:rPr>
          <w:bCs/>
          <w:sz w:val="28"/>
          <w:szCs w:val="28"/>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 xml:space="preserve">На основании представленных документов, личного заявления и в соответствии с </w:t>
      </w:r>
      <w:hyperlink r:id="rId31" w:history="1">
        <w:r w:rsidRPr="007D5682">
          <w:rPr>
            <w:bCs/>
            <w:sz w:val="28"/>
            <w:szCs w:val="28"/>
          </w:rPr>
          <w:t>Законом</w:t>
        </w:r>
      </w:hyperlink>
      <w:r w:rsidRPr="007D5682">
        <w:rPr>
          <w:bCs/>
          <w:sz w:val="28"/>
          <w:szCs w:val="28"/>
        </w:rPr>
        <w:t xml:space="preserve"> Забайкальского края от 14 октября 2008 года </w:t>
      </w:r>
      <w:r w:rsidRPr="007D5682">
        <w:rPr>
          <w:bCs/>
          <w:sz w:val="28"/>
          <w:szCs w:val="28"/>
        </w:rPr>
        <w:br/>
        <w:t>№ 41-ЗЗК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отказать в возмещении части стоимости проезда на междугородном транспорте к месту санаторно-курортного лечения или оздоровления и обратно</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___________________________________________________________________________</w:t>
      </w:r>
    </w:p>
    <w:p w:rsidR="00C12DF5" w:rsidRPr="007D5682" w:rsidRDefault="00C12DF5" w:rsidP="00C12DF5">
      <w:pPr>
        <w:pStyle w:val="1"/>
        <w:keepNext w:val="0"/>
        <w:autoSpaceDE w:val="0"/>
        <w:autoSpaceDN w:val="0"/>
        <w:adjustRightInd w:val="0"/>
        <w:jc w:val="both"/>
        <w:rPr>
          <w:bCs/>
          <w:sz w:val="24"/>
        </w:rPr>
      </w:pPr>
      <w:r w:rsidRPr="007D5682">
        <w:rPr>
          <w:bCs/>
          <w:sz w:val="24"/>
        </w:rPr>
        <w:t>(Ф.И.О. гражданина)</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Причина отказа:___________________________________________</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Решение может быть обжаловано в Министерство труда и социальной защиты населения Забайкальского края либо в суд.</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 xml:space="preserve">  _______________   _________________________________   _____________</w:t>
      </w:r>
    </w:p>
    <w:p w:rsidR="00C12DF5" w:rsidRPr="007D5682" w:rsidRDefault="00C12DF5" w:rsidP="00C12DF5">
      <w:pPr>
        <w:pStyle w:val="1"/>
        <w:keepNext w:val="0"/>
        <w:autoSpaceDE w:val="0"/>
        <w:autoSpaceDN w:val="0"/>
        <w:adjustRightInd w:val="0"/>
        <w:jc w:val="both"/>
        <w:rPr>
          <w:bCs/>
          <w:sz w:val="24"/>
        </w:rPr>
      </w:pPr>
      <w:r w:rsidRPr="007D5682">
        <w:rPr>
          <w:bCs/>
          <w:sz w:val="24"/>
        </w:rPr>
        <w:t>(дата)                   (руководитель отдела ГКУ «КЦСЗН»)           (подпись)</w:t>
      </w: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Default="00C12DF5" w:rsidP="00C12DF5">
      <w:pPr>
        <w:autoSpaceDE w:val="0"/>
        <w:autoSpaceDN w:val="0"/>
        <w:adjustRightInd w:val="0"/>
        <w:jc w:val="right"/>
        <w:outlineLvl w:val="0"/>
        <w:rPr>
          <w:sz w:val="28"/>
          <w:szCs w:val="28"/>
        </w:rPr>
        <w:sectPr w:rsidR="00C12DF5" w:rsidSect="000D00EB">
          <w:headerReference w:type="first" r:id="rId32"/>
          <w:pgSz w:w="11906" w:h="16838"/>
          <w:pgMar w:top="1134" w:right="567" w:bottom="1134" w:left="1985" w:header="709" w:footer="709" w:gutter="0"/>
          <w:cols w:space="708"/>
          <w:docGrid w:linePitch="360"/>
        </w:sectPr>
      </w:pPr>
    </w:p>
    <w:p w:rsidR="00576383" w:rsidRPr="00576383" w:rsidRDefault="00576383" w:rsidP="00576383">
      <w:pPr>
        <w:autoSpaceDE w:val="0"/>
        <w:autoSpaceDN w:val="0"/>
        <w:adjustRightInd w:val="0"/>
        <w:jc w:val="right"/>
        <w:outlineLvl w:val="0"/>
      </w:pPr>
      <w:r w:rsidRPr="00576383">
        <w:lastRenderedPageBreak/>
        <w:t>ПРИЛОЖЕНИЕ № 3</w:t>
      </w:r>
    </w:p>
    <w:p w:rsidR="00576383" w:rsidRDefault="00576383" w:rsidP="00576383">
      <w:pPr>
        <w:pStyle w:val="a3"/>
        <w:ind w:left="4678"/>
        <w:jc w:val="right"/>
        <w:rPr>
          <w:sz w:val="24"/>
          <w:szCs w:val="24"/>
        </w:rPr>
      </w:pPr>
      <w:r w:rsidRPr="00576383">
        <w:rPr>
          <w:sz w:val="24"/>
          <w:szCs w:val="24"/>
        </w:rPr>
        <w:t>к административному регламенту Министерства труда и социальной защиты населения Забайкальского края</w:t>
      </w:r>
    </w:p>
    <w:p w:rsidR="00576383" w:rsidRPr="00576383" w:rsidRDefault="00576383" w:rsidP="00576383">
      <w:pPr>
        <w:pStyle w:val="a3"/>
        <w:ind w:left="4678"/>
        <w:jc w:val="right"/>
        <w:rPr>
          <w:sz w:val="24"/>
          <w:szCs w:val="24"/>
        </w:rPr>
      </w:pPr>
    </w:p>
    <w:p w:rsidR="00576383" w:rsidRDefault="00576383" w:rsidP="00576383">
      <w:pPr>
        <w:jc w:val="right"/>
        <w:rPr>
          <w:sz w:val="28"/>
          <w:szCs w:val="28"/>
        </w:rPr>
      </w:pPr>
      <w:r>
        <w:rPr>
          <w:sz w:val="28"/>
          <w:szCs w:val="28"/>
        </w:rPr>
        <w:t>Директору ГКУ «Краевой центр</w:t>
      </w:r>
    </w:p>
    <w:p w:rsidR="00576383" w:rsidRDefault="00576383" w:rsidP="00576383">
      <w:pPr>
        <w:jc w:val="right"/>
        <w:rPr>
          <w:sz w:val="28"/>
          <w:szCs w:val="28"/>
        </w:rPr>
      </w:pPr>
      <w:r>
        <w:rPr>
          <w:sz w:val="28"/>
          <w:szCs w:val="28"/>
        </w:rPr>
        <w:t>социальной защиты населения»</w:t>
      </w:r>
    </w:p>
    <w:p w:rsidR="00576383" w:rsidRDefault="00576383" w:rsidP="00576383">
      <w:pPr>
        <w:jc w:val="right"/>
        <w:rPr>
          <w:sz w:val="28"/>
          <w:szCs w:val="28"/>
        </w:rPr>
      </w:pPr>
      <w:r>
        <w:rPr>
          <w:sz w:val="28"/>
          <w:szCs w:val="28"/>
        </w:rPr>
        <w:t>Забайкальского края</w:t>
      </w:r>
    </w:p>
    <w:p w:rsidR="00576383" w:rsidRDefault="00576383" w:rsidP="00576383">
      <w:pPr>
        <w:jc w:val="center"/>
        <w:rPr>
          <w:sz w:val="28"/>
          <w:szCs w:val="28"/>
        </w:rPr>
      </w:pPr>
    </w:p>
    <w:p w:rsidR="00576383" w:rsidRPr="002F018A" w:rsidRDefault="00576383" w:rsidP="00576383">
      <w:pPr>
        <w:jc w:val="center"/>
        <w:rPr>
          <w:sz w:val="28"/>
          <w:szCs w:val="28"/>
        </w:rPr>
      </w:pPr>
      <w:r w:rsidRPr="002F018A">
        <w:rPr>
          <w:sz w:val="28"/>
          <w:szCs w:val="28"/>
        </w:rPr>
        <w:t>Заявление</w:t>
      </w:r>
      <w:r>
        <w:rPr>
          <w:sz w:val="28"/>
          <w:szCs w:val="28"/>
        </w:rPr>
        <w:t>-</w:t>
      </w:r>
      <w:r w:rsidRPr="002F018A">
        <w:rPr>
          <w:sz w:val="28"/>
          <w:szCs w:val="28"/>
        </w:rPr>
        <w:t>согласие</w:t>
      </w:r>
    </w:p>
    <w:p w:rsidR="00576383" w:rsidRDefault="00576383" w:rsidP="00576383">
      <w:pPr>
        <w:jc w:val="center"/>
        <w:rPr>
          <w:sz w:val="28"/>
          <w:szCs w:val="28"/>
        </w:rPr>
      </w:pPr>
      <w:r w:rsidRPr="002F018A">
        <w:rPr>
          <w:sz w:val="28"/>
          <w:szCs w:val="28"/>
        </w:rPr>
        <w:t>на обработку персональных данных</w:t>
      </w:r>
    </w:p>
    <w:p w:rsidR="00576383" w:rsidRPr="002F018A" w:rsidRDefault="00576383" w:rsidP="00576383">
      <w:pPr>
        <w:jc w:val="center"/>
        <w:rPr>
          <w:sz w:val="28"/>
          <w:szCs w:val="28"/>
        </w:rPr>
      </w:pPr>
      <w:r w:rsidRPr="005A761A">
        <w:t>(заполняется собственноручно)</w:t>
      </w:r>
    </w:p>
    <w:p w:rsidR="00576383" w:rsidRPr="00F73ADF" w:rsidRDefault="00576383" w:rsidP="00576383">
      <w:pPr>
        <w:pStyle w:val="HTML"/>
        <w:spacing w:before="120"/>
        <w:jc w:val="both"/>
        <w:rPr>
          <w:rFonts w:ascii="Times New Roman" w:hAnsi="Times New Roman"/>
          <w:sz w:val="28"/>
          <w:szCs w:val="28"/>
        </w:rPr>
      </w:pPr>
      <w:r w:rsidRPr="002F018A">
        <w:rPr>
          <w:rFonts w:ascii="Times New Roman" w:hAnsi="Times New Roman"/>
          <w:sz w:val="28"/>
          <w:szCs w:val="28"/>
        </w:rPr>
        <w:t>Я,_______________</w:t>
      </w:r>
      <w:r>
        <w:rPr>
          <w:rFonts w:ascii="Times New Roman" w:hAnsi="Times New Roman"/>
          <w:sz w:val="28"/>
          <w:szCs w:val="28"/>
        </w:rPr>
        <w:t>_____</w:t>
      </w:r>
      <w:r w:rsidRPr="002F018A">
        <w:rPr>
          <w:rFonts w:ascii="Times New Roman" w:hAnsi="Times New Roman"/>
          <w:sz w:val="28"/>
          <w:szCs w:val="28"/>
        </w:rPr>
        <w:t>_</w:t>
      </w:r>
      <w:r>
        <w:rPr>
          <w:rFonts w:ascii="Times New Roman" w:hAnsi="Times New Roman"/>
          <w:sz w:val="28"/>
          <w:szCs w:val="28"/>
        </w:rPr>
        <w:t>__________</w:t>
      </w:r>
      <w:r w:rsidRPr="002F018A">
        <w:rPr>
          <w:rFonts w:ascii="Times New Roman" w:hAnsi="Times New Roman"/>
          <w:sz w:val="28"/>
          <w:szCs w:val="28"/>
        </w:rPr>
        <w:t>,</w:t>
      </w:r>
      <w:r>
        <w:rPr>
          <w:rFonts w:ascii="Times New Roman" w:hAnsi="Times New Roman"/>
          <w:sz w:val="28"/>
          <w:szCs w:val="28"/>
        </w:rPr>
        <w:t xml:space="preserve">проживающий (ая) по адресу: _____________________________________, </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cs="Times New Roman"/>
          <w:sz w:val="28"/>
          <w:szCs w:val="28"/>
        </w:rPr>
        <w:t>27 июля</w:t>
      </w:r>
      <w:r w:rsidRPr="002F018A">
        <w:rPr>
          <w:rFonts w:ascii="Times New Roman" w:hAnsi="Times New Roman" w:cs="Times New Roman"/>
          <w:sz w:val="28"/>
          <w:szCs w:val="28"/>
        </w:rPr>
        <w:t xml:space="preserve"> 2006</w:t>
      </w:r>
      <w:r>
        <w:rPr>
          <w:rFonts w:ascii="Times New Roman" w:hAnsi="Times New Roman" w:cs="Times New Roman"/>
          <w:sz w:val="28"/>
          <w:szCs w:val="28"/>
        </w:rPr>
        <w:t xml:space="preserve"> года</w:t>
      </w:r>
      <w:r w:rsidRPr="002F018A">
        <w:rPr>
          <w:rFonts w:ascii="Times New Roman" w:hAnsi="Times New Roman"/>
          <w:sz w:val="28"/>
          <w:szCs w:val="28"/>
        </w:rPr>
        <w:t>№</w:t>
      </w:r>
      <w:r w:rsidRPr="002F018A">
        <w:rPr>
          <w:rFonts w:ascii="Times New Roman" w:hAnsi="Times New Roman" w:cs="Times New Roman"/>
          <w:sz w:val="28"/>
          <w:szCs w:val="28"/>
        </w:rPr>
        <w:t> 152</w:t>
      </w:r>
      <w:r>
        <w:rPr>
          <w:rFonts w:ascii="Times New Roman" w:hAnsi="Times New Roman" w:cs="Times New Roman"/>
          <w:sz w:val="28"/>
          <w:szCs w:val="28"/>
        </w:rPr>
        <w:t>–</w:t>
      </w:r>
      <w:r w:rsidRPr="002F018A">
        <w:rPr>
          <w:rFonts w:ascii="Times New Roman" w:hAnsi="Times New Roman" w:cs="Times New Roman"/>
          <w:sz w:val="28"/>
          <w:szCs w:val="28"/>
        </w:rPr>
        <w:t xml:space="preserve">ФЗ </w:t>
      </w:r>
      <w:r>
        <w:rPr>
          <w:rFonts w:ascii="Times New Roman" w:hAnsi="Times New Roman" w:cs="Times New Roman"/>
          <w:sz w:val="28"/>
          <w:szCs w:val="28"/>
        </w:rPr>
        <w:t>«</w:t>
      </w:r>
      <w:r w:rsidRPr="002F018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F018A">
        <w:rPr>
          <w:rFonts w:ascii="Times New Roman" w:hAnsi="Times New Roman"/>
          <w:sz w:val="28"/>
          <w:szCs w:val="28"/>
        </w:rPr>
        <w:t xml:space="preserve"> даю согласие</w:t>
      </w:r>
      <w:r w:rsidRPr="00D541A4">
        <w:rPr>
          <w:rFonts w:ascii="Times New Roman" w:hAnsi="Times New Roman"/>
          <w:i/>
          <w:sz w:val="28"/>
          <w:szCs w:val="28"/>
        </w:rPr>
        <w:t xml:space="preserve">Государственному казенному учреждению </w:t>
      </w:r>
      <w:r>
        <w:rPr>
          <w:rFonts w:ascii="Times New Roman" w:hAnsi="Times New Roman"/>
          <w:i/>
          <w:sz w:val="28"/>
          <w:szCs w:val="28"/>
        </w:rPr>
        <w:t>«</w:t>
      </w:r>
      <w:r w:rsidRPr="00D541A4">
        <w:rPr>
          <w:rFonts w:ascii="Times New Roman" w:hAnsi="Times New Roman"/>
          <w:i/>
          <w:sz w:val="28"/>
          <w:szCs w:val="28"/>
        </w:rPr>
        <w:t>Краевой центр социальной защиты населения</w:t>
      </w:r>
      <w:r>
        <w:rPr>
          <w:rFonts w:ascii="Times New Roman" w:hAnsi="Times New Roman"/>
          <w:i/>
          <w:sz w:val="28"/>
          <w:szCs w:val="28"/>
        </w:rPr>
        <w:t>»</w:t>
      </w:r>
      <w:r w:rsidRPr="00D541A4">
        <w:rPr>
          <w:rFonts w:ascii="Times New Roman" w:hAnsi="Times New Roman"/>
          <w:i/>
          <w:sz w:val="28"/>
          <w:szCs w:val="28"/>
        </w:rPr>
        <w:t xml:space="preserve"> Забайкальского края</w:t>
      </w:r>
      <w:r>
        <w:rPr>
          <w:rFonts w:ascii="Times New Roman" w:hAnsi="Times New Roman"/>
          <w:sz w:val="28"/>
          <w:szCs w:val="28"/>
        </w:rPr>
        <w:t>распол</w:t>
      </w:r>
      <w:r w:rsidRPr="002F018A">
        <w:rPr>
          <w:rFonts w:ascii="Times New Roman" w:hAnsi="Times New Roman"/>
          <w:sz w:val="28"/>
          <w:szCs w:val="28"/>
        </w:rPr>
        <w:t>оженномупо адресу</w:t>
      </w:r>
      <w:r>
        <w:rPr>
          <w:rFonts w:ascii="Times New Roman" w:hAnsi="Times New Roman"/>
          <w:sz w:val="28"/>
          <w:szCs w:val="28"/>
        </w:rPr>
        <w:t xml:space="preserve">:  </w:t>
      </w:r>
      <w:r w:rsidRPr="00696E58">
        <w:rPr>
          <w:rFonts w:ascii="Times New Roman" w:hAnsi="Times New Roman"/>
          <w:i/>
          <w:sz w:val="28"/>
          <w:szCs w:val="28"/>
        </w:rPr>
        <w:t>Забайкальский край, г.Чита</w:t>
      </w:r>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w:t>
      </w:r>
      <w:r w:rsidRPr="002F018A">
        <w:rPr>
          <w:rFonts w:ascii="Times New Roman" w:hAnsi="Times New Roman" w:cs="Times New Roman"/>
          <w:sz w:val="28"/>
          <w:szCs w:val="28"/>
        </w:rPr>
        <w:t>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cs="Times New Roman"/>
          <w:sz w:val="28"/>
          <w:szCs w:val="28"/>
        </w:rPr>
        <w:t xml:space="preserve">, </w:t>
      </w:r>
      <w:r w:rsidRPr="002F018A">
        <w:rPr>
          <w:rFonts w:ascii="Times New Roman" w:hAnsi="Times New Roman" w:cs="Times New Roman"/>
          <w:sz w:val="28"/>
          <w:szCs w:val="28"/>
        </w:rPr>
        <w:t>сведения об инвалидности</w:t>
      </w:r>
      <w:r>
        <w:rPr>
          <w:rFonts w:ascii="Times New Roman" w:hAnsi="Times New Roman" w:cs="Times New Roman"/>
          <w:sz w:val="28"/>
          <w:szCs w:val="28"/>
        </w:rPr>
        <w:t>,</w:t>
      </w:r>
      <w:r w:rsidRPr="002F018A">
        <w:rPr>
          <w:rFonts w:ascii="Times New Roman" w:hAnsi="Times New Roman" w:cs="Times New Roman"/>
          <w:sz w:val="28"/>
          <w:szCs w:val="28"/>
        </w:rPr>
        <w:t xml:space="preserve"> программе реабилитации, реабилитационных средствах и мероприятиях</w:t>
      </w:r>
      <w:r w:rsidRPr="002F018A">
        <w:rPr>
          <w:rFonts w:ascii="Times New Roman" w:hAnsi="Times New Roman"/>
          <w:sz w:val="28"/>
          <w:szCs w:val="28"/>
        </w:rPr>
        <w:t xml:space="preserve">), </w:t>
      </w:r>
      <w:r w:rsidRPr="002F018A">
        <w:rPr>
          <w:rFonts w:ascii="Times New Roman" w:hAnsi="Times New Roman" w:cs="Times New Roman"/>
          <w:sz w:val="28"/>
          <w:szCs w:val="28"/>
        </w:rPr>
        <w:t xml:space="preserve">в целях </w:t>
      </w:r>
      <w:r w:rsidRPr="002F018A">
        <w:rPr>
          <w:rFonts w:ascii="Times New Roman" w:hAnsi="Times New Roman"/>
          <w:sz w:val="28"/>
          <w:szCs w:val="28"/>
        </w:rPr>
        <w:t>осуществления единой государственной политики в области социальной защиты населения на территории Забайкальского края.</w:t>
      </w:r>
    </w:p>
    <w:p w:rsidR="00576383" w:rsidRDefault="00576383" w:rsidP="00576383">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использование,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уничтожение персональных данных</w:t>
      </w:r>
      <w:r>
        <w:rPr>
          <w:sz w:val="28"/>
          <w:szCs w:val="28"/>
        </w:rPr>
        <w:t>.</w:t>
      </w:r>
    </w:p>
    <w:p w:rsidR="00576383" w:rsidRDefault="00576383" w:rsidP="00576383">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576383" w:rsidRDefault="00576383" w:rsidP="00576383">
      <w:pPr>
        <w:ind w:firstLine="708"/>
        <w:jc w:val="center"/>
        <w:rPr>
          <w:sz w:val="20"/>
          <w:szCs w:val="20"/>
        </w:rPr>
      </w:pPr>
      <w:r w:rsidRPr="00FD3B8B">
        <w:rPr>
          <w:sz w:val="20"/>
          <w:szCs w:val="20"/>
        </w:rPr>
        <w:t>(нужное подчеркнуть)</w:t>
      </w:r>
    </w:p>
    <w:p w:rsidR="00576383" w:rsidRDefault="00576383" w:rsidP="00576383">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576383" w:rsidRPr="002F018A" w:rsidRDefault="00576383" w:rsidP="00576383">
      <w:pPr>
        <w:ind w:firstLine="708"/>
        <w:jc w:val="both"/>
        <w:rPr>
          <w:sz w:val="28"/>
          <w:szCs w:val="28"/>
        </w:rPr>
      </w:pPr>
      <w:r w:rsidRPr="002F018A">
        <w:rPr>
          <w:sz w:val="28"/>
          <w:szCs w:val="28"/>
        </w:rPr>
        <w:t>Согласие может быть отозвано мною в любое  время на основании моего письменного заявления.</w:t>
      </w:r>
    </w:p>
    <w:p w:rsidR="00576383" w:rsidRPr="005642DD" w:rsidRDefault="00576383" w:rsidP="00576383">
      <w:pPr>
        <w:pStyle w:val="HTML"/>
        <w:rPr>
          <w:rFonts w:ascii="Times New Roman" w:hAnsi="Times New Roman" w:cs="Times New Roman"/>
          <w:sz w:val="28"/>
          <w:szCs w:val="28"/>
        </w:rPr>
      </w:pPr>
      <w:r>
        <w:rPr>
          <w:rFonts w:ascii="Times New Roman" w:hAnsi="Times New Roman" w:cs="Times New Roman"/>
          <w:sz w:val="28"/>
          <w:szCs w:val="28"/>
        </w:rPr>
        <w:t>«</w:t>
      </w:r>
      <w:r w:rsidRPr="005642DD">
        <w:rPr>
          <w:rFonts w:ascii="Times New Roman" w:hAnsi="Times New Roman" w:cs="Times New Roman"/>
          <w:sz w:val="28"/>
          <w:szCs w:val="28"/>
        </w:rPr>
        <w:t>__</w:t>
      </w:r>
      <w:r>
        <w:rPr>
          <w:rFonts w:ascii="Times New Roman" w:hAnsi="Times New Roman" w:cs="Times New Roman"/>
          <w:sz w:val="28"/>
          <w:szCs w:val="28"/>
        </w:rPr>
        <w:t>»</w:t>
      </w:r>
      <w:r w:rsidRPr="005642DD">
        <w:rPr>
          <w:rFonts w:ascii="Times New Roman" w:hAnsi="Times New Roman" w:cs="Times New Roman"/>
          <w:sz w:val="28"/>
          <w:szCs w:val="28"/>
        </w:rPr>
        <w:t>_______ 20__ г.   ______________           _________________________</w:t>
      </w:r>
    </w:p>
    <w:p w:rsidR="00576383" w:rsidRPr="00D95D24" w:rsidRDefault="00576383" w:rsidP="00576383">
      <w:pPr>
        <w:pStyle w:val="HTML"/>
        <w:rPr>
          <w:rFonts w:ascii="Times New Roman" w:hAnsi="Times New Roman" w:cs="Times New Roman"/>
        </w:rPr>
      </w:pPr>
      <w:r w:rsidRPr="00D95D24">
        <w:rPr>
          <w:rFonts w:ascii="Times New Roman" w:hAnsi="Times New Roman" w:cs="Times New Roman"/>
        </w:rPr>
        <w:t xml:space="preserve">   (подпись)                      (расшифровка подписи)</w:t>
      </w:r>
    </w:p>
    <w:p w:rsidR="00576383" w:rsidRDefault="00576383" w:rsidP="00576383">
      <w:pPr>
        <w:widowControl w:val="0"/>
        <w:autoSpaceDE w:val="0"/>
        <w:autoSpaceDN w:val="0"/>
        <w:adjustRightInd w:val="0"/>
        <w:ind w:firstLine="708"/>
        <w:jc w:val="both"/>
        <w:rPr>
          <w:sz w:val="28"/>
          <w:szCs w:val="28"/>
        </w:rPr>
      </w:pPr>
    </w:p>
    <w:p w:rsidR="00C12DF5" w:rsidRPr="00576383" w:rsidRDefault="00C12DF5" w:rsidP="00576383">
      <w:pPr>
        <w:pStyle w:val="1"/>
        <w:keepNext w:val="0"/>
        <w:autoSpaceDE w:val="0"/>
        <w:autoSpaceDN w:val="0"/>
        <w:adjustRightInd w:val="0"/>
        <w:jc w:val="right"/>
        <w:rPr>
          <w:b/>
          <w:bCs/>
          <w:sz w:val="20"/>
          <w:szCs w:val="20"/>
        </w:rPr>
        <w:sectPr w:rsidR="00C12DF5" w:rsidRPr="00576383" w:rsidSect="000D00EB">
          <w:pgSz w:w="11906" w:h="16838"/>
          <w:pgMar w:top="1134" w:right="567" w:bottom="1134" w:left="1985" w:header="454" w:footer="0" w:gutter="0"/>
          <w:cols w:space="708"/>
          <w:docGrid w:linePitch="360"/>
        </w:sectPr>
      </w:pPr>
    </w:p>
    <w:p w:rsidR="00C12DF5" w:rsidRPr="001E0605" w:rsidRDefault="00C12DF5" w:rsidP="00C12DF5">
      <w:pPr>
        <w:autoSpaceDE w:val="0"/>
        <w:autoSpaceDN w:val="0"/>
        <w:adjustRightInd w:val="0"/>
        <w:jc w:val="both"/>
        <w:rPr>
          <w:sz w:val="28"/>
          <w:szCs w:val="28"/>
        </w:rPr>
      </w:pPr>
    </w:p>
    <w:p w:rsidR="0032783F" w:rsidRPr="00CC68BE" w:rsidRDefault="0032783F" w:rsidP="0032783F">
      <w:pPr>
        <w:pStyle w:val="a3"/>
        <w:ind w:left="4678"/>
        <w:jc w:val="right"/>
        <w:rPr>
          <w:sz w:val="24"/>
          <w:szCs w:val="24"/>
        </w:rPr>
      </w:pPr>
      <w:r w:rsidRPr="00CC68BE">
        <w:rPr>
          <w:sz w:val="24"/>
          <w:szCs w:val="24"/>
        </w:rPr>
        <w:t>ПРИЛОЖЕНИЕ №</w:t>
      </w:r>
      <w:r w:rsidR="00576383">
        <w:rPr>
          <w:sz w:val="24"/>
          <w:szCs w:val="24"/>
        </w:rPr>
        <w:t>4</w:t>
      </w:r>
    </w:p>
    <w:p w:rsidR="001C6424" w:rsidRPr="00CD4FA2" w:rsidRDefault="00250CA2" w:rsidP="002D33B6">
      <w:pPr>
        <w:pStyle w:val="a3"/>
        <w:ind w:left="4678"/>
        <w:jc w:val="right"/>
        <w:rPr>
          <w:sz w:val="24"/>
        </w:rPr>
      </w:pPr>
      <w:r w:rsidRPr="00CD4FA2">
        <w:rPr>
          <w:sz w:val="24"/>
        </w:rPr>
        <w:t xml:space="preserve">к Административному регламенту </w:t>
      </w:r>
      <w:r w:rsidR="001C6424" w:rsidRPr="00CD4FA2">
        <w:rPr>
          <w:sz w:val="24"/>
        </w:rPr>
        <w:t xml:space="preserve">Министерства </w:t>
      </w:r>
      <w:r w:rsidR="002D33B6">
        <w:rPr>
          <w:sz w:val="24"/>
        </w:rPr>
        <w:t xml:space="preserve">труда и </w:t>
      </w:r>
      <w:r w:rsidR="001C6424">
        <w:rPr>
          <w:sz w:val="24"/>
        </w:rPr>
        <w:t xml:space="preserve">социальной защиты </w:t>
      </w:r>
      <w:r w:rsidR="00A213D7">
        <w:rPr>
          <w:sz w:val="24"/>
        </w:rPr>
        <w:t>населения Забайкальского</w:t>
      </w:r>
      <w:r w:rsidR="001C6424" w:rsidRPr="00CD4FA2">
        <w:rPr>
          <w:sz w:val="24"/>
        </w:rPr>
        <w:t xml:space="preserve"> края</w:t>
      </w:r>
    </w:p>
    <w:p w:rsidR="0032783F" w:rsidRPr="002A2D0A" w:rsidRDefault="0032783F" w:rsidP="001C6424">
      <w:pPr>
        <w:pStyle w:val="a3"/>
        <w:ind w:left="4678"/>
        <w:jc w:val="right"/>
      </w:pPr>
    </w:p>
    <w:p w:rsidR="0032783F" w:rsidRPr="00104128" w:rsidRDefault="0032783F" w:rsidP="0032783F">
      <w:pPr>
        <w:autoSpaceDE w:val="0"/>
        <w:autoSpaceDN w:val="0"/>
        <w:adjustRightInd w:val="0"/>
        <w:jc w:val="right"/>
      </w:pPr>
    </w:p>
    <w:p w:rsidR="0032783F" w:rsidRPr="00CC68BE" w:rsidRDefault="0032783F" w:rsidP="0032783F">
      <w:pPr>
        <w:autoSpaceDE w:val="0"/>
        <w:autoSpaceDN w:val="0"/>
        <w:adjustRightInd w:val="0"/>
        <w:jc w:val="right"/>
        <w:rPr>
          <w:sz w:val="28"/>
          <w:szCs w:val="28"/>
        </w:rPr>
      </w:pPr>
      <w:r w:rsidRPr="00CC68BE">
        <w:rPr>
          <w:sz w:val="28"/>
          <w:szCs w:val="28"/>
        </w:rPr>
        <w:t xml:space="preserve">Министру </w:t>
      </w:r>
      <w:r w:rsidR="002D33B6">
        <w:rPr>
          <w:sz w:val="28"/>
          <w:szCs w:val="28"/>
        </w:rPr>
        <w:t xml:space="preserve">труда и </w:t>
      </w:r>
      <w:r w:rsidRPr="00CC68BE">
        <w:rPr>
          <w:sz w:val="28"/>
          <w:szCs w:val="28"/>
        </w:rPr>
        <w:t xml:space="preserve">социальной защиты </w:t>
      </w:r>
      <w:r w:rsidR="001C6424">
        <w:rPr>
          <w:sz w:val="28"/>
          <w:szCs w:val="28"/>
        </w:rPr>
        <w:t xml:space="preserve">населения </w:t>
      </w:r>
      <w:r w:rsidRPr="00CC68BE">
        <w:rPr>
          <w:sz w:val="28"/>
          <w:szCs w:val="28"/>
        </w:rPr>
        <w:t>Забайкальского края</w:t>
      </w:r>
    </w:p>
    <w:p w:rsidR="0032783F" w:rsidRPr="00104128" w:rsidRDefault="0032783F" w:rsidP="0032783F">
      <w:pPr>
        <w:autoSpaceDE w:val="0"/>
        <w:autoSpaceDN w:val="0"/>
        <w:adjustRightInd w:val="0"/>
        <w:jc w:val="right"/>
      </w:pPr>
      <w:r w:rsidRPr="00104128">
        <w:t>(Заместителю председателя Правительства Забайкальского края по социальным вопросам)</w:t>
      </w:r>
    </w:p>
    <w:p w:rsidR="0032783F" w:rsidRPr="00104128" w:rsidRDefault="0032783F" w:rsidP="0032783F">
      <w:pPr>
        <w:autoSpaceDE w:val="0"/>
        <w:autoSpaceDN w:val="0"/>
        <w:adjustRightInd w:val="0"/>
        <w:jc w:val="right"/>
      </w:pPr>
      <w:r w:rsidRPr="00104128">
        <w:t>______________________________________________________________________</w:t>
      </w:r>
    </w:p>
    <w:p w:rsidR="0032783F" w:rsidRPr="00104128" w:rsidRDefault="0032783F" w:rsidP="0032783F">
      <w:pPr>
        <w:autoSpaceDE w:val="0"/>
        <w:autoSpaceDN w:val="0"/>
        <w:adjustRightInd w:val="0"/>
        <w:jc w:val="right"/>
      </w:pPr>
      <w:r w:rsidRPr="00104128">
        <w:t>от____________________________________________________________________</w:t>
      </w:r>
    </w:p>
    <w:p w:rsidR="0032783F" w:rsidRPr="00104128" w:rsidRDefault="0032783F" w:rsidP="0032783F">
      <w:pPr>
        <w:autoSpaceDE w:val="0"/>
        <w:autoSpaceDN w:val="0"/>
        <w:adjustRightInd w:val="0"/>
        <w:jc w:val="center"/>
      </w:pPr>
      <w:r w:rsidRPr="00104128">
        <w:t>(Ф.И.О.)</w:t>
      </w:r>
    </w:p>
    <w:p w:rsidR="0032783F" w:rsidRPr="00104128" w:rsidRDefault="0032783F" w:rsidP="0032783F">
      <w:pPr>
        <w:autoSpaceDE w:val="0"/>
        <w:autoSpaceDN w:val="0"/>
        <w:adjustRightInd w:val="0"/>
        <w:jc w:val="right"/>
      </w:pPr>
      <w:r w:rsidRPr="00104128">
        <w:t>______________________________________________________________________</w:t>
      </w:r>
    </w:p>
    <w:p w:rsidR="0032783F" w:rsidRPr="00104128" w:rsidRDefault="0032783F" w:rsidP="0032783F">
      <w:pPr>
        <w:autoSpaceDE w:val="0"/>
        <w:autoSpaceDN w:val="0"/>
        <w:adjustRightInd w:val="0"/>
        <w:jc w:val="right"/>
      </w:pPr>
      <w:r w:rsidRPr="00104128">
        <w:t>(индекс, почтовый адрес, контактный тел., адрес электронной почты (при наличии)</w:t>
      </w:r>
    </w:p>
    <w:p w:rsidR="0032783F" w:rsidRPr="00104128" w:rsidRDefault="0032783F" w:rsidP="0032783F">
      <w:pPr>
        <w:autoSpaceDE w:val="0"/>
        <w:autoSpaceDN w:val="0"/>
        <w:adjustRightInd w:val="0"/>
        <w:ind w:firstLine="540"/>
        <w:jc w:val="both"/>
      </w:pPr>
    </w:p>
    <w:p w:rsidR="0036648D" w:rsidRDefault="0036648D" w:rsidP="0032783F">
      <w:pPr>
        <w:autoSpaceDE w:val="0"/>
        <w:autoSpaceDN w:val="0"/>
        <w:adjustRightInd w:val="0"/>
        <w:jc w:val="center"/>
        <w:rPr>
          <w:b/>
        </w:rPr>
      </w:pPr>
    </w:p>
    <w:p w:rsidR="0032783F" w:rsidRPr="006C5CA4" w:rsidRDefault="0032783F" w:rsidP="0032783F">
      <w:pPr>
        <w:autoSpaceDE w:val="0"/>
        <w:autoSpaceDN w:val="0"/>
        <w:adjustRightInd w:val="0"/>
        <w:jc w:val="center"/>
        <w:rPr>
          <w:b/>
        </w:rPr>
      </w:pPr>
      <w:r w:rsidRPr="006C5CA4">
        <w:rPr>
          <w:b/>
        </w:rPr>
        <w:t>ЖАЛОБА</w:t>
      </w:r>
    </w:p>
    <w:p w:rsidR="0032783F" w:rsidRDefault="0032783F" w:rsidP="0032783F">
      <w:pPr>
        <w:autoSpaceDE w:val="0"/>
        <w:autoSpaceDN w:val="0"/>
        <w:adjustRightInd w:val="0"/>
        <w:jc w:val="center"/>
        <w:rPr>
          <w:b/>
        </w:rPr>
      </w:pPr>
      <w:r w:rsidRPr="006C5CA4">
        <w:rPr>
          <w:b/>
        </w:rPr>
        <w:t>на нарушение порядка предоставления государственной услуги</w:t>
      </w:r>
    </w:p>
    <w:p w:rsidR="0036648D" w:rsidRDefault="0036648D" w:rsidP="0032783F">
      <w:pPr>
        <w:autoSpaceDE w:val="0"/>
        <w:autoSpaceDN w:val="0"/>
        <w:adjustRightInd w:val="0"/>
        <w:jc w:val="center"/>
        <w:rPr>
          <w:b/>
        </w:rPr>
      </w:pPr>
    </w:p>
    <w:p w:rsidR="0036648D" w:rsidRPr="006C5CA4" w:rsidRDefault="0036648D" w:rsidP="0032783F">
      <w:pPr>
        <w:autoSpaceDE w:val="0"/>
        <w:autoSpaceDN w:val="0"/>
        <w:adjustRightInd w:val="0"/>
        <w:jc w:val="center"/>
        <w:rPr>
          <w:b/>
        </w:rPr>
      </w:pPr>
    </w:p>
    <w:p w:rsidR="0032783F" w:rsidRPr="00104128" w:rsidRDefault="0032783F" w:rsidP="0032783F">
      <w:pPr>
        <w:autoSpaceDE w:val="0"/>
        <w:autoSpaceDN w:val="0"/>
        <w:adjustRightInd w:val="0"/>
        <w:jc w:val="center"/>
      </w:pPr>
    </w:p>
    <w:p w:rsidR="00CC68BE" w:rsidRDefault="0032783F" w:rsidP="00CC68BE">
      <w:pPr>
        <w:pStyle w:val="a3"/>
        <w:ind w:firstLine="708"/>
        <w:rPr>
          <w:bCs/>
        </w:rPr>
      </w:pPr>
      <w:r w:rsidRPr="00104128">
        <w:t>При предоставлении государственной услуги</w:t>
      </w:r>
      <w:r w:rsidR="00CC68BE">
        <w:rPr>
          <w:bCs/>
        </w:rPr>
        <w:t>___________________</w:t>
      </w:r>
    </w:p>
    <w:p w:rsidR="0032783F" w:rsidRPr="00104128" w:rsidRDefault="0036648D" w:rsidP="00CC68BE">
      <w:pPr>
        <w:pStyle w:val="a3"/>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83F" w:rsidRPr="00104128">
        <w:t xml:space="preserve">в Министерстве </w:t>
      </w:r>
      <w:r w:rsidR="002D33B6">
        <w:t xml:space="preserve">труда и </w:t>
      </w:r>
      <w:r w:rsidR="0032783F" w:rsidRPr="00104128">
        <w:t xml:space="preserve">социальной защиты </w:t>
      </w:r>
      <w:r w:rsidR="001C6424">
        <w:t xml:space="preserve">населения </w:t>
      </w:r>
      <w:r w:rsidR="00250CA2">
        <w:t>З</w:t>
      </w:r>
      <w:r w:rsidR="0032783F" w:rsidRPr="00104128">
        <w:t>абайкальского края допущены следующие нарушения порядка предоставления государственной услуги:</w:t>
      </w:r>
    </w:p>
    <w:p w:rsidR="0032783F" w:rsidRPr="00104128" w:rsidRDefault="0032783F" w:rsidP="0032783F">
      <w:pPr>
        <w:autoSpaceDE w:val="0"/>
        <w:autoSpaceDN w:val="0"/>
        <w:adjustRightInd w:val="0"/>
        <w:jc w:val="both"/>
      </w:pPr>
      <w:r w:rsidRPr="00104128">
        <w:t>__________________________________________________________________________________________________________________________________________________________</w:t>
      </w:r>
    </w:p>
    <w:p w:rsidR="0032783F" w:rsidRPr="00104128" w:rsidRDefault="0032783F" w:rsidP="0032783F">
      <w:pPr>
        <w:autoSpaceDE w:val="0"/>
        <w:autoSpaceDN w:val="0"/>
        <w:adjustRightInd w:val="0"/>
        <w:ind w:firstLine="540"/>
        <w:jc w:val="both"/>
      </w:pPr>
      <w:r w:rsidRPr="00104128">
        <w:t>(сведения об обжалуемых решениях и действиях (бездействии) Министерства, должностного лица Министерства)</w:t>
      </w:r>
    </w:p>
    <w:p w:rsidR="0032783F" w:rsidRPr="00104128" w:rsidRDefault="0032783F" w:rsidP="0032783F">
      <w:pPr>
        <w:autoSpaceDE w:val="0"/>
        <w:autoSpaceDN w:val="0"/>
        <w:adjustRightInd w:val="0"/>
        <w:jc w:val="center"/>
      </w:pPr>
      <w:r w:rsidRPr="00104128">
        <w:t>__________________________________________________________________________________________________________________________________________________________</w:t>
      </w:r>
    </w:p>
    <w:p w:rsidR="0032783F" w:rsidRPr="00104128" w:rsidRDefault="0032783F" w:rsidP="0032783F">
      <w:pPr>
        <w:autoSpaceDE w:val="0"/>
        <w:autoSpaceDN w:val="0"/>
        <w:adjustRightInd w:val="0"/>
        <w:ind w:firstLine="540"/>
        <w:jc w:val="both"/>
      </w:pPr>
      <w:r w:rsidRPr="00104128">
        <w:t>(доводы, на основании которых заявитель не согласен с решением и действием (бездействием) Министерства, должностного лица Министерства)</w:t>
      </w: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r w:rsidRPr="00104128">
        <w:t>Прошу рассмотреть жалобу и сообщить о принятых мерах.</w:t>
      </w: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p>
    <w:p w:rsidR="001B2CF4" w:rsidRDefault="0032783F" w:rsidP="00943DE4">
      <w:pPr>
        <w:autoSpaceDE w:val="0"/>
        <w:autoSpaceDN w:val="0"/>
        <w:adjustRightInd w:val="0"/>
        <w:ind w:firstLine="540"/>
        <w:jc w:val="both"/>
      </w:pPr>
      <w:r w:rsidRPr="00104128">
        <w:t>Дата</w:t>
      </w:r>
      <w:r w:rsidR="00250CA2">
        <w:t>_____________________</w:t>
      </w:r>
      <w:r w:rsidRPr="00104128">
        <w:t xml:space="preserve">  </w:t>
      </w:r>
      <w:r w:rsidR="00250CA2">
        <w:t>__________________</w:t>
      </w:r>
      <w:r w:rsidRPr="00104128">
        <w:t>Подпись</w:t>
      </w:r>
    </w:p>
    <w:sectPr w:rsidR="001B2CF4" w:rsidSect="001C6424">
      <w:headerReference w:type="defaul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67" w:rsidRDefault="00F80C67">
      <w:r>
        <w:separator/>
      </w:r>
    </w:p>
  </w:endnote>
  <w:endnote w:type="continuationSeparator" w:id="1">
    <w:p w:rsidR="00F80C67" w:rsidRDefault="00F80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67" w:rsidRDefault="00F80C67">
      <w:r>
        <w:separator/>
      </w:r>
    </w:p>
  </w:footnote>
  <w:footnote w:type="continuationSeparator" w:id="1">
    <w:p w:rsidR="00F80C67" w:rsidRDefault="00F80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B" w:rsidRDefault="0014495A" w:rsidP="001C6424">
    <w:pPr>
      <w:pStyle w:val="a6"/>
      <w:framePr w:wrap="around" w:vAnchor="text" w:hAnchor="margin" w:xAlign="center" w:y="1"/>
      <w:rPr>
        <w:rStyle w:val="a8"/>
      </w:rPr>
    </w:pPr>
    <w:r>
      <w:rPr>
        <w:rStyle w:val="a8"/>
      </w:rPr>
      <w:fldChar w:fldCharType="begin"/>
    </w:r>
    <w:r w:rsidR="000D00EB">
      <w:rPr>
        <w:rStyle w:val="a8"/>
      </w:rPr>
      <w:instrText xml:space="preserve">PAGE  </w:instrText>
    </w:r>
    <w:r>
      <w:rPr>
        <w:rStyle w:val="a8"/>
      </w:rPr>
      <w:fldChar w:fldCharType="end"/>
    </w:r>
  </w:p>
  <w:p w:rsidR="000D00EB" w:rsidRDefault="000D00E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B" w:rsidRDefault="0014495A">
    <w:pPr>
      <w:pStyle w:val="a6"/>
      <w:jc w:val="center"/>
    </w:pPr>
    <w:r>
      <w:fldChar w:fldCharType="begin"/>
    </w:r>
    <w:r w:rsidR="00DB180E">
      <w:instrText>PAGE   \* MERGEFORMAT</w:instrText>
    </w:r>
    <w:r>
      <w:fldChar w:fldCharType="separate"/>
    </w:r>
    <w:r w:rsidR="00804121">
      <w:rPr>
        <w:noProof/>
      </w:rPr>
      <w:t>3</w:t>
    </w:r>
    <w:r>
      <w:rPr>
        <w:noProof/>
      </w:rPr>
      <w:fldChar w:fldCharType="end"/>
    </w:r>
  </w:p>
  <w:p w:rsidR="000D00EB" w:rsidRDefault="000D00E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B" w:rsidRDefault="000D00EB">
    <w:pPr>
      <w:pStyle w:val="a6"/>
      <w:jc w:val="center"/>
    </w:pPr>
  </w:p>
  <w:p w:rsidR="000D00EB" w:rsidRDefault="000D00E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B" w:rsidRDefault="000D00E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B" w:rsidRDefault="0014495A">
    <w:pPr>
      <w:pStyle w:val="a6"/>
      <w:jc w:val="center"/>
    </w:pPr>
    <w:r>
      <w:fldChar w:fldCharType="begin"/>
    </w:r>
    <w:r w:rsidR="00DB180E">
      <w:instrText>PAGE   \* MERGEFORMAT</w:instrText>
    </w:r>
    <w:r>
      <w:fldChar w:fldCharType="separate"/>
    </w:r>
    <w:r w:rsidR="00804121">
      <w:rPr>
        <w:noProof/>
      </w:rPr>
      <w:t>41</w:t>
    </w:r>
    <w:r>
      <w:rPr>
        <w:noProof/>
      </w:rPr>
      <w:fldChar w:fldCharType="end"/>
    </w:r>
  </w:p>
  <w:p w:rsidR="000D00EB" w:rsidRDefault="000D00EB">
    <w:pPr>
      <w:pStyle w:val="a6"/>
    </w:pPr>
  </w:p>
  <w:p w:rsidR="000D00EB" w:rsidRDefault="000D00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drawingGridHorizontalSpacing w:val="187"/>
  <w:characterSpacingControl w:val="doNotCompress"/>
  <w:hdrShapeDefaults>
    <o:shapedefaults v:ext="edit" spidmax="30721"/>
  </w:hdrShapeDefaults>
  <w:footnotePr>
    <w:footnote w:id="0"/>
    <w:footnote w:id="1"/>
  </w:footnotePr>
  <w:endnotePr>
    <w:endnote w:id="0"/>
    <w:endnote w:id="1"/>
  </w:endnotePr>
  <w:compat/>
  <w:rsids>
    <w:rsidRoot w:val="00510408"/>
    <w:rsid w:val="00005827"/>
    <w:rsid w:val="000059DD"/>
    <w:rsid w:val="00005A73"/>
    <w:rsid w:val="0000639D"/>
    <w:rsid w:val="00006788"/>
    <w:rsid w:val="00006BC1"/>
    <w:rsid w:val="000109B4"/>
    <w:rsid w:val="00013F50"/>
    <w:rsid w:val="00022630"/>
    <w:rsid w:val="00022E78"/>
    <w:rsid w:val="00022ECE"/>
    <w:rsid w:val="000250E8"/>
    <w:rsid w:val="00027D68"/>
    <w:rsid w:val="0003145E"/>
    <w:rsid w:val="0003400A"/>
    <w:rsid w:val="000379E5"/>
    <w:rsid w:val="0004522C"/>
    <w:rsid w:val="00045413"/>
    <w:rsid w:val="00047BCA"/>
    <w:rsid w:val="000504D2"/>
    <w:rsid w:val="00051604"/>
    <w:rsid w:val="0005274D"/>
    <w:rsid w:val="00053CAB"/>
    <w:rsid w:val="000540AA"/>
    <w:rsid w:val="0005435C"/>
    <w:rsid w:val="00057A9F"/>
    <w:rsid w:val="00057BA4"/>
    <w:rsid w:val="00057CAD"/>
    <w:rsid w:val="00062859"/>
    <w:rsid w:val="0006324A"/>
    <w:rsid w:val="00064383"/>
    <w:rsid w:val="00067E8A"/>
    <w:rsid w:val="00070A3A"/>
    <w:rsid w:val="0007320D"/>
    <w:rsid w:val="00074C6C"/>
    <w:rsid w:val="000776E1"/>
    <w:rsid w:val="00077CDB"/>
    <w:rsid w:val="00082B2D"/>
    <w:rsid w:val="00086BA3"/>
    <w:rsid w:val="00087102"/>
    <w:rsid w:val="0009144B"/>
    <w:rsid w:val="000949CD"/>
    <w:rsid w:val="00095A7D"/>
    <w:rsid w:val="000963F5"/>
    <w:rsid w:val="000965A5"/>
    <w:rsid w:val="000A3B8B"/>
    <w:rsid w:val="000A3D64"/>
    <w:rsid w:val="000A592E"/>
    <w:rsid w:val="000A742F"/>
    <w:rsid w:val="000A7EFA"/>
    <w:rsid w:val="000B0174"/>
    <w:rsid w:val="000B0E7B"/>
    <w:rsid w:val="000B114E"/>
    <w:rsid w:val="000B365E"/>
    <w:rsid w:val="000B487B"/>
    <w:rsid w:val="000B60E1"/>
    <w:rsid w:val="000B7A7C"/>
    <w:rsid w:val="000C0E4B"/>
    <w:rsid w:val="000C269E"/>
    <w:rsid w:val="000C2A4F"/>
    <w:rsid w:val="000C3057"/>
    <w:rsid w:val="000C425A"/>
    <w:rsid w:val="000C4431"/>
    <w:rsid w:val="000C4D80"/>
    <w:rsid w:val="000C6665"/>
    <w:rsid w:val="000D00EB"/>
    <w:rsid w:val="000D3E3E"/>
    <w:rsid w:val="000D5EAD"/>
    <w:rsid w:val="000D7156"/>
    <w:rsid w:val="000E56BB"/>
    <w:rsid w:val="000E7F6B"/>
    <w:rsid w:val="000F1C5A"/>
    <w:rsid w:val="000F21A4"/>
    <w:rsid w:val="000F369B"/>
    <w:rsid w:val="000F5ED7"/>
    <w:rsid w:val="000F7DF1"/>
    <w:rsid w:val="000F7E6E"/>
    <w:rsid w:val="00102900"/>
    <w:rsid w:val="001034CC"/>
    <w:rsid w:val="00103B00"/>
    <w:rsid w:val="00104128"/>
    <w:rsid w:val="001139C6"/>
    <w:rsid w:val="00114572"/>
    <w:rsid w:val="00114B92"/>
    <w:rsid w:val="001152F7"/>
    <w:rsid w:val="001174DC"/>
    <w:rsid w:val="00124245"/>
    <w:rsid w:val="00124A62"/>
    <w:rsid w:val="00124E24"/>
    <w:rsid w:val="001263AA"/>
    <w:rsid w:val="00127AF9"/>
    <w:rsid w:val="0013098E"/>
    <w:rsid w:val="001317B6"/>
    <w:rsid w:val="001325AD"/>
    <w:rsid w:val="001340F8"/>
    <w:rsid w:val="0014094E"/>
    <w:rsid w:val="001437AF"/>
    <w:rsid w:val="001448B2"/>
    <w:rsid w:val="0014495A"/>
    <w:rsid w:val="00145723"/>
    <w:rsid w:val="00145D2B"/>
    <w:rsid w:val="0014730F"/>
    <w:rsid w:val="00147884"/>
    <w:rsid w:val="00150025"/>
    <w:rsid w:val="001500B8"/>
    <w:rsid w:val="0015034C"/>
    <w:rsid w:val="001530D5"/>
    <w:rsid w:val="0015462D"/>
    <w:rsid w:val="00157C18"/>
    <w:rsid w:val="00160CB8"/>
    <w:rsid w:val="00161F94"/>
    <w:rsid w:val="001625A3"/>
    <w:rsid w:val="00167676"/>
    <w:rsid w:val="00170C99"/>
    <w:rsid w:val="001754CE"/>
    <w:rsid w:val="00177E8E"/>
    <w:rsid w:val="00180113"/>
    <w:rsid w:val="00180374"/>
    <w:rsid w:val="00181D13"/>
    <w:rsid w:val="001831C3"/>
    <w:rsid w:val="00184024"/>
    <w:rsid w:val="00184F7E"/>
    <w:rsid w:val="001850CE"/>
    <w:rsid w:val="00195A5D"/>
    <w:rsid w:val="00197ACF"/>
    <w:rsid w:val="001A3645"/>
    <w:rsid w:val="001A45F4"/>
    <w:rsid w:val="001A4C50"/>
    <w:rsid w:val="001B0DE1"/>
    <w:rsid w:val="001B2CF4"/>
    <w:rsid w:val="001C07D4"/>
    <w:rsid w:val="001C3AAC"/>
    <w:rsid w:val="001C55CE"/>
    <w:rsid w:val="001C6424"/>
    <w:rsid w:val="001C68BA"/>
    <w:rsid w:val="001D2FAA"/>
    <w:rsid w:val="001D51BF"/>
    <w:rsid w:val="001D6BEA"/>
    <w:rsid w:val="001D70DD"/>
    <w:rsid w:val="001D7766"/>
    <w:rsid w:val="001E1E52"/>
    <w:rsid w:val="001F2236"/>
    <w:rsid w:val="001F5224"/>
    <w:rsid w:val="001F66D5"/>
    <w:rsid w:val="002054A7"/>
    <w:rsid w:val="00210458"/>
    <w:rsid w:val="00210C1A"/>
    <w:rsid w:val="002115DD"/>
    <w:rsid w:val="002173EE"/>
    <w:rsid w:val="0021760E"/>
    <w:rsid w:val="00217706"/>
    <w:rsid w:val="00220390"/>
    <w:rsid w:val="00220DA2"/>
    <w:rsid w:val="00221CC4"/>
    <w:rsid w:val="002236C0"/>
    <w:rsid w:val="00224BE1"/>
    <w:rsid w:val="002274F7"/>
    <w:rsid w:val="00232C31"/>
    <w:rsid w:val="0023346B"/>
    <w:rsid w:val="00234795"/>
    <w:rsid w:val="00236B5F"/>
    <w:rsid w:val="0024148C"/>
    <w:rsid w:val="00241BA7"/>
    <w:rsid w:val="00245C76"/>
    <w:rsid w:val="00250CA2"/>
    <w:rsid w:val="00251DB0"/>
    <w:rsid w:val="002532FE"/>
    <w:rsid w:val="002544E0"/>
    <w:rsid w:val="002546A0"/>
    <w:rsid w:val="00255864"/>
    <w:rsid w:val="002561B8"/>
    <w:rsid w:val="00257793"/>
    <w:rsid w:val="00262DB6"/>
    <w:rsid w:val="002652E6"/>
    <w:rsid w:val="002653B8"/>
    <w:rsid w:val="00274633"/>
    <w:rsid w:val="0027739A"/>
    <w:rsid w:val="00277FC7"/>
    <w:rsid w:val="00286817"/>
    <w:rsid w:val="00290144"/>
    <w:rsid w:val="00292DFB"/>
    <w:rsid w:val="002933EF"/>
    <w:rsid w:val="00293A41"/>
    <w:rsid w:val="00295D81"/>
    <w:rsid w:val="002A2D0A"/>
    <w:rsid w:val="002A70D9"/>
    <w:rsid w:val="002A7EB9"/>
    <w:rsid w:val="002B1D61"/>
    <w:rsid w:val="002B58E1"/>
    <w:rsid w:val="002C27A9"/>
    <w:rsid w:val="002C2F15"/>
    <w:rsid w:val="002C301E"/>
    <w:rsid w:val="002C3CD7"/>
    <w:rsid w:val="002C56C5"/>
    <w:rsid w:val="002C696A"/>
    <w:rsid w:val="002C6FC2"/>
    <w:rsid w:val="002D2734"/>
    <w:rsid w:val="002D33B6"/>
    <w:rsid w:val="002D3F9B"/>
    <w:rsid w:val="002D451E"/>
    <w:rsid w:val="002D468A"/>
    <w:rsid w:val="002E203C"/>
    <w:rsid w:val="002E25CC"/>
    <w:rsid w:val="002E2B02"/>
    <w:rsid w:val="002E4A79"/>
    <w:rsid w:val="002E5784"/>
    <w:rsid w:val="002E7F5B"/>
    <w:rsid w:val="002F2023"/>
    <w:rsid w:val="002F3EEC"/>
    <w:rsid w:val="002F4AEF"/>
    <w:rsid w:val="00303B0A"/>
    <w:rsid w:val="0030741E"/>
    <w:rsid w:val="00311493"/>
    <w:rsid w:val="00311764"/>
    <w:rsid w:val="00312814"/>
    <w:rsid w:val="003133DF"/>
    <w:rsid w:val="00313DE3"/>
    <w:rsid w:val="00314483"/>
    <w:rsid w:val="00314EBB"/>
    <w:rsid w:val="003150D2"/>
    <w:rsid w:val="0031695C"/>
    <w:rsid w:val="00317379"/>
    <w:rsid w:val="00324BD2"/>
    <w:rsid w:val="0032783F"/>
    <w:rsid w:val="00332E1C"/>
    <w:rsid w:val="00336B25"/>
    <w:rsid w:val="003408DD"/>
    <w:rsid w:val="00342CEE"/>
    <w:rsid w:val="00347A30"/>
    <w:rsid w:val="00351C66"/>
    <w:rsid w:val="00351FF1"/>
    <w:rsid w:val="00357A14"/>
    <w:rsid w:val="00361512"/>
    <w:rsid w:val="00364285"/>
    <w:rsid w:val="00364491"/>
    <w:rsid w:val="0036648D"/>
    <w:rsid w:val="003679D3"/>
    <w:rsid w:val="00367BC2"/>
    <w:rsid w:val="003715A8"/>
    <w:rsid w:val="00371892"/>
    <w:rsid w:val="00374064"/>
    <w:rsid w:val="00374A11"/>
    <w:rsid w:val="0037720A"/>
    <w:rsid w:val="00377354"/>
    <w:rsid w:val="003821B5"/>
    <w:rsid w:val="003827B4"/>
    <w:rsid w:val="00384002"/>
    <w:rsid w:val="00394DAC"/>
    <w:rsid w:val="00397374"/>
    <w:rsid w:val="003A278B"/>
    <w:rsid w:val="003A2E95"/>
    <w:rsid w:val="003A3507"/>
    <w:rsid w:val="003A4411"/>
    <w:rsid w:val="003A5CBF"/>
    <w:rsid w:val="003A6078"/>
    <w:rsid w:val="003B03B8"/>
    <w:rsid w:val="003B696A"/>
    <w:rsid w:val="003C64D0"/>
    <w:rsid w:val="003D5C37"/>
    <w:rsid w:val="003D674C"/>
    <w:rsid w:val="003E0DAC"/>
    <w:rsid w:val="003E421F"/>
    <w:rsid w:val="00400348"/>
    <w:rsid w:val="00400E68"/>
    <w:rsid w:val="0040304D"/>
    <w:rsid w:val="0040344F"/>
    <w:rsid w:val="004052A2"/>
    <w:rsid w:val="00407CB8"/>
    <w:rsid w:val="00410167"/>
    <w:rsid w:val="00423773"/>
    <w:rsid w:val="00423954"/>
    <w:rsid w:val="0043144D"/>
    <w:rsid w:val="0043428B"/>
    <w:rsid w:val="00437423"/>
    <w:rsid w:val="004401D7"/>
    <w:rsid w:val="00442F36"/>
    <w:rsid w:val="004433D6"/>
    <w:rsid w:val="004508ED"/>
    <w:rsid w:val="004509E7"/>
    <w:rsid w:val="00450BF4"/>
    <w:rsid w:val="0045126D"/>
    <w:rsid w:val="00451B1E"/>
    <w:rsid w:val="004522EB"/>
    <w:rsid w:val="00457DAF"/>
    <w:rsid w:val="004600AE"/>
    <w:rsid w:val="0046226B"/>
    <w:rsid w:val="00463C50"/>
    <w:rsid w:val="004641B3"/>
    <w:rsid w:val="00465CC6"/>
    <w:rsid w:val="004666B1"/>
    <w:rsid w:val="00467FBA"/>
    <w:rsid w:val="00471601"/>
    <w:rsid w:val="00474E7A"/>
    <w:rsid w:val="00475113"/>
    <w:rsid w:val="00481BCC"/>
    <w:rsid w:val="00481BFE"/>
    <w:rsid w:val="00482C1B"/>
    <w:rsid w:val="00491FCF"/>
    <w:rsid w:val="00495CF2"/>
    <w:rsid w:val="00497B2E"/>
    <w:rsid w:val="004A29AF"/>
    <w:rsid w:val="004A2AD6"/>
    <w:rsid w:val="004A4AB1"/>
    <w:rsid w:val="004A6769"/>
    <w:rsid w:val="004A764F"/>
    <w:rsid w:val="004A7C75"/>
    <w:rsid w:val="004B051B"/>
    <w:rsid w:val="004B4F73"/>
    <w:rsid w:val="004C0B95"/>
    <w:rsid w:val="004C7D1C"/>
    <w:rsid w:val="004C7E89"/>
    <w:rsid w:val="004D05A9"/>
    <w:rsid w:val="004D2910"/>
    <w:rsid w:val="004D4FDD"/>
    <w:rsid w:val="004D5118"/>
    <w:rsid w:val="004D52F6"/>
    <w:rsid w:val="004D660F"/>
    <w:rsid w:val="004D67D0"/>
    <w:rsid w:val="004E17CB"/>
    <w:rsid w:val="004E4509"/>
    <w:rsid w:val="004E60EE"/>
    <w:rsid w:val="004F03AF"/>
    <w:rsid w:val="004F0BFB"/>
    <w:rsid w:val="004F2285"/>
    <w:rsid w:val="004F3D03"/>
    <w:rsid w:val="004F4105"/>
    <w:rsid w:val="004F4172"/>
    <w:rsid w:val="004F6A88"/>
    <w:rsid w:val="005018F5"/>
    <w:rsid w:val="00501E27"/>
    <w:rsid w:val="00502B8A"/>
    <w:rsid w:val="00502D3A"/>
    <w:rsid w:val="005043BD"/>
    <w:rsid w:val="00504BCF"/>
    <w:rsid w:val="005068C9"/>
    <w:rsid w:val="00510408"/>
    <w:rsid w:val="0051145D"/>
    <w:rsid w:val="00511EA4"/>
    <w:rsid w:val="005166CC"/>
    <w:rsid w:val="00516860"/>
    <w:rsid w:val="00520FF4"/>
    <w:rsid w:val="00522306"/>
    <w:rsid w:val="005246DD"/>
    <w:rsid w:val="005259DC"/>
    <w:rsid w:val="005274DA"/>
    <w:rsid w:val="005305AE"/>
    <w:rsid w:val="00533148"/>
    <w:rsid w:val="005344C2"/>
    <w:rsid w:val="0054100E"/>
    <w:rsid w:val="005428A2"/>
    <w:rsid w:val="005435F4"/>
    <w:rsid w:val="0054457B"/>
    <w:rsid w:val="005525B1"/>
    <w:rsid w:val="00562076"/>
    <w:rsid w:val="00562119"/>
    <w:rsid w:val="00563390"/>
    <w:rsid w:val="0056339E"/>
    <w:rsid w:val="00563726"/>
    <w:rsid w:val="00564283"/>
    <w:rsid w:val="00566D90"/>
    <w:rsid w:val="0057083E"/>
    <w:rsid w:val="00573972"/>
    <w:rsid w:val="00575D78"/>
    <w:rsid w:val="00576383"/>
    <w:rsid w:val="00576CB9"/>
    <w:rsid w:val="00580EE5"/>
    <w:rsid w:val="005810B5"/>
    <w:rsid w:val="0058509D"/>
    <w:rsid w:val="0058680A"/>
    <w:rsid w:val="005871AB"/>
    <w:rsid w:val="0058753A"/>
    <w:rsid w:val="005929B7"/>
    <w:rsid w:val="0059588F"/>
    <w:rsid w:val="00595BF1"/>
    <w:rsid w:val="00595F3C"/>
    <w:rsid w:val="005971B2"/>
    <w:rsid w:val="0059730D"/>
    <w:rsid w:val="005A0626"/>
    <w:rsid w:val="005A18D9"/>
    <w:rsid w:val="005A193F"/>
    <w:rsid w:val="005A2387"/>
    <w:rsid w:val="005A2435"/>
    <w:rsid w:val="005A28DF"/>
    <w:rsid w:val="005A4C9E"/>
    <w:rsid w:val="005A7C9E"/>
    <w:rsid w:val="005B1390"/>
    <w:rsid w:val="005B38BD"/>
    <w:rsid w:val="005B4102"/>
    <w:rsid w:val="005B57D2"/>
    <w:rsid w:val="005B64A1"/>
    <w:rsid w:val="005C02AF"/>
    <w:rsid w:val="005C2220"/>
    <w:rsid w:val="005C2EF6"/>
    <w:rsid w:val="005C373A"/>
    <w:rsid w:val="005C3C43"/>
    <w:rsid w:val="005C3EC5"/>
    <w:rsid w:val="005C4D30"/>
    <w:rsid w:val="005C523A"/>
    <w:rsid w:val="005D0A9A"/>
    <w:rsid w:val="005D1707"/>
    <w:rsid w:val="005D34D6"/>
    <w:rsid w:val="005D40FD"/>
    <w:rsid w:val="005D449C"/>
    <w:rsid w:val="005D5982"/>
    <w:rsid w:val="005E01A3"/>
    <w:rsid w:val="005E0B7F"/>
    <w:rsid w:val="005E270E"/>
    <w:rsid w:val="005E34C3"/>
    <w:rsid w:val="005E361A"/>
    <w:rsid w:val="005E4AE7"/>
    <w:rsid w:val="005E7DD2"/>
    <w:rsid w:val="005F02D2"/>
    <w:rsid w:val="005F0DCF"/>
    <w:rsid w:val="005F47DB"/>
    <w:rsid w:val="00600399"/>
    <w:rsid w:val="00601976"/>
    <w:rsid w:val="006025A7"/>
    <w:rsid w:val="006026C7"/>
    <w:rsid w:val="00602F22"/>
    <w:rsid w:val="00606883"/>
    <w:rsid w:val="00611DDE"/>
    <w:rsid w:val="00611EBE"/>
    <w:rsid w:val="00612266"/>
    <w:rsid w:val="00612AAD"/>
    <w:rsid w:val="0061326D"/>
    <w:rsid w:val="006138F5"/>
    <w:rsid w:val="00626EA0"/>
    <w:rsid w:val="00633AE9"/>
    <w:rsid w:val="0063518F"/>
    <w:rsid w:val="00635B75"/>
    <w:rsid w:val="006406F3"/>
    <w:rsid w:val="00642B86"/>
    <w:rsid w:val="00643DE5"/>
    <w:rsid w:val="00644341"/>
    <w:rsid w:val="00646428"/>
    <w:rsid w:val="00646B03"/>
    <w:rsid w:val="00650077"/>
    <w:rsid w:val="00651617"/>
    <w:rsid w:val="00651714"/>
    <w:rsid w:val="0065420B"/>
    <w:rsid w:val="00654359"/>
    <w:rsid w:val="00661A56"/>
    <w:rsid w:val="00663B14"/>
    <w:rsid w:val="00663EE8"/>
    <w:rsid w:val="006650FF"/>
    <w:rsid w:val="00672E46"/>
    <w:rsid w:val="00685C3D"/>
    <w:rsid w:val="006866BD"/>
    <w:rsid w:val="00693508"/>
    <w:rsid w:val="0069470B"/>
    <w:rsid w:val="006A0756"/>
    <w:rsid w:val="006A1D2E"/>
    <w:rsid w:val="006A35CA"/>
    <w:rsid w:val="006A3EA8"/>
    <w:rsid w:val="006B1561"/>
    <w:rsid w:val="006B24EC"/>
    <w:rsid w:val="006B6A39"/>
    <w:rsid w:val="006C00FE"/>
    <w:rsid w:val="006C0ED3"/>
    <w:rsid w:val="006C42DB"/>
    <w:rsid w:val="006C5CA4"/>
    <w:rsid w:val="006D0596"/>
    <w:rsid w:val="006D2250"/>
    <w:rsid w:val="006D553E"/>
    <w:rsid w:val="006D6D49"/>
    <w:rsid w:val="006E05BD"/>
    <w:rsid w:val="006E16D5"/>
    <w:rsid w:val="006E3B84"/>
    <w:rsid w:val="006E435D"/>
    <w:rsid w:val="006E689A"/>
    <w:rsid w:val="006E6C7A"/>
    <w:rsid w:val="006E77A4"/>
    <w:rsid w:val="006E7ED2"/>
    <w:rsid w:val="006F0721"/>
    <w:rsid w:val="006F1EEE"/>
    <w:rsid w:val="006F2DA1"/>
    <w:rsid w:val="00700CE6"/>
    <w:rsid w:val="00701846"/>
    <w:rsid w:val="00702BA4"/>
    <w:rsid w:val="007038E2"/>
    <w:rsid w:val="0070409E"/>
    <w:rsid w:val="00706FD4"/>
    <w:rsid w:val="00707A89"/>
    <w:rsid w:val="00712CF2"/>
    <w:rsid w:val="00713616"/>
    <w:rsid w:val="00716BF6"/>
    <w:rsid w:val="007202E0"/>
    <w:rsid w:val="0072159E"/>
    <w:rsid w:val="00724DD9"/>
    <w:rsid w:val="00725684"/>
    <w:rsid w:val="00725967"/>
    <w:rsid w:val="007270BC"/>
    <w:rsid w:val="00742493"/>
    <w:rsid w:val="00742786"/>
    <w:rsid w:val="00743459"/>
    <w:rsid w:val="00743A30"/>
    <w:rsid w:val="00745D97"/>
    <w:rsid w:val="00750C71"/>
    <w:rsid w:val="00751AA2"/>
    <w:rsid w:val="007523D5"/>
    <w:rsid w:val="00761BF9"/>
    <w:rsid w:val="00761FE2"/>
    <w:rsid w:val="0077004E"/>
    <w:rsid w:val="007706FD"/>
    <w:rsid w:val="00770B65"/>
    <w:rsid w:val="007742EC"/>
    <w:rsid w:val="00780738"/>
    <w:rsid w:val="007807F7"/>
    <w:rsid w:val="0078181D"/>
    <w:rsid w:val="00782BEF"/>
    <w:rsid w:val="00787327"/>
    <w:rsid w:val="00790769"/>
    <w:rsid w:val="00790C05"/>
    <w:rsid w:val="0079104C"/>
    <w:rsid w:val="00793582"/>
    <w:rsid w:val="00793A02"/>
    <w:rsid w:val="0079429B"/>
    <w:rsid w:val="00795121"/>
    <w:rsid w:val="00795F4A"/>
    <w:rsid w:val="007A21F8"/>
    <w:rsid w:val="007A44EA"/>
    <w:rsid w:val="007A45D1"/>
    <w:rsid w:val="007A72D0"/>
    <w:rsid w:val="007B2982"/>
    <w:rsid w:val="007B66C2"/>
    <w:rsid w:val="007B6B06"/>
    <w:rsid w:val="007C6BF9"/>
    <w:rsid w:val="007C7A74"/>
    <w:rsid w:val="007D01DD"/>
    <w:rsid w:val="007D02C8"/>
    <w:rsid w:val="007D2488"/>
    <w:rsid w:val="007D35AC"/>
    <w:rsid w:val="007D49DD"/>
    <w:rsid w:val="007D5682"/>
    <w:rsid w:val="007D5C90"/>
    <w:rsid w:val="007E068B"/>
    <w:rsid w:val="007E0BB4"/>
    <w:rsid w:val="007E0DB6"/>
    <w:rsid w:val="007E162A"/>
    <w:rsid w:val="007E2E63"/>
    <w:rsid w:val="007E32E5"/>
    <w:rsid w:val="007E7D94"/>
    <w:rsid w:val="007F019E"/>
    <w:rsid w:val="007F2D2F"/>
    <w:rsid w:val="007F40F8"/>
    <w:rsid w:val="007F5118"/>
    <w:rsid w:val="007F53F7"/>
    <w:rsid w:val="007F5ACA"/>
    <w:rsid w:val="007F5C21"/>
    <w:rsid w:val="007F7D28"/>
    <w:rsid w:val="007F7EE6"/>
    <w:rsid w:val="00802C1C"/>
    <w:rsid w:val="00802E14"/>
    <w:rsid w:val="00804121"/>
    <w:rsid w:val="0080476B"/>
    <w:rsid w:val="0080773D"/>
    <w:rsid w:val="00814AB9"/>
    <w:rsid w:val="00814D24"/>
    <w:rsid w:val="00817A04"/>
    <w:rsid w:val="008214B1"/>
    <w:rsid w:val="00821DAF"/>
    <w:rsid w:val="0083124A"/>
    <w:rsid w:val="00836479"/>
    <w:rsid w:val="00836DD8"/>
    <w:rsid w:val="0084065B"/>
    <w:rsid w:val="008437BA"/>
    <w:rsid w:val="0084400D"/>
    <w:rsid w:val="00845198"/>
    <w:rsid w:val="00845B71"/>
    <w:rsid w:val="00847F4D"/>
    <w:rsid w:val="008509E0"/>
    <w:rsid w:val="0085601F"/>
    <w:rsid w:val="008643CA"/>
    <w:rsid w:val="0086697A"/>
    <w:rsid w:val="0086781E"/>
    <w:rsid w:val="00871CEB"/>
    <w:rsid w:val="008746F9"/>
    <w:rsid w:val="00880D8E"/>
    <w:rsid w:val="008820DC"/>
    <w:rsid w:val="00885EB4"/>
    <w:rsid w:val="00886C5A"/>
    <w:rsid w:val="00891303"/>
    <w:rsid w:val="008942C7"/>
    <w:rsid w:val="00894373"/>
    <w:rsid w:val="00894423"/>
    <w:rsid w:val="00895CC7"/>
    <w:rsid w:val="008963D5"/>
    <w:rsid w:val="008964CF"/>
    <w:rsid w:val="00896E4F"/>
    <w:rsid w:val="00896F4F"/>
    <w:rsid w:val="008A05E0"/>
    <w:rsid w:val="008A1CF2"/>
    <w:rsid w:val="008A538F"/>
    <w:rsid w:val="008B27AB"/>
    <w:rsid w:val="008B441E"/>
    <w:rsid w:val="008B628A"/>
    <w:rsid w:val="008C2417"/>
    <w:rsid w:val="008C40B0"/>
    <w:rsid w:val="008C71D6"/>
    <w:rsid w:val="008D026D"/>
    <w:rsid w:val="008D1FE8"/>
    <w:rsid w:val="008D6911"/>
    <w:rsid w:val="008E1BC2"/>
    <w:rsid w:val="008E3A1A"/>
    <w:rsid w:val="008F1A5C"/>
    <w:rsid w:val="008F38D9"/>
    <w:rsid w:val="008F7102"/>
    <w:rsid w:val="009006B9"/>
    <w:rsid w:val="00902736"/>
    <w:rsid w:val="0090281B"/>
    <w:rsid w:val="00911FC5"/>
    <w:rsid w:val="00911FFA"/>
    <w:rsid w:val="009121CC"/>
    <w:rsid w:val="00912570"/>
    <w:rsid w:val="00920A2A"/>
    <w:rsid w:val="009224FE"/>
    <w:rsid w:val="00923B32"/>
    <w:rsid w:val="009243A5"/>
    <w:rsid w:val="00926142"/>
    <w:rsid w:val="009300A3"/>
    <w:rsid w:val="00930FA0"/>
    <w:rsid w:val="0093116C"/>
    <w:rsid w:val="00931A03"/>
    <w:rsid w:val="009327A7"/>
    <w:rsid w:val="00932A62"/>
    <w:rsid w:val="009343C2"/>
    <w:rsid w:val="00941399"/>
    <w:rsid w:val="00943DE4"/>
    <w:rsid w:val="009530C6"/>
    <w:rsid w:val="00953200"/>
    <w:rsid w:val="0095402C"/>
    <w:rsid w:val="009547A1"/>
    <w:rsid w:val="009547AC"/>
    <w:rsid w:val="00954AFD"/>
    <w:rsid w:val="00954B33"/>
    <w:rsid w:val="00954B8B"/>
    <w:rsid w:val="00955A19"/>
    <w:rsid w:val="00957A25"/>
    <w:rsid w:val="009602FB"/>
    <w:rsid w:val="009608FB"/>
    <w:rsid w:val="00960F44"/>
    <w:rsid w:val="00964D05"/>
    <w:rsid w:val="00965220"/>
    <w:rsid w:val="00966D2A"/>
    <w:rsid w:val="00967134"/>
    <w:rsid w:val="009709E3"/>
    <w:rsid w:val="00971281"/>
    <w:rsid w:val="00972180"/>
    <w:rsid w:val="00972D26"/>
    <w:rsid w:val="00986843"/>
    <w:rsid w:val="00987215"/>
    <w:rsid w:val="00990FCB"/>
    <w:rsid w:val="00991617"/>
    <w:rsid w:val="00993FE8"/>
    <w:rsid w:val="009A2AE0"/>
    <w:rsid w:val="009A2C99"/>
    <w:rsid w:val="009A3D2F"/>
    <w:rsid w:val="009A4491"/>
    <w:rsid w:val="009A5A8B"/>
    <w:rsid w:val="009A6E45"/>
    <w:rsid w:val="009A6E97"/>
    <w:rsid w:val="009B2A3D"/>
    <w:rsid w:val="009B2DB2"/>
    <w:rsid w:val="009B7A40"/>
    <w:rsid w:val="009C1FEA"/>
    <w:rsid w:val="009C29D1"/>
    <w:rsid w:val="009C5274"/>
    <w:rsid w:val="009D2D6E"/>
    <w:rsid w:val="009D6E32"/>
    <w:rsid w:val="009E1F81"/>
    <w:rsid w:val="009E391D"/>
    <w:rsid w:val="009E570F"/>
    <w:rsid w:val="009E7A07"/>
    <w:rsid w:val="009E7A12"/>
    <w:rsid w:val="009F050E"/>
    <w:rsid w:val="009F0F99"/>
    <w:rsid w:val="009F1917"/>
    <w:rsid w:val="009F256D"/>
    <w:rsid w:val="009F2D3F"/>
    <w:rsid w:val="009F33C3"/>
    <w:rsid w:val="009F41C3"/>
    <w:rsid w:val="009F51AD"/>
    <w:rsid w:val="009F6A43"/>
    <w:rsid w:val="00A00749"/>
    <w:rsid w:val="00A00812"/>
    <w:rsid w:val="00A0109F"/>
    <w:rsid w:val="00A01156"/>
    <w:rsid w:val="00A05852"/>
    <w:rsid w:val="00A11319"/>
    <w:rsid w:val="00A1286A"/>
    <w:rsid w:val="00A145D7"/>
    <w:rsid w:val="00A150F2"/>
    <w:rsid w:val="00A213D7"/>
    <w:rsid w:val="00A239F3"/>
    <w:rsid w:val="00A23DAB"/>
    <w:rsid w:val="00A30975"/>
    <w:rsid w:val="00A31DD4"/>
    <w:rsid w:val="00A36E82"/>
    <w:rsid w:val="00A37229"/>
    <w:rsid w:val="00A437DD"/>
    <w:rsid w:val="00A452D0"/>
    <w:rsid w:val="00A45CFB"/>
    <w:rsid w:val="00A45D6A"/>
    <w:rsid w:val="00A5005E"/>
    <w:rsid w:val="00A50A5F"/>
    <w:rsid w:val="00A50E54"/>
    <w:rsid w:val="00A50F7F"/>
    <w:rsid w:val="00A513A0"/>
    <w:rsid w:val="00A515F8"/>
    <w:rsid w:val="00A51AD8"/>
    <w:rsid w:val="00A643B2"/>
    <w:rsid w:val="00A648A7"/>
    <w:rsid w:val="00A725CD"/>
    <w:rsid w:val="00A72622"/>
    <w:rsid w:val="00A73796"/>
    <w:rsid w:val="00A745FD"/>
    <w:rsid w:val="00A81893"/>
    <w:rsid w:val="00A8265B"/>
    <w:rsid w:val="00A832A5"/>
    <w:rsid w:val="00A851F7"/>
    <w:rsid w:val="00A86292"/>
    <w:rsid w:val="00A87C44"/>
    <w:rsid w:val="00A87EB5"/>
    <w:rsid w:val="00A903DD"/>
    <w:rsid w:val="00A94242"/>
    <w:rsid w:val="00A94B66"/>
    <w:rsid w:val="00A95A65"/>
    <w:rsid w:val="00A95F40"/>
    <w:rsid w:val="00AA40B4"/>
    <w:rsid w:val="00AB1928"/>
    <w:rsid w:val="00AB275C"/>
    <w:rsid w:val="00AB4054"/>
    <w:rsid w:val="00AB57FF"/>
    <w:rsid w:val="00AB7C52"/>
    <w:rsid w:val="00AC147A"/>
    <w:rsid w:val="00AD4EE5"/>
    <w:rsid w:val="00AD4FD7"/>
    <w:rsid w:val="00AD5A5A"/>
    <w:rsid w:val="00AD6391"/>
    <w:rsid w:val="00AD7A55"/>
    <w:rsid w:val="00AD7B09"/>
    <w:rsid w:val="00AE0EA9"/>
    <w:rsid w:val="00AE13C2"/>
    <w:rsid w:val="00AE1971"/>
    <w:rsid w:val="00AE2A8B"/>
    <w:rsid w:val="00AE466F"/>
    <w:rsid w:val="00AF08CC"/>
    <w:rsid w:val="00AF179C"/>
    <w:rsid w:val="00AF217D"/>
    <w:rsid w:val="00AF2FAD"/>
    <w:rsid w:val="00AF4CC4"/>
    <w:rsid w:val="00AF63A2"/>
    <w:rsid w:val="00AF7928"/>
    <w:rsid w:val="00B036D1"/>
    <w:rsid w:val="00B04A58"/>
    <w:rsid w:val="00B06389"/>
    <w:rsid w:val="00B0678A"/>
    <w:rsid w:val="00B109ED"/>
    <w:rsid w:val="00B14757"/>
    <w:rsid w:val="00B177DA"/>
    <w:rsid w:val="00B22617"/>
    <w:rsid w:val="00B22FF5"/>
    <w:rsid w:val="00B23601"/>
    <w:rsid w:val="00B2370C"/>
    <w:rsid w:val="00B23756"/>
    <w:rsid w:val="00B30F24"/>
    <w:rsid w:val="00B31A5C"/>
    <w:rsid w:val="00B31FA1"/>
    <w:rsid w:val="00B336FA"/>
    <w:rsid w:val="00B357C2"/>
    <w:rsid w:val="00B41744"/>
    <w:rsid w:val="00B47166"/>
    <w:rsid w:val="00B504D7"/>
    <w:rsid w:val="00B504E6"/>
    <w:rsid w:val="00B51037"/>
    <w:rsid w:val="00B5433D"/>
    <w:rsid w:val="00B6738C"/>
    <w:rsid w:val="00B70C54"/>
    <w:rsid w:val="00B70F94"/>
    <w:rsid w:val="00B73E14"/>
    <w:rsid w:val="00B74FC9"/>
    <w:rsid w:val="00B75001"/>
    <w:rsid w:val="00B87BCC"/>
    <w:rsid w:val="00B9050E"/>
    <w:rsid w:val="00B907D4"/>
    <w:rsid w:val="00B911CC"/>
    <w:rsid w:val="00BA2CE7"/>
    <w:rsid w:val="00BA41D7"/>
    <w:rsid w:val="00BA4B80"/>
    <w:rsid w:val="00BA507E"/>
    <w:rsid w:val="00BA540F"/>
    <w:rsid w:val="00BA5A0D"/>
    <w:rsid w:val="00BB0A8F"/>
    <w:rsid w:val="00BB1B0E"/>
    <w:rsid w:val="00BB1CA3"/>
    <w:rsid w:val="00BB1E2D"/>
    <w:rsid w:val="00BB3BA4"/>
    <w:rsid w:val="00BB41EF"/>
    <w:rsid w:val="00BB4932"/>
    <w:rsid w:val="00BB4E82"/>
    <w:rsid w:val="00BB61F9"/>
    <w:rsid w:val="00BC144C"/>
    <w:rsid w:val="00BC3CB8"/>
    <w:rsid w:val="00BC5F1E"/>
    <w:rsid w:val="00BC73D4"/>
    <w:rsid w:val="00BD2586"/>
    <w:rsid w:val="00BD5587"/>
    <w:rsid w:val="00BD68E7"/>
    <w:rsid w:val="00BD7A03"/>
    <w:rsid w:val="00BE044A"/>
    <w:rsid w:val="00BE0E1F"/>
    <w:rsid w:val="00BE1D5A"/>
    <w:rsid w:val="00BE41E8"/>
    <w:rsid w:val="00BE517C"/>
    <w:rsid w:val="00BF5B5B"/>
    <w:rsid w:val="00BF5BD4"/>
    <w:rsid w:val="00BF6C9F"/>
    <w:rsid w:val="00C00027"/>
    <w:rsid w:val="00C0197C"/>
    <w:rsid w:val="00C02BB4"/>
    <w:rsid w:val="00C065E9"/>
    <w:rsid w:val="00C0661A"/>
    <w:rsid w:val="00C12DF5"/>
    <w:rsid w:val="00C13902"/>
    <w:rsid w:val="00C13CF8"/>
    <w:rsid w:val="00C13F8C"/>
    <w:rsid w:val="00C1408E"/>
    <w:rsid w:val="00C14403"/>
    <w:rsid w:val="00C17330"/>
    <w:rsid w:val="00C2024C"/>
    <w:rsid w:val="00C212D1"/>
    <w:rsid w:val="00C274E5"/>
    <w:rsid w:val="00C346A2"/>
    <w:rsid w:val="00C366BD"/>
    <w:rsid w:val="00C4356D"/>
    <w:rsid w:val="00C43929"/>
    <w:rsid w:val="00C4463E"/>
    <w:rsid w:val="00C44E0C"/>
    <w:rsid w:val="00C5035B"/>
    <w:rsid w:val="00C52636"/>
    <w:rsid w:val="00C53091"/>
    <w:rsid w:val="00C55332"/>
    <w:rsid w:val="00C572EF"/>
    <w:rsid w:val="00C644BE"/>
    <w:rsid w:val="00C64E2D"/>
    <w:rsid w:val="00C65254"/>
    <w:rsid w:val="00C707CE"/>
    <w:rsid w:val="00C71CAC"/>
    <w:rsid w:val="00C76DFE"/>
    <w:rsid w:val="00C771C0"/>
    <w:rsid w:val="00C773C1"/>
    <w:rsid w:val="00C851D8"/>
    <w:rsid w:val="00C85843"/>
    <w:rsid w:val="00C87508"/>
    <w:rsid w:val="00C90AC0"/>
    <w:rsid w:val="00C9278A"/>
    <w:rsid w:val="00C9340E"/>
    <w:rsid w:val="00C94146"/>
    <w:rsid w:val="00C94A46"/>
    <w:rsid w:val="00CA2056"/>
    <w:rsid w:val="00CA30B1"/>
    <w:rsid w:val="00CA33FF"/>
    <w:rsid w:val="00CA6491"/>
    <w:rsid w:val="00CB028C"/>
    <w:rsid w:val="00CB4EBC"/>
    <w:rsid w:val="00CC44A4"/>
    <w:rsid w:val="00CC5928"/>
    <w:rsid w:val="00CC68BE"/>
    <w:rsid w:val="00CD0FE6"/>
    <w:rsid w:val="00CD2768"/>
    <w:rsid w:val="00CD4FA2"/>
    <w:rsid w:val="00CD5C1A"/>
    <w:rsid w:val="00CE2608"/>
    <w:rsid w:val="00CE63E5"/>
    <w:rsid w:val="00CF114E"/>
    <w:rsid w:val="00CF39C8"/>
    <w:rsid w:val="00CF4FFC"/>
    <w:rsid w:val="00CF5C37"/>
    <w:rsid w:val="00D01E64"/>
    <w:rsid w:val="00D1382B"/>
    <w:rsid w:val="00D13EFB"/>
    <w:rsid w:val="00D15CFB"/>
    <w:rsid w:val="00D16013"/>
    <w:rsid w:val="00D1740E"/>
    <w:rsid w:val="00D17504"/>
    <w:rsid w:val="00D17F34"/>
    <w:rsid w:val="00D23069"/>
    <w:rsid w:val="00D2629E"/>
    <w:rsid w:val="00D26C04"/>
    <w:rsid w:val="00D30E4D"/>
    <w:rsid w:val="00D331AB"/>
    <w:rsid w:val="00D356A3"/>
    <w:rsid w:val="00D37275"/>
    <w:rsid w:val="00D37460"/>
    <w:rsid w:val="00D423D7"/>
    <w:rsid w:val="00D444BE"/>
    <w:rsid w:val="00D44F87"/>
    <w:rsid w:val="00D45F54"/>
    <w:rsid w:val="00D50B44"/>
    <w:rsid w:val="00D53438"/>
    <w:rsid w:val="00D53A8B"/>
    <w:rsid w:val="00D54129"/>
    <w:rsid w:val="00D54277"/>
    <w:rsid w:val="00D546ED"/>
    <w:rsid w:val="00D5470D"/>
    <w:rsid w:val="00D608EC"/>
    <w:rsid w:val="00D6795D"/>
    <w:rsid w:val="00D74715"/>
    <w:rsid w:val="00D75682"/>
    <w:rsid w:val="00D76B6F"/>
    <w:rsid w:val="00D8000F"/>
    <w:rsid w:val="00D803CD"/>
    <w:rsid w:val="00D80EB3"/>
    <w:rsid w:val="00D826B9"/>
    <w:rsid w:val="00D8652D"/>
    <w:rsid w:val="00D90698"/>
    <w:rsid w:val="00D96842"/>
    <w:rsid w:val="00DA22DC"/>
    <w:rsid w:val="00DA2C3B"/>
    <w:rsid w:val="00DA3847"/>
    <w:rsid w:val="00DA439C"/>
    <w:rsid w:val="00DA7670"/>
    <w:rsid w:val="00DA786D"/>
    <w:rsid w:val="00DB09C6"/>
    <w:rsid w:val="00DB180E"/>
    <w:rsid w:val="00DB3FF8"/>
    <w:rsid w:val="00DB6EC1"/>
    <w:rsid w:val="00DC21D9"/>
    <w:rsid w:val="00DC2A01"/>
    <w:rsid w:val="00DC370D"/>
    <w:rsid w:val="00DC3D35"/>
    <w:rsid w:val="00DC4FDA"/>
    <w:rsid w:val="00DC7F30"/>
    <w:rsid w:val="00DD30A6"/>
    <w:rsid w:val="00DD6E34"/>
    <w:rsid w:val="00DE05C3"/>
    <w:rsid w:val="00DE1C11"/>
    <w:rsid w:val="00DE20B9"/>
    <w:rsid w:val="00DE2F26"/>
    <w:rsid w:val="00DE407E"/>
    <w:rsid w:val="00DE4537"/>
    <w:rsid w:val="00DE5150"/>
    <w:rsid w:val="00DE52BE"/>
    <w:rsid w:val="00DE660F"/>
    <w:rsid w:val="00DE71D8"/>
    <w:rsid w:val="00DF16FE"/>
    <w:rsid w:val="00DF1AF3"/>
    <w:rsid w:val="00DF575E"/>
    <w:rsid w:val="00E00579"/>
    <w:rsid w:val="00E05FEF"/>
    <w:rsid w:val="00E144CA"/>
    <w:rsid w:val="00E14A9D"/>
    <w:rsid w:val="00E205A3"/>
    <w:rsid w:val="00E20A3F"/>
    <w:rsid w:val="00E226FB"/>
    <w:rsid w:val="00E227D7"/>
    <w:rsid w:val="00E26639"/>
    <w:rsid w:val="00E34E3F"/>
    <w:rsid w:val="00E3548A"/>
    <w:rsid w:val="00E37499"/>
    <w:rsid w:val="00E408E7"/>
    <w:rsid w:val="00E45196"/>
    <w:rsid w:val="00E46132"/>
    <w:rsid w:val="00E506B2"/>
    <w:rsid w:val="00E53E28"/>
    <w:rsid w:val="00E54045"/>
    <w:rsid w:val="00E56AE2"/>
    <w:rsid w:val="00E56F5F"/>
    <w:rsid w:val="00E57916"/>
    <w:rsid w:val="00E57BA7"/>
    <w:rsid w:val="00E62FA0"/>
    <w:rsid w:val="00E64609"/>
    <w:rsid w:val="00E66D46"/>
    <w:rsid w:val="00E673F9"/>
    <w:rsid w:val="00E701E1"/>
    <w:rsid w:val="00E70911"/>
    <w:rsid w:val="00E72DA3"/>
    <w:rsid w:val="00E73660"/>
    <w:rsid w:val="00E74D64"/>
    <w:rsid w:val="00E7782E"/>
    <w:rsid w:val="00E80A5E"/>
    <w:rsid w:val="00E80DB9"/>
    <w:rsid w:val="00E82895"/>
    <w:rsid w:val="00E857C6"/>
    <w:rsid w:val="00E908F9"/>
    <w:rsid w:val="00E92785"/>
    <w:rsid w:val="00E92FC0"/>
    <w:rsid w:val="00EA0E4E"/>
    <w:rsid w:val="00EA1871"/>
    <w:rsid w:val="00EA1AD7"/>
    <w:rsid w:val="00EA283F"/>
    <w:rsid w:val="00EA341A"/>
    <w:rsid w:val="00EA40E7"/>
    <w:rsid w:val="00EA6133"/>
    <w:rsid w:val="00EB6D1F"/>
    <w:rsid w:val="00EC162F"/>
    <w:rsid w:val="00EC170D"/>
    <w:rsid w:val="00EC1AC3"/>
    <w:rsid w:val="00EC34FF"/>
    <w:rsid w:val="00EC4CFD"/>
    <w:rsid w:val="00EC74A8"/>
    <w:rsid w:val="00ED1D3B"/>
    <w:rsid w:val="00ED25E5"/>
    <w:rsid w:val="00ED3C78"/>
    <w:rsid w:val="00ED5DCC"/>
    <w:rsid w:val="00EE059D"/>
    <w:rsid w:val="00EE0C27"/>
    <w:rsid w:val="00EE2518"/>
    <w:rsid w:val="00EF19AA"/>
    <w:rsid w:val="00EF1C91"/>
    <w:rsid w:val="00EF2D1D"/>
    <w:rsid w:val="00EF3606"/>
    <w:rsid w:val="00F002FA"/>
    <w:rsid w:val="00F00958"/>
    <w:rsid w:val="00F021DD"/>
    <w:rsid w:val="00F06727"/>
    <w:rsid w:val="00F0759C"/>
    <w:rsid w:val="00F11EBF"/>
    <w:rsid w:val="00F1201B"/>
    <w:rsid w:val="00F138AD"/>
    <w:rsid w:val="00F13BF5"/>
    <w:rsid w:val="00F15804"/>
    <w:rsid w:val="00F208D7"/>
    <w:rsid w:val="00F27E59"/>
    <w:rsid w:val="00F31977"/>
    <w:rsid w:val="00F32265"/>
    <w:rsid w:val="00F32B64"/>
    <w:rsid w:val="00F45C55"/>
    <w:rsid w:val="00F52AE6"/>
    <w:rsid w:val="00F53D25"/>
    <w:rsid w:val="00F6115B"/>
    <w:rsid w:val="00F616DC"/>
    <w:rsid w:val="00F61937"/>
    <w:rsid w:val="00F63810"/>
    <w:rsid w:val="00F64850"/>
    <w:rsid w:val="00F66FDE"/>
    <w:rsid w:val="00F703EC"/>
    <w:rsid w:val="00F71C64"/>
    <w:rsid w:val="00F71D22"/>
    <w:rsid w:val="00F730D3"/>
    <w:rsid w:val="00F74470"/>
    <w:rsid w:val="00F75951"/>
    <w:rsid w:val="00F75F06"/>
    <w:rsid w:val="00F76287"/>
    <w:rsid w:val="00F77575"/>
    <w:rsid w:val="00F80C67"/>
    <w:rsid w:val="00F83719"/>
    <w:rsid w:val="00F94DE0"/>
    <w:rsid w:val="00F94E2F"/>
    <w:rsid w:val="00F960CD"/>
    <w:rsid w:val="00FA0148"/>
    <w:rsid w:val="00FA1743"/>
    <w:rsid w:val="00FA2073"/>
    <w:rsid w:val="00FA31ED"/>
    <w:rsid w:val="00FA6D31"/>
    <w:rsid w:val="00FA7696"/>
    <w:rsid w:val="00FB03E3"/>
    <w:rsid w:val="00FB1CD0"/>
    <w:rsid w:val="00FB60B8"/>
    <w:rsid w:val="00FC0289"/>
    <w:rsid w:val="00FC1881"/>
    <w:rsid w:val="00FC37CB"/>
    <w:rsid w:val="00FC468A"/>
    <w:rsid w:val="00FD1335"/>
    <w:rsid w:val="00FD2B0C"/>
    <w:rsid w:val="00FD46A1"/>
    <w:rsid w:val="00FD4BF7"/>
    <w:rsid w:val="00FD52ED"/>
    <w:rsid w:val="00FE398E"/>
    <w:rsid w:val="00FE5F0E"/>
    <w:rsid w:val="00FF04CC"/>
    <w:rsid w:val="00FF2141"/>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styleId="HTML">
    <w:name w:val="HTML Preformatted"/>
    <w:basedOn w:val="a"/>
    <w:link w:val="HTML0"/>
    <w:uiPriority w:val="99"/>
    <w:rsid w:val="00C1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rsid w:val="00C12DF5"/>
    <w:rPr>
      <w:rFonts w:ascii="Courier New" w:eastAsia="Batang" w:hAnsi="Courier New" w:cs="Courier New"/>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6E2AA3B8701AB47B820C0E5EAE94DDD753CD1BA2864C4EFC2C4E77279967EB33587B2C7EB95280A27C7B9983E1C1C3BE8BFFEB5434228D1q2b0I" TargetMode="External"/><Relationship Id="rId18" Type="http://schemas.openxmlformats.org/officeDocument/2006/relationships/hyperlink" Target="consultantplus://offline/ref=261F4A1D321B2C6FB353681DE877C34D97229044F92A2F7DEC55C265A50BA71E3FF90FC1EEw8L1D" TargetMode="External"/><Relationship Id="rId26" Type="http://schemas.openxmlformats.org/officeDocument/2006/relationships/hyperlink" Target="consultantplus://offline/ref=081FB160FA4AE50A9D3782CDDCF7250F77CFE7D2E6F9FE4DD8EE82BCBDC1932CF000D5E8737B6D3BHFZAF" TargetMode="External"/><Relationship Id="rId3" Type="http://schemas.openxmlformats.org/officeDocument/2006/relationships/styles" Target="styles.xml"/><Relationship Id="rId21" Type="http://schemas.openxmlformats.org/officeDocument/2006/relationships/hyperlink" Target="consultantplus://offline/ref=37FF930EDA1A1394214ED290EFD4AFE892BA538C75B03C9BB754D549DC530DC4C7A488FF34721A0BH6k0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02C63DEC24EA43BCE0A65DFC7EAA3611E3A92F949EDFAC0DAB36E0205CE6D43D643A38xCBCC" TargetMode="External"/><Relationship Id="rId17" Type="http://schemas.openxmlformats.org/officeDocument/2006/relationships/hyperlink" Target="consultantplus://offline/ref=E3D62B6F44F8053E1DF60668A05F849807F5DBE0E269A6EF7A1185BBD467D76222A9EE9BECw1KAD" TargetMode="External"/><Relationship Id="rId25" Type="http://schemas.openxmlformats.org/officeDocument/2006/relationships/hyperlink" Target="consultantplus://offline/ref=081FB160FA4AE50A9D3782CDDCF7250F77CFE7D2E6F9FE4DD8EE82BCBDC1932CF000D5E8737B6D3BHFZA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6C4395F2EAF4B1F27CE381BC4741B8C1148810A49FFCCB63E12638F45202D6B70165AC574CEE2E45Z5J5D" TargetMode="External"/><Relationship Id="rId20" Type="http://schemas.openxmlformats.org/officeDocument/2006/relationships/hyperlink" Target="consultantplus://offline/ref=6574C180AC13B0DC6FE1F4713DDDE502DF3ECD60B67FB9F34602B1CAC0A316D772436AADAD035FC9bBWB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24" Type="http://schemas.openxmlformats.org/officeDocument/2006/relationships/hyperlink" Target="consultantplus://offline/ref=081FB160FA4AE50A9D3782CDDCF7250F77CFE7D2E6F9FE4DD8EE82BCBDC1932CF000D5E8737B6D3BHFZA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C45FF3041082F24FFBC018157FD762F774ADB6C56B3631E0E1D6D6A4AAF39A34112D7F7AFA6D8962EyFB" TargetMode="External"/><Relationship Id="rId23" Type="http://schemas.openxmlformats.org/officeDocument/2006/relationships/hyperlink" Target="consultantplus://offline/ref=8830C266DB951F80B5D75C2D7648890C71486DD68D6379F13A1A817F9C1A6B830B0A44582B978299P8L3F"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261F4A1D321B2C6FB353681DE877C34D97229044F92A2F7DEC55C265A50BA71E3FF90FC1EEw8L1D" TargetMode="External"/><Relationship Id="rId31" Type="http://schemas.openxmlformats.org/officeDocument/2006/relationships/hyperlink" Target="consultantplus://offline/ref=5677CB8783CD4C8C2A8EFA61A3816B50DB2D3AE7D1E79B73CD5899EF7BCB36C42AC7LBZ0B" TargetMode="Externa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4172CD3045D204838C3FBDCCDAB3340142764DDE3836ECCE2278F86E2D2EE3B501CC5F2EA0910913aAX7H" TargetMode="External"/><Relationship Id="rId22" Type="http://schemas.openxmlformats.org/officeDocument/2006/relationships/hyperlink" Target="consultantplus://offline/ref=7F18C541091824397E41A67FF84DDCBAF08587D495A5E5484E07E3FDACA2C9BFFF0D64FA4D9CB67FPA24E"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AD82-0ADC-41CE-AC0C-7EB36C00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41</Pages>
  <Words>13739</Words>
  <Characters>78317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ooglav</cp:lastModifiedBy>
  <cp:revision>238</cp:revision>
  <cp:lastPrinted>2019-05-27T08:25:00Z</cp:lastPrinted>
  <dcterms:created xsi:type="dcterms:W3CDTF">2019-01-28T08:32:00Z</dcterms:created>
  <dcterms:modified xsi:type="dcterms:W3CDTF">2019-05-28T12:53:00Z</dcterms:modified>
</cp:coreProperties>
</file>