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33" w:rsidRDefault="0089687B">
      <w:pPr>
        <w:tabs>
          <w:tab w:val="left" w:pos="709"/>
        </w:tabs>
        <w:jc w:val="center"/>
        <w:rPr>
          <w:b/>
          <w:szCs w:val="28"/>
        </w:rPr>
      </w:pPr>
      <w:r>
        <w:rPr>
          <w:b/>
          <w:szCs w:val="28"/>
        </w:rPr>
        <w:t>ИНФОРМАЦИОННОЕ СООБЩЕНИЕ</w:t>
      </w:r>
      <w:r>
        <w:rPr>
          <w:b/>
          <w:szCs w:val="28"/>
        </w:rPr>
        <w:br w:type="textWrapping" w:clear="all"/>
        <w:t xml:space="preserve">от  « </w:t>
      </w:r>
      <w:r w:rsidR="00A17B89">
        <w:rPr>
          <w:b/>
          <w:szCs w:val="28"/>
        </w:rPr>
        <w:t>05</w:t>
      </w:r>
      <w:r>
        <w:rPr>
          <w:b/>
          <w:szCs w:val="28"/>
        </w:rPr>
        <w:t xml:space="preserve"> »  декабря 2024 года </w:t>
      </w:r>
    </w:p>
    <w:p w:rsidR="004F2233" w:rsidRDefault="0089687B">
      <w:pPr>
        <w:spacing w:before="100" w:beforeAutospacing="1" w:after="100" w:afterAutospacing="1"/>
        <w:ind w:firstLine="709"/>
        <w:jc w:val="center"/>
        <w:outlineLvl w:val="1"/>
        <w:rPr>
          <w:b/>
          <w:szCs w:val="28"/>
        </w:rPr>
      </w:pPr>
      <w:r>
        <w:rPr>
          <w:b/>
          <w:szCs w:val="28"/>
        </w:rPr>
        <w:t>Министерство труда и социальной защиты населения Забайкальского края (далее – Министерство) объявляет конкурсы на замещение вакантных должностей государственной гражданской службы Забайкальского края:</w:t>
      </w:r>
    </w:p>
    <w:p w:rsidR="004F2233" w:rsidRDefault="0089687B">
      <w:pPr>
        <w:numPr>
          <w:ilvl w:val="0"/>
          <w:numId w:val="40"/>
        </w:numPr>
        <w:tabs>
          <w:tab w:val="left" w:pos="993"/>
        </w:tabs>
        <w:spacing w:before="100" w:beforeAutospacing="1" w:after="100" w:afterAutospacing="1"/>
        <w:ind w:left="0" w:firstLine="709"/>
        <w:jc w:val="both"/>
        <w:outlineLvl w:val="2"/>
        <w:rPr>
          <w:b/>
          <w:szCs w:val="28"/>
        </w:rPr>
      </w:pPr>
      <w:r>
        <w:rPr>
          <w:b/>
          <w:szCs w:val="28"/>
        </w:rPr>
        <w:t>Заместитель начальника отдела исполнения бюджета и бюджетной отчетности управления финансово-экономической деятельности</w:t>
      </w:r>
    </w:p>
    <w:p w:rsidR="004F2233" w:rsidRDefault="0089687B">
      <w:pPr>
        <w:ind w:firstLine="708"/>
        <w:jc w:val="both"/>
        <w:outlineLvl w:val="3"/>
        <w:rPr>
          <w:szCs w:val="28"/>
        </w:rPr>
      </w:pPr>
      <w:r>
        <w:rPr>
          <w:b/>
          <w:szCs w:val="28"/>
        </w:rPr>
        <w:t>Квалификационные требования для замещения должности:</w:t>
      </w:r>
      <w:r>
        <w:t xml:space="preserve"> высшее образование по специальностям, направлениям подготовки «Экономика» «Государственное и муниципальное управление», «Менеджмент»</w:t>
      </w:r>
      <w:r>
        <w:rPr>
          <w:szCs w:val="28"/>
        </w:rPr>
        <w:t xml:space="preserve"> или иной специальности и направлению подготовки, для которых законодательством </w:t>
      </w:r>
      <w:r>
        <w:rPr>
          <w:szCs w:val="28"/>
        </w:rPr>
        <w:br w:type="textWrapping" w:clear="all"/>
        <w:t>Российской Федерации 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4F2233" w:rsidRDefault="0089687B">
      <w:pPr>
        <w:ind w:firstLine="708"/>
        <w:jc w:val="both"/>
        <w:outlineLvl w:val="3"/>
        <w:rPr>
          <w:szCs w:val="28"/>
        </w:rPr>
      </w:pPr>
      <w:r>
        <w:rPr>
          <w:b/>
          <w:szCs w:val="28"/>
        </w:rPr>
        <w:t>Требования к стажу:</w:t>
      </w:r>
      <w:r>
        <w:t xml:space="preserve"> наличие не менее одного года стажа гражданской службы или стажа работы по специальности, направлению подготовки.</w:t>
      </w:r>
    </w:p>
    <w:p w:rsidR="004F2233" w:rsidRDefault="0089687B">
      <w:pPr>
        <w:pStyle w:val="ConsNormal"/>
        <w:widowControl/>
        <w:ind w:right="0" w:firstLine="708"/>
        <w:jc w:val="both"/>
        <w:outlineLvl w:val="3"/>
        <w:rPr>
          <w:rFonts w:ascii="Times New Roman" w:hAnsi="Times New Roman"/>
          <w:sz w:val="24"/>
          <w:szCs w:val="24"/>
        </w:rPr>
      </w:pPr>
      <w:r>
        <w:rPr>
          <w:rFonts w:ascii="Times New Roman" w:hAnsi="Times New Roman"/>
          <w:b/>
          <w:sz w:val="24"/>
          <w:szCs w:val="24"/>
        </w:rPr>
        <w:t>Наличие профессиональных знаний, необходимых для исполнения должностных обязанностей:</w:t>
      </w:r>
      <w:r>
        <w:rPr>
          <w:rFonts w:ascii="Times New Roman" w:hAnsi="Times New Roman"/>
          <w:bCs/>
          <w:sz w:val="24"/>
          <w:szCs w:val="24"/>
        </w:rPr>
        <w:t xml:space="preserve"> знание государственного языка Российской Федерации (русского языка), </w:t>
      </w:r>
      <w:r>
        <w:rPr>
          <w:rFonts w:ascii="Times New Roman" w:hAnsi="Times New Roman"/>
          <w:sz w:val="24"/>
          <w:szCs w:val="24"/>
        </w:rPr>
        <w:t xml:space="preserve">Конституции Российской Федерации, Бюджетного кодекса Российской Федерации; Налогового кодекса Российской Федерации; Трудового кодекса Российской Федерации; </w:t>
      </w:r>
      <w:proofErr w:type="gramStart"/>
      <w:r>
        <w:rPr>
          <w:rFonts w:ascii="Times New Roman" w:hAnsi="Times New Roman"/>
          <w:sz w:val="24"/>
          <w:szCs w:val="24"/>
        </w:rPr>
        <w:t xml:space="preserve">федеральных законов «О некоммерческих организациях», </w:t>
      </w:r>
      <w:r>
        <w:rPr>
          <w:rFonts w:ascii="Times New Roman" w:hAnsi="Times New Roman"/>
          <w:sz w:val="24"/>
          <w:szCs w:val="24"/>
        </w:rPr>
        <w:br/>
        <w:t>«О государственной гражданской службе Российской Федерации», «О порядке рассмотрения обращений граждан Российской Федерации»,</w:t>
      </w:r>
      <w:r>
        <w:rPr>
          <w:rFonts w:ascii="Times New Roman" w:hAnsi="Times New Roman"/>
          <w:b/>
          <w:sz w:val="24"/>
          <w:szCs w:val="24"/>
        </w:rPr>
        <w:t xml:space="preserve"> </w:t>
      </w:r>
      <w:r>
        <w:rPr>
          <w:rFonts w:ascii="Times New Roman" w:hAnsi="Times New Roman"/>
          <w:sz w:val="24"/>
          <w:szCs w:val="24"/>
        </w:rPr>
        <w:t>«О противодействии коррупции», «О бухгалтерском учете», «Об автономных учреждениях», законов Забайкальского края «Устав Забайкальского края», «О Правительстве Забайкальского края», «О нормативных правовых актах Забайкальского края», постановления Правительства Забайкальского края «Об утверждении Положения о Министерстве труда и социальной защиты населения Забайкальского края» и</w:t>
      </w:r>
      <w:proofErr w:type="gramEnd"/>
      <w:r>
        <w:rPr>
          <w:rFonts w:ascii="Times New Roman" w:hAnsi="Times New Roman"/>
          <w:sz w:val="24"/>
          <w:szCs w:val="24"/>
        </w:rPr>
        <w:t xml:space="preserve"> иных правовых актов, необходимых для исполнения должностных обязанностей, а также норм действующего законодательства в области обработки и обеспечения безопасности персональных данных.</w:t>
      </w:r>
    </w:p>
    <w:p w:rsidR="004F2233" w:rsidRDefault="0089687B">
      <w:pPr>
        <w:tabs>
          <w:tab w:val="left" w:pos="1134"/>
        </w:tabs>
        <w:ind w:firstLine="709"/>
        <w:jc w:val="both"/>
        <w:outlineLvl w:val="3"/>
        <w:rPr>
          <w:szCs w:val="28"/>
        </w:rPr>
      </w:pPr>
      <w:r>
        <w:rPr>
          <w:b/>
          <w:szCs w:val="28"/>
        </w:rPr>
        <w:t>Направление деятельности:</w:t>
      </w:r>
    </w:p>
    <w:p w:rsidR="004F2233" w:rsidRDefault="0089687B">
      <w:pPr>
        <w:pStyle w:val="afe"/>
        <w:ind w:firstLine="709"/>
        <w:rPr>
          <w:szCs w:val="24"/>
          <w:lang w:val="ru-RU"/>
        </w:rPr>
      </w:pPr>
      <w:r>
        <w:rPr>
          <w:szCs w:val="24"/>
          <w:lang w:val="ru-RU"/>
        </w:rPr>
        <w:t>обеспечивает достоверное ведение бухгалтерского учёта на основе первичных документов и бухгалтерских записей;</w:t>
      </w:r>
    </w:p>
    <w:p w:rsidR="004F2233" w:rsidRDefault="0089687B">
      <w:pPr>
        <w:pStyle w:val="afe"/>
        <w:ind w:firstLine="709"/>
        <w:rPr>
          <w:szCs w:val="24"/>
          <w:lang w:val="ru-RU"/>
        </w:rPr>
      </w:pPr>
      <w:r>
        <w:rPr>
          <w:szCs w:val="24"/>
          <w:lang w:val="ru-RU"/>
        </w:rPr>
        <w:t>обеспечивает строгое соблюдение кассовой дисциплины, других товарно-материальных ценностей по Министерству;</w:t>
      </w:r>
    </w:p>
    <w:p w:rsidR="004F2233" w:rsidRDefault="0089687B">
      <w:pPr>
        <w:pStyle w:val="afe"/>
        <w:ind w:firstLine="709"/>
        <w:rPr>
          <w:szCs w:val="24"/>
          <w:lang w:val="ru-RU"/>
        </w:rPr>
      </w:pPr>
      <w:r>
        <w:rPr>
          <w:szCs w:val="24"/>
          <w:lang w:val="ru-RU"/>
        </w:rPr>
        <w:t xml:space="preserve">контролирует соблюдение установленных правил по оформлению приемки </w:t>
      </w:r>
      <w:r>
        <w:rPr>
          <w:szCs w:val="24"/>
          <w:lang w:val="ru-RU"/>
        </w:rPr>
        <w:br w:type="textWrapping" w:clear="all"/>
        <w:t>и отпуска товарно-материальных ценностей, правильного расходования фонда заработной платы;</w:t>
      </w:r>
    </w:p>
    <w:p w:rsidR="004F2233" w:rsidRDefault="0089687B">
      <w:pPr>
        <w:pStyle w:val="afe"/>
        <w:ind w:firstLine="709"/>
        <w:rPr>
          <w:szCs w:val="24"/>
          <w:lang w:val="ru-RU"/>
        </w:rPr>
      </w:pPr>
      <w:r>
        <w:rPr>
          <w:szCs w:val="24"/>
          <w:lang w:val="ru-RU"/>
        </w:rPr>
        <w:t>осуществляет методическое руководство и контроль организации бухгалтерского учёта в подведомственных учреждениях;</w:t>
      </w:r>
    </w:p>
    <w:p w:rsidR="004F2233" w:rsidRDefault="0089687B">
      <w:pPr>
        <w:pStyle w:val="afe"/>
        <w:ind w:firstLine="709"/>
        <w:rPr>
          <w:szCs w:val="24"/>
          <w:lang w:val="ru-RU"/>
        </w:rPr>
      </w:pPr>
      <w:r>
        <w:rPr>
          <w:szCs w:val="24"/>
          <w:lang w:val="ru-RU"/>
        </w:rPr>
        <w:t xml:space="preserve">принимает от подведомственных учреждений балансы, месячные и квартальные отчёты по использованию сметы расходов и доходов, исполнение плана ФХД, обеспечивает их свод и представление по утверждённым формам в установленные сроки </w:t>
      </w:r>
      <w:r>
        <w:rPr>
          <w:szCs w:val="24"/>
          <w:lang w:val="ru-RU"/>
        </w:rPr>
        <w:br w:type="textWrapping" w:clear="all"/>
        <w:t>в соответствующие органы;</w:t>
      </w:r>
    </w:p>
    <w:p w:rsidR="004F2233" w:rsidRDefault="0089687B">
      <w:pPr>
        <w:pStyle w:val="afe"/>
        <w:ind w:firstLine="709"/>
        <w:rPr>
          <w:szCs w:val="24"/>
          <w:lang w:val="ru-RU"/>
        </w:rPr>
      </w:pPr>
      <w:r>
        <w:rPr>
          <w:szCs w:val="24"/>
          <w:lang w:val="ru-RU"/>
        </w:rPr>
        <w:t>контролирует документы по журналу операций по банковским счетам, кассе. Проводит внезапные ревизии кассы;</w:t>
      </w:r>
    </w:p>
    <w:p w:rsidR="004F2233" w:rsidRDefault="0089687B">
      <w:pPr>
        <w:pStyle w:val="afe"/>
        <w:tabs>
          <w:tab w:val="left" w:pos="709"/>
        </w:tabs>
        <w:ind w:firstLine="709"/>
        <w:rPr>
          <w:szCs w:val="24"/>
          <w:lang w:val="ru-RU"/>
        </w:rPr>
      </w:pPr>
      <w:r>
        <w:rPr>
          <w:szCs w:val="24"/>
          <w:lang w:val="ru-RU"/>
        </w:rPr>
        <w:t>осуществляет своевременное проведение, совместно с другими отделами Министерства, тематических проверок в подведомственных учреждениях, готовит предложения по улучшению их работы;</w:t>
      </w:r>
    </w:p>
    <w:p w:rsidR="004F2233" w:rsidRDefault="0089687B">
      <w:pPr>
        <w:pStyle w:val="afe"/>
        <w:tabs>
          <w:tab w:val="clear" w:pos="1134"/>
        </w:tabs>
        <w:ind w:firstLine="709"/>
        <w:rPr>
          <w:szCs w:val="24"/>
          <w:lang w:val="ru-RU"/>
        </w:rPr>
      </w:pPr>
      <w:r>
        <w:rPr>
          <w:szCs w:val="24"/>
          <w:lang w:val="ru-RU"/>
        </w:rPr>
        <w:t xml:space="preserve">ведет прием отчетности автономных учреждений, контролирует целевое использование выделенных субсидий автономным учреждениям; </w:t>
      </w:r>
    </w:p>
    <w:p w:rsidR="004F2233" w:rsidRDefault="0089687B">
      <w:pPr>
        <w:pStyle w:val="afe"/>
        <w:tabs>
          <w:tab w:val="clear" w:pos="1134"/>
        </w:tabs>
        <w:ind w:firstLine="709"/>
        <w:rPr>
          <w:szCs w:val="24"/>
          <w:lang w:val="ru-RU"/>
        </w:rPr>
      </w:pPr>
      <w:r>
        <w:rPr>
          <w:szCs w:val="24"/>
          <w:lang w:val="ru-RU"/>
        </w:rPr>
        <w:lastRenderedPageBreak/>
        <w:t>ведет учет доходов бюджета, формирует и представляет главному администратору доходов бюджета сведения и бюджетную отчетность, необходимую для осуществления полномочий администратора доходов бюджета.</w:t>
      </w:r>
    </w:p>
    <w:p w:rsidR="004F2233" w:rsidRDefault="004F2233">
      <w:pPr>
        <w:pStyle w:val="afe"/>
        <w:tabs>
          <w:tab w:val="clear" w:pos="1134"/>
        </w:tabs>
        <w:ind w:firstLine="709"/>
        <w:rPr>
          <w:szCs w:val="24"/>
          <w:lang w:val="ru-RU"/>
        </w:rPr>
      </w:pPr>
    </w:p>
    <w:p w:rsidR="004F2233" w:rsidRDefault="0089687B">
      <w:pPr>
        <w:pStyle w:val="afe"/>
        <w:tabs>
          <w:tab w:val="clear" w:pos="1134"/>
        </w:tabs>
        <w:ind w:firstLine="709"/>
        <w:rPr>
          <w:b/>
          <w:color w:val="000000"/>
          <w:szCs w:val="24"/>
          <w:lang w:val="ru-RU"/>
        </w:rPr>
      </w:pPr>
      <w:r>
        <w:rPr>
          <w:b/>
          <w:color w:val="000000"/>
          <w:szCs w:val="24"/>
          <w:lang w:val="ru-RU"/>
        </w:rPr>
        <w:t>2.Ведущий консультант отдела планирования и финансового обеспечения мер социальной поддержки и иных социальных выплат управления финансово-экономической деятельности.</w:t>
      </w:r>
    </w:p>
    <w:p w:rsidR="004F2233" w:rsidRDefault="0089687B">
      <w:pPr>
        <w:ind w:firstLine="708"/>
        <w:jc w:val="both"/>
        <w:outlineLvl w:val="3"/>
        <w:rPr>
          <w:szCs w:val="28"/>
        </w:rPr>
      </w:pPr>
      <w:r>
        <w:rPr>
          <w:b/>
          <w:szCs w:val="28"/>
        </w:rPr>
        <w:t>Квалификационные требования для замещения должности:</w:t>
      </w:r>
      <w:r>
        <w:t xml:space="preserve"> высшее образование по специальностям, направлениям подготовки «Экономика» «Государственное и муниципальное управление», «Менеджмент»</w:t>
      </w:r>
      <w:r>
        <w:rPr>
          <w:szCs w:val="28"/>
        </w:rPr>
        <w:t xml:space="preserve"> или иной специальности и направлению подготовки, для которых законодательством </w:t>
      </w:r>
      <w:r>
        <w:rPr>
          <w:szCs w:val="28"/>
        </w:rPr>
        <w:br/>
        <w:t>Российской Федерации 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4F2233" w:rsidRDefault="0089687B">
      <w:pPr>
        <w:ind w:firstLine="708"/>
        <w:jc w:val="both"/>
        <w:outlineLvl w:val="3"/>
        <w:rPr>
          <w:szCs w:val="28"/>
        </w:rPr>
      </w:pPr>
      <w:r>
        <w:rPr>
          <w:b/>
          <w:szCs w:val="28"/>
        </w:rPr>
        <w:t>Требования к стажу:</w:t>
      </w:r>
      <w:r>
        <w:t xml:space="preserve"> наличие не менее одного года стажа гражданской службы или стажа работы по специальности, направлению подготовки.</w:t>
      </w:r>
    </w:p>
    <w:p w:rsidR="004F2233" w:rsidRDefault="0089687B">
      <w:pPr>
        <w:tabs>
          <w:tab w:val="left" w:pos="1134"/>
        </w:tabs>
        <w:ind w:firstLine="709"/>
        <w:jc w:val="both"/>
      </w:pPr>
      <w:r>
        <w:rPr>
          <w:b/>
        </w:rPr>
        <w:t>Наличие профессиональных знаний, необходимых для исполнения должностных обязанностей:</w:t>
      </w:r>
      <w:r>
        <w:rPr>
          <w:bCs/>
        </w:rPr>
        <w:t xml:space="preserve"> знание государственного языка Российской Федерации (русского языка), </w:t>
      </w:r>
      <w:r>
        <w:t xml:space="preserve">Конституции Российской Федерации, Бюджетного кодекса Российской Федерации; Налогового кодекса Российской Федерации; Трудового кодекса Российской Федерации; </w:t>
      </w:r>
      <w:proofErr w:type="gramStart"/>
      <w:r>
        <w:t xml:space="preserve">федеральных законов «О некоммерческих организациях», </w:t>
      </w:r>
      <w:r>
        <w:br/>
        <w:t>«О государственной гражданской службе Российской Федерации», «О порядке рассмотрения обращений граждан Российской Федерации»,</w:t>
      </w:r>
      <w:r>
        <w:rPr>
          <w:b/>
        </w:rPr>
        <w:t xml:space="preserve"> </w:t>
      </w:r>
      <w:r>
        <w:t xml:space="preserve">«О противодействии коррупции», постановлений Правительства Российской Федерации «Об утверждении государственной программы Российской Федерации «Социальная поддержка граждан», «Об утверждении государственной программы Российской Федерации «Содействие занятости населения», законов Забайкальского края «Устав Забайкальского края», «О Правительстве Забайкальского края», </w:t>
      </w:r>
      <w:r>
        <w:rPr>
          <w:lang w:eastAsia="en-US"/>
        </w:rPr>
        <w:t>«О бюджете Забайкальского края на очередной финансовый</w:t>
      </w:r>
      <w:proofErr w:type="gramEnd"/>
      <w:r>
        <w:rPr>
          <w:lang w:eastAsia="en-US"/>
        </w:rPr>
        <w:t xml:space="preserve"> год и плановый период», </w:t>
      </w:r>
      <w:r>
        <w:t>«О нормативных правовых актах Забайкальского края», постановления Правительства Забайкальского края «Об утверждении Положения о Министерстве труда и социальной защиты населения Забайкальского края» и иных правовых актов, необходимых для исполнения должностных обязанностей, а также норм действующего законодательства в области обработки и обеспечения безопасности персональных данных</w:t>
      </w:r>
    </w:p>
    <w:p w:rsidR="004F2233" w:rsidRDefault="0089687B">
      <w:pPr>
        <w:pStyle w:val="afe"/>
        <w:tabs>
          <w:tab w:val="clear" w:pos="1134"/>
        </w:tabs>
        <w:ind w:firstLine="709"/>
        <w:rPr>
          <w:b/>
          <w:szCs w:val="24"/>
          <w:lang w:val="ru-RU"/>
        </w:rPr>
      </w:pPr>
      <w:r>
        <w:rPr>
          <w:b/>
          <w:szCs w:val="24"/>
          <w:lang w:val="ru-RU"/>
        </w:rPr>
        <w:t>Направление деятельности:</w:t>
      </w:r>
    </w:p>
    <w:p w:rsidR="004F2233" w:rsidRDefault="0089687B">
      <w:pPr>
        <w:pStyle w:val="26"/>
        <w:spacing w:after="0" w:line="240" w:lineRule="auto"/>
        <w:ind w:firstLine="540"/>
        <w:jc w:val="both"/>
        <w:rPr>
          <w:sz w:val="28"/>
          <w:szCs w:val="28"/>
          <w:lang w:val="ru-RU"/>
        </w:rPr>
      </w:pPr>
      <w:r>
        <w:rPr>
          <w:sz w:val="24"/>
          <w:szCs w:val="24"/>
          <w:lang w:val="ru-RU"/>
        </w:rPr>
        <w:t xml:space="preserve">   осуществляет текущую работу по финансовому обеспечению мер социальной поддержки, иных социальных выплат (финансовой помощи, единовременных выплат и др.), межбюджетных трансфертов, иных расходов (социально-значимых мероприятий, субсидий общественным организациям инвалидов и др.), финансируемых из краевого бюджета;</w:t>
      </w:r>
    </w:p>
    <w:p w:rsidR="004F2233" w:rsidRDefault="0089687B">
      <w:pPr>
        <w:ind w:firstLine="540"/>
        <w:jc w:val="both"/>
        <w:rPr>
          <w:sz w:val="28"/>
          <w:szCs w:val="28"/>
        </w:rPr>
      </w:pPr>
      <w:r>
        <w:t xml:space="preserve"> разрабатывает и предоставляет проект бюджета в части финансового обеспечения мер социальной поддержки, иных социальных выплат, межбюджетных трансфертов, иных расходов на очередной финансовый год и плановый период; </w:t>
      </w:r>
    </w:p>
    <w:p w:rsidR="004F2233" w:rsidRDefault="0089687B">
      <w:pPr>
        <w:ind w:firstLine="540"/>
        <w:jc w:val="both"/>
        <w:rPr>
          <w:sz w:val="28"/>
          <w:szCs w:val="28"/>
        </w:rPr>
      </w:pPr>
      <w:r>
        <w:t xml:space="preserve"> формирует реестр расходных обязательств (плановый, уточненный) Министерства в части финансового обеспечения мер социальной поддержки, иных социальных выплат, межбюджетных трансфертов, иных расходов;</w:t>
      </w:r>
    </w:p>
    <w:p w:rsidR="004F2233" w:rsidRDefault="0089687B">
      <w:pPr>
        <w:ind w:firstLine="540"/>
        <w:jc w:val="both"/>
        <w:rPr>
          <w:sz w:val="28"/>
          <w:szCs w:val="28"/>
        </w:rPr>
      </w:pPr>
      <w:r>
        <w:t xml:space="preserve"> ведет бюджетную роспись, распределение предельных объемов бюджетных ассигнований на финансовое обеспечение мер социальной поддержки, иных социальных выплат, межбюджетных трансфертов, иных расходов на очередной финансовый год и плановый период; </w:t>
      </w:r>
    </w:p>
    <w:p w:rsidR="004F2233" w:rsidRDefault="0089687B">
      <w:pPr>
        <w:ind w:firstLine="540"/>
        <w:jc w:val="both"/>
        <w:rPr>
          <w:sz w:val="28"/>
          <w:szCs w:val="28"/>
        </w:rPr>
      </w:pPr>
      <w:r>
        <w:t xml:space="preserve"> своевременно осуществляет доведение уведомлений о бюджетных ассигнованиях, лимитов бюджетных обязательств до подведомственных учреждений, осуществляющих предоставление мер социальной поддержки, иных социальных выплат, иных расходов, </w:t>
      </w:r>
      <w:r>
        <w:lastRenderedPageBreak/>
        <w:t>муниципальных районов, муниципальных и городских округов (далее – получатели бюджетных средств);</w:t>
      </w:r>
    </w:p>
    <w:p w:rsidR="004F2233" w:rsidRDefault="0089687B">
      <w:pPr>
        <w:ind w:firstLine="540"/>
        <w:jc w:val="both"/>
        <w:rPr>
          <w:sz w:val="28"/>
          <w:szCs w:val="28"/>
        </w:rPr>
      </w:pPr>
      <w:r>
        <w:t>формирует кассовый план финансового обеспечения мер социальной поддержки, иных социальных выплат, межбюджетных трансфертов, иных расходов;</w:t>
      </w:r>
    </w:p>
    <w:p w:rsidR="004F2233" w:rsidRDefault="0089687B">
      <w:pPr>
        <w:ind w:firstLine="540"/>
        <w:jc w:val="both"/>
        <w:rPr>
          <w:sz w:val="28"/>
          <w:szCs w:val="28"/>
        </w:rPr>
      </w:pPr>
      <w:r>
        <w:t xml:space="preserve"> ведет мониторинг исполнения бюджета на предоставление мер социальной поддержки, иных социальных выплат, межбюджетных трансфертов, иных расходов;</w:t>
      </w:r>
    </w:p>
    <w:p w:rsidR="004F2233" w:rsidRDefault="0089687B">
      <w:pPr>
        <w:ind w:firstLine="540"/>
        <w:jc w:val="both"/>
        <w:rPr>
          <w:sz w:val="28"/>
          <w:szCs w:val="28"/>
        </w:rPr>
      </w:pPr>
      <w:r>
        <w:t xml:space="preserve"> обеспечивает сбор, составление и формирование сводной финансовой,  аналитической и статистической отчетности по мерам социальной поддержки, иным социальным выплатам,  межбюджетным трансфертам, в том числе в программных комплексах в части полномочий отдела;</w:t>
      </w:r>
    </w:p>
    <w:p w:rsidR="004F2233" w:rsidRDefault="0089687B">
      <w:pPr>
        <w:ind w:firstLine="540"/>
        <w:jc w:val="both"/>
        <w:rPr>
          <w:sz w:val="28"/>
          <w:szCs w:val="28"/>
        </w:rPr>
      </w:pPr>
      <w:r>
        <w:t xml:space="preserve"> анализирует финансовые, аналитические и статистические отчетные данные, подготавливает информационные и аналитические материалы по направлению своей деятельности; </w:t>
      </w:r>
    </w:p>
    <w:p w:rsidR="004F2233" w:rsidRDefault="0089687B">
      <w:pPr>
        <w:ind w:firstLine="357"/>
        <w:jc w:val="both"/>
        <w:rPr>
          <w:sz w:val="28"/>
          <w:szCs w:val="28"/>
        </w:rPr>
      </w:pPr>
      <w:r>
        <w:t xml:space="preserve">   готовит ответы на запросы государственных органов, а также подведомственных учреждений, муниципальных районов, организаций и граждан; </w:t>
      </w:r>
    </w:p>
    <w:p w:rsidR="004F2233" w:rsidRDefault="0089687B">
      <w:pPr>
        <w:tabs>
          <w:tab w:val="left" w:pos="709"/>
        </w:tabs>
        <w:ind w:firstLine="357"/>
        <w:jc w:val="both"/>
        <w:rPr>
          <w:sz w:val="28"/>
          <w:szCs w:val="28"/>
        </w:rPr>
      </w:pPr>
      <w:r>
        <w:t xml:space="preserve">   участвует в разработке нормативных правовых актов Забайкальского края  по вопросам, входящим в полномочия отдела, разрабатывает финансово-экономическое обоснование.</w:t>
      </w:r>
    </w:p>
    <w:p w:rsidR="004F2233" w:rsidRDefault="004F2233">
      <w:pPr>
        <w:shd w:val="clear" w:color="auto" w:fill="FFFFFF"/>
        <w:tabs>
          <w:tab w:val="left" w:pos="1134"/>
        </w:tabs>
        <w:ind w:firstLine="709"/>
        <w:jc w:val="both"/>
      </w:pPr>
    </w:p>
    <w:p w:rsidR="004F2233" w:rsidRDefault="0089687B">
      <w:pPr>
        <w:tabs>
          <w:tab w:val="left" w:pos="567"/>
          <w:tab w:val="left" w:pos="709"/>
        </w:tabs>
        <w:ind w:firstLine="737"/>
        <w:jc w:val="both"/>
        <w:rPr>
          <w:b/>
          <w:szCs w:val="28"/>
        </w:rPr>
      </w:pPr>
      <w:r>
        <w:rPr>
          <w:b/>
          <w:szCs w:val="28"/>
        </w:rPr>
        <w:t>3. Главный специалист – эксперт отдела  планирования и финансового обеспечения мер социальной поддержки и иных социальных выплат управления финансово-экономической деятельности.</w:t>
      </w:r>
    </w:p>
    <w:p w:rsidR="004F2233" w:rsidRDefault="004F2233">
      <w:pPr>
        <w:tabs>
          <w:tab w:val="left" w:pos="567"/>
          <w:tab w:val="left" w:pos="709"/>
        </w:tabs>
        <w:ind w:firstLine="737"/>
        <w:jc w:val="both"/>
        <w:rPr>
          <w:b/>
        </w:rPr>
      </w:pPr>
    </w:p>
    <w:p w:rsidR="004F2233" w:rsidRDefault="0089687B">
      <w:pPr>
        <w:tabs>
          <w:tab w:val="left" w:pos="567"/>
        </w:tabs>
        <w:ind w:firstLine="737"/>
        <w:jc w:val="both"/>
        <w:rPr>
          <w:szCs w:val="28"/>
        </w:rPr>
      </w:pPr>
      <w:r>
        <w:rPr>
          <w:b/>
        </w:rPr>
        <w:t>Квалификационные требования для замещения должности:</w:t>
      </w:r>
      <w:r>
        <w:t xml:space="preserve"> высшее образование по специальностям, направлениям подготовки «Экономика», «Государственное и муниципальное управление», «Менеджмент»</w:t>
      </w:r>
      <w:r>
        <w:rPr>
          <w:szCs w:val="28"/>
        </w:rPr>
        <w:t xml:space="preserve"> или иной специальности и направлению подготовки, для которых законодательством Российской Федерации 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4F2233" w:rsidRPr="005F775B" w:rsidRDefault="0089687B">
      <w:pPr>
        <w:pStyle w:val="ConsNormal"/>
        <w:widowControl/>
        <w:tabs>
          <w:tab w:val="left" w:pos="709"/>
        </w:tabs>
        <w:ind w:right="0" w:firstLine="737"/>
        <w:jc w:val="both"/>
        <w:rPr>
          <w:rFonts w:ascii="Times New Roman" w:hAnsi="Times New Roman"/>
          <w:color w:val="FF0000"/>
          <w:sz w:val="24"/>
          <w:szCs w:val="24"/>
        </w:rPr>
      </w:pPr>
      <w:r>
        <w:rPr>
          <w:rFonts w:ascii="Times New Roman" w:hAnsi="Times New Roman"/>
          <w:b/>
          <w:sz w:val="24"/>
          <w:szCs w:val="24"/>
        </w:rPr>
        <w:t>Требования к стажу:</w:t>
      </w:r>
      <w:r>
        <w:rPr>
          <w:rFonts w:ascii="Times New Roman" w:hAnsi="Times New Roman"/>
          <w:sz w:val="24"/>
          <w:szCs w:val="24"/>
        </w:rPr>
        <w:t xml:space="preserve"> </w:t>
      </w:r>
      <w:r w:rsidRPr="005F775B">
        <w:rPr>
          <w:rFonts w:ascii="Times New Roman" w:hAnsi="Times New Roman"/>
          <w:color w:val="000000"/>
          <w:sz w:val="24"/>
          <w:szCs w:val="24"/>
        </w:rPr>
        <w:t>без предъявления требования к</w:t>
      </w:r>
      <w:r w:rsidRPr="005F775B">
        <w:rPr>
          <w:rFonts w:ascii="Times New Roman" w:hAnsi="Times New Roman"/>
          <w:color w:val="FF0000"/>
          <w:sz w:val="24"/>
          <w:szCs w:val="24"/>
        </w:rPr>
        <w:t xml:space="preserve"> </w:t>
      </w:r>
      <w:r w:rsidRPr="005F775B">
        <w:rPr>
          <w:rFonts w:ascii="Times New Roman" w:hAnsi="Times New Roman"/>
          <w:sz w:val="24"/>
          <w:szCs w:val="24"/>
        </w:rPr>
        <w:t>наличию стажа гражданской службы или стажа работы по специальности, направлению подготовки</w:t>
      </w:r>
      <w:r w:rsidRPr="005F775B">
        <w:rPr>
          <w:rFonts w:ascii="Times New Roman" w:hAnsi="Times New Roman"/>
          <w:color w:val="FF0000"/>
          <w:sz w:val="24"/>
          <w:szCs w:val="24"/>
        </w:rPr>
        <w:t>.</w:t>
      </w:r>
    </w:p>
    <w:p w:rsidR="004F2233" w:rsidRDefault="0089687B">
      <w:pPr>
        <w:tabs>
          <w:tab w:val="left" w:pos="1134"/>
        </w:tabs>
        <w:ind w:firstLine="737"/>
        <w:jc w:val="both"/>
        <w:rPr>
          <w:bCs/>
        </w:rPr>
      </w:pPr>
      <w:r>
        <w:rPr>
          <w:b/>
        </w:rPr>
        <w:t>Наличие профессиональных знаний, необходимых для исполнения должностных обязанностей:</w:t>
      </w:r>
      <w:r>
        <w:rPr>
          <w:bCs/>
        </w:rPr>
        <w:t xml:space="preserve"> </w:t>
      </w:r>
    </w:p>
    <w:p w:rsidR="004F2233" w:rsidRDefault="0089687B">
      <w:pPr>
        <w:tabs>
          <w:tab w:val="left" w:pos="1134"/>
        </w:tabs>
        <w:ind w:firstLine="737"/>
        <w:jc w:val="both"/>
        <w:rPr>
          <w:szCs w:val="28"/>
        </w:rPr>
      </w:pPr>
      <w:proofErr w:type="gramStart"/>
      <w:r>
        <w:rPr>
          <w:bCs/>
        </w:rPr>
        <w:t xml:space="preserve">знание государственного языка Российской Федерации (русского языка), </w:t>
      </w:r>
      <w:r>
        <w:t>Конституции Российской Федерации, Бюджетного кодекса Российской Федерации, федеральных законов «О государственной гражданской службе Российской Федерации»,</w:t>
      </w:r>
      <w:r>
        <w:rPr>
          <w:b/>
        </w:rPr>
        <w:t xml:space="preserve"> </w:t>
      </w:r>
      <w:r>
        <w:t xml:space="preserve">«О противодействии коррупции», «О порядке рассмотрения обращений граждан Российской Федерации», «О некоммерческих организациях», </w:t>
      </w:r>
      <w:hyperlink r:id="rId8" w:tooltip="consultantplus://offline/ref=77EB909C0891598B2993EEE15FE934E2AC040B20E24F34E29D88014DEE496E97651A4D3DC02782104532F4FCF6r5E9B" w:history="1">
        <w:r>
          <w:t>«О дополнительных гарантиях по социальной поддержке детей-сирот и детей, оставшихся без попечения родителей</w:t>
        </w:r>
      </w:hyperlink>
      <w:r>
        <w:t>»,  «Об основах социального обслуживания граждан в Российской Федерации», законов Забайкальского края «Устав</w:t>
      </w:r>
      <w:proofErr w:type="gramEnd"/>
      <w:r>
        <w:t xml:space="preserve"> </w:t>
      </w:r>
      <w:proofErr w:type="gramStart"/>
      <w:r>
        <w:t xml:space="preserve">Забайкальского края», «О Правительстве Забайкальского края», </w:t>
      </w:r>
      <w:r>
        <w:rPr>
          <w:lang w:eastAsia="en-US"/>
        </w:rPr>
        <w:t>«О бюджетном процессе в Забайкальском крае»,</w:t>
      </w:r>
      <w:r>
        <w:t xml:space="preserve"> </w:t>
      </w:r>
      <w:r>
        <w:rPr>
          <w:szCs w:val="28"/>
        </w:rPr>
        <w:t xml:space="preserve">«О нормативных правовых актах Забайкальского края», </w:t>
      </w:r>
      <w:r>
        <w:t xml:space="preserve">постановлений Правительства Забайкальского края </w:t>
      </w:r>
      <w:hyperlink r:id="rId9" w:tooltip="consultantplus://offline/ref=8E9ED97DA4278BF1E1A1CD7D9358BB35314EAE972BA18B8C9396384071063866F15E00567EFD1FA923A194CE3CB2AC41B3F7fEKCB" w:history="1">
        <w:r>
          <w:t>«Об утверждении государственной программы Забайкальского края «Доступная среда</w:t>
        </w:r>
      </w:hyperlink>
      <w:r>
        <w:t>»,</w:t>
      </w:r>
      <w:r>
        <w:rPr>
          <w:szCs w:val="28"/>
        </w:rPr>
        <w:t xml:space="preserve"> «Об утверждении Положения о Министерстве труда и социальной защиты населения Забайкальского края» и иных правовых актов, необходимых для исполнения должностных обязанностей, а также норм действующего законодательства в области обработки и</w:t>
      </w:r>
      <w:proofErr w:type="gramEnd"/>
      <w:r>
        <w:rPr>
          <w:szCs w:val="28"/>
        </w:rPr>
        <w:t xml:space="preserve"> обеспечения безопасности персональных данных.</w:t>
      </w:r>
    </w:p>
    <w:p w:rsidR="004F2233" w:rsidRDefault="0089687B">
      <w:pPr>
        <w:pStyle w:val="ConsNormal"/>
        <w:widowControl/>
        <w:tabs>
          <w:tab w:val="left" w:pos="567"/>
          <w:tab w:val="left" w:pos="709"/>
        </w:tabs>
        <w:ind w:right="0" w:firstLine="737"/>
        <w:jc w:val="both"/>
        <w:rPr>
          <w:rFonts w:ascii="Times New Roman" w:hAnsi="Times New Roman"/>
          <w:sz w:val="24"/>
          <w:szCs w:val="24"/>
        </w:rPr>
      </w:pPr>
      <w:r>
        <w:rPr>
          <w:rFonts w:ascii="Times New Roman" w:hAnsi="Times New Roman"/>
          <w:b/>
          <w:sz w:val="24"/>
          <w:szCs w:val="24"/>
        </w:rPr>
        <w:t>Направление деятельности:</w:t>
      </w:r>
    </w:p>
    <w:p w:rsidR="004F2233" w:rsidRDefault="0089687B">
      <w:pPr>
        <w:ind w:firstLine="540"/>
        <w:jc w:val="both"/>
      </w:pPr>
      <w:r>
        <w:t xml:space="preserve">   участвует в формировании реестра расходных обязательств (</w:t>
      </w:r>
      <w:proofErr w:type="gramStart"/>
      <w:r>
        <w:t>плановый</w:t>
      </w:r>
      <w:proofErr w:type="gramEnd"/>
      <w:r>
        <w:t>, уточненный) Министерства в части финансового обеспечения мер социальной поддержки, иных социальных выплат, межбюджетных трансфертов, иных расходов;</w:t>
      </w:r>
    </w:p>
    <w:p w:rsidR="004F2233" w:rsidRDefault="0089687B">
      <w:pPr>
        <w:tabs>
          <w:tab w:val="left" w:pos="851"/>
        </w:tabs>
        <w:ind w:firstLine="540"/>
        <w:jc w:val="both"/>
      </w:pPr>
      <w:r>
        <w:lastRenderedPageBreak/>
        <w:t xml:space="preserve">  участвует в распределении предельных объемов бюджетных ассигнований на финансовое обеспечение мер социальной поддержки, иных социальных выплат, межбюджетных трансфертов, иных расходов на очередной финансовый год и плановый период; </w:t>
      </w:r>
    </w:p>
    <w:p w:rsidR="004F2233" w:rsidRDefault="0089687B">
      <w:pPr>
        <w:tabs>
          <w:tab w:val="left" w:pos="709"/>
          <w:tab w:val="left" w:pos="851"/>
        </w:tabs>
        <w:ind w:firstLine="540"/>
        <w:jc w:val="both"/>
      </w:pPr>
      <w:r>
        <w:t xml:space="preserve">  своевременно осуществляет доведение уведомлений о бюджетных ассигнованиях, лимитов бюджетных обязательств до подведомственных учреждений, осуществляющих предоставление мер социальной поддержки, иных социальных выплат, иных расходов, муниципальных районов, муниципальных и городских округов (далее – получатели бюджетных средств);</w:t>
      </w:r>
    </w:p>
    <w:p w:rsidR="004F2233" w:rsidRDefault="0089687B">
      <w:pPr>
        <w:tabs>
          <w:tab w:val="left" w:pos="709"/>
          <w:tab w:val="left" w:pos="851"/>
        </w:tabs>
        <w:ind w:firstLine="540"/>
        <w:jc w:val="both"/>
      </w:pPr>
      <w:r>
        <w:t xml:space="preserve">  участвует в формировании кассового плана финансового обеспечения мер социальной поддержки, иных социальных выплат, межбюджетных трансфертов, иных расходов;</w:t>
      </w:r>
    </w:p>
    <w:p w:rsidR="004F2233" w:rsidRDefault="0089687B">
      <w:pPr>
        <w:ind w:firstLine="540"/>
        <w:jc w:val="both"/>
      </w:pPr>
      <w:r>
        <w:t xml:space="preserve">   ведет мониторинг исполнения бюджета на предоставление мер социальной поддержки, иных социальных выплат, межбюджетных трансфертов, иных расходов;</w:t>
      </w:r>
    </w:p>
    <w:p w:rsidR="004F2233" w:rsidRDefault="0089687B">
      <w:pPr>
        <w:ind w:firstLine="540"/>
        <w:jc w:val="both"/>
      </w:pPr>
      <w:r>
        <w:t xml:space="preserve">   представляет в Социальный фонд Российской Федерации заявки на финансирование мер социальной поддержки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p w:rsidR="004F2233" w:rsidRDefault="0089687B">
      <w:pPr>
        <w:ind w:firstLine="540"/>
        <w:jc w:val="both"/>
      </w:pPr>
      <w:r>
        <w:t xml:space="preserve">    подготавливает ответы на запросы государственных органов, а также подведомственных учреждений, муниципальных районов, организаций и граждан; </w:t>
      </w:r>
    </w:p>
    <w:p w:rsidR="004F2233" w:rsidRDefault="0089687B">
      <w:pPr>
        <w:ind w:firstLine="540"/>
        <w:jc w:val="both"/>
      </w:pPr>
      <w:r>
        <w:t xml:space="preserve">    участвует в разработке нормативных правовых актов Забайкальского края  по вопросам, входящим в полномочия отдела, разрабатывает финансово-экономическое обоснование;</w:t>
      </w:r>
    </w:p>
    <w:p w:rsidR="004F2233" w:rsidRDefault="0089687B">
      <w:pPr>
        <w:ind w:firstLine="540"/>
        <w:jc w:val="both"/>
      </w:pPr>
      <w:r>
        <w:t xml:space="preserve">    взаимодействует с федеральными, краевыми, муниципальными органами власти, прочими федеральными и краевыми ведомствами и структурами применительно к исполнению своих должностных обязанностей;</w:t>
      </w:r>
    </w:p>
    <w:p w:rsidR="004F2233" w:rsidRDefault="0089687B">
      <w:pPr>
        <w:tabs>
          <w:tab w:val="left" w:pos="851"/>
        </w:tabs>
        <w:ind w:firstLine="540"/>
        <w:jc w:val="both"/>
      </w:pPr>
      <w:r>
        <w:t xml:space="preserve">    принимает участие в мероприятиях ведомственного контроля по направлениям деятельности отдела;</w:t>
      </w:r>
    </w:p>
    <w:p w:rsidR="004F2233" w:rsidRDefault="0089687B">
      <w:pPr>
        <w:shd w:val="clear" w:color="auto" w:fill="FFFFFF"/>
        <w:tabs>
          <w:tab w:val="left" w:pos="1709"/>
        </w:tabs>
        <w:spacing w:line="317" w:lineRule="exact"/>
        <w:ind w:right="38"/>
        <w:jc w:val="both"/>
      </w:pPr>
      <w:r>
        <w:t xml:space="preserve">            отвечает за достоверность и актуальность информации о государственных услугах, оказываемых Министерством в электронном виде в АИС «Реестр государственных услуг»;</w:t>
      </w:r>
    </w:p>
    <w:p w:rsidR="004F2233" w:rsidRDefault="0089687B">
      <w:pPr>
        <w:shd w:val="clear" w:color="auto" w:fill="FFFFFF"/>
        <w:tabs>
          <w:tab w:val="left" w:pos="851"/>
          <w:tab w:val="left" w:pos="1709"/>
        </w:tabs>
        <w:spacing w:line="317" w:lineRule="exact"/>
        <w:ind w:right="38"/>
        <w:jc w:val="both"/>
      </w:pPr>
      <w:r>
        <w:t xml:space="preserve">            отвечает за соответствие информации о государственных услугах, оказываемых Министерством в электронном виде, нормативно - правовым актам, регулирующим предоставление государственных услуг, за полноту и правильности отображения информации о государственных услугах на Едином портале государственных услуг и Портале государственных и муниципальных услуг Забайкальского края;</w:t>
      </w:r>
    </w:p>
    <w:p w:rsidR="004F2233" w:rsidRDefault="004F2233">
      <w:pPr>
        <w:shd w:val="clear" w:color="auto" w:fill="FFFFFF"/>
        <w:tabs>
          <w:tab w:val="left" w:pos="851"/>
          <w:tab w:val="left" w:pos="1709"/>
        </w:tabs>
        <w:spacing w:line="317" w:lineRule="exact"/>
        <w:ind w:right="38"/>
        <w:jc w:val="both"/>
      </w:pPr>
    </w:p>
    <w:p w:rsidR="004F2233" w:rsidRDefault="0089687B">
      <w:pPr>
        <w:tabs>
          <w:tab w:val="left" w:pos="567"/>
        </w:tabs>
        <w:ind w:firstLine="737"/>
        <w:jc w:val="both"/>
        <w:rPr>
          <w:b/>
        </w:rPr>
      </w:pPr>
      <w:r>
        <w:rPr>
          <w:b/>
          <w:szCs w:val="28"/>
        </w:rPr>
        <w:t xml:space="preserve">4. </w:t>
      </w:r>
      <w:r>
        <w:rPr>
          <w:b/>
        </w:rPr>
        <w:t>Главный специалист-эксперт отдела планирования и финансового обеспечения подведомственных учреждений управления финансово-экономической деятельности.</w:t>
      </w:r>
    </w:p>
    <w:p w:rsidR="004F2233" w:rsidRDefault="0089687B">
      <w:pPr>
        <w:tabs>
          <w:tab w:val="left" w:pos="567"/>
        </w:tabs>
        <w:ind w:firstLine="737"/>
        <w:jc w:val="both"/>
        <w:rPr>
          <w:szCs w:val="28"/>
        </w:rPr>
      </w:pPr>
      <w:r>
        <w:rPr>
          <w:b/>
          <w:szCs w:val="28"/>
        </w:rPr>
        <w:t>Квалификационные требования для замещения должности:</w:t>
      </w:r>
      <w:r>
        <w:t xml:space="preserve"> высшее образование по специальностям, направлениям подготовки «Экономика», «Государственное и муниципальное управление», «Менеджмент»</w:t>
      </w:r>
      <w:r>
        <w:rPr>
          <w:szCs w:val="28"/>
        </w:rPr>
        <w:t xml:space="preserve"> или иной специальности и направлению подготовки, для которых законодательством Российской Федерации 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8D35EA" w:rsidRDefault="0089687B" w:rsidP="008D35EA">
      <w:pPr>
        <w:pStyle w:val="ConsNormal"/>
        <w:widowControl/>
        <w:ind w:right="0" w:firstLine="737"/>
        <w:jc w:val="both"/>
        <w:rPr>
          <w:rFonts w:ascii="Times New Roman" w:hAnsi="Times New Roman"/>
          <w:sz w:val="24"/>
          <w:szCs w:val="24"/>
        </w:rPr>
      </w:pPr>
      <w:r>
        <w:rPr>
          <w:rFonts w:ascii="Times New Roman" w:hAnsi="Times New Roman"/>
          <w:b/>
          <w:sz w:val="24"/>
          <w:szCs w:val="28"/>
        </w:rPr>
        <w:t>Требования к стажу:</w:t>
      </w:r>
      <w:r w:rsidR="008D35EA" w:rsidRPr="008D35EA">
        <w:rPr>
          <w:rFonts w:ascii="Times New Roman" w:hAnsi="Times New Roman"/>
          <w:sz w:val="24"/>
          <w:szCs w:val="24"/>
        </w:rPr>
        <w:t xml:space="preserve"> без предъявления требования к наличию стажа гражданской службы или стажа работы по специальности, направлению подготовки.</w:t>
      </w:r>
    </w:p>
    <w:p w:rsidR="004F2233" w:rsidRPr="00D042E5" w:rsidRDefault="0089687B" w:rsidP="00D042E5">
      <w:pPr>
        <w:pStyle w:val="ConsNormal"/>
        <w:widowControl/>
        <w:ind w:right="0" w:firstLine="737"/>
        <w:jc w:val="both"/>
        <w:rPr>
          <w:rFonts w:ascii="Times New Roman" w:hAnsi="Times New Roman"/>
          <w:sz w:val="24"/>
          <w:szCs w:val="24"/>
        </w:rPr>
      </w:pPr>
      <w:r w:rsidRPr="008D35EA">
        <w:rPr>
          <w:rFonts w:ascii="Times New Roman" w:hAnsi="Times New Roman"/>
          <w:b/>
          <w:sz w:val="24"/>
          <w:szCs w:val="24"/>
        </w:rPr>
        <w:t>Наличие профессиональных знаний, необходимых для исполнения должностных обязанностей:</w:t>
      </w:r>
      <w:r w:rsidRPr="008D35EA">
        <w:rPr>
          <w:rFonts w:ascii="Times New Roman" w:hAnsi="Times New Roman"/>
          <w:bCs/>
          <w:sz w:val="24"/>
          <w:szCs w:val="24"/>
        </w:rPr>
        <w:t xml:space="preserve"> знание государственного языка Российской Федерации (русского языка), </w:t>
      </w:r>
      <w:r w:rsidRPr="008D35EA">
        <w:rPr>
          <w:rFonts w:ascii="Times New Roman" w:hAnsi="Times New Roman"/>
          <w:sz w:val="24"/>
          <w:szCs w:val="24"/>
        </w:rPr>
        <w:t xml:space="preserve">Конституции Российской Федерации, Бюджетного кодекса Российской Федерации; Налогового кодекса Российской Федерации; Трудового кодекса Российской </w:t>
      </w:r>
      <w:r w:rsidRPr="008D35EA">
        <w:rPr>
          <w:rFonts w:ascii="Times New Roman" w:hAnsi="Times New Roman"/>
          <w:sz w:val="24"/>
          <w:szCs w:val="24"/>
        </w:rPr>
        <w:lastRenderedPageBreak/>
        <w:t xml:space="preserve">Федерации; </w:t>
      </w:r>
      <w:proofErr w:type="gramStart"/>
      <w:r w:rsidRPr="008D35EA">
        <w:rPr>
          <w:rFonts w:ascii="Times New Roman" w:hAnsi="Times New Roman"/>
          <w:sz w:val="24"/>
          <w:szCs w:val="24"/>
        </w:rPr>
        <w:t xml:space="preserve">федеральных законов «О некоммерческих организациях», </w:t>
      </w:r>
      <w:r w:rsidRPr="008D35EA">
        <w:rPr>
          <w:rFonts w:ascii="Times New Roman" w:hAnsi="Times New Roman"/>
          <w:sz w:val="24"/>
          <w:szCs w:val="24"/>
        </w:rPr>
        <w:br w:type="textWrapping" w:clear="all"/>
        <w:t>«О государственной гражданской службе Российской Федерации», «О порядке рассмотрения обращений граждан Российской Федерации»,</w:t>
      </w:r>
      <w:r w:rsidRPr="008D35EA">
        <w:rPr>
          <w:rFonts w:ascii="Times New Roman" w:hAnsi="Times New Roman"/>
          <w:b/>
          <w:sz w:val="24"/>
          <w:szCs w:val="24"/>
        </w:rPr>
        <w:t xml:space="preserve"> </w:t>
      </w:r>
      <w:r w:rsidRPr="008D35EA">
        <w:rPr>
          <w:rFonts w:ascii="Times New Roman" w:hAnsi="Times New Roman"/>
          <w:sz w:val="24"/>
          <w:szCs w:val="24"/>
        </w:rPr>
        <w:t>«О противодействии коррупции», «О бухгалтерском учете», «Об автономных учреждениях», законов Забайкальского края «Устав Забайкальского края», «О Правительстве Забайкальского края», «О нормативных правовых актах Забайкальского края», постановления Правительства Забайкальского края «Об утверждении Положения о Министерстве труда и социальной защиты населения Забайкальского края» и</w:t>
      </w:r>
      <w:proofErr w:type="gramEnd"/>
      <w:r w:rsidRPr="008D35EA">
        <w:rPr>
          <w:rFonts w:ascii="Times New Roman" w:hAnsi="Times New Roman"/>
          <w:sz w:val="24"/>
          <w:szCs w:val="24"/>
        </w:rPr>
        <w:t xml:space="preserve"> иных правовых актов, необходимых для исполнения должностных обязанностей, а также норм действующего законодательства в области обработки и обеспечения безопасности персональных данных.</w:t>
      </w:r>
    </w:p>
    <w:p w:rsidR="004F2233" w:rsidRDefault="0089687B">
      <w:pPr>
        <w:tabs>
          <w:tab w:val="left" w:pos="1134"/>
        </w:tabs>
        <w:ind w:firstLine="737"/>
        <w:jc w:val="both"/>
        <w:rPr>
          <w:szCs w:val="28"/>
        </w:rPr>
      </w:pPr>
      <w:r>
        <w:rPr>
          <w:b/>
          <w:szCs w:val="28"/>
        </w:rPr>
        <w:t>Направление деятельности:</w:t>
      </w:r>
    </w:p>
    <w:p w:rsidR="004F2233" w:rsidRDefault="0089687B">
      <w:pPr>
        <w:ind w:firstLine="737"/>
        <w:jc w:val="both"/>
      </w:pPr>
      <w:r>
        <w:t>участвует в составлении проекта бюджета на очередной финансовый год и плановый период;</w:t>
      </w:r>
    </w:p>
    <w:p w:rsidR="004F2233" w:rsidRDefault="0089687B">
      <w:pPr>
        <w:pStyle w:val="26"/>
        <w:tabs>
          <w:tab w:val="left" w:pos="709"/>
        </w:tabs>
        <w:spacing w:after="0" w:line="240" w:lineRule="auto"/>
        <w:ind w:firstLine="737"/>
        <w:jc w:val="both"/>
        <w:rPr>
          <w:sz w:val="24"/>
          <w:szCs w:val="24"/>
          <w:lang w:val="ru-RU"/>
        </w:rPr>
      </w:pPr>
      <w:r>
        <w:rPr>
          <w:sz w:val="24"/>
          <w:szCs w:val="24"/>
          <w:lang w:val="ru-RU"/>
        </w:rPr>
        <w:t xml:space="preserve">участвует в формировании реестра расходных обязательств (планового, уточненного); </w:t>
      </w:r>
    </w:p>
    <w:p w:rsidR="004F2233" w:rsidRDefault="0089687B">
      <w:pPr>
        <w:tabs>
          <w:tab w:val="left" w:pos="540"/>
          <w:tab w:val="left" w:pos="709"/>
        </w:tabs>
        <w:ind w:right="-2" w:firstLine="737"/>
        <w:jc w:val="both"/>
      </w:pPr>
      <w:r>
        <w:t xml:space="preserve">осуществляет распределение бюджетных ассигнований и лимитов бюджетных обязательств по подведомственным учреждениям; </w:t>
      </w:r>
    </w:p>
    <w:p w:rsidR="004F2233" w:rsidRDefault="0089687B">
      <w:pPr>
        <w:tabs>
          <w:tab w:val="left" w:pos="540"/>
          <w:tab w:val="left" w:pos="709"/>
        </w:tabs>
        <w:ind w:right="-2" w:firstLine="737"/>
        <w:jc w:val="both"/>
      </w:pPr>
      <w:r>
        <w:t>осуществляет текущую работу по финансовому обеспечению выполнения  государственного задания подведомственными учреждениями;</w:t>
      </w:r>
    </w:p>
    <w:p w:rsidR="004F2233" w:rsidRDefault="0089687B">
      <w:pPr>
        <w:ind w:firstLine="737"/>
        <w:jc w:val="both"/>
      </w:pPr>
      <w:r>
        <w:t xml:space="preserve">формирует объемы доходов подведомственных учреждений по основным источникам поступлений; </w:t>
      </w:r>
    </w:p>
    <w:p w:rsidR="004F2233" w:rsidRDefault="0089687B">
      <w:pPr>
        <w:ind w:firstLine="737"/>
        <w:jc w:val="both"/>
      </w:pPr>
      <w:r>
        <w:t xml:space="preserve">составляет соглашения о порядке предоставления субсидий на финансовое выполнение государственных заданий, субсидий на иные цели, не связанных с выполнением государственных заданий; </w:t>
      </w:r>
    </w:p>
    <w:p w:rsidR="004F2233" w:rsidRDefault="0089687B">
      <w:pPr>
        <w:ind w:firstLine="737"/>
        <w:jc w:val="both"/>
      </w:pPr>
      <w:r>
        <w:t xml:space="preserve">осуществляет </w:t>
      </w:r>
      <w:proofErr w:type="gramStart"/>
      <w:r>
        <w:t>контроль за</w:t>
      </w:r>
      <w:proofErr w:type="gramEnd"/>
      <w:r>
        <w:t xml:space="preserve"> соблюдением условий предоставления субсидий подведомственным учреждениям;</w:t>
      </w:r>
    </w:p>
    <w:p w:rsidR="004F2233" w:rsidRDefault="0089687B">
      <w:pPr>
        <w:tabs>
          <w:tab w:val="left" w:pos="709"/>
        </w:tabs>
        <w:ind w:firstLine="737"/>
        <w:jc w:val="both"/>
      </w:pPr>
      <w:r>
        <w:t>своевременно осуществляет составление и доведение уведомлений о бюджетных ассигнованиях и лимитах бюджетных обязательств до подведомственных учреждений;</w:t>
      </w:r>
    </w:p>
    <w:p w:rsidR="004F2233" w:rsidRDefault="0089687B">
      <w:pPr>
        <w:pStyle w:val="aff2"/>
        <w:spacing w:after="0"/>
        <w:ind w:left="0" w:firstLine="737"/>
        <w:jc w:val="both"/>
        <w:rPr>
          <w:szCs w:val="24"/>
          <w:lang w:val="ru-RU"/>
        </w:rPr>
      </w:pPr>
      <w:r>
        <w:rPr>
          <w:szCs w:val="24"/>
          <w:lang w:val="ru-RU"/>
        </w:rPr>
        <w:t xml:space="preserve">осуществляет проверку штатных расписаний подведомственных учреждений и их изменений;  </w:t>
      </w:r>
    </w:p>
    <w:p w:rsidR="004F2233" w:rsidRDefault="0089687B">
      <w:pPr>
        <w:pStyle w:val="ConsPlusNormal"/>
        <w:ind w:firstLine="737"/>
        <w:jc w:val="both"/>
        <w:rPr>
          <w:rFonts w:ascii="Times New Roman" w:hAnsi="Times New Roman" w:cs="Times New Roman"/>
          <w:sz w:val="24"/>
          <w:szCs w:val="24"/>
        </w:rPr>
      </w:pPr>
      <w:r>
        <w:rPr>
          <w:rFonts w:ascii="Times New Roman" w:hAnsi="Times New Roman" w:cs="Times New Roman"/>
          <w:sz w:val="24"/>
          <w:szCs w:val="24"/>
        </w:rPr>
        <w:t>организует текущую работу по финансированию подведомственных учреждений, мероприятий, предусмотренных государственными, ведомственными программами;</w:t>
      </w:r>
    </w:p>
    <w:p w:rsidR="004F2233" w:rsidRDefault="0089687B">
      <w:pPr>
        <w:ind w:firstLine="737"/>
        <w:jc w:val="both"/>
      </w:pPr>
      <w:r>
        <w:t>ведет мониторинг исполнения плана финансово-хозяйственной деятельности подведомственными учреждениями;</w:t>
      </w:r>
    </w:p>
    <w:p w:rsidR="004F2233" w:rsidRDefault="0089687B">
      <w:pPr>
        <w:ind w:firstLine="737"/>
        <w:jc w:val="both"/>
      </w:pPr>
      <w:r>
        <w:t>формирует плановые и фактические показатели по сети и штатам;</w:t>
      </w:r>
    </w:p>
    <w:p w:rsidR="004F2233" w:rsidRDefault="0089687B">
      <w:pPr>
        <w:ind w:firstLine="737"/>
        <w:jc w:val="both"/>
      </w:pPr>
      <w:r>
        <w:t>осуществляет проверку правильности формирования тарифов на социальные услуги, оказываемые государственными учреждениями социального обслуживания;</w:t>
      </w:r>
    </w:p>
    <w:p w:rsidR="004F2233" w:rsidRDefault="0089687B">
      <w:pPr>
        <w:ind w:firstLine="737"/>
        <w:jc w:val="both"/>
      </w:pPr>
      <w:r>
        <w:t>осуществляет определение объема и предоставление субсидий социально ориентированным некоммерческим организациям, не являющимися государственными (муниципальными) учреждениями, оказывающими социальные услуги;</w:t>
      </w:r>
    </w:p>
    <w:p w:rsidR="004F2233" w:rsidRDefault="0089687B">
      <w:pPr>
        <w:pStyle w:val="afe"/>
        <w:tabs>
          <w:tab w:val="left" w:pos="709"/>
        </w:tabs>
        <w:ind w:firstLine="737"/>
        <w:rPr>
          <w:szCs w:val="24"/>
          <w:lang w:val="ru-RU"/>
        </w:rPr>
      </w:pPr>
      <w:r>
        <w:rPr>
          <w:szCs w:val="24"/>
          <w:lang w:val="ru-RU"/>
        </w:rPr>
        <w:t>подготавливает ответы на запросы государственных органов, а также учреждений, организаций и граждан;</w:t>
      </w:r>
    </w:p>
    <w:p w:rsidR="004F2233" w:rsidRDefault="0089687B">
      <w:pPr>
        <w:tabs>
          <w:tab w:val="left" w:pos="709"/>
        </w:tabs>
        <w:ind w:right="-2" w:firstLine="737"/>
        <w:jc w:val="both"/>
      </w:pPr>
      <w:r>
        <w:t>принимает участие в мероприятиях ведомственного контроля по направлениям деятельности отдела, осуществляет текущей контроль целевого и рационального использования средств подведомственными учреждениями.</w:t>
      </w:r>
    </w:p>
    <w:p w:rsidR="004F2233" w:rsidRDefault="004F2233">
      <w:pPr>
        <w:tabs>
          <w:tab w:val="left" w:pos="709"/>
        </w:tabs>
        <w:ind w:right="-2" w:firstLine="737"/>
        <w:jc w:val="both"/>
      </w:pPr>
    </w:p>
    <w:p w:rsidR="004F2233" w:rsidRDefault="0089687B">
      <w:pPr>
        <w:tabs>
          <w:tab w:val="left" w:pos="709"/>
        </w:tabs>
        <w:ind w:right="-2" w:firstLine="737"/>
        <w:jc w:val="both"/>
        <w:rPr>
          <w:b/>
        </w:rPr>
      </w:pPr>
      <w:r>
        <w:rPr>
          <w:b/>
        </w:rPr>
        <w:t>5. Главный специалист-эксперт отдела программ занятости и рынка труда управления труда и занятости населения.</w:t>
      </w:r>
    </w:p>
    <w:p w:rsidR="004F2233" w:rsidRDefault="0089687B">
      <w:pPr>
        <w:tabs>
          <w:tab w:val="left" w:pos="709"/>
        </w:tabs>
        <w:ind w:right="-2" w:firstLine="737"/>
        <w:jc w:val="both"/>
        <w:rPr>
          <w:b/>
        </w:rPr>
      </w:pPr>
      <w:r>
        <w:rPr>
          <w:b/>
        </w:rPr>
        <w:t xml:space="preserve">Квалификационные требования для замещения должности: </w:t>
      </w:r>
      <w:r>
        <w:t>высшее образование по специальностям, направлениям подготовки «Государственное и муниципальное управление», «Менеджмент», «Управление персоналом», «Юриспруденция», «Экономика», «Социология», «Социальная работа»</w:t>
      </w:r>
      <w:r>
        <w:rPr>
          <w:sz w:val="28"/>
          <w:szCs w:val="28"/>
        </w:rPr>
        <w:t xml:space="preserve"> </w:t>
      </w:r>
      <w:r>
        <w:rPr>
          <w:szCs w:val="28"/>
        </w:rPr>
        <w:t xml:space="preserve"> или иной специальности и направлению подготовки, для которых законодательством Российской Федерации об образовании установлено соответствие специальности, направлению </w:t>
      </w:r>
      <w:r>
        <w:rPr>
          <w:szCs w:val="28"/>
        </w:rPr>
        <w:lastRenderedPageBreak/>
        <w:t>подготовки, указанным в предыдущих перечнях профессий, специальностей и направлений подготовки.</w:t>
      </w:r>
    </w:p>
    <w:p w:rsidR="00D042E5" w:rsidRDefault="0089687B" w:rsidP="00D042E5">
      <w:pPr>
        <w:pStyle w:val="ConsNormal"/>
        <w:widowControl/>
        <w:ind w:right="0" w:firstLine="737"/>
        <w:jc w:val="both"/>
        <w:rPr>
          <w:rFonts w:ascii="Times New Roman" w:hAnsi="Times New Roman"/>
          <w:sz w:val="24"/>
          <w:szCs w:val="24"/>
        </w:rPr>
      </w:pPr>
      <w:r>
        <w:rPr>
          <w:rFonts w:ascii="Times New Roman" w:hAnsi="Times New Roman"/>
          <w:b/>
          <w:sz w:val="24"/>
          <w:szCs w:val="24"/>
        </w:rPr>
        <w:t>Требования к стажу:</w:t>
      </w:r>
      <w:r>
        <w:rPr>
          <w:rFonts w:ascii="Times New Roman" w:hAnsi="Times New Roman"/>
          <w:sz w:val="24"/>
          <w:szCs w:val="24"/>
        </w:rPr>
        <w:t xml:space="preserve"> </w:t>
      </w:r>
      <w:r w:rsidR="00D042E5" w:rsidRPr="008D35EA">
        <w:rPr>
          <w:rFonts w:ascii="Times New Roman" w:hAnsi="Times New Roman"/>
          <w:sz w:val="24"/>
          <w:szCs w:val="24"/>
        </w:rPr>
        <w:t>без предъявления требования к наличию стажа гражданской службы или стажа работы по специальности, направлению подготовки.</w:t>
      </w:r>
    </w:p>
    <w:p w:rsidR="004F2233" w:rsidRPr="00D042E5" w:rsidRDefault="0089687B" w:rsidP="00D042E5">
      <w:pPr>
        <w:pStyle w:val="ConsNormal"/>
        <w:widowControl/>
        <w:tabs>
          <w:tab w:val="left" w:pos="709"/>
        </w:tabs>
        <w:ind w:right="0" w:firstLine="737"/>
        <w:jc w:val="both"/>
        <w:rPr>
          <w:rFonts w:ascii="Times New Roman" w:hAnsi="Times New Roman"/>
          <w:bCs/>
          <w:sz w:val="24"/>
          <w:szCs w:val="24"/>
        </w:rPr>
      </w:pPr>
      <w:r w:rsidRPr="00D042E5">
        <w:rPr>
          <w:rFonts w:ascii="Times New Roman" w:hAnsi="Times New Roman"/>
          <w:b/>
          <w:sz w:val="24"/>
          <w:szCs w:val="24"/>
        </w:rPr>
        <w:t>Наличие профессиональных знаний, необходимых для исполнения должностных обязанностей:</w:t>
      </w:r>
      <w:r w:rsidRPr="00D042E5">
        <w:rPr>
          <w:rFonts w:ascii="Times New Roman" w:hAnsi="Times New Roman"/>
          <w:bCs/>
          <w:sz w:val="24"/>
          <w:szCs w:val="24"/>
        </w:rPr>
        <w:t xml:space="preserve"> </w:t>
      </w:r>
    </w:p>
    <w:p w:rsidR="004F2233" w:rsidRDefault="0089687B">
      <w:pPr>
        <w:tabs>
          <w:tab w:val="left" w:pos="709"/>
          <w:tab w:val="left" w:pos="1134"/>
        </w:tabs>
        <w:jc w:val="both"/>
        <w:rPr>
          <w:szCs w:val="28"/>
        </w:rPr>
      </w:pPr>
      <w:proofErr w:type="gramStart"/>
      <w:r>
        <w:rPr>
          <w:bCs/>
        </w:rPr>
        <w:t xml:space="preserve">знание государственного языка Российской Федерации (русского языка), </w:t>
      </w:r>
      <w:r>
        <w:t>Конституции Российской Федерации, федеральных законов «О государственной гражданской службе Российской Федерации»,</w:t>
      </w:r>
      <w:r>
        <w:rPr>
          <w:b/>
        </w:rPr>
        <w:t xml:space="preserve"> </w:t>
      </w:r>
      <w:r>
        <w:t xml:space="preserve">«О противодействии коррупции», «О порядке рассмотрения обращений граждан Российской Федерации», «О занятости населения в Российской Федерации», </w:t>
      </w:r>
      <w:r>
        <w:rPr>
          <w:color w:val="000000"/>
        </w:rPr>
        <w:t>постановления Правительства Российской Федерации «Об утверждении государственной программы Российской Федерации «Содействие занятости населения»,</w:t>
      </w:r>
      <w:r>
        <w:t xml:space="preserve"> законов Забайкальского края «Устав Забайкальского края», «О Правительстве Забайкальского края», </w:t>
      </w:r>
      <w:r>
        <w:rPr>
          <w:szCs w:val="28"/>
        </w:rPr>
        <w:t>«О нормативных правовых</w:t>
      </w:r>
      <w:proofErr w:type="gramEnd"/>
      <w:r>
        <w:rPr>
          <w:szCs w:val="28"/>
        </w:rPr>
        <w:t xml:space="preserve"> </w:t>
      </w:r>
      <w:proofErr w:type="gramStart"/>
      <w:r>
        <w:rPr>
          <w:szCs w:val="28"/>
        </w:rPr>
        <w:t xml:space="preserve">актах Забайкальского края», </w:t>
      </w:r>
      <w:r>
        <w:t xml:space="preserve">постановлений Правительства Забайкальского края </w:t>
      </w:r>
      <w:r>
        <w:rPr>
          <w:szCs w:val="28"/>
        </w:rPr>
        <w:t>«Об утверждении Положения о Министерстве труда и социальной защиты населения Забайкальского края» и иных правовых актов, необходимых для исполнения должностных обязанностей, а также норм действующего законодательства в области обработки и обеспечения безопасности</w:t>
      </w:r>
      <w:proofErr w:type="gramEnd"/>
      <w:r>
        <w:rPr>
          <w:szCs w:val="28"/>
        </w:rPr>
        <w:t xml:space="preserve"> персональных данных.</w:t>
      </w:r>
    </w:p>
    <w:p w:rsidR="004F2233" w:rsidRDefault="0089687B">
      <w:pPr>
        <w:tabs>
          <w:tab w:val="left" w:pos="1134"/>
        </w:tabs>
        <w:ind w:firstLine="737"/>
        <w:jc w:val="both"/>
        <w:rPr>
          <w:szCs w:val="28"/>
        </w:rPr>
      </w:pPr>
      <w:r>
        <w:rPr>
          <w:b/>
          <w:szCs w:val="28"/>
        </w:rPr>
        <w:t>Направление деятельности:</w:t>
      </w:r>
    </w:p>
    <w:p w:rsidR="004F2233" w:rsidRDefault="0089687B">
      <w:pPr>
        <w:ind w:firstLine="709"/>
        <w:jc w:val="both"/>
        <w:rPr>
          <w:color w:val="000000"/>
        </w:rPr>
      </w:pPr>
      <w:r>
        <w:rPr>
          <w:lang w:eastAsia="en-US"/>
        </w:rPr>
        <w:t xml:space="preserve">участвует в </w:t>
      </w:r>
      <w:r>
        <w:rPr>
          <w:color w:val="000000"/>
        </w:rPr>
        <w:t>подготовке проектов правовых актов для внесения в Правительство Забайкальского края, Губернатору Забайкальского края, а также проектов правовых актов Министерства в области содействия занятости населения;</w:t>
      </w:r>
    </w:p>
    <w:p w:rsidR="004F2233" w:rsidRDefault="0089687B">
      <w:pPr>
        <w:ind w:firstLine="709"/>
        <w:jc w:val="both"/>
        <w:rPr>
          <w:lang w:eastAsia="en-US"/>
        </w:rPr>
      </w:pPr>
      <w:r>
        <w:rPr>
          <w:lang w:eastAsia="en-US"/>
        </w:rPr>
        <w:t>осуществляет сбор и обобщение оперативной информации о ситуации на рынке труда по установленным формам;</w:t>
      </w:r>
    </w:p>
    <w:p w:rsidR="004F2233" w:rsidRDefault="0089687B">
      <w:pPr>
        <w:ind w:firstLine="720"/>
        <w:jc w:val="both"/>
      </w:pPr>
      <w:r>
        <w:t>осуществляет обобщение и проверку государственной статистической отчетности по форме федерального статистического наблюдения 1-Т (трудоустройство) (</w:t>
      </w:r>
      <w:proofErr w:type="gramStart"/>
      <w:r>
        <w:t>срочная</w:t>
      </w:r>
      <w:proofErr w:type="gramEnd"/>
      <w:r>
        <w:t xml:space="preserve">) «Сведения о содействии занятости населения»; </w:t>
      </w:r>
    </w:p>
    <w:p w:rsidR="004F2233" w:rsidRDefault="0089687B">
      <w:pPr>
        <w:ind w:firstLine="720"/>
        <w:jc w:val="both"/>
      </w:pPr>
      <w:r>
        <w:t>осуществляет обобщение и проверку государственной статистической отчетности по форме федерального статистического наблюдения 2-Т (трудоустройство) «Сведения о предоставлении государственных услуг в области содействия занятости населения;</w:t>
      </w:r>
    </w:p>
    <w:p w:rsidR="004F2233" w:rsidRDefault="0089687B">
      <w:pPr>
        <w:ind w:firstLine="720"/>
        <w:jc w:val="both"/>
      </w:pPr>
      <w:r>
        <w:t xml:space="preserve">готовит для размещения в информационно-телекоммуникационной сети «Интернет» информацию о деятельности управления труда и </w:t>
      </w:r>
      <w:proofErr w:type="spellStart"/>
      <w:proofErr w:type="gramStart"/>
      <w:r>
        <w:t>и</w:t>
      </w:r>
      <w:proofErr w:type="spellEnd"/>
      <w:proofErr w:type="gramEnd"/>
      <w:r>
        <w:t xml:space="preserve"> занятости населения по направлениям деятельности Отдела, осуществляет контроль за ее содержанием и актуальностью в соответствии с утвержденным Перечнем информации о деятельности управления труда и занятости населения, размещаемой в информационно-телекоммуникационной сети «Интернет»;</w:t>
      </w:r>
    </w:p>
    <w:p w:rsidR="004F2233" w:rsidRDefault="0089687B">
      <w:pPr>
        <w:ind w:firstLine="720"/>
        <w:jc w:val="both"/>
      </w:pPr>
      <w:r>
        <w:t>принимает участие в работе комиссий, рабочих групп по разработке программ, планов работы, других документов, предусматривающих мероприятия, направленные на содействие занятости населения;</w:t>
      </w:r>
    </w:p>
    <w:p w:rsidR="004F2233" w:rsidRDefault="0089687B">
      <w:pPr>
        <w:tabs>
          <w:tab w:val="left" w:pos="1046"/>
        </w:tabs>
        <w:ind w:firstLine="709"/>
        <w:jc w:val="both"/>
      </w:pPr>
      <w:r>
        <w:t>готовит проекты ответов Министерства на обращения в порядке, определенном действующим законодательством;</w:t>
      </w:r>
    </w:p>
    <w:p w:rsidR="004F2233" w:rsidRDefault="0089687B">
      <w:pPr>
        <w:tabs>
          <w:tab w:val="left" w:pos="878"/>
        </w:tabs>
        <w:ind w:firstLine="709"/>
        <w:jc w:val="both"/>
      </w:pPr>
      <w:r>
        <w:t xml:space="preserve">по поручению руководства Министерства осуществляет проверки, в </w:t>
      </w:r>
      <w:proofErr w:type="spellStart"/>
      <w:r>
        <w:t>т.ч</w:t>
      </w:r>
      <w:proofErr w:type="spellEnd"/>
      <w:r>
        <w:t>. выездные, по изложенным в обращениях фактам;</w:t>
      </w:r>
    </w:p>
    <w:p w:rsidR="004F2233" w:rsidRDefault="0089687B">
      <w:pPr>
        <w:tabs>
          <w:tab w:val="left" w:pos="970"/>
        </w:tabs>
        <w:ind w:firstLine="709"/>
        <w:jc w:val="both"/>
      </w:pPr>
      <w:r>
        <w:t>организует и участвует в семинарах и совещаниях со специалистами Центра занятости населения по направлениям деятельности Отдела;</w:t>
      </w:r>
    </w:p>
    <w:p w:rsidR="004F2233" w:rsidRDefault="0089687B">
      <w:pPr>
        <w:tabs>
          <w:tab w:val="left" w:pos="970"/>
        </w:tabs>
        <w:ind w:firstLine="709"/>
        <w:jc w:val="both"/>
      </w:pPr>
      <w:r>
        <w:t>готовит, в соответствии с поручениями руководства Министерства, ответы на обращения организаций, предприятий, учреждений и общественных объединений по направлениям деятельности Отдела;</w:t>
      </w:r>
    </w:p>
    <w:p w:rsidR="004F2233" w:rsidRDefault="0089687B">
      <w:pPr>
        <w:ind w:firstLine="720"/>
        <w:jc w:val="both"/>
      </w:pPr>
      <w:r>
        <w:t xml:space="preserve">вносит предложения для включения в комплексные инвестиционные планы </w:t>
      </w:r>
      <w:proofErr w:type="spellStart"/>
      <w:r>
        <w:t>монопрофильных</w:t>
      </w:r>
      <w:proofErr w:type="spellEnd"/>
      <w:r>
        <w:t xml:space="preserve"> населенных пунктов Забайкальского края;</w:t>
      </w:r>
    </w:p>
    <w:p w:rsidR="004F2233" w:rsidRDefault="0089687B">
      <w:pPr>
        <w:ind w:firstLine="720"/>
        <w:jc w:val="both"/>
      </w:pPr>
      <w:r>
        <w:t>готовит для размещения в средствах массовой информации, включая информационно-телекоммуникационную сеть «Интернет», информацию о ситуации на рынке труда в Забайкальском крае;</w:t>
      </w:r>
    </w:p>
    <w:p w:rsidR="004F2233" w:rsidRDefault="0089687B">
      <w:pPr>
        <w:ind w:firstLine="720"/>
        <w:jc w:val="both"/>
      </w:pPr>
      <w:r>
        <w:lastRenderedPageBreak/>
        <w:t>обобщает статистические и другие данные, необходимые для аналитической работы по проблемам рынка труда;</w:t>
      </w:r>
    </w:p>
    <w:p w:rsidR="004F2233" w:rsidRDefault="0089687B">
      <w:pPr>
        <w:ind w:firstLine="720"/>
        <w:jc w:val="both"/>
      </w:pPr>
      <w:r>
        <w:t>готовит информацию о ситуации на регистрируемом рынке труда Забайкальского края и деятельности управления труда и занятости населения;</w:t>
      </w:r>
    </w:p>
    <w:p w:rsidR="004F2233" w:rsidRDefault="0089687B">
      <w:pPr>
        <w:ind w:firstLine="720"/>
        <w:jc w:val="both"/>
        <w:rPr>
          <w:color w:val="000000"/>
        </w:rPr>
      </w:pPr>
      <w:r>
        <w:t xml:space="preserve">проводит </w:t>
      </w:r>
      <w:r>
        <w:rPr>
          <w:color w:val="000000"/>
        </w:rPr>
        <w:t xml:space="preserve">мониторинг состояния рынка труда Забайкальского края, в </w:t>
      </w:r>
      <w:proofErr w:type="spellStart"/>
      <w:r>
        <w:rPr>
          <w:color w:val="000000"/>
        </w:rPr>
        <w:t>т.ч</w:t>
      </w:r>
      <w:proofErr w:type="spellEnd"/>
      <w:r>
        <w:rPr>
          <w:color w:val="000000"/>
        </w:rPr>
        <w:t>. в разрезе муниципальных образований;</w:t>
      </w:r>
    </w:p>
    <w:p w:rsidR="004F2233" w:rsidRDefault="004F2233">
      <w:pPr>
        <w:ind w:firstLine="720"/>
        <w:jc w:val="both"/>
        <w:rPr>
          <w:color w:val="000000"/>
        </w:rPr>
      </w:pPr>
    </w:p>
    <w:p w:rsidR="004F2233" w:rsidRDefault="0089687B">
      <w:pPr>
        <w:ind w:firstLine="720"/>
        <w:jc w:val="both"/>
        <w:rPr>
          <w:b/>
          <w:bCs/>
          <w:color w:val="000000"/>
        </w:rPr>
      </w:pPr>
      <w:r>
        <w:rPr>
          <w:b/>
          <w:bCs/>
          <w:color w:val="000000"/>
        </w:rPr>
        <w:t>6. Ведущий специалист – эксперт юридического отдела управления по кадровым, государственно-правовым и организационным вопросам Министерства.</w:t>
      </w:r>
    </w:p>
    <w:p w:rsidR="004F2233" w:rsidRDefault="0089687B">
      <w:pPr>
        <w:tabs>
          <w:tab w:val="left" w:pos="567"/>
        </w:tabs>
        <w:ind w:firstLine="737"/>
        <w:jc w:val="both"/>
        <w:rPr>
          <w:szCs w:val="28"/>
        </w:rPr>
      </w:pPr>
      <w:r>
        <w:rPr>
          <w:b/>
        </w:rPr>
        <w:t>Квалификационные требования для замещения должности:</w:t>
      </w:r>
      <w:r>
        <w:t xml:space="preserve"> высшее образование по</w:t>
      </w:r>
      <w:r>
        <w:rPr>
          <w:color w:val="FF0000"/>
        </w:rPr>
        <w:t xml:space="preserve"> </w:t>
      </w:r>
      <w:r w:rsidRPr="0089687B">
        <w:rPr>
          <w:color w:val="000000"/>
        </w:rPr>
        <w:t>специальности,</w:t>
      </w:r>
      <w:r>
        <w:rPr>
          <w:color w:val="FF0000"/>
        </w:rPr>
        <w:t xml:space="preserve"> </w:t>
      </w:r>
      <w:r>
        <w:t>направлению подготовки «Юриспруденция»</w:t>
      </w:r>
      <w:r>
        <w:rPr>
          <w:szCs w:val="28"/>
        </w:rPr>
        <w:t xml:space="preserve"> или иной специальности и направлению подготовки, для которых законодательством Российской Федерации 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D042E5" w:rsidRPr="00D042E5" w:rsidRDefault="0089687B" w:rsidP="00D042E5">
      <w:pPr>
        <w:pStyle w:val="ConsNormal"/>
        <w:widowControl/>
        <w:ind w:right="0" w:firstLine="737"/>
        <w:jc w:val="both"/>
        <w:rPr>
          <w:rFonts w:ascii="Times New Roman" w:hAnsi="Times New Roman"/>
          <w:sz w:val="24"/>
          <w:szCs w:val="24"/>
        </w:rPr>
      </w:pPr>
      <w:r>
        <w:rPr>
          <w:rFonts w:ascii="Times New Roman" w:hAnsi="Times New Roman"/>
          <w:b/>
          <w:sz w:val="24"/>
          <w:szCs w:val="24"/>
        </w:rPr>
        <w:t>Требования к стажу:</w:t>
      </w:r>
      <w:r>
        <w:rPr>
          <w:rFonts w:ascii="Times New Roman" w:hAnsi="Times New Roman"/>
          <w:sz w:val="24"/>
          <w:szCs w:val="24"/>
        </w:rPr>
        <w:t xml:space="preserve"> </w:t>
      </w:r>
      <w:r w:rsidR="00D042E5" w:rsidRPr="00D042E5">
        <w:rPr>
          <w:rFonts w:ascii="Times New Roman" w:hAnsi="Times New Roman"/>
          <w:sz w:val="24"/>
          <w:szCs w:val="24"/>
        </w:rPr>
        <w:t>без предъявления требования к наличию стажа гражданской службы или стажа работы по специальности, направлению подготовки.</w:t>
      </w:r>
    </w:p>
    <w:p w:rsidR="004F2233" w:rsidRPr="00D042E5" w:rsidRDefault="0089687B" w:rsidP="00D042E5">
      <w:pPr>
        <w:pStyle w:val="ConsNormal"/>
        <w:widowControl/>
        <w:tabs>
          <w:tab w:val="left" w:pos="709"/>
        </w:tabs>
        <w:ind w:right="0" w:firstLine="737"/>
        <w:jc w:val="both"/>
        <w:rPr>
          <w:rFonts w:ascii="Times New Roman" w:hAnsi="Times New Roman"/>
          <w:bCs/>
          <w:sz w:val="24"/>
          <w:szCs w:val="24"/>
        </w:rPr>
      </w:pPr>
      <w:proofErr w:type="gramStart"/>
      <w:r w:rsidRPr="00D042E5">
        <w:rPr>
          <w:rFonts w:ascii="Times New Roman" w:hAnsi="Times New Roman"/>
          <w:b/>
          <w:sz w:val="24"/>
          <w:szCs w:val="24"/>
        </w:rPr>
        <w:t>Наличие профессиональных знаний, необходимых для исполнения должностных обязанностей:</w:t>
      </w:r>
      <w:r w:rsidRPr="00D042E5">
        <w:rPr>
          <w:rFonts w:ascii="Times New Roman" w:hAnsi="Times New Roman"/>
          <w:bCs/>
          <w:sz w:val="24"/>
          <w:szCs w:val="24"/>
        </w:rPr>
        <w:t xml:space="preserve"> знание государственного языка Российской Федерации (русского языка), </w:t>
      </w:r>
      <w:r w:rsidRPr="00D042E5">
        <w:rPr>
          <w:rFonts w:ascii="Times New Roman" w:hAnsi="Times New Roman"/>
          <w:sz w:val="24"/>
          <w:szCs w:val="24"/>
        </w:rPr>
        <w:t>Конституции Российской Федерации, Гражданского кодекса Российской Федерации, Трудового кодекса Российской Федерации, Гражданского процессуального кодекса Российской Федерации, Арбитражного процессуального кодекса Российской Федерации, Кодекса административного судопроизводства Российской Федерации, федеральных законов «О государственной гражданской службе Российской Федерации»,</w:t>
      </w:r>
      <w:r w:rsidRPr="00D042E5">
        <w:rPr>
          <w:rFonts w:ascii="Times New Roman" w:hAnsi="Times New Roman"/>
          <w:b/>
          <w:sz w:val="24"/>
          <w:szCs w:val="24"/>
        </w:rPr>
        <w:t xml:space="preserve"> </w:t>
      </w:r>
      <w:r w:rsidRPr="00D042E5">
        <w:rPr>
          <w:rFonts w:ascii="Times New Roman" w:hAnsi="Times New Roman"/>
          <w:sz w:val="24"/>
          <w:szCs w:val="24"/>
        </w:rPr>
        <w:t>«О противодействии коррупции», «О порядке рассмотрения обращений граждан Российской Федерации»,</w:t>
      </w:r>
      <w:r w:rsidRPr="00D042E5">
        <w:rPr>
          <w:rFonts w:ascii="Times New Roman" w:hAnsi="Times New Roman"/>
          <w:bCs/>
          <w:sz w:val="24"/>
          <w:szCs w:val="24"/>
        </w:rPr>
        <w:t xml:space="preserve"> </w:t>
      </w:r>
      <w:r w:rsidRPr="00D042E5">
        <w:rPr>
          <w:rFonts w:ascii="Times New Roman" w:hAnsi="Times New Roman"/>
          <w:sz w:val="24"/>
          <w:szCs w:val="24"/>
        </w:rPr>
        <w:t>законов</w:t>
      </w:r>
      <w:proofErr w:type="gramEnd"/>
      <w:r w:rsidRPr="00D042E5">
        <w:rPr>
          <w:rFonts w:ascii="Times New Roman" w:hAnsi="Times New Roman"/>
          <w:sz w:val="24"/>
          <w:szCs w:val="24"/>
        </w:rPr>
        <w:t xml:space="preserve"> </w:t>
      </w:r>
      <w:proofErr w:type="gramStart"/>
      <w:r w:rsidRPr="00D042E5">
        <w:rPr>
          <w:rFonts w:ascii="Times New Roman" w:hAnsi="Times New Roman"/>
          <w:sz w:val="24"/>
          <w:szCs w:val="24"/>
        </w:rPr>
        <w:t>Забайкальского края «Устав Забайкальского края», «О Правительстве Забайкальского края», «О нормативных правовых актах Забайкальского края», постановлений Правительства Забайкальского края «Об утверждении Положения о Министерстве труда и социальной защиты населения Забайкальского края» и иных правовых актов, необходимых для исполнения должностных обязанностей, а также норм действующего законодательства в области обработки и обеспечения безопасности персональных данных.</w:t>
      </w:r>
      <w:proofErr w:type="gramEnd"/>
    </w:p>
    <w:p w:rsidR="004F2233" w:rsidRDefault="0089687B">
      <w:pPr>
        <w:pStyle w:val="ConsNormal"/>
        <w:widowControl/>
        <w:tabs>
          <w:tab w:val="left" w:pos="567"/>
          <w:tab w:val="left" w:pos="709"/>
        </w:tabs>
        <w:ind w:right="0" w:firstLine="737"/>
        <w:jc w:val="both"/>
        <w:rPr>
          <w:rFonts w:ascii="Times New Roman" w:hAnsi="Times New Roman"/>
          <w:sz w:val="24"/>
          <w:szCs w:val="24"/>
        </w:rPr>
      </w:pPr>
      <w:r>
        <w:rPr>
          <w:rFonts w:ascii="Times New Roman" w:hAnsi="Times New Roman"/>
          <w:b/>
          <w:sz w:val="24"/>
          <w:szCs w:val="24"/>
        </w:rPr>
        <w:t>Направление деятельности:</w:t>
      </w:r>
    </w:p>
    <w:p w:rsidR="004F2233" w:rsidRDefault="0089687B">
      <w:pPr>
        <w:tabs>
          <w:tab w:val="left" w:pos="709"/>
        </w:tabs>
        <w:ind w:firstLine="426"/>
        <w:jc w:val="both"/>
        <w:rPr>
          <w:bCs/>
          <w:color w:val="000000"/>
        </w:rPr>
      </w:pPr>
      <w:r>
        <w:rPr>
          <w:bCs/>
          <w:color w:val="000000"/>
        </w:rPr>
        <w:t xml:space="preserve">    действует по доверенности от имени Министерства в судах общей юрисдикции и арбитражных судах, представляет его интересы в территориальных федеральных органах государственной власти,  исполнительных органах Забайкальского края и органах местного самоуправления, общественных объединениях и иных организациях, осуществляет право подписи документов, исходящих из отдела;</w:t>
      </w:r>
    </w:p>
    <w:p w:rsidR="004F2233" w:rsidRDefault="0089687B">
      <w:pPr>
        <w:tabs>
          <w:tab w:val="left" w:pos="709"/>
        </w:tabs>
        <w:ind w:firstLine="426"/>
        <w:jc w:val="both"/>
        <w:rPr>
          <w:bCs/>
          <w:color w:val="000000"/>
        </w:rPr>
      </w:pPr>
      <w:r>
        <w:rPr>
          <w:bCs/>
          <w:color w:val="000000"/>
        </w:rPr>
        <w:t xml:space="preserve">    представляет интересы подведомственных учреждений в судах общей юрисдикции, арбитражном суде, осуществляет ведение судебных и арбитражных дел;</w:t>
      </w:r>
    </w:p>
    <w:p w:rsidR="004F2233" w:rsidRDefault="0089687B">
      <w:pPr>
        <w:tabs>
          <w:tab w:val="left" w:pos="709"/>
        </w:tabs>
        <w:ind w:firstLine="426"/>
        <w:jc w:val="both"/>
        <w:rPr>
          <w:bCs/>
          <w:color w:val="000000"/>
        </w:rPr>
      </w:pPr>
      <w:r>
        <w:rPr>
          <w:bCs/>
          <w:color w:val="000000"/>
        </w:rPr>
        <w:t xml:space="preserve">    участвует в подготовке заключения по предложениям о привлечении работников к дисциплинарной и материальной ответственности;</w:t>
      </w:r>
    </w:p>
    <w:p w:rsidR="004F2233" w:rsidRDefault="0089687B">
      <w:pPr>
        <w:tabs>
          <w:tab w:val="left" w:pos="709"/>
        </w:tabs>
        <w:ind w:firstLine="426"/>
        <w:jc w:val="both"/>
        <w:rPr>
          <w:bCs/>
          <w:color w:val="000000"/>
        </w:rPr>
      </w:pPr>
      <w:r>
        <w:rPr>
          <w:bCs/>
          <w:color w:val="000000"/>
        </w:rPr>
        <w:t xml:space="preserve">    осуществляет консультирование работников Министерства и подведомственных учреждений по правовым вопросам, анализирует работу отделов Министерства по письменным и устным обращениям граждан на соответствие законодательству и готовит информацию о состоянии этой работы;</w:t>
      </w:r>
    </w:p>
    <w:p w:rsidR="004F2233" w:rsidRDefault="0089687B">
      <w:pPr>
        <w:tabs>
          <w:tab w:val="left" w:pos="709"/>
        </w:tabs>
        <w:ind w:firstLine="426"/>
        <w:jc w:val="both"/>
        <w:rPr>
          <w:bCs/>
          <w:color w:val="000000"/>
        </w:rPr>
      </w:pPr>
      <w:r>
        <w:rPr>
          <w:bCs/>
          <w:color w:val="000000"/>
        </w:rPr>
        <w:t xml:space="preserve">    осуществляет исполнение документов, стоящих на </w:t>
      </w:r>
      <w:proofErr w:type="gramStart"/>
      <w:r>
        <w:rPr>
          <w:bCs/>
          <w:color w:val="000000"/>
        </w:rPr>
        <w:t>контроле за</w:t>
      </w:r>
      <w:proofErr w:type="gramEnd"/>
      <w:r>
        <w:rPr>
          <w:bCs/>
          <w:color w:val="000000"/>
        </w:rPr>
        <w:t xml:space="preserve"> отделом;</w:t>
      </w:r>
    </w:p>
    <w:p w:rsidR="004F2233" w:rsidRDefault="0089687B">
      <w:pPr>
        <w:tabs>
          <w:tab w:val="left" w:pos="709"/>
        </w:tabs>
        <w:ind w:firstLine="426"/>
        <w:jc w:val="both"/>
        <w:rPr>
          <w:bCs/>
          <w:color w:val="000000"/>
        </w:rPr>
      </w:pPr>
      <w:r>
        <w:rPr>
          <w:bCs/>
          <w:color w:val="000000"/>
        </w:rPr>
        <w:t xml:space="preserve">    готовит отчетную информацию, а также справочные и информационные материалы по законодательству в сфере социальной защиты населения, труда и демографической политики;</w:t>
      </w:r>
    </w:p>
    <w:p w:rsidR="004F2233" w:rsidRDefault="0089687B">
      <w:pPr>
        <w:tabs>
          <w:tab w:val="left" w:pos="709"/>
        </w:tabs>
        <w:ind w:firstLine="426"/>
        <w:jc w:val="both"/>
        <w:rPr>
          <w:bCs/>
          <w:color w:val="000000"/>
        </w:rPr>
      </w:pPr>
      <w:r>
        <w:rPr>
          <w:bCs/>
          <w:color w:val="000000"/>
        </w:rPr>
        <w:t xml:space="preserve">    осуществляет учет, регистрацию, ведение, оформление и хранение судебных дел;</w:t>
      </w:r>
    </w:p>
    <w:p w:rsidR="004F2233" w:rsidRDefault="0089687B">
      <w:pPr>
        <w:tabs>
          <w:tab w:val="left" w:pos="709"/>
        </w:tabs>
        <w:ind w:firstLine="426"/>
        <w:jc w:val="both"/>
        <w:rPr>
          <w:bCs/>
          <w:color w:val="000000"/>
        </w:rPr>
      </w:pPr>
      <w:r>
        <w:rPr>
          <w:bCs/>
          <w:color w:val="000000"/>
        </w:rPr>
        <w:t xml:space="preserve">    осуществляет систематизированный учет поступивших в отдел нормативных и иных правовых актов, сбор, накопление, хранение и обработку материалов по правовым вопросам;</w:t>
      </w:r>
    </w:p>
    <w:p w:rsidR="004F2233" w:rsidRDefault="0089687B">
      <w:pPr>
        <w:tabs>
          <w:tab w:val="left" w:pos="709"/>
        </w:tabs>
        <w:ind w:firstLine="426"/>
        <w:jc w:val="both"/>
        <w:rPr>
          <w:bCs/>
          <w:color w:val="000000"/>
        </w:rPr>
      </w:pPr>
      <w:r>
        <w:rPr>
          <w:bCs/>
          <w:color w:val="000000"/>
        </w:rPr>
        <w:lastRenderedPageBreak/>
        <w:t xml:space="preserve">    осуществляет правовое обеспечение по вопросам опеки и попечительства над несовершеннолетними в соответствии </w:t>
      </w:r>
      <w:proofErr w:type="gramStart"/>
      <w:r>
        <w:rPr>
          <w:bCs/>
          <w:color w:val="000000"/>
        </w:rPr>
        <w:t>с</w:t>
      </w:r>
      <w:proofErr w:type="gramEnd"/>
      <w:r>
        <w:rPr>
          <w:bCs/>
          <w:color w:val="000000"/>
        </w:rPr>
        <w:t xml:space="preserve"> </w:t>
      </w:r>
      <w:proofErr w:type="gramStart"/>
      <w:r>
        <w:rPr>
          <w:bCs/>
          <w:color w:val="000000"/>
        </w:rPr>
        <w:t>полномочиям</w:t>
      </w:r>
      <w:proofErr w:type="gramEnd"/>
      <w:r>
        <w:rPr>
          <w:bCs/>
          <w:color w:val="000000"/>
        </w:rPr>
        <w:t xml:space="preserve"> Министерства;</w:t>
      </w:r>
    </w:p>
    <w:p w:rsidR="004F2233" w:rsidRDefault="0089687B">
      <w:pPr>
        <w:tabs>
          <w:tab w:val="left" w:pos="709"/>
        </w:tabs>
        <w:ind w:firstLine="426"/>
        <w:jc w:val="both"/>
        <w:rPr>
          <w:bCs/>
          <w:color w:val="000000"/>
        </w:rPr>
      </w:pPr>
      <w:r>
        <w:rPr>
          <w:bCs/>
          <w:color w:val="000000"/>
        </w:rPr>
        <w:t xml:space="preserve">    осуществляет организацию и проведение мониторинга законодательства Забайкальского края и правоприменительной практики в сфере деятельности Министерства.</w:t>
      </w:r>
    </w:p>
    <w:p w:rsidR="004F2233" w:rsidRDefault="004F2233">
      <w:pPr>
        <w:ind w:firstLine="720"/>
        <w:jc w:val="both"/>
        <w:rPr>
          <w:b/>
          <w:bCs/>
          <w:color w:val="000000"/>
        </w:rPr>
      </w:pPr>
    </w:p>
    <w:p w:rsidR="004F2233" w:rsidRDefault="0089687B">
      <w:pPr>
        <w:tabs>
          <w:tab w:val="left" w:pos="567"/>
          <w:tab w:val="left" w:pos="709"/>
        </w:tabs>
        <w:ind w:firstLine="737"/>
        <w:jc w:val="both"/>
        <w:rPr>
          <w:b/>
        </w:rPr>
      </w:pPr>
      <w:r>
        <w:rPr>
          <w:b/>
          <w:szCs w:val="28"/>
        </w:rPr>
        <w:t>7. Ведущий специалист – эксперт отдела  планирования и финансового обеспечения мер социальной поддержки и иных социальных выплат управления финансово-экономической деятельности.</w:t>
      </w:r>
    </w:p>
    <w:p w:rsidR="004F2233" w:rsidRDefault="0089687B">
      <w:pPr>
        <w:tabs>
          <w:tab w:val="left" w:pos="567"/>
        </w:tabs>
        <w:ind w:firstLine="737"/>
        <w:jc w:val="both"/>
        <w:rPr>
          <w:szCs w:val="28"/>
        </w:rPr>
      </w:pPr>
      <w:r>
        <w:rPr>
          <w:b/>
        </w:rPr>
        <w:t>Квалификационные требования для замещения должности:</w:t>
      </w:r>
      <w:r>
        <w:t xml:space="preserve"> высшее образование по специальностям, направлениям подготовки «Экономика», «Государственное и муниципальное управление», «Менеджмент»</w:t>
      </w:r>
      <w:r>
        <w:rPr>
          <w:szCs w:val="28"/>
        </w:rPr>
        <w:t xml:space="preserve"> или иной специальности и направлению подготовки, для которых законодательством Российской Федерации 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D042E5" w:rsidRDefault="0089687B" w:rsidP="00D042E5">
      <w:pPr>
        <w:pStyle w:val="ConsNormal"/>
        <w:widowControl/>
        <w:ind w:right="0" w:firstLine="737"/>
        <w:jc w:val="both"/>
        <w:rPr>
          <w:rFonts w:ascii="Times New Roman" w:hAnsi="Times New Roman"/>
          <w:sz w:val="24"/>
          <w:szCs w:val="24"/>
        </w:rPr>
      </w:pPr>
      <w:r>
        <w:rPr>
          <w:rFonts w:ascii="Times New Roman" w:hAnsi="Times New Roman"/>
          <w:b/>
          <w:sz w:val="24"/>
          <w:szCs w:val="24"/>
        </w:rPr>
        <w:t>Требования к стажу:</w:t>
      </w:r>
      <w:r>
        <w:rPr>
          <w:rFonts w:ascii="Times New Roman" w:hAnsi="Times New Roman"/>
          <w:sz w:val="24"/>
          <w:szCs w:val="24"/>
        </w:rPr>
        <w:t xml:space="preserve"> </w:t>
      </w:r>
      <w:r w:rsidR="00D042E5" w:rsidRPr="008D35EA">
        <w:rPr>
          <w:rFonts w:ascii="Times New Roman" w:hAnsi="Times New Roman"/>
          <w:sz w:val="24"/>
          <w:szCs w:val="24"/>
        </w:rPr>
        <w:t>без предъявления требования к наличию стажа гражданской службы или стажа работы по специальности, направлению подготовки.</w:t>
      </w:r>
    </w:p>
    <w:p w:rsidR="004F2233" w:rsidRPr="00D042E5" w:rsidRDefault="0089687B" w:rsidP="00D042E5">
      <w:pPr>
        <w:pStyle w:val="ConsNormal"/>
        <w:widowControl/>
        <w:tabs>
          <w:tab w:val="left" w:pos="709"/>
        </w:tabs>
        <w:ind w:right="0" w:firstLine="737"/>
        <w:jc w:val="both"/>
        <w:rPr>
          <w:rFonts w:ascii="Times New Roman" w:hAnsi="Times New Roman"/>
          <w:bCs/>
          <w:sz w:val="24"/>
          <w:szCs w:val="24"/>
        </w:rPr>
      </w:pPr>
      <w:r w:rsidRPr="00D042E5">
        <w:rPr>
          <w:rFonts w:ascii="Times New Roman" w:hAnsi="Times New Roman"/>
          <w:b/>
          <w:sz w:val="24"/>
          <w:szCs w:val="24"/>
        </w:rPr>
        <w:t>Наличие профессиональных знаний, необходимых для исполнения должностных обязанностей:</w:t>
      </w:r>
      <w:r w:rsidRPr="00D042E5">
        <w:rPr>
          <w:rFonts w:ascii="Times New Roman" w:hAnsi="Times New Roman"/>
          <w:bCs/>
          <w:sz w:val="24"/>
          <w:szCs w:val="24"/>
        </w:rPr>
        <w:t xml:space="preserve"> </w:t>
      </w:r>
    </w:p>
    <w:p w:rsidR="004F2233" w:rsidRDefault="0089687B">
      <w:pPr>
        <w:tabs>
          <w:tab w:val="left" w:pos="1134"/>
        </w:tabs>
        <w:ind w:firstLine="737"/>
        <w:jc w:val="both"/>
        <w:rPr>
          <w:szCs w:val="28"/>
        </w:rPr>
      </w:pPr>
      <w:proofErr w:type="gramStart"/>
      <w:r>
        <w:rPr>
          <w:bCs/>
        </w:rPr>
        <w:t xml:space="preserve">знание государственного языка Российской Федерации (русского языка), </w:t>
      </w:r>
      <w:r>
        <w:t>Конституции Российской Федерации, Бюджетного кодекса Российской Федерации, федеральных законов «О государственной гражданской службе Российской Федерации»,</w:t>
      </w:r>
      <w:r>
        <w:rPr>
          <w:b/>
        </w:rPr>
        <w:t xml:space="preserve"> </w:t>
      </w:r>
      <w:r>
        <w:t xml:space="preserve">«О противодействии коррупции», «О порядке рассмотрения обращений граждан Российской Федерации», «О некоммерческих организациях», </w:t>
      </w:r>
      <w:hyperlink r:id="rId10" w:tooltip="consultantplus://offline/ref=77EB909C0891598B2993EEE15FE934E2AC040B20E24F34E29D88014DEE496E97651A4D3DC02782104532F4FCF6r5E9B" w:history="1">
        <w:r>
          <w:t>«О дополнительных гарантиях по социальной поддержке детей-сирот и детей, оставшихся без попечения родителей</w:t>
        </w:r>
      </w:hyperlink>
      <w:r>
        <w:t>»,  «Об основах социального обслуживания граждан в Российской Федерации», законов Забайкальского края «Устав</w:t>
      </w:r>
      <w:proofErr w:type="gramEnd"/>
      <w:r>
        <w:t xml:space="preserve"> </w:t>
      </w:r>
      <w:proofErr w:type="gramStart"/>
      <w:r>
        <w:t xml:space="preserve">Забайкальского края», «О Правительстве Забайкальского края», </w:t>
      </w:r>
      <w:r>
        <w:rPr>
          <w:lang w:eastAsia="en-US"/>
        </w:rPr>
        <w:t>«О бюджетном процессе в Забайкальском крае»,</w:t>
      </w:r>
      <w:r>
        <w:t xml:space="preserve"> </w:t>
      </w:r>
      <w:r>
        <w:rPr>
          <w:szCs w:val="28"/>
        </w:rPr>
        <w:t xml:space="preserve">«О нормативных правовых актах Забайкальского края», </w:t>
      </w:r>
      <w:r>
        <w:t xml:space="preserve">постановлений Правительства Забайкальского края </w:t>
      </w:r>
      <w:hyperlink r:id="rId11" w:tooltip="consultantplus://offline/ref=8E9ED97DA4278BF1E1A1CD7D9358BB35314EAE972BA18B8C9396384071063866F15E00567EFD1FA923A194CE3CB2AC41B3F7fEKCB" w:history="1">
        <w:r>
          <w:t>«Об утверждении государственной программы Забайкальского края «Доступная среда</w:t>
        </w:r>
      </w:hyperlink>
      <w:r>
        <w:t>»,</w:t>
      </w:r>
      <w:r>
        <w:rPr>
          <w:szCs w:val="28"/>
        </w:rPr>
        <w:t xml:space="preserve"> «Об утверждении Положения о Министерстве труда и социальной защиты населения Забайкальского края» и иных правовых актов, необходимых для исполнения должностных обязанностей, а также норм действующего законодательства в области обработки и </w:t>
      </w:r>
      <w:proofErr w:type="gramEnd"/>
      <w:r>
        <w:rPr>
          <w:szCs w:val="28"/>
        </w:rPr>
        <w:t>обеспечения безопасности персональных данных.</w:t>
      </w:r>
    </w:p>
    <w:p w:rsidR="004F2233" w:rsidRDefault="0089687B">
      <w:pPr>
        <w:pStyle w:val="ConsNormal"/>
        <w:widowControl/>
        <w:tabs>
          <w:tab w:val="left" w:pos="567"/>
          <w:tab w:val="left" w:pos="709"/>
        </w:tabs>
        <w:ind w:right="0" w:firstLine="737"/>
        <w:jc w:val="both"/>
        <w:rPr>
          <w:rFonts w:ascii="Times New Roman" w:hAnsi="Times New Roman"/>
          <w:sz w:val="24"/>
          <w:szCs w:val="24"/>
        </w:rPr>
      </w:pPr>
      <w:r>
        <w:rPr>
          <w:rFonts w:ascii="Times New Roman" w:hAnsi="Times New Roman"/>
          <w:b/>
          <w:sz w:val="24"/>
          <w:szCs w:val="24"/>
        </w:rPr>
        <w:t>Направление деятельности:</w:t>
      </w:r>
    </w:p>
    <w:p w:rsidR="004F2233" w:rsidRDefault="0089687B">
      <w:pPr>
        <w:ind w:firstLine="737"/>
        <w:jc w:val="both"/>
      </w:pPr>
      <w:r>
        <w:t>осуществляет текущую работу по финансовому обеспечению мер социальной поддержки, иных социальных выплат, межбюджетных трансфертов, иных расходов, финансируемых из федерального и краевого бюджетов;</w:t>
      </w:r>
    </w:p>
    <w:p w:rsidR="004F2233" w:rsidRDefault="0089687B">
      <w:pPr>
        <w:ind w:firstLine="737"/>
        <w:jc w:val="both"/>
      </w:pPr>
      <w:r>
        <w:t xml:space="preserve">участвует в разработке проекта бюджета в части финансового обеспечения мер социальной поддержки, иных социальных выплат, межбюджетных трансфертов, иных расходов на очередной финансовый год и плановый период; </w:t>
      </w:r>
    </w:p>
    <w:p w:rsidR="004F2233" w:rsidRDefault="0089687B">
      <w:pPr>
        <w:ind w:firstLine="737"/>
        <w:jc w:val="both"/>
      </w:pPr>
      <w:r>
        <w:t>участвует в формировании реестра расходных обязательств (</w:t>
      </w:r>
      <w:proofErr w:type="gramStart"/>
      <w:r>
        <w:t>плановый</w:t>
      </w:r>
      <w:proofErr w:type="gramEnd"/>
      <w:r>
        <w:t>, уточненный) Министерства в части финансового обеспечения мер социальной поддержки, иных социальных выплат, межбюджетных трансфертов, иных расходов;</w:t>
      </w:r>
    </w:p>
    <w:p w:rsidR="004F2233" w:rsidRDefault="0089687B">
      <w:pPr>
        <w:ind w:firstLine="737"/>
        <w:jc w:val="both"/>
      </w:pPr>
      <w:r>
        <w:t xml:space="preserve">участвует в распределении предельных объемов бюджетных ассигнований на финансовое обеспечение мер социальной поддержки, иных социальных выплат, межбюджетных трансфертов, иных расходов на очередной финансовый год и плановый период; </w:t>
      </w:r>
    </w:p>
    <w:p w:rsidR="004F2233" w:rsidRDefault="0089687B">
      <w:pPr>
        <w:ind w:firstLine="737"/>
        <w:jc w:val="both"/>
      </w:pPr>
      <w:r>
        <w:t>своевременно осуществляет доведение уведомлений о бюджетных ассигнованиях, лимитов бюджетных обязательств до подведомственных учреждений, осуществляющих предоставление мер социальной поддержки, иных социальных выплат, иных расходов, муниципальных районов, муниципальных и городских округов (далее – получатели бюджетных средств);</w:t>
      </w:r>
    </w:p>
    <w:p w:rsidR="004F2233" w:rsidRDefault="0089687B">
      <w:pPr>
        <w:ind w:firstLine="737"/>
        <w:jc w:val="both"/>
      </w:pPr>
      <w:r>
        <w:lastRenderedPageBreak/>
        <w:t>участвует в формировании кассового плана финансового обеспечения мер социальной поддержки, иных социальных выплат, межбюджетных трансфертов, иных расходов;</w:t>
      </w:r>
    </w:p>
    <w:p w:rsidR="004F2233" w:rsidRDefault="0089687B">
      <w:pPr>
        <w:ind w:firstLine="737"/>
        <w:jc w:val="both"/>
      </w:pPr>
      <w:r>
        <w:t>ведет мониторинг исполнения бюджета на предоставление мер социальной поддержки, иных социальных выплат, межбюджетных трансфертов, иных расходов;</w:t>
      </w:r>
    </w:p>
    <w:p w:rsidR="004F2233" w:rsidRDefault="0089687B">
      <w:pPr>
        <w:ind w:firstLine="737"/>
        <w:jc w:val="both"/>
      </w:pPr>
      <w:r>
        <w:t xml:space="preserve">подготавливает ответы на запросы государственных органов, а также подведомственных учреждений, муниципальных районов, организаций и граждан; </w:t>
      </w:r>
    </w:p>
    <w:p w:rsidR="004F2233" w:rsidRDefault="0089687B">
      <w:pPr>
        <w:ind w:firstLine="737"/>
        <w:jc w:val="both"/>
      </w:pPr>
      <w:r>
        <w:t>участвует в разработке нормативных правовых актов Забайкальского края  по вопросам, входящим в полномочия отдела, разрабатывает финансово-экономическое обоснование;</w:t>
      </w:r>
    </w:p>
    <w:p w:rsidR="004F2233" w:rsidRDefault="0089687B">
      <w:pPr>
        <w:shd w:val="clear" w:color="auto" w:fill="FFFFFF"/>
        <w:tabs>
          <w:tab w:val="left" w:pos="1709"/>
        </w:tabs>
        <w:spacing w:line="317" w:lineRule="exact"/>
        <w:ind w:right="38" w:firstLine="737"/>
        <w:jc w:val="both"/>
      </w:pPr>
      <w:r>
        <w:t>отвечает за достоверность и актуальность информации о государственных услугах, оказываемых Министерством в электронном виде в АИС «Реестр государственных услуг»;</w:t>
      </w:r>
    </w:p>
    <w:p w:rsidR="004F2233" w:rsidRDefault="0089687B">
      <w:pPr>
        <w:shd w:val="clear" w:color="auto" w:fill="FFFFFF"/>
        <w:tabs>
          <w:tab w:val="left" w:pos="1709"/>
        </w:tabs>
        <w:spacing w:line="317" w:lineRule="exact"/>
        <w:ind w:right="38" w:firstLine="737"/>
        <w:jc w:val="both"/>
      </w:pPr>
      <w:r>
        <w:t>отвечает за соответствие информации о государственных услугах, оказываемых Министерством в электронном виде, нормативно - правовым актам, регулирующим предоставление государственных услуг, за полноту и правильности отображения информации о государственных услугах на Едином портале государственных услуг и Портале государственных и муниципальных услуг Забайкальского края.</w:t>
      </w:r>
    </w:p>
    <w:p w:rsidR="004F2233" w:rsidRDefault="004F2233">
      <w:pPr>
        <w:shd w:val="clear" w:color="auto" w:fill="FFFFFF"/>
        <w:tabs>
          <w:tab w:val="left" w:pos="1709"/>
        </w:tabs>
        <w:spacing w:line="317" w:lineRule="exact"/>
        <w:ind w:right="38" w:firstLine="737"/>
        <w:jc w:val="both"/>
      </w:pPr>
    </w:p>
    <w:p w:rsidR="004F2233" w:rsidRDefault="0089687B">
      <w:pPr>
        <w:tabs>
          <w:tab w:val="left" w:pos="567"/>
          <w:tab w:val="left" w:pos="709"/>
          <w:tab w:val="left" w:pos="851"/>
        </w:tabs>
        <w:ind w:firstLine="567"/>
        <w:contextualSpacing/>
        <w:jc w:val="both"/>
        <w:rPr>
          <w:b/>
        </w:rPr>
      </w:pPr>
      <w:r>
        <w:rPr>
          <w:b/>
        </w:rPr>
        <w:t xml:space="preserve"> 8. Ведущий специалист-эксперт отдела государственной экспертизы условий и охраны труда управления труда и занятости населения.</w:t>
      </w:r>
    </w:p>
    <w:p w:rsidR="004F2233" w:rsidRDefault="004F2233">
      <w:pPr>
        <w:tabs>
          <w:tab w:val="left" w:pos="567"/>
          <w:tab w:val="left" w:pos="709"/>
          <w:tab w:val="left" w:pos="851"/>
        </w:tabs>
        <w:ind w:firstLine="567"/>
        <w:contextualSpacing/>
        <w:jc w:val="both"/>
        <w:rPr>
          <w:b/>
        </w:rPr>
      </w:pPr>
    </w:p>
    <w:p w:rsidR="004F2233" w:rsidRDefault="0089687B">
      <w:pPr>
        <w:tabs>
          <w:tab w:val="left" w:pos="567"/>
        </w:tabs>
        <w:ind w:firstLine="737"/>
        <w:jc w:val="both"/>
        <w:rPr>
          <w:szCs w:val="28"/>
        </w:rPr>
      </w:pPr>
      <w:r>
        <w:rPr>
          <w:b/>
        </w:rPr>
        <w:t>Квалификационные требования для замещения должности:</w:t>
      </w:r>
      <w:r>
        <w:t xml:space="preserve"> высшее образование по специальностям, направлениям подготовки «Государственное и муниципальное управление», «Менеджмент», «Управление персоналом», «Юриспруденция», «Экономика», «Социология», «Социальная работа»</w:t>
      </w:r>
      <w:r>
        <w:rPr>
          <w:sz w:val="28"/>
          <w:szCs w:val="28"/>
        </w:rPr>
        <w:t xml:space="preserve"> </w:t>
      </w:r>
      <w:r>
        <w:rPr>
          <w:szCs w:val="28"/>
        </w:rPr>
        <w:t xml:space="preserve"> или иной специальности и направлению подготовки, для которых законодательством Российской Федерации 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D042E5" w:rsidRDefault="0089687B" w:rsidP="00D042E5">
      <w:pPr>
        <w:pStyle w:val="ConsNormal"/>
        <w:widowControl/>
        <w:ind w:right="0" w:firstLine="737"/>
        <w:jc w:val="both"/>
        <w:rPr>
          <w:rFonts w:ascii="Times New Roman" w:hAnsi="Times New Roman"/>
          <w:sz w:val="24"/>
          <w:szCs w:val="24"/>
        </w:rPr>
      </w:pPr>
      <w:r>
        <w:rPr>
          <w:rFonts w:ascii="Times New Roman" w:hAnsi="Times New Roman"/>
          <w:b/>
          <w:sz w:val="24"/>
          <w:szCs w:val="24"/>
        </w:rPr>
        <w:t xml:space="preserve"> Требования к стажу:</w:t>
      </w:r>
      <w:r>
        <w:rPr>
          <w:rFonts w:ascii="Times New Roman" w:hAnsi="Times New Roman"/>
          <w:sz w:val="24"/>
          <w:szCs w:val="24"/>
        </w:rPr>
        <w:t xml:space="preserve"> </w:t>
      </w:r>
      <w:r w:rsidR="00D042E5" w:rsidRPr="008D35EA">
        <w:rPr>
          <w:rFonts w:ascii="Times New Roman" w:hAnsi="Times New Roman"/>
          <w:sz w:val="24"/>
          <w:szCs w:val="24"/>
        </w:rPr>
        <w:t>без предъявления требования к наличию стажа гражданской службы или стажа работы по специальности, направлению подготовки.</w:t>
      </w:r>
    </w:p>
    <w:p w:rsidR="004F2233" w:rsidRPr="00D042E5" w:rsidRDefault="0089687B" w:rsidP="00D042E5">
      <w:pPr>
        <w:pStyle w:val="ConsNormal"/>
        <w:widowControl/>
        <w:tabs>
          <w:tab w:val="left" w:pos="709"/>
        </w:tabs>
        <w:ind w:right="0" w:firstLine="737"/>
        <w:jc w:val="both"/>
        <w:rPr>
          <w:rFonts w:ascii="Times New Roman" w:hAnsi="Times New Roman"/>
          <w:sz w:val="24"/>
          <w:szCs w:val="24"/>
        </w:rPr>
      </w:pPr>
      <w:r w:rsidRPr="00D042E5">
        <w:rPr>
          <w:rFonts w:ascii="Times New Roman" w:hAnsi="Times New Roman"/>
          <w:b/>
          <w:sz w:val="24"/>
          <w:szCs w:val="24"/>
        </w:rPr>
        <w:t xml:space="preserve">  </w:t>
      </w:r>
      <w:proofErr w:type="gramStart"/>
      <w:r w:rsidRPr="00D042E5">
        <w:rPr>
          <w:rFonts w:ascii="Times New Roman" w:hAnsi="Times New Roman"/>
          <w:b/>
          <w:sz w:val="24"/>
          <w:szCs w:val="24"/>
        </w:rPr>
        <w:t>Наличие профессиональных знаний, необходимых для исполнения должностных обязанностей:</w:t>
      </w:r>
      <w:r w:rsidRPr="00D042E5">
        <w:rPr>
          <w:rFonts w:ascii="Times New Roman" w:hAnsi="Times New Roman"/>
          <w:bCs/>
          <w:sz w:val="24"/>
          <w:szCs w:val="24"/>
        </w:rPr>
        <w:t xml:space="preserve"> знание государственного языка Российской Федерации (русского языка), </w:t>
      </w:r>
      <w:r w:rsidRPr="00D042E5">
        <w:rPr>
          <w:rFonts w:ascii="Times New Roman" w:hAnsi="Times New Roman"/>
          <w:sz w:val="24"/>
          <w:szCs w:val="24"/>
        </w:rPr>
        <w:t>Конституции Российской Федерации, федеральных законов «О государственной гражданской службе Российской Федерации»,</w:t>
      </w:r>
      <w:r w:rsidRPr="00D042E5">
        <w:rPr>
          <w:rFonts w:ascii="Times New Roman" w:hAnsi="Times New Roman"/>
          <w:b/>
          <w:sz w:val="24"/>
          <w:szCs w:val="24"/>
        </w:rPr>
        <w:t xml:space="preserve"> </w:t>
      </w:r>
      <w:r w:rsidRPr="00D042E5">
        <w:rPr>
          <w:rFonts w:ascii="Times New Roman" w:hAnsi="Times New Roman"/>
          <w:sz w:val="24"/>
          <w:szCs w:val="24"/>
        </w:rPr>
        <w:t xml:space="preserve">«О противодействии коррупции», «О порядке рассмотрения обращений граждан Российской Федерации», «О занятости населения в Российской Федерации», </w:t>
      </w:r>
      <w:r w:rsidRPr="00D042E5">
        <w:rPr>
          <w:rFonts w:ascii="Times New Roman" w:hAnsi="Times New Roman"/>
          <w:color w:val="000000"/>
          <w:sz w:val="24"/>
          <w:szCs w:val="24"/>
        </w:rPr>
        <w:t>постановления Правительства Российской Федерации «Об утверждении государственной программы Российской Федерации «Содействие занятости населения»,</w:t>
      </w:r>
      <w:r w:rsidRPr="00D042E5">
        <w:rPr>
          <w:rFonts w:ascii="Times New Roman" w:hAnsi="Times New Roman"/>
          <w:sz w:val="24"/>
          <w:szCs w:val="24"/>
        </w:rPr>
        <w:t xml:space="preserve"> законов Забайкальского края «Устав Забайкальского</w:t>
      </w:r>
      <w:proofErr w:type="gramEnd"/>
      <w:r w:rsidRPr="00D042E5">
        <w:rPr>
          <w:rFonts w:ascii="Times New Roman" w:hAnsi="Times New Roman"/>
          <w:sz w:val="24"/>
          <w:szCs w:val="24"/>
        </w:rPr>
        <w:t xml:space="preserve"> края», «О Правительстве Забайкальского края», «О нормативных правовых актах Забайкальского края», постановлений Правительства Забайкальского края «Об утверждении Положения о Министерстве труда и социальной защиты населения Забайкальского края» и иных правовых актов, необходимых для исполнения должностных обязанностей, а также норм действующего законодательства в области обработки и обеспечения безопасности персональных данных.</w:t>
      </w:r>
    </w:p>
    <w:p w:rsidR="004F2233" w:rsidRDefault="0089687B">
      <w:pPr>
        <w:pStyle w:val="13"/>
        <w:spacing w:after="0"/>
        <w:rPr>
          <w:sz w:val="24"/>
          <w:szCs w:val="24"/>
          <w:lang w:val="ru-RU"/>
        </w:rPr>
      </w:pPr>
      <w:r>
        <w:rPr>
          <w:b/>
          <w:sz w:val="24"/>
          <w:szCs w:val="24"/>
          <w:lang w:val="ru-RU"/>
        </w:rPr>
        <w:t>Направление деятельности:</w:t>
      </w:r>
      <w:r>
        <w:rPr>
          <w:sz w:val="24"/>
          <w:szCs w:val="24"/>
          <w:lang w:val="ru-RU"/>
        </w:rPr>
        <w:tab/>
      </w:r>
    </w:p>
    <w:p w:rsidR="004F2233" w:rsidRDefault="0089687B">
      <w:pPr>
        <w:tabs>
          <w:tab w:val="left" w:pos="1134"/>
        </w:tabs>
        <w:ind w:firstLine="709"/>
        <w:jc w:val="both"/>
      </w:pPr>
      <w:r>
        <w:t>участвует в реализации федеральных целевых программ улучшения условий и охраны труда по плану работ отдела;</w:t>
      </w:r>
    </w:p>
    <w:p w:rsidR="004F2233" w:rsidRDefault="0089687B">
      <w:pPr>
        <w:tabs>
          <w:tab w:val="left" w:pos="1134"/>
        </w:tabs>
        <w:ind w:firstLine="709"/>
        <w:jc w:val="both"/>
      </w:pPr>
      <w:r>
        <w:t xml:space="preserve">проводит сбор и обработку информации о состоянии условий и охраны труда; </w:t>
      </w:r>
    </w:p>
    <w:p w:rsidR="004F2233" w:rsidRDefault="0089687B">
      <w:pPr>
        <w:tabs>
          <w:tab w:val="left" w:pos="1134"/>
        </w:tabs>
        <w:ind w:firstLine="709"/>
        <w:jc w:val="both"/>
      </w:pPr>
      <w:r>
        <w:t>участвует в организации проведения конкурса на лучшую организацию работы по охране труда;</w:t>
      </w:r>
    </w:p>
    <w:p w:rsidR="004F2233" w:rsidRDefault="0089687B">
      <w:pPr>
        <w:tabs>
          <w:tab w:val="left" w:pos="1134"/>
        </w:tabs>
        <w:ind w:firstLine="709"/>
        <w:jc w:val="both"/>
      </w:pPr>
      <w:r>
        <w:t>организует проведение конференций, совещаний, семинаров по охране труда;</w:t>
      </w:r>
    </w:p>
    <w:p w:rsidR="004F2233" w:rsidRDefault="0089687B">
      <w:pPr>
        <w:tabs>
          <w:tab w:val="left" w:pos="1134"/>
        </w:tabs>
        <w:ind w:firstLine="709"/>
        <w:jc w:val="both"/>
      </w:pPr>
      <w:r>
        <w:lastRenderedPageBreak/>
        <w:t xml:space="preserve">участвует в координации проведения в установленном порядке </w:t>
      </w:r>
      <w:proofErr w:type="gramStart"/>
      <w:r>
        <w:t>обучения по охране</w:t>
      </w:r>
      <w:proofErr w:type="gramEnd"/>
      <w:r>
        <w:t xml:space="preserve">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 в том числе:</w:t>
      </w:r>
    </w:p>
    <w:p w:rsidR="004F2233" w:rsidRDefault="0089687B">
      <w:pPr>
        <w:tabs>
          <w:tab w:val="left" w:pos="1123"/>
        </w:tabs>
        <w:ind w:firstLine="709"/>
        <w:jc w:val="both"/>
      </w:pPr>
      <w:r>
        <w:t>разрабатывает методические материалы по обучению, примерные учебные программы для различных видов обучения и категорий обучаемых;</w:t>
      </w:r>
    </w:p>
    <w:p w:rsidR="004F2233" w:rsidRDefault="0089687B">
      <w:pPr>
        <w:tabs>
          <w:tab w:val="left" w:pos="1134"/>
        </w:tabs>
        <w:ind w:firstLine="709"/>
        <w:jc w:val="both"/>
      </w:pPr>
      <w:r>
        <w:t>осуществляет личный прием, консультирование представителей организаций, ответы на устные и письменные запросы граждан;</w:t>
      </w:r>
    </w:p>
    <w:p w:rsidR="004F2233" w:rsidRDefault="0089687B">
      <w:pPr>
        <w:tabs>
          <w:tab w:val="left" w:pos="1134"/>
        </w:tabs>
        <w:ind w:firstLine="709"/>
        <w:jc w:val="both"/>
      </w:pPr>
      <w:r>
        <w:t>готовит методические материалы по различным вопросам охраны труда;</w:t>
      </w:r>
    </w:p>
    <w:p w:rsidR="004F2233" w:rsidRDefault="0089687B">
      <w:pPr>
        <w:tabs>
          <w:tab w:val="left" w:pos="1134"/>
        </w:tabs>
        <w:ind w:firstLine="709"/>
        <w:jc w:val="both"/>
      </w:pPr>
      <w:r>
        <w:t>взаимодействует со специалистами по охране труда муниципальных образований по проведению совместных мероприятий (конкурсов, конференций, обследований и др.);</w:t>
      </w:r>
    </w:p>
    <w:p w:rsidR="004F2233" w:rsidRDefault="0089687B">
      <w:pPr>
        <w:tabs>
          <w:tab w:val="left" w:pos="1134"/>
        </w:tabs>
        <w:ind w:firstLine="709"/>
        <w:jc w:val="both"/>
      </w:pPr>
      <w:r>
        <w:t>организует оперативное информирование специалистов по охране труда исполнительных органов и органов местного самоуправления об изменениях в государственных нормативных требованиях охраны труда;</w:t>
      </w:r>
    </w:p>
    <w:p w:rsidR="004F2233" w:rsidRDefault="0089687B">
      <w:pPr>
        <w:tabs>
          <w:tab w:val="left" w:pos="1134"/>
        </w:tabs>
        <w:ind w:firstLine="709"/>
        <w:jc w:val="both"/>
      </w:pPr>
      <w:r>
        <w:t xml:space="preserve">участвует в осуществлении государственной экспертизы условий труда на рабочих местах в организациях по запросам органов государственного надзора и </w:t>
      </w:r>
      <w:proofErr w:type="gramStart"/>
      <w:r>
        <w:t>контроля за</w:t>
      </w:r>
      <w:proofErr w:type="gramEnd"/>
      <w:r>
        <w:t xml:space="preserve"> соблюдением требований охраны труда, судебных органов, исполнительных органов государственной власти, работодателей и их объединений, работников, профессиональных союзов, их объединений и иных уполномоченных работниками представительных органов в соответствии с административным регламентом; </w:t>
      </w:r>
    </w:p>
    <w:p w:rsidR="004F2233" w:rsidRDefault="0089687B">
      <w:pPr>
        <w:tabs>
          <w:tab w:val="left" w:pos="1134"/>
        </w:tabs>
        <w:ind w:firstLine="709"/>
        <w:jc w:val="both"/>
      </w:pPr>
      <w:r>
        <w:t xml:space="preserve">участвует в проведении </w:t>
      </w:r>
      <w:proofErr w:type="gramStart"/>
      <w:r>
        <w:t>мониторинга состояния специальной оценки условий труда</w:t>
      </w:r>
      <w:proofErr w:type="gramEnd"/>
      <w:r>
        <w:t xml:space="preserve">; </w:t>
      </w:r>
    </w:p>
    <w:p w:rsidR="004F2233" w:rsidRDefault="0089687B">
      <w:pPr>
        <w:tabs>
          <w:tab w:val="left" w:pos="1134"/>
        </w:tabs>
        <w:ind w:firstLine="709"/>
        <w:jc w:val="both"/>
      </w:pPr>
      <w:r>
        <w:t>участвует в проверке правильности установления страхователю надбавок и скидок к страховому тарифу в системе обязательного социального страхования от несчастных случаев на производстве и профессиональных заболеваний;</w:t>
      </w:r>
    </w:p>
    <w:p w:rsidR="004F2233" w:rsidRDefault="0089687B">
      <w:pPr>
        <w:tabs>
          <w:tab w:val="left" w:pos="1134"/>
        </w:tabs>
        <w:ind w:firstLine="709"/>
        <w:jc w:val="both"/>
      </w:pPr>
      <w:r>
        <w:t>участвует в уведомительной регистрации коллективных договоров.</w:t>
      </w:r>
    </w:p>
    <w:p w:rsidR="004F2233" w:rsidRDefault="004F2233">
      <w:pPr>
        <w:tabs>
          <w:tab w:val="left" w:pos="1134"/>
        </w:tabs>
        <w:ind w:firstLine="709"/>
        <w:jc w:val="both"/>
      </w:pPr>
    </w:p>
    <w:p w:rsidR="004F2233" w:rsidRDefault="0089687B">
      <w:pPr>
        <w:tabs>
          <w:tab w:val="left" w:pos="1134"/>
        </w:tabs>
        <w:ind w:firstLine="709"/>
        <w:jc w:val="both"/>
        <w:rPr>
          <w:b/>
        </w:rPr>
      </w:pPr>
      <w:r>
        <w:rPr>
          <w:b/>
        </w:rPr>
        <w:t>9. Ведущий специалист-эксперт отдела программ занятости и рынка труда управления труда и занятости населения</w:t>
      </w:r>
    </w:p>
    <w:p w:rsidR="004F2233" w:rsidRDefault="0089687B">
      <w:pPr>
        <w:tabs>
          <w:tab w:val="left" w:pos="567"/>
        </w:tabs>
        <w:ind w:firstLine="737"/>
        <w:jc w:val="both"/>
        <w:rPr>
          <w:szCs w:val="28"/>
        </w:rPr>
      </w:pPr>
      <w:r>
        <w:rPr>
          <w:b/>
        </w:rPr>
        <w:t>Квалификационные требования для замещения должности:</w:t>
      </w:r>
      <w:r>
        <w:t xml:space="preserve"> высшее образование по специальностям, направлениям подготовки «Государственное и муниципальное управление», «Менеджмент», «Управление персоналом», «Юриспруденция», «Экономика», «Социология», «Социальная работа»</w:t>
      </w:r>
      <w:r>
        <w:rPr>
          <w:sz w:val="28"/>
          <w:szCs w:val="28"/>
        </w:rPr>
        <w:t xml:space="preserve"> </w:t>
      </w:r>
      <w:r>
        <w:rPr>
          <w:szCs w:val="28"/>
        </w:rPr>
        <w:t xml:space="preserve"> или иной специальности и направлению подготовки, для которых законодательством Российской Федерации 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D042E5" w:rsidRDefault="0089687B" w:rsidP="00D042E5">
      <w:pPr>
        <w:pStyle w:val="ConsNormal"/>
        <w:widowControl/>
        <w:ind w:right="0" w:firstLine="737"/>
        <w:jc w:val="both"/>
        <w:rPr>
          <w:rFonts w:ascii="Times New Roman" w:hAnsi="Times New Roman"/>
          <w:sz w:val="24"/>
          <w:szCs w:val="24"/>
        </w:rPr>
      </w:pPr>
      <w:r>
        <w:rPr>
          <w:rFonts w:ascii="Times New Roman" w:hAnsi="Times New Roman"/>
          <w:b/>
          <w:sz w:val="24"/>
          <w:szCs w:val="24"/>
        </w:rPr>
        <w:t>Требования к стажу:</w:t>
      </w:r>
      <w:r>
        <w:rPr>
          <w:rFonts w:ascii="Times New Roman" w:hAnsi="Times New Roman"/>
          <w:sz w:val="24"/>
          <w:szCs w:val="24"/>
        </w:rPr>
        <w:t xml:space="preserve"> </w:t>
      </w:r>
      <w:r w:rsidR="00D042E5" w:rsidRPr="008D35EA">
        <w:rPr>
          <w:rFonts w:ascii="Times New Roman" w:hAnsi="Times New Roman"/>
          <w:sz w:val="24"/>
          <w:szCs w:val="24"/>
        </w:rPr>
        <w:t>без предъявления требования к наличию стажа гражданской службы или стажа работы по специальности, направлению подготовки.</w:t>
      </w:r>
    </w:p>
    <w:p w:rsidR="004F2233" w:rsidRPr="00D042E5" w:rsidRDefault="0089687B" w:rsidP="00D042E5">
      <w:pPr>
        <w:pStyle w:val="ConsNormal"/>
        <w:widowControl/>
        <w:tabs>
          <w:tab w:val="left" w:pos="709"/>
        </w:tabs>
        <w:ind w:right="0" w:firstLine="737"/>
        <w:jc w:val="both"/>
        <w:rPr>
          <w:rFonts w:ascii="Times New Roman" w:hAnsi="Times New Roman"/>
          <w:bCs/>
          <w:sz w:val="24"/>
          <w:szCs w:val="24"/>
        </w:rPr>
      </w:pPr>
      <w:r w:rsidRPr="00D042E5">
        <w:rPr>
          <w:rFonts w:ascii="Times New Roman" w:hAnsi="Times New Roman"/>
          <w:b/>
          <w:sz w:val="24"/>
          <w:szCs w:val="24"/>
        </w:rPr>
        <w:t>Наличие профессиональных знаний, необходимых для исполнения должностных обязанностей:</w:t>
      </w:r>
      <w:r w:rsidRPr="00D042E5">
        <w:rPr>
          <w:rFonts w:ascii="Times New Roman" w:hAnsi="Times New Roman"/>
          <w:bCs/>
          <w:sz w:val="24"/>
          <w:szCs w:val="24"/>
        </w:rPr>
        <w:t xml:space="preserve"> </w:t>
      </w:r>
    </w:p>
    <w:p w:rsidR="004F2233" w:rsidRDefault="0089687B">
      <w:pPr>
        <w:tabs>
          <w:tab w:val="left" w:pos="709"/>
          <w:tab w:val="left" w:pos="1134"/>
        </w:tabs>
        <w:jc w:val="both"/>
      </w:pPr>
      <w:proofErr w:type="gramStart"/>
      <w:r>
        <w:rPr>
          <w:bCs/>
        </w:rPr>
        <w:t xml:space="preserve">знание государственного языка Российской Федерации (русского языка), </w:t>
      </w:r>
      <w:r>
        <w:t>Конституции Российской Федерации, федеральных законов «О государственной гражданской службе Российской Федерации»,</w:t>
      </w:r>
      <w:r>
        <w:rPr>
          <w:b/>
        </w:rPr>
        <w:t xml:space="preserve"> </w:t>
      </w:r>
      <w:r>
        <w:t xml:space="preserve">«О противодействии коррупции», «О порядке рассмотрения обращений граждан Российской Федерации», «О занятости населения в Российской Федерации», </w:t>
      </w:r>
      <w:r>
        <w:rPr>
          <w:color w:val="000000"/>
        </w:rPr>
        <w:t>постановления Правительства Российской Федерации «Об утверждении государственной программы Российской Федерации «Содействие занятости населения»,</w:t>
      </w:r>
      <w:r>
        <w:t xml:space="preserve"> законов Забайкальского края «Устав Забайкальского края», «О Правительстве</w:t>
      </w:r>
      <w:proofErr w:type="gramEnd"/>
      <w:r>
        <w:t xml:space="preserve"> Забайкальского края», </w:t>
      </w:r>
      <w:r>
        <w:rPr>
          <w:szCs w:val="28"/>
        </w:rPr>
        <w:t xml:space="preserve">«О нормативных правовых актах Забайкальского края», </w:t>
      </w:r>
      <w:r>
        <w:t xml:space="preserve">постановлений Правительства Забайкальского края </w:t>
      </w:r>
      <w:r>
        <w:rPr>
          <w:szCs w:val="28"/>
        </w:rPr>
        <w:t xml:space="preserve">«Об утверждении Положения о Министерстве труда и социальной защиты населения Забайкальского края» и иных правовых актов, необходимых для исполнения должностных обязанностей, а также норм </w:t>
      </w:r>
      <w:r>
        <w:rPr>
          <w:szCs w:val="28"/>
        </w:rPr>
        <w:lastRenderedPageBreak/>
        <w:t>действующего законодательства в области обработки и обеспечения безопасности персональных данных.</w:t>
      </w:r>
    </w:p>
    <w:p w:rsidR="004F2233" w:rsidRDefault="0089687B">
      <w:pPr>
        <w:pStyle w:val="ConsNormal"/>
        <w:widowControl/>
        <w:tabs>
          <w:tab w:val="left" w:pos="567"/>
          <w:tab w:val="left" w:pos="709"/>
        </w:tabs>
        <w:ind w:right="0" w:firstLine="737"/>
        <w:jc w:val="both"/>
        <w:rPr>
          <w:rFonts w:ascii="Times New Roman" w:hAnsi="Times New Roman"/>
          <w:sz w:val="24"/>
          <w:szCs w:val="24"/>
        </w:rPr>
      </w:pPr>
      <w:r>
        <w:rPr>
          <w:rFonts w:ascii="Times New Roman" w:hAnsi="Times New Roman"/>
          <w:b/>
          <w:sz w:val="24"/>
          <w:szCs w:val="24"/>
        </w:rPr>
        <w:t>Направление деятельности:</w:t>
      </w:r>
    </w:p>
    <w:p w:rsidR="004F2233" w:rsidRDefault="0089687B">
      <w:pPr>
        <w:pStyle w:val="afe"/>
        <w:ind w:firstLine="720"/>
        <w:rPr>
          <w:rStyle w:val="FontStyle20"/>
          <w:lang w:val="ru-RU"/>
        </w:rPr>
      </w:pPr>
      <w:r>
        <w:rPr>
          <w:rStyle w:val="FontStyle20"/>
          <w:lang w:val="ru-RU"/>
        </w:rPr>
        <w:t xml:space="preserve">осуществляет мониторинг состояния рынка труда по количественным показателям рынка труда и разрабатывает предложения для включения в комплексные инвестиционные планы социально-экономического развития </w:t>
      </w:r>
      <w:proofErr w:type="spellStart"/>
      <w:r>
        <w:rPr>
          <w:rStyle w:val="FontStyle20"/>
          <w:lang w:val="ru-RU"/>
        </w:rPr>
        <w:t>монопрофильных</w:t>
      </w:r>
      <w:proofErr w:type="spellEnd"/>
      <w:r>
        <w:rPr>
          <w:rStyle w:val="FontStyle20"/>
          <w:lang w:val="ru-RU"/>
        </w:rPr>
        <w:t xml:space="preserve"> населенных пунктов Забайкальского края;</w:t>
      </w:r>
    </w:p>
    <w:p w:rsidR="004F2233" w:rsidRDefault="0089687B">
      <w:pPr>
        <w:pStyle w:val="afe"/>
        <w:ind w:firstLine="720"/>
        <w:rPr>
          <w:rStyle w:val="FontStyle20"/>
          <w:lang w:val="ru-RU"/>
        </w:rPr>
      </w:pPr>
      <w:r>
        <w:rPr>
          <w:rStyle w:val="FontStyle20"/>
          <w:lang w:val="ru-RU"/>
        </w:rPr>
        <w:t>осуществляет сбор и расчет прогнозных показателей рынка труда в территориальном разрезе, их корректировку;</w:t>
      </w:r>
    </w:p>
    <w:p w:rsidR="004F2233" w:rsidRDefault="0089687B">
      <w:pPr>
        <w:pStyle w:val="afe"/>
        <w:ind w:firstLine="720"/>
        <w:rPr>
          <w:rStyle w:val="FontStyle20"/>
          <w:lang w:val="ru-RU"/>
        </w:rPr>
      </w:pPr>
      <w:r>
        <w:rPr>
          <w:rStyle w:val="FontStyle20"/>
          <w:lang w:val="ru-RU"/>
        </w:rPr>
        <w:t>осуществляет сбор и обобщение оперативной информации о ситуации на рынке труда по установленным формам;</w:t>
      </w:r>
    </w:p>
    <w:p w:rsidR="004F2233" w:rsidRDefault="0089687B">
      <w:pPr>
        <w:pStyle w:val="afe"/>
        <w:ind w:firstLine="720"/>
        <w:rPr>
          <w:rStyle w:val="FontStyle20"/>
          <w:lang w:val="ru-RU"/>
        </w:rPr>
      </w:pPr>
      <w:r>
        <w:rPr>
          <w:rStyle w:val="FontStyle20"/>
          <w:lang w:val="ru-RU"/>
        </w:rPr>
        <w:t>осуществляет сбор и обобщение информации в соответствии с национальной системой квалификации развития трудовых ресурсов;</w:t>
      </w:r>
    </w:p>
    <w:p w:rsidR="004F2233" w:rsidRDefault="0089687B">
      <w:pPr>
        <w:pStyle w:val="afe"/>
        <w:ind w:firstLine="720"/>
        <w:rPr>
          <w:rStyle w:val="FontStyle20"/>
          <w:lang w:val="ru-RU"/>
        </w:rPr>
      </w:pPr>
      <w:r>
        <w:rPr>
          <w:rStyle w:val="FontStyle20"/>
          <w:lang w:val="ru-RU"/>
        </w:rPr>
        <w:t>готовит аналитические и статистические материалы о ситуации на рынке труда;</w:t>
      </w:r>
    </w:p>
    <w:p w:rsidR="004F2233" w:rsidRDefault="0089687B">
      <w:pPr>
        <w:pStyle w:val="afe"/>
        <w:ind w:firstLine="720"/>
        <w:rPr>
          <w:rStyle w:val="FontStyle20"/>
          <w:lang w:val="ru-RU"/>
        </w:rPr>
      </w:pPr>
      <w:r>
        <w:rPr>
          <w:rStyle w:val="FontStyle20"/>
          <w:lang w:val="ru-RU"/>
        </w:rPr>
        <w:t>обеспечивает подготовку и своевременное представление в Министерство труда и социальной защиты Российской Федерации, Федеральную службу по труду и занятости, Губернатору Забайкальского края, органам исполнительной власти Забайкальского края информации в сфере занятости населения и иной информации по направлениям деятельности Отдела;</w:t>
      </w:r>
    </w:p>
    <w:p w:rsidR="004F2233" w:rsidRDefault="0089687B">
      <w:pPr>
        <w:pStyle w:val="afe"/>
        <w:ind w:firstLine="720"/>
        <w:rPr>
          <w:rStyle w:val="FontStyle20"/>
          <w:lang w:val="ru-RU"/>
        </w:rPr>
      </w:pPr>
      <w:proofErr w:type="gramStart"/>
      <w:r>
        <w:rPr>
          <w:rStyle w:val="FontStyle20"/>
          <w:lang w:val="ru-RU"/>
        </w:rPr>
        <w:t>готовит информационные материалы по направлениям деятельности Отдела, предложения для включения в проекты решений, либо проекты решений для краевой Трехсторонней комиссии по регулированию социально-трудовых отношений, краевой комиссии по делам несовершеннолетних и защите их прав, Межведомственной комиссии по организации отдыха, оздоровления и занятости детей, подростков и молодежи, Совета работодателей Забайкальского края при необходимости;</w:t>
      </w:r>
      <w:proofErr w:type="gramEnd"/>
    </w:p>
    <w:p w:rsidR="004F2233" w:rsidRDefault="0089687B">
      <w:pPr>
        <w:pStyle w:val="afe"/>
        <w:ind w:firstLine="720"/>
        <w:rPr>
          <w:rStyle w:val="FontStyle20"/>
          <w:lang w:val="ru-RU"/>
        </w:rPr>
      </w:pPr>
      <w:r>
        <w:rPr>
          <w:rStyle w:val="FontStyle20"/>
          <w:lang w:val="ru-RU"/>
        </w:rPr>
        <w:t>обеспечивает информирование Центра занятости населения по направлениям деятельности Отдела;</w:t>
      </w:r>
    </w:p>
    <w:p w:rsidR="004F2233" w:rsidRDefault="0089687B">
      <w:pPr>
        <w:pStyle w:val="afe"/>
        <w:ind w:firstLine="720"/>
        <w:rPr>
          <w:rStyle w:val="FontStyle20"/>
          <w:lang w:val="ru-RU"/>
        </w:rPr>
      </w:pPr>
      <w:r>
        <w:rPr>
          <w:rStyle w:val="FontStyle20"/>
          <w:lang w:val="ru-RU"/>
        </w:rPr>
        <w:t>организует и участвует в семинарах и совещаниях со специалистами Центра занятости населения по направлениям деятельности Отдела;</w:t>
      </w:r>
    </w:p>
    <w:p w:rsidR="004F2233" w:rsidRDefault="0089687B">
      <w:pPr>
        <w:pStyle w:val="afe"/>
        <w:ind w:firstLine="720"/>
        <w:rPr>
          <w:rStyle w:val="FontStyle20"/>
          <w:lang w:val="ru-RU"/>
        </w:rPr>
      </w:pPr>
      <w:r>
        <w:rPr>
          <w:rStyle w:val="FontStyle20"/>
          <w:lang w:val="ru-RU"/>
        </w:rPr>
        <w:t>готовит, в соответствии с поручениями руководства Министерства, ответы на обращения организаций, предприятий, учреждений и общественных объединений по направлениям деятельности Отдела;</w:t>
      </w:r>
    </w:p>
    <w:p w:rsidR="004F2233" w:rsidRDefault="0089687B">
      <w:pPr>
        <w:pStyle w:val="afe"/>
        <w:ind w:firstLine="720"/>
        <w:rPr>
          <w:rStyle w:val="FontStyle20"/>
          <w:lang w:val="ru-RU"/>
        </w:rPr>
      </w:pPr>
      <w:r>
        <w:rPr>
          <w:rStyle w:val="FontStyle20"/>
          <w:lang w:val="ru-RU"/>
        </w:rPr>
        <w:t>в рамках своей компетенции готовит, в соответствии с поручениями руководства Министерства, ответы на обращения организаций, предприятий, учреждений и общественных объединений, граждан в порядке, определенном действующим законодательством;</w:t>
      </w:r>
    </w:p>
    <w:p w:rsidR="004F2233" w:rsidRDefault="004F2233">
      <w:pPr>
        <w:pStyle w:val="afe"/>
        <w:ind w:firstLine="720"/>
        <w:rPr>
          <w:rStyle w:val="FontStyle20"/>
          <w:lang w:val="ru-RU"/>
        </w:rPr>
      </w:pPr>
    </w:p>
    <w:p w:rsidR="004F2233" w:rsidRDefault="0089687B">
      <w:pPr>
        <w:pStyle w:val="afe"/>
        <w:ind w:firstLine="720"/>
        <w:rPr>
          <w:rStyle w:val="FontStyle20"/>
          <w:b/>
          <w:bCs/>
          <w:lang w:val="ru-RU"/>
        </w:rPr>
      </w:pPr>
      <w:r>
        <w:rPr>
          <w:rStyle w:val="FontStyle20"/>
          <w:b/>
          <w:bCs/>
          <w:lang w:val="ru-RU"/>
        </w:rPr>
        <w:t>10. Ведущий специалист-эксперт отдела опеки и попечительства совершеннолетних управления  организации социального обслуживания Министерства.</w:t>
      </w:r>
    </w:p>
    <w:p w:rsidR="004F2233" w:rsidRDefault="0089687B">
      <w:pPr>
        <w:tabs>
          <w:tab w:val="left" w:pos="567"/>
        </w:tabs>
        <w:ind w:firstLine="737"/>
        <w:jc w:val="both"/>
        <w:rPr>
          <w:b/>
        </w:rPr>
      </w:pPr>
      <w:proofErr w:type="gramStart"/>
      <w:r>
        <w:rPr>
          <w:b/>
        </w:rPr>
        <w:t>Квалификационные требования для замещения должности:</w:t>
      </w:r>
      <w:r>
        <w:t xml:space="preserve"> </w:t>
      </w:r>
      <w:r>
        <w:rPr>
          <w:rStyle w:val="docdata"/>
          <w:rFonts w:eastAsia="Arial"/>
          <w:color w:val="000000"/>
        </w:rPr>
        <w:t>высшее образование по специальностям, направлениям подготовки «Государственное и муниципальное управление», «Менеджмент», «Юриспруденция», «Экономика», «</w:t>
      </w:r>
      <w:r>
        <w:rPr>
          <w:color w:val="000000"/>
        </w:rPr>
        <w:t xml:space="preserve">Социология», «Социальная работа», «Психолого-педагогическое образование», «Психология», «Педагогическое образование», «Педагогика и психология </w:t>
      </w:r>
      <w:proofErr w:type="spellStart"/>
      <w:r>
        <w:rPr>
          <w:color w:val="000000"/>
        </w:rPr>
        <w:t>девиантного</w:t>
      </w:r>
      <w:proofErr w:type="spellEnd"/>
      <w:r>
        <w:rPr>
          <w:color w:val="000000"/>
        </w:rPr>
        <w:t xml:space="preserve"> поведения» или иной специальности, направлению подготовки, для которой законодательством Российской Федерации об образовании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Pr>
          <w:b/>
        </w:rPr>
        <w:t xml:space="preserve"> </w:t>
      </w:r>
      <w:proofErr w:type="gramEnd"/>
    </w:p>
    <w:p w:rsidR="00D042E5" w:rsidRPr="00D042E5" w:rsidRDefault="0089687B" w:rsidP="00D042E5">
      <w:pPr>
        <w:pStyle w:val="ConsNormal"/>
        <w:widowControl/>
        <w:ind w:right="0" w:firstLine="737"/>
        <w:jc w:val="both"/>
        <w:rPr>
          <w:rFonts w:ascii="Times New Roman" w:hAnsi="Times New Roman"/>
          <w:sz w:val="24"/>
          <w:szCs w:val="24"/>
        </w:rPr>
      </w:pPr>
      <w:bookmarkStart w:id="0" w:name="_GoBack"/>
      <w:r w:rsidRPr="00D042E5">
        <w:rPr>
          <w:rFonts w:ascii="Times New Roman" w:hAnsi="Times New Roman"/>
          <w:b/>
          <w:sz w:val="24"/>
          <w:szCs w:val="24"/>
        </w:rPr>
        <w:t>Требования к стажу:</w:t>
      </w:r>
      <w:r>
        <w:t xml:space="preserve"> </w:t>
      </w:r>
      <w:bookmarkEnd w:id="0"/>
      <w:r w:rsidR="00D042E5" w:rsidRPr="008D35EA">
        <w:rPr>
          <w:rFonts w:ascii="Times New Roman" w:hAnsi="Times New Roman"/>
          <w:sz w:val="24"/>
          <w:szCs w:val="24"/>
        </w:rPr>
        <w:t>без предъявления требования к наличию стажа гражданской службы или стажа работы по специальности, направлению подготовки.</w:t>
      </w:r>
    </w:p>
    <w:p w:rsidR="004F2233" w:rsidRDefault="0089687B">
      <w:pPr>
        <w:tabs>
          <w:tab w:val="left" w:pos="1134"/>
        </w:tabs>
        <w:ind w:firstLine="737"/>
        <w:jc w:val="both"/>
        <w:rPr>
          <w:bCs/>
        </w:rPr>
      </w:pPr>
      <w:proofErr w:type="gramStart"/>
      <w:r>
        <w:rPr>
          <w:b/>
        </w:rPr>
        <w:t>Наличие профессиональных знаний, необходимых для исполнения должностных обязанностей:</w:t>
      </w:r>
      <w:r>
        <w:rPr>
          <w:bCs/>
        </w:rPr>
        <w:t xml:space="preserve"> знание государственного языка Российской Федерации (русского языка), Конституции Российской Федерации, федеральных законов «О </w:t>
      </w:r>
      <w:r>
        <w:rPr>
          <w:bCs/>
        </w:rPr>
        <w:lastRenderedPageBreak/>
        <w:t>государственной гражданской службе Российской Федерации», «О противодействии коррупции», «О порядке рассмотрения обращений граждан Российской Федерации», "О социальной защите инвалидов в Российской Федерации"; «О государственной социальной</w:t>
      </w:r>
      <w:proofErr w:type="gramEnd"/>
      <w:r>
        <w:rPr>
          <w:bCs/>
        </w:rPr>
        <w:t xml:space="preserve"> помощи»; </w:t>
      </w:r>
      <w:proofErr w:type="gramStart"/>
      <w:r>
        <w:rPr>
          <w:bCs/>
        </w:rPr>
        <w:t xml:space="preserve">«Об основах социального обслуживания граждан в Российской Федерации», </w:t>
      </w:r>
      <w:r>
        <w:rPr>
          <w:bCs/>
        </w:rPr>
        <w:br/>
        <w:t>« Об опеке и попечительстве», законов Забайкальского края «Устав Забайкальского края», «О Правительстве Забайкальского края», «О нормативных правовых актах Забайкальского края», «Об утверждении Положения о Министерстве труда и социальной защиты населения Забайкальского края» и иных правовых актов, необходимых для исполнения должностных обязанностей, а также норм действующего законодательства в области обработки и обеспечения безопасности</w:t>
      </w:r>
      <w:proofErr w:type="gramEnd"/>
      <w:r>
        <w:rPr>
          <w:bCs/>
        </w:rPr>
        <w:t xml:space="preserve"> персональных данных</w:t>
      </w:r>
    </w:p>
    <w:p w:rsidR="004F2233" w:rsidRDefault="0089687B">
      <w:pPr>
        <w:pStyle w:val="ConsNormal"/>
        <w:widowControl/>
        <w:tabs>
          <w:tab w:val="left" w:pos="567"/>
          <w:tab w:val="left" w:pos="709"/>
        </w:tabs>
        <w:ind w:right="0" w:firstLine="737"/>
        <w:jc w:val="both"/>
        <w:rPr>
          <w:rFonts w:ascii="Times New Roman" w:hAnsi="Times New Roman"/>
          <w:sz w:val="24"/>
          <w:szCs w:val="24"/>
        </w:rPr>
      </w:pPr>
      <w:r>
        <w:rPr>
          <w:rFonts w:ascii="Times New Roman" w:hAnsi="Times New Roman"/>
          <w:b/>
          <w:sz w:val="24"/>
          <w:szCs w:val="24"/>
        </w:rPr>
        <w:t>Направление деятельности:</w:t>
      </w:r>
    </w:p>
    <w:p w:rsidR="004F2233" w:rsidRDefault="0089687B">
      <w:pPr>
        <w:pStyle w:val="afe"/>
        <w:ind w:firstLine="720"/>
        <w:rPr>
          <w:rStyle w:val="FontStyle20"/>
          <w:bCs/>
          <w:lang w:val="ru-RU"/>
        </w:rPr>
      </w:pPr>
      <w:r>
        <w:rPr>
          <w:rStyle w:val="FontStyle20"/>
          <w:bCs/>
          <w:lang w:val="ru-RU"/>
        </w:rPr>
        <w:t>участвует в осуществлении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4F2233" w:rsidRDefault="0089687B">
      <w:pPr>
        <w:pStyle w:val="afe"/>
        <w:ind w:firstLine="720"/>
        <w:rPr>
          <w:rStyle w:val="FontStyle20"/>
          <w:bCs/>
          <w:lang w:val="ru-RU"/>
        </w:rPr>
      </w:pPr>
      <w:r>
        <w:rPr>
          <w:rStyle w:val="FontStyle20"/>
          <w:bCs/>
          <w:lang w:val="ru-RU"/>
        </w:rPr>
        <w:t>готовит проекты ответов на запросы, обращения государственных органов Российской Федерации и субъектов Российской Федерации, а также учреждений, организаций;</w:t>
      </w:r>
    </w:p>
    <w:p w:rsidR="004F2233" w:rsidRDefault="0089687B">
      <w:pPr>
        <w:pStyle w:val="afe"/>
        <w:ind w:firstLine="720"/>
        <w:rPr>
          <w:rStyle w:val="FontStyle20"/>
          <w:bCs/>
          <w:lang w:val="ru-RU"/>
        </w:rPr>
      </w:pPr>
      <w:r>
        <w:rPr>
          <w:rStyle w:val="FontStyle20"/>
          <w:bCs/>
          <w:lang w:val="ru-RU"/>
        </w:rPr>
        <w:t xml:space="preserve">рассматривает  в установленные законодательством сроки письменные обращения граждан, входящие в компетенцию отдела Министерства, при необходимости, по некоторым из них проводит проверку, направляет ответы заявителям, ведет прием граждан; </w:t>
      </w:r>
    </w:p>
    <w:p w:rsidR="004F2233" w:rsidRDefault="0089687B">
      <w:pPr>
        <w:pStyle w:val="afe"/>
        <w:ind w:firstLine="720"/>
        <w:rPr>
          <w:rStyle w:val="FontStyle20"/>
          <w:bCs/>
          <w:lang w:val="ru-RU"/>
        </w:rPr>
      </w:pPr>
      <w:r>
        <w:rPr>
          <w:rStyle w:val="FontStyle20"/>
          <w:bCs/>
          <w:lang w:val="ru-RU"/>
        </w:rPr>
        <w:t>готовит аналитические и служебные записки по вопросам, входящим в его компетенцию;</w:t>
      </w:r>
    </w:p>
    <w:p w:rsidR="004F2233" w:rsidRDefault="0089687B">
      <w:pPr>
        <w:pStyle w:val="afe"/>
        <w:ind w:firstLine="720"/>
        <w:rPr>
          <w:rStyle w:val="FontStyle20"/>
          <w:bCs/>
          <w:lang w:val="ru-RU"/>
        </w:rPr>
      </w:pPr>
      <w:r>
        <w:rPr>
          <w:rStyle w:val="FontStyle20"/>
          <w:bCs/>
          <w:lang w:val="ru-RU"/>
        </w:rPr>
        <w:t>участвует в организации проведения и подготовке необходимых документов и материалов к заседаниям, совещаниям и иным мероприятиям;</w:t>
      </w:r>
    </w:p>
    <w:p w:rsidR="004F2233" w:rsidRDefault="0089687B">
      <w:pPr>
        <w:pStyle w:val="afe"/>
        <w:ind w:firstLine="720"/>
        <w:rPr>
          <w:rStyle w:val="FontStyle20"/>
          <w:bCs/>
          <w:lang w:val="ru-RU"/>
        </w:rPr>
      </w:pPr>
      <w:r>
        <w:rPr>
          <w:rStyle w:val="FontStyle20"/>
          <w:bCs/>
          <w:lang w:val="ru-RU"/>
        </w:rPr>
        <w:t>принимает участие в ревизиях и проверках подведомственных учреждений, осуществляет выезды в учреждения для исполнения возложенных обязанностей;</w:t>
      </w:r>
    </w:p>
    <w:p w:rsidR="004F2233" w:rsidRDefault="0089687B">
      <w:pPr>
        <w:pStyle w:val="afe"/>
        <w:ind w:firstLine="720"/>
        <w:rPr>
          <w:rStyle w:val="FontStyle20"/>
          <w:bCs/>
          <w:lang w:val="ru-RU"/>
        </w:rPr>
      </w:pPr>
      <w:r>
        <w:rPr>
          <w:rStyle w:val="FontStyle20"/>
          <w:bCs/>
          <w:lang w:val="ru-RU"/>
        </w:rPr>
        <w:t xml:space="preserve">осуществляет контроль деятельности районных отделов ГКУ «Краевой центр социальной защиты населения» Забайкальского края, государственных учреждений социального обслуживания по вопросам опеки и попечительства недееспособных и ограниченно дееспособных граждан, проводит проверки; </w:t>
      </w:r>
    </w:p>
    <w:p w:rsidR="004F2233" w:rsidRDefault="0089687B">
      <w:pPr>
        <w:pStyle w:val="afe"/>
        <w:ind w:firstLine="720"/>
        <w:rPr>
          <w:rStyle w:val="FontStyle20"/>
          <w:bCs/>
          <w:lang w:val="ru-RU"/>
        </w:rPr>
      </w:pPr>
      <w:r>
        <w:rPr>
          <w:rStyle w:val="FontStyle20"/>
          <w:bCs/>
          <w:lang w:val="ru-RU"/>
        </w:rPr>
        <w:t>формирует личные дела граждан, над которыми установлена опека, попечительство или патронаж;</w:t>
      </w:r>
    </w:p>
    <w:p w:rsidR="004F2233" w:rsidRDefault="0089687B">
      <w:pPr>
        <w:pStyle w:val="afe"/>
        <w:ind w:firstLine="720"/>
        <w:rPr>
          <w:rStyle w:val="FontStyle20"/>
          <w:bCs/>
          <w:lang w:val="ru-RU"/>
        </w:rPr>
      </w:pPr>
      <w:r>
        <w:rPr>
          <w:rStyle w:val="FontStyle20"/>
          <w:bCs/>
          <w:lang w:val="ru-RU"/>
        </w:rPr>
        <w:t xml:space="preserve">ведет журнал выдачи приказов по опеке и попечительству; </w:t>
      </w:r>
    </w:p>
    <w:p w:rsidR="004F2233" w:rsidRDefault="0089687B">
      <w:pPr>
        <w:pStyle w:val="afe"/>
        <w:ind w:firstLine="720"/>
        <w:rPr>
          <w:rStyle w:val="FontStyle20"/>
          <w:bCs/>
          <w:lang w:val="ru-RU"/>
        </w:rPr>
      </w:pPr>
      <w:proofErr w:type="gramStart"/>
      <w:r>
        <w:rPr>
          <w:rStyle w:val="FontStyle20"/>
          <w:bCs/>
          <w:lang w:val="ru-RU"/>
        </w:rPr>
        <w:t xml:space="preserve">ведет базу данных по учету граждан, признанных судом недееспособными вследствие психического расстройства; граждан, ограниченных судом в дееспособности вследствие злоупотребления спиртными напитками или наркотическими средствами, признанных судом безвестно отсутствующими, а также совершеннолетних дееспособных граждан, которые по состоянию здоровья не могут самостоятельно осуществлять и защищать свои права и исполнять обязанности; </w:t>
      </w:r>
      <w:proofErr w:type="gramEnd"/>
    </w:p>
    <w:p w:rsidR="004F2233" w:rsidRDefault="0089687B">
      <w:pPr>
        <w:pStyle w:val="afe"/>
        <w:ind w:firstLine="720"/>
        <w:rPr>
          <w:rStyle w:val="FontStyle20"/>
          <w:bCs/>
          <w:lang w:val="ru-RU"/>
        </w:rPr>
      </w:pPr>
      <w:r>
        <w:rPr>
          <w:rStyle w:val="FontStyle20"/>
          <w:bCs/>
          <w:lang w:val="ru-RU"/>
        </w:rPr>
        <w:t>осуществляет учет, регистрацию, ведение, оформление и хранение судебных дел;</w:t>
      </w:r>
    </w:p>
    <w:p w:rsidR="004F2233" w:rsidRDefault="0089687B">
      <w:pPr>
        <w:pStyle w:val="afe"/>
        <w:ind w:firstLine="720"/>
        <w:rPr>
          <w:rStyle w:val="FontStyle20"/>
          <w:bCs/>
          <w:lang w:val="ru-RU"/>
        </w:rPr>
      </w:pPr>
      <w:r>
        <w:rPr>
          <w:rStyle w:val="FontStyle20"/>
          <w:bCs/>
          <w:lang w:val="ru-RU"/>
        </w:rPr>
        <w:t xml:space="preserve">ведет учет поступивших в Министерство решений судов о признании граждан недееспособными, ограниченными в дееспособности, безвестно отсутствующими или умершими; контролирует своевременное установление опеки или попечительства; </w:t>
      </w:r>
    </w:p>
    <w:p w:rsidR="004F2233" w:rsidRDefault="0089687B">
      <w:pPr>
        <w:pStyle w:val="afe"/>
        <w:ind w:firstLine="720"/>
        <w:rPr>
          <w:rStyle w:val="FontStyle20"/>
          <w:bCs/>
          <w:lang w:val="ru-RU"/>
        </w:rPr>
      </w:pPr>
      <w:r>
        <w:rPr>
          <w:rStyle w:val="FontStyle20"/>
          <w:bCs/>
          <w:lang w:val="ru-RU"/>
        </w:rPr>
        <w:t>участвует в проведении комиссии по опеке и попечительству;</w:t>
      </w:r>
    </w:p>
    <w:p w:rsidR="004F2233" w:rsidRDefault="0089687B">
      <w:pPr>
        <w:pStyle w:val="afe"/>
        <w:ind w:firstLine="720"/>
        <w:rPr>
          <w:rStyle w:val="FontStyle20"/>
          <w:bCs/>
          <w:lang w:val="ru-RU"/>
        </w:rPr>
      </w:pPr>
      <w:r>
        <w:rPr>
          <w:rStyle w:val="FontStyle20"/>
          <w:bCs/>
          <w:lang w:val="ru-RU"/>
        </w:rPr>
        <w:t>участвует в заседаниях суда по признанию судом граждан недееспособными вследствие психического расстройства, ограниченно дееспособными вследствие злоупотребления спиртными напитками или наркотическими средствами, безвестно отсутствующими;</w:t>
      </w:r>
    </w:p>
    <w:p w:rsidR="004F2233" w:rsidRDefault="0089687B">
      <w:pPr>
        <w:pStyle w:val="afe"/>
        <w:ind w:firstLine="720"/>
        <w:rPr>
          <w:rStyle w:val="FontStyle20"/>
          <w:bCs/>
          <w:lang w:val="ru-RU"/>
        </w:rPr>
      </w:pPr>
      <w:r>
        <w:rPr>
          <w:rStyle w:val="FontStyle20"/>
          <w:bCs/>
          <w:lang w:val="ru-RU"/>
        </w:rPr>
        <w:t>осуществляет консультативную и методическую помощь специалистов районных отделов ГКУ «Краевой центр социальной защиты населения» Забайкальского края, государственных стационарных учреждений социального обслуживания;</w:t>
      </w:r>
    </w:p>
    <w:p w:rsidR="004F2233" w:rsidRDefault="0089687B">
      <w:pPr>
        <w:pStyle w:val="afe"/>
        <w:ind w:firstLine="720"/>
        <w:rPr>
          <w:rStyle w:val="FontStyle20"/>
          <w:bCs/>
          <w:lang w:val="ru-RU"/>
        </w:rPr>
      </w:pPr>
      <w:r>
        <w:rPr>
          <w:rStyle w:val="FontStyle20"/>
          <w:bCs/>
          <w:lang w:val="ru-RU"/>
        </w:rPr>
        <w:lastRenderedPageBreak/>
        <w:t>осуществляет разработку проектов приказов и распоряжений Министерства, инструктивно-методических писем по вопросам опеки и попечительства недееспособных и ограниченно дееспособных граждан.</w:t>
      </w:r>
    </w:p>
    <w:p w:rsidR="004F2233" w:rsidRDefault="0089687B">
      <w:pPr>
        <w:tabs>
          <w:tab w:val="left" w:pos="567"/>
          <w:tab w:val="left" w:pos="709"/>
        </w:tabs>
        <w:spacing w:before="100" w:beforeAutospacing="1"/>
        <w:ind w:firstLine="709"/>
        <w:jc w:val="both"/>
        <w:outlineLvl w:val="2"/>
        <w:rPr>
          <w:b/>
        </w:rPr>
      </w:pPr>
      <w:r>
        <w:rPr>
          <w:b/>
        </w:rPr>
        <w:t xml:space="preserve">Гражданину Российской Федерации, изъявившему желание участвовать в конкурсе, необходимо представить в Министерство труда и социальной защиты населения Забайкальского </w:t>
      </w:r>
      <w:proofErr w:type="gramStart"/>
      <w:r>
        <w:rPr>
          <w:b/>
        </w:rPr>
        <w:t>края</w:t>
      </w:r>
      <w:proofErr w:type="gramEnd"/>
      <w:r>
        <w:rPr>
          <w:b/>
        </w:rPr>
        <w:t xml:space="preserve"> следующие</w:t>
      </w:r>
      <w:r>
        <w:t xml:space="preserve"> </w:t>
      </w:r>
      <w:r>
        <w:rPr>
          <w:b/>
        </w:rPr>
        <w:t>документы:</w:t>
      </w:r>
    </w:p>
    <w:p w:rsidR="004F2233" w:rsidRDefault="0089687B">
      <w:pPr>
        <w:ind w:firstLine="737"/>
        <w:jc w:val="both"/>
      </w:pPr>
      <w:r>
        <w:t xml:space="preserve">а) личное заявление; </w:t>
      </w:r>
    </w:p>
    <w:p w:rsidR="004F2233" w:rsidRDefault="0089687B">
      <w:pPr>
        <w:jc w:val="both"/>
      </w:pPr>
      <w:r>
        <w:rPr>
          <w:color w:val="000000"/>
        </w:rPr>
        <w:t xml:space="preserve">            б) анкету</w:t>
      </w:r>
      <w:r>
        <w:rPr>
          <w:b/>
          <w:color w:val="FF0000"/>
        </w:rPr>
        <w:t> </w:t>
      </w:r>
      <w:r>
        <w:t>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F2233" w:rsidRDefault="0089687B">
      <w:pPr>
        <w:ind w:firstLine="737"/>
        <w:jc w:val="both"/>
      </w:pPr>
      <w:r>
        <w:t>в) копию паспорта или заменяющего его документа (соответствующий документ предъявляется лично по прибытии на конкурс);</w:t>
      </w:r>
    </w:p>
    <w:p w:rsidR="004F2233" w:rsidRDefault="0089687B">
      <w:pPr>
        <w:ind w:firstLine="737"/>
        <w:jc w:val="both"/>
      </w:pPr>
      <w:r>
        <w:t>г) документы, подтверждающие необходимое профессиональное образование, квалификацию и стаж работы:</w:t>
      </w:r>
    </w:p>
    <w:p w:rsidR="004F2233" w:rsidRDefault="0089687B">
      <w:pPr>
        <w:ind w:firstLine="540"/>
        <w:jc w:val="both"/>
      </w:pPr>
      <w:r>
        <w:t xml:space="preserve">   </w:t>
      </w:r>
      <w:proofErr w:type="gramStart"/>
      <w: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4F2233" w:rsidRDefault="0089687B">
      <w:pPr>
        <w:ind w:firstLine="709"/>
        <w:jc w:val="both"/>
      </w:pPr>
      <w:r>
        <w:t>копии документов об образовании и (или)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4F2233" w:rsidRDefault="0089687B">
      <w:pPr>
        <w:ind w:firstLine="737"/>
        <w:jc w:val="both"/>
      </w:pPr>
      <w:r>
        <w:t>д) документ об отсутствии заболевания, препятствующего поступлению на гражданскую службу или ее прохождению (учетная форма 001-ГС/у);</w:t>
      </w:r>
    </w:p>
    <w:p w:rsidR="004F2233" w:rsidRDefault="0089687B">
      <w:pPr>
        <w:ind w:firstLine="737"/>
        <w:jc w:val="both"/>
      </w:pPr>
      <w:r>
        <w:t>е) заявление о согласии на обработку персональных данных;</w:t>
      </w:r>
    </w:p>
    <w:p w:rsidR="004F2233" w:rsidRDefault="0089687B">
      <w:pPr>
        <w:ind w:firstLine="737"/>
        <w:jc w:val="both"/>
      </w:pPr>
      <w:r>
        <w:t>ж) документы воинского учета – для граждан, пребывающих в запасе, и лиц, подлежащих призыву на военную службу.</w:t>
      </w:r>
    </w:p>
    <w:p w:rsidR="004F2233" w:rsidRDefault="0089687B">
      <w:pPr>
        <w:spacing w:before="100" w:beforeAutospacing="1"/>
        <w:ind w:firstLine="709"/>
        <w:jc w:val="both"/>
        <w:outlineLvl w:val="2"/>
        <w:rPr>
          <w:b/>
        </w:rPr>
      </w:pPr>
      <w:r>
        <w:rPr>
          <w:b/>
        </w:rPr>
        <w:t xml:space="preserve">Государственному гражданскому служащему Российской Федерации, изъявившему желание участвовать в конкурсе, необходимо представить в Министерство труда и социальной защиты населения Забайкальского </w:t>
      </w:r>
      <w:proofErr w:type="gramStart"/>
      <w:r>
        <w:rPr>
          <w:b/>
        </w:rPr>
        <w:t>края</w:t>
      </w:r>
      <w:proofErr w:type="gramEnd"/>
      <w:r>
        <w:rPr>
          <w:b/>
        </w:rPr>
        <w:t xml:space="preserve"> следующие документы:</w:t>
      </w:r>
    </w:p>
    <w:p w:rsidR="004F2233" w:rsidRDefault="0089687B">
      <w:pPr>
        <w:ind w:firstLine="737"/>
        <w:jc w:val="both"/>
      </w:pPr>
      <w:r>
        <w:t>а) личное заявление;</w:t>
      </w:r>
    </w:p>
    <w:p w:rsidR="004F2233" w:rsidRDefault="0089687B">
      <w:pPr>
        <w:jc w:val="both"/>
      </w:pPr>
      <w:r>
        <w:rPr>
          <w:color w:val="000000"/>
        </w:rPr>
        <w:t xml:space="preserve">            б)</w:t>
      </w:r>
      <w:r>
        <w:rPr>
          <w:b/>
          <w:color w:val="FF0000"/>
        </w:rPr>
        <w:t> </w:t>
      </w:r>
      <w:r>
        <w:rPr>
          <w:color w:val="000000"/>
        </w:rPr>
        <w:t>анкету</w:t>
      </w:r>
      <w:r>
        <w:rPr>
          <w:b/>
          <w:color w:val="FF0000"/>
        </w:rPr>
        <w:t> </w:t>
      </w:r>
      <w:r>
        <w:t>для поступления на государственную службу Российской Федерации и муниципальную службу в Российской Федерации, заполненную по установленной форме;</w:t>
      </w:r>
    </w:p>
    <w:p w:rsidR="004F2233" w:rsidRDefault="0089687B">
      <w:pPr>
        <w:ind w:firstLine="737"/>
        <w:jc w:val="both"/>
      </w:pPr>
      <w:r>
        <w:t>в) копии документов об образовании и (или) о квалификации, а также по желанию государственного гражданского служащего копии документов о присвоении ученой степени, ученого звания, заверенные нотариально или кадровой службой государственного органа, в котором государственный гражданский служащий замещает должность гражданской службы;</w:t>
      </w:r>
    </w:p>
    <w:p w:rsidR="004F2233" w:rsidRDefault="0089687B">
      <w:pPr>
        <w:ind w:firstLine="737"/>
        <w:jc w:val="both"/>
      </w:pPr>
      <w:r>
        <w:t>г) заявление о согласии на обработку персональных данных.</w:t>
      </w:r>
    </w:p>
    <w:p w:rsidR="004F2233" w:rsidRDefault="0089687B">
      <w:pPr>
        <w:spacing w:before="120"/>
        <w:ind w:firstLine="709"/>
        <w:jc w:val="both"/>
      </w:pPr>
      <w:r>
        <w:rPr>
          <w:b/>
        </w:rPr>
        <w:t>Место приёма документов:</w:t>
      </w:r>
      <w:r>
        <w:t xml:space="preserve"> 672000, г. Чита, ул. Курнатовского,7 каб.48</w:t>
      </w:r>
    </w:p>
    <w:p w:rsidR="004F2233" w:rsidRDefault="0089687B">
      <w:pPr>
        <w:ind w:firstLine="737"/>
        <w:jc w:val="both"/>
      </w:pPr>
      <w:r>
        <w:rPr>
          <w:b/>
        </w:rPr>
        <w:t>Время приема документов:</w:t>
      </w:r>
      <w:r>
        <w:t xml:space="preserve"> ежедневно (кроме субботы и воскресенья) с 8.45 до 18.00, в пятницу до 16.45, перерыв с 13.00 до 14.00.</w:t>
      </w:r>
    </w:p>
    <w:p w:rsidR="004F2233" w:rsidRDefault="0089687B">
      <w:pPr>
        <w:ind w:firstLine="737"/>
        <w:jc w:val="both"/>
      </w:pPr>
      <w:r>
        <w:rPr>
          <w:b/>
        </w:rPr>
        <w:t>Справки по телефону:</w:t>
      </w:r>
      <w:r>
        <w:t xml:space="preserve"> (3022) 35-39-80.</w:t>
      </w:r>
    </w:p>
    <w:p w:rsidR="004F2233" w:rsidRDefault="0089687B">
      <w:pPr>
        <w:ind w:firstLine="737"/>
        <w:jc w:val="both"/>
      </w:pPr>
      <w:r>
        <w:rPr>
          <w:b/>
        </w:rPr>
        <w:t>Последний день приёма документов:</w:t>
      </w:r>
      <w:r>
        <w:t xml:space="preserve"> « </w:t>
      </w:r>
      <w:r w:rsidR="00531BBB">
        <w:t xml:space="preserve">25 » </w:t>
      </w:r>
      <w:r>
        <w:t xml:space="preserve"> </w:t>
      </w:r>
      <w:r w:rsidR="00531BBB">
        <w:t>декабря</w:t>
      </w:r>
      <w:r>
        <w:t xml:space="preserve">  2024 года.</w:t>
      </w:r>
    </w:p>
    <w:p w:rsidR="004F2233" w:rsidRDefault="0089687B">
      <w:pPr>
        <w:ind w:firstLine="737"/>
        <w:jc w:val="both"/>
      </w:pPr>
      <w:r>
        <w:rPr>
          <w:b/>
        </w:rPr>
        <w:t>Место проведения конкурса:</w:t>
      </w:r>
      <w:r>
        <w:t xml:space="preserve"> г. Чита, ул. Курнатовского,7.</w:t>
      </w:r>
    </w:p>
    <w:p w:rsidR="004F2233" w:rsidRDefault="0089687B">
      <w:pPr>
        <w:ind w:firstLine="737"/>
        <w:jc w:val="both"/>
      </w:pPr>
      <w:r>
        <w:rPr>
          <w:b/>
        </w:rPr>
        <w:t>Предполагаемая дата проведения конкурса</w:t>
      </w:r>
      <w:r w:rsidR="00531BBB">
        <w:t xml:space="preserve"> – «</w:t>
      </w:r>
      <w:r>
        <w:t xml:space="preserve"> </w:t>
      </w:r>
      <w:r w:rsidR="00B36EC7">
        <w:t>29</w:t>
      </w:r>
      <w:r>
        <w:t xml:space="preserve"> » </w:t>
      </w:r>
      <w:r w:rsidR="00531BBB">
        <w:t>января</w:t>
      </w:r>
      <w:r>
        <w:t xml:space="preserve"> 202</w:t>
      </w:r>
      <w:r w:rsidR="00531BBB">
        <w:t>5</w:t>
      </w:r>
      <w:r>
        <w:t xml:space="preserve"> года. (О точной дате, времени и месте проведения конкурса участникам будет сообщено дополнительно). </w:t>
      </w:r>
    </w:p>
    <w:p w:rsidR="004F2233" w:rsidRDefault="0089687B">
      <w:pPr>
        <w:ind w:firstLine="737"/>
      </w:pPr>
      <w:r>
        <w:rPr>
          <w:b/>
        </w:rPr>
        <w:t xml:space="preserve">Заседание конкурсной комиссии возможно в </w:t>
      </w:r>
      <w:proofErr w:type="spellStart"/>
      <w:r>
        <w:rPr>
          <w:b/>
        </w:rPr>
        <w:t>видеоформате</w:t>
      </w:r>
      <w:proofErr w:type="spellEnd"/>
      <w:r>
        <w:t>.</w:t>
      </w:r>
    </w:p>
    <w:p w:rsidR="004F2233" w:rsidRDefault="0089687B">
      <w:pPr>
        <w:ind w:firstLine="737"/>
        <w:jc w:val="both"/>
      </w:pPr>
      <w:proofErr w:type="gramStart"/>
      <w:r>
        <w:t xml:space="preserve">Документы для участия в конкурсе могут быть представлены в Министерство труда и социальной защиты населения Забайкальского края лично, посредством направления по почте или в электронном виде с использованием федеральной </w:t>
      </w:r>
      <w:r>
        <w:lastRenderedPageBreak/>
        <w:t>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 https://gossluzhba.gov.ru/</w:t>
      </w:r>
      <w:proofErr w:type="gramEnd"/>
    </w:p>
    <w:p w:rsidR="004F2233" w:rsidRDefault="0089687B">
      <w:pPr>
        <w:keepNext/>
        <w:spacing w:before="100" w:beforeAutospacing="1"/>
        <w:ind w:firstLine="709"/>
        <w:jc w:val="center"/>
      </w:pPr>
      <w:r>
        <w:rPr>
          <w:b/>
        </w:rPr>
        <w:t>Порядок проведения конкурса:</w:t>
      </w:r>
    </w:p>
    <w:p w:rsidR="004F2233" w:rsidRDefault="0089687B">
      <w:pPr>
        <w:ind w:firstLine="737"/>
        <w:jc w:val="both"/>
      </w:pPr>
      <w:proofErr w:type="gramStart"/>
      <w:r>
        <w:rPr>
          <w:color w:val="000000"/>
        </w:rPr>
        <w:t>В соответствии с Единой методикой проведения конкурсов на замещение вакантных должностей государственной гражданской службы Забайкальского края в Министерстве труда и социальной защиты населения Забайкальского края и включение в кадровый резерв Министерства труда и социальной защиты населения Забайкальского края, утвержденной приказом Министерства от 06 февраля 2024 г. № 168 (с внесенными  изменениями от 12.03.2024 № 342),</w:t>
      </w:r>
      <w:r>
        <w:rPr>
          <w:b/>
          <w:color w:val="000000"/>
        </w:rPr>
        <w:t xml:space="preserve"> </w:t>
      </w:r>
      <w:r>
        <w:rPr>
          <w:color w:val="000000"/>
        </w:rPr>
        <w:t>конкурс</w:t>
      </w:r>
      <w:r>
        <w:t xml:space="preserve"> будет проводиться в форме тестирования и</w:t>
      </w:r>
      <w:proofErr w:type="gramEnd"/>
      <w:r>
        <w:t xml:space="preserve"> индивидуального собеседования.</w:t>
      </w:r>
    </w:p>
    <w:p w:rsidR="004F2233" w:rsidRDefault="0089687B">
      <w:pPr>
        <w:ind w:firstLine="737"/>
        <w:jc w:val="both"/>
        <w:outlineLvl w:val="1"/>
        <w:rPr>
          <w:color w:val="000000"/>
        </w:rPr>
      </w:pPr>
      <w:r>
        <w:rPr>
          <w:color w:val="000000"/>
        </w:rPr>
        <w:t>Кандидатам предоставляется одно и то же время для прохождения тестирования.</w:t>
      </w:r>
    </w:p>
    <w:p w:rsidR="004F2233" w:rsidRDefault="0089687B">
      <w:pPr>
        <w:ind w:firstLine="737"/>
        <w:jc w:val="both"/>
        <w:outlineLvl w:val="1"/>
        <w:rPr>
          <w:color w:val="000000"/>
        </w:rPr>
      </w:pPr>
      <w:r>
        <w:rPr>
          <w:color w:val="000000"/>
        </w:rPr>
        <w:t>По результатам тестирования кандидатам выставляется:</w:t>
      </w:r>
    </w:p>
    <w:p w:rsidR="004F2233" w:rsidRDefault="0089687B">
      <w:pPr>
        <w:ind w:firstLine="737"/>
        <w:jc w:val="both"/>
        <w:outlineLvl w:val="1"/>
      </w:pPr>
      <w:r>
        <w:t>10 баллов, если даны правильные ответы на 100% вопросов;</w:t>
      </w:r>
    </w:p>
    <w:p w:rsidR="004F2233" w:rsidRDefault="0089687B">
      <w:pPr>
        <w:ind w:firstLine="737"/>
        <w:jc w:val="both"/>
        <w:outlineLvl w:val="1"/>
      </w:pPr>
      <w:r>
        <w:t>9 баллов, если даны правильные ответы на 90-99% вопросов;</w:t>
      </w:r>
    </w:p>
    <w:p w:rsidR="004F2233" w:rsidRDefault="0089687B">
      <w:pPr>
        <w:ind w:firstLine="737"/>
        <w:jc w:val="both"/>
        <w:outlineLvl w:val="1"/>
      </w:pPr>
      <w:r>
        <w:t>8 баллов, если даны правильные ответы на 80–89 % вопросов;</w:t>
      </w:r>
    </w:p>
    <w:p w:rsidR="004F2233" w:rsidRDefault="0089687B">
      <w:pPr>
        <w:ind w:firstLine="737"/>
        <w:jc w:val="both"/>
        <w:outlineLvl w:val="1"/>
      </w:pPr>
      <w:r>
        <w:t>7 баллов, если даны правильные ответы на 70–79 % вопросов;</w:t>
      </w:r>
    </w:p>
    <w:p w:rsidR="004F2233" w:rsidRDefault="0089687B">
      <w:pPr>
        <w:ind w:firstLine="737"/>
        <w:jc w:val="both"/>
        <w:outlineLvl w:val="1"/>
      </w:pPr>
      <w:r>
        <w:t>Тестирование считается пройденным, если кандидат правильно ответил на 70 и более процентов заданных вопросов.</w:t>
      </w:r>
    </w:p>
    <w:p w:rsidR="004F2233" w:rsidRDefault="0089687B">
      <w:pPr>
        <w:ind w:firstLine="737"/>
        <w:jc w:val="both"/>
        <w:outlineLvl w:val="1"/>
      </w:pPr>
      <w:proofErr w:type="gramStart"/>
      <w: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 предварительный тест) вне рамок конкурса для самостоятельной оценки своего профессионального уровня.</w:t>
      </w:r>
      <w:proofErr w:type="gramEnd"/>
    </w:p>
    <w:p w:rsidR="004F2233" w:rsidRDefault="0089687B">
      <w:pPr>
        <w:ind w:firstLine="737"/>
        <w:jc w:val="both"/>
      </w:pPr>
      <w:r>
        <w:t xml:space="preserve">Предварительный тест размещен на официальном сайте Министерства труда и социальной защиты Российской Федерации: </w:t>
      </w:r>
      <w:hyperlink r:id="rId12" w:tooltip="https://mintrud.gov.ru/testing/default/view/4" w:history="1">
        <w:r>
          <w:rPr>
            <w:rStyle w:val="af0"/>
            <w:shd w:val="clear" w:color="auto" w:fill="FFFFFF"/>
          </w:rPr>
          <w:t>https://min</w:t>
        </w:r>
        <w:bookmarkStart w:id="1" w:name="_Hlt169615508"/>
        <w:r>
          <w:rPr>
            <w:rStyle w:val="af0"/>
            <w:shd w:val="clear" w:color="auto" w:fill="FFFFFF"/>
          </w:rPr>
          <w:t>t</w:t>
        </w:r>
        <w:bookmarkEnd w:id="1"/>
        <w:r>
          <w:rPr>
            <w:rStyle w:val="af0"/>
            <w:shd w:val="clear" w:color="auto" w:fill="FFFFFF"/>
          </w:rPr>
          <w:t>rud.gov.ru/</w:t>
        </w:r>
        <w:bookmarkStart w:id="2" w:name="_Hlt169615500"/>
        <w:bookmarkStart w:id="3" w:name="_Hlt169615501"/>
        <w:r>
          <w:rPr>
            <w:rStyle w:val="af0"/>
            <w:shd w:val="clear" w:color="auto" w:fill="FFFFFF"/>
          </w:rPr>
          <w:t>t</w:t>
        </w:r>
        <w:bookmarkEnd w:id="2"/>
        <w:bookmarkEnd w:id="3"/>
        <w:r>
          <w:rPr>
            <w:rStyle w:val="af0"/>
            <w:shd w:val="clear" w:color="auto" w:fill="FFFFFF"/>
          </w:rPr>
          <w:t>es</w:t>
        </w:r>
        <w:bookmarkStart w:id="4" w:name="_Hlt168046882"/>
        <w:r>
          <w:rPr>
            <w:rStyle w:val="af0"/>
            <w:shd w:val="clear" w:color="auto" w:fill="FFFFFF"/>
          </w:rPr>
          <w:t>t</w:t>
        </w:r>
        <w:bookmarkEnd w:id="4"/>
        <w:r>
          <w:rPr>
            <w:rStyle w:val="af0"/>
            <w:shd w:val="clear" w:color="auto" w:fill="FFFFFF"/>
          </w:rPr>
          <w:t>ing/default/view/4</w:t>
        </w:r>
      </w:hyperlink>
      <w:r>
        <w:rPr>
          <w:rStyle w:val="af0"/>
          <w:shd w:val="clear" w:color="auto" w:fill="FFFFFF"/>
        </w:rPr>
        <w:t xml:space="preserve"> </w:t>
      </w:r>
      <w:r>
        <w:t xml:space="preserve">и официальном сайте Министерства труда и социальной защиты населения Забайкальского края: </w:t>
      </w:r>
      <w:hyperlink r:id="rId13" w:tooltip="https://minsoc.75.ru/o-ministerstve/gosudarstvennaya-sluzhba/130248-testy" w:history="1">
        <w:r>
          <w:rPr>
            <w:rStyle w:val="af0"/>
          </w:rPr>
          <w:t>https://minsoc.75.ru/de</w:t>
        </w:r>
        <w:bookmarkStart w:id="5" w:name="_Hlt169615515"/>
        <w:r>
          <w:rPr>
            <w:rStyle w:val="af0"/>
          </w:rPr>
          <w:t>y</w:t>
        </w:r>
        <w:bookmarkEnd w:id="5"/>
        <w:r>
          <w:rPr>
            <w:rStyle w:val="af0"/>
          </w:rPr>
          <w:t>atel-nost/gosudarstvennaya-sluzhba/13</w:t>
        </w:r>
        <w:bookmarkStart w:id="6" w:name="_Hlt168301804"/>
        <w:bookmarkStart w:id="7" w:name="_Hlt168301805"/>
        <w:r>
          <w:rPr>
            <w:rStyle w:val="af0"/>
          </w:rPr>
          <w:t>0</w:t>
        </w:r>
        <w:bookmarkEnd w:id="6"/>
        <w:bookmarkEnd w:id="7"/>
        <w:r>
          <w:rPr>
            <w:rStyle w:val="af0"/>
          </w:rPr>
          <w:t>248-tes</w:t>
        </w:r>
        <w:bookmarkStart w:id="8" w:name="_Hlt168046893"/>
        <w:bookmarkStart w:id="9" w:name="_Hlt168046894"/>
        <w:r>
          <w:rPr>
            <w:rStyle w:val="af0"/>
          </w:rPr>
          <w:t>t</w:t>
        </w:r>
        <w:bookmarkEnd w:id="8"/>
        <w:bookmarkEnd w:id="9"/>
        <w:r>
          <w:rPr>
            <w:rStyle w:val="af0"/>
          </w:rPr>
          <w:t>y.</w:t>
        </w:r>
      </w:hyperlink>
      <w:r>
        <w:t xml:space="preserve"> Доступ претендентам для его прохождения предоставляется безвозмездно.</w:t>
      </w:r>
    </w:p>
    <w:p w:rsidR="004F2233" w:rsidRDefault="0089687B">
      <w:pPr>
        <w:ind w:firstLine="737"/>
        <w:jc w:val="both"/>
      </w:pPr>
      <w:r>
        <w:t xml:space="preserve">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 </w:t>
      </w:r>
    </w:p>
    <w:p w:rsidR="004F2233" w:rsidRDefault="0089687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Проведение индивидуального собеседования с кандидатом в ходе заседания конкурсной комиссии является обязательным.</w:t>
      </w:r>
    </w:p>
    <w:p w:rsidR="004F2233" w:rsidRDefault="0089687B">
      <w:pPr>
        <w:ind w:firstLine="737"/>
        <w:jc w:val="both"/>
      </w:pPr>
      <w:r>
        <w:t>Результаты индивидуального собеседования оцениваются членами конкурсной комиссии:</w:t>
      </w:r>
    </w:p>
    <w:p w:rsidR="004F2233" w:rsidRDefault="0089687B">
      <w:pPr>
        <w:ind w:firstLine="737"/>
        <w:jc w:val="both"/>
      </w:pPr>
      <w:proofErr w:type="gramStart"/>
      <w:r>
        <w:t>в 9-10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roofErr w:type="gramEnd"/>
    </w:p>
    <w:p w:rsidR="004F2233" w:rsidRDefault="0089687B">
      <w:pPr>
        <w:ind w:firstLine="737"/>
        <w:jc w:val="both"/>
      </w:pPr>
      <w:proofErr w:type="gramStart"/>
      <w:r>
        <w:t>в 7 - 8 баллов, –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4F2233" w:rsidRDefault="0089687B">
      <w:pPr>
        <w:ind w:firstLine="737"/>
        <w:jc w:val="both"/>
      </w:pPr>
      <w:proofErr w:type="gramStart"/>
      <w:r>
        <w:t xml:space="preserve">в 5 – 6 баллов, – если кандидат последовательно, но не в полном объеме раскрыл содержание вопроса, не всегда правильно использовал понятия и термины, допустил </w:t>
      </w:r>
      <w:r>
        <w:lastRenderedPageBreak/>
        <w:t>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roofErr w:type="gramEnd"/>
    </w:p>
    <w:p w:rsidR="004F2233" w:rsidRDefault="0089687B">
      <w:pPr>
        <w:ind w:firstLine="737"/>
        <w:jc w:val="both"/>
      </w:pPr>
      <w:proofErr w:type="gramStart"/>
      <w:r>
        <w:t>в 3 –4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 неготовность следовать взятым на себя обязательствам;</w:t>
      </w:r>
      <w:proofErr w:type="gramEnd"/>
    </w:p>
    <w:p w:rsidR="004F2233" w:rsidRDefault="0089687B">
      <w:pPr>
        <w:ind w:firstLine="737"/>
        <w:jc w:val="both"/>
      </w:pPr>
      <w:r>
        <w:t>в 0 - 2 балла, если кандидат не раскрыл содержание вопроса, при ответе неправильно использовал основные понятия и термины, 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замещения которой объявлен конкурс).</w:t>
      </w:r>
    </w:p>
    <w:p w:rsidR="004F2233" w:rsidRDefault="0089687B">
      <w:pPr>
        <w:ind w:firstLine="737"/>
        <w:jc w:val="both"/>
      </w:pPr>
      <w: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и баллов, набранных кандидатом по итогам тестирования.</w:t>
      </w:r>
    </w:p>
    <w:p w:rsidR="004F2233" w:rsidRDefault="0089687B">
      <w:pPr>
        <w:ind w:firstLine="737"/>
        <w:jc w:val="both"/>
      </w:pPr>
      <w:r>
        <w:t>По результатам сопоставления итоговых баллов кандидатов секретарь конкурсной комиссии формирует рейтинг кандидатов.</w:t>
      </w:r>
    </w:p>
    <w:p w:rsidR="004F2233" w:rsidRDefault="0089687B">
      <w:pPr>
        <w:ind w:firstLine="737"/>
        <w:jc w:val="both"/>
      </w:pPr>
      <w:r>
        <w:t xml:space="preserve">Решение конкурсной комиссии об определении победителя конкурса на вакантную </w:t>
      </w:r>
      <w:r>
        <w:br w:type="textWrapping" w:clear="all"/>
        <w:t>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4F2233" w:rsidRDefault="0089687B">
      <w:pPr>
        <w:keepNext/>
        <w:spacing w:before="100" w:beforeAutospacing="1"/>
        <w:ind w:firstLine="709"/>
        <w:jc w:val="center"/>
        <w:rPr>
          <w:b/>
        </w:rPr>
      </w:pPr>
      <w:r>
        <w:rPr>
          <w:b/>
        </w:rPr>
        <w:t>Условия участия в конкурсе:</w:t>
      </w:r>
    </w:p>
    <w:p w:rsidR="004F2233" w:rsidRDefault="0089687B">
      <w:pPr>
        <w:ind w:firstLine="737"/>
        <w:jc w:val="both"/>
      </w:pPr>
      <w: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4F2233" w:rsidRDefault="0089687B">
      <w:pPr>
        <w:ind w:firstLine="737"/>
        <w:jc w:val="both"/>
      </w:pPr>
      <w: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4F2233" w:rsidRDefault="0089687B">
      <w:pPr>
        <w:ind w:firstLine="737"/>
        <w:jc w:val="both"/>
      </w:pPr>
      <w:r>
        <w:t>Гражданин (гражданский служащий) не допускается к участию в конкурсе в связи с его несоответствием квалификационным требованиям к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4F2233" w:rsidRDefault="0089687B">
      <w:pPr>
        <w:ind w:firstLine="737"/>
        <w:jc w:val="both"/>
      </w:pPr>
      <w: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F2233" w:rsidRDefault="0089687B">
      <w:pPr>
        <w:keepNext/>
        <w:spacing w:before="100" w:beforeAutospacing="1"/>
        <w:ind w:firstLine="709"/>
        <w:jc w:val="center"/>
        <w:rPr>
          <w:b/>
        </w:rPr>
      </w:pPr>
      <w:r>
        <w:rPr>
          <w:b/>
        </w:rPr>
        <w:t>Условия прохождения государственной гражданской службы:</w:t>
      </w:r>
    </w:p>
    <w:p w:rsidR="004F2233" w:rsidRDefault="0089687B">
      <w:pPr>
        <w:ind w:firstLine="737"/>
        <w:jc w:val="both"/>
      </w:pPr>
      <w:r>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4F2233" w:rsidRDefault="0089687B">
      <w:pPr>
        <w:ind w:firstLine="737"/>
        <w:jc w:val="both"/>
      </w:pPr>
      <w: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4F2233" w:rsidRDefault="0089687B">
      <w:pPr>
        <w:ind w:firstLine="737"/>
        <w:jc w:val="both"/>
      </w:pPr>
      <w:r>
        <w:t xml:space="preserve">-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w:t>
      </w:r>
      <w:r>
        <w:br w:type="textWrapping" w:clear="all"/>
        <w:t>а также данные, позволяющие его идентифицировать за три календарных года, предшествующих году поступления на гражданскую службу.</w:t>
      </w:r>
    </w:p>
    <w:p w:rsidR="004F2233" w:rsidRDefault="0089687B">
      <w:pPr>
        <w:ind w:firstLine="737"/>
        <w:jc w:val="both"/>
      </w:pPr>
      <w:proofErr w:type="gramStart"/>
      <w:r>
        <w:lastRenderedPageBreak/>
        <w:t xml:space="preserve">При заключении служебного контракта с гражданином, впервые поступающим </w:t>
      </w:r>
      <w:r>
        <w:br w:type="textWrapping" w:clear="all"/>
        <w:t>на государственную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roofErr w:type="gramEnd"/>
    </w:p>
    <w:p w:rsidR="004F2233" w:rsidRDefault="0089687B">
      <w:pPr>
        <w:ind w:firstLine="737"/>
        <w:jc w:val="both"/>
      </w:pPr>
      <w:r>
        <w:t xml:space="preserve">В период испытания на государственного гражданского служащего (далее – гражданский служащий) распространяются положения Федерального закона </w:t>
      </w:r>
      <w:r>
        <w:br w:type="textWrapping" w:clear="all"/>
        <w:t>«О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rsidR="004F2233" w:rsidRDefault="0089687B">
      <w:pPr>
        <w:ind w:firstLine="737"/>
        <w:jc w:val="both"/>
      </w:pPr>
      <w:r>
        <w:t>Гражданские служащие обеспечиваются соответствующими 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rsidR="004F2233" w:rsidRDefault="0089687B">
      <w:pPr>
        <w:pStyle w:val="a3"/>
        <w:ind w:firstLine="73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rsidR="004F2233" w:rsidRDefault="0089687B">
      <w:pPr>
        <w:ind w:firstLine="737"/>
        <w:jc w:val="both"/>
      </w:pPr>
      <w:r>
        <w:t xml:space="preserve">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Предельный срок нахождения гражданина (гражданского служащего) </w:t>
      </w:r>
      <w:r>
        <w:br w:type="textWrapping" w:clear="all"/>
        <w:t>в кадровом резерве государственного органа для замещения одной и той же группы должностей государственной гражданской службы составляет 3 года.</w:t>
      </w:r>
    </w:p>
    <w:p w:rsidR="004F2233" w:rsidRDefault="0089687B">
      <w:pPr>
        <w:ind w:firstLine="737"/>
        <w:jc w:val="both"/>
      </w:pPr>
      <w:r>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4F2233" w:rsidRDefault="0089687B">
      <w:pPr>
        <w:ind w:firstLine="737"/>
        <w:jc w:val="both"/>
        <w:rPr>
          <w:rStyle w:val="af0"/>
        </w:rPr>
      </w:pPr>
      <w:r>
        <w:t xml:space="preserve">С формами документов, необходимых кандидату для заполнения можно ознакомиться по ссылке: </w:t>
      </w:r>
      <w:r>
        <w:fldChar w:fldCharType="begin"/>
      </w:r>
      <w:r>
        <w:instrText>HYPERLINK "https://minsoc.75.ru/o-ministerstve/gosudarstvennaya-sluzhba/130248-testy"</w:instrText>
      </w:r>
      <w:r>
        <w:fldChar w:fldCharType="separate"/>
      </w:r>
      <w:proofErr w:type="spellStart"/>
      <w:r>
        <w:rPr>
          <w:rStyle w:val="af0"/>
        </w:rPr>
        <w:t>минсо</w:t>
      </w:r>
      <w:bookmarkStart w:id="10" w:name="_Hlt169615578"/>
      <w:r>
        <w:rPr>
          <w:rStyle w:val="af0"/>
        </w:rPr>
        <w:t>ц</w:t>
      </w:r>
      <w:bookmarkEnd w:id="10"/>
      <w:proofErr w:type="gramStart"/>
      <w:r>
        <w:rPr>
          <w:rStyle w:val="af0"/>
        </w:rPr>
        <w:t>.з</w:t>
      </w:r>
      <w:proofErr w:type="gramEnd"/>
      <w:r>
        <w:rPr>
          <w:rStyle w:val="af0"/>
        </w:rPr>
        <w:t>аб</w:t>
      </w:r>
      <w:bookmarkStart w:id="11" w:name="_Hlt168046854"/>
      <w:r>
        <w:rPr>
          <w:rStyle w:val="af0"/>
        </w:rPr>
        <w:t>а</w:t>
      </w:r>
      <w:bookmarkStart w:id="12" w:name="_Hlt169615549"/>
      <w:bookmarkEnd w:id="11"/>
      <w:r>
        <w:rPr>
          <w:rStyle w:val="af0"/>
        </w:rPr>
        <w:t>й</w:t>
      </w:r>
      <w:bookmarkStart w:id="13" w:name="_Hlt168301814"/>
      <w:bookmarkEnd w:id="12"/>
      <w:r>
        <w:rPr>
          <w:rStyle w:val="af0"/>
        </w:rPr>
        <w:t>к</w:t>
      </w:r>
      <w:bookmarkEnd w:id="13"/>
      <w:r>
        <w:rPr>
          <w:rStyle w:val="af0"/>
        </w:rPr>
        <w:t>альскийкрай.рф</w:t>
      </w:r>
      <w:proofErr w:type="spellEnd"/>
      <w:r>
        <w:rPr>
          <w:rStyle w:val="af0"/>
        </w:rPr>
        <w:t xml:space="preserve"> </w:t>
      </w:r>
    </w:p>
    <w:p w:rsidR="004F2233" w:rsidRDefault="0089687B">
      <w:pPr>
        <w:ind w:firstLine="737"/>
        <w:jc w:val="both"/>
        <w:rPr>
          <w:rStyle w:val="af0"/>
        </w:rPr>
      </w:pPr>
      <w:r>
        <w:fldChar w:fldCharType="end"/>
      </w:r>
      <w:r>
        <w:t xml:space="preserve">С должностными регламентами и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w:t>
      </w:r>
      <w:r>
        <w:fldChar w:fldCharType="begin"/>
      </w:r>
      <w:r>
        <w:instrText>HYPERLINK "https://minsoc.75.ru/o-ministerstve/gosudarstvennaya-sluzhba/130251-vakansii-konkursy"</w:instrText>
      </w:r>
      <w:r>
        <w:fldChar w:fldCharType="separate"/>
      </w:r>
      <w:proofErr w:type="spellStart"/>
      <w:r>
        <w:rPr>
          <w:rStyle w:val="af0"/>
        </w:rPr>
        <w:t>минсоц</w:t>
      </w:r>
      <w:proofErr w:type="gramStart"/>
      <w:r>
        <w:rPr>
          <w:rStyle w:val="af0"/>
        </w:rPr>
        <w:t>.</w:t>
      </w:r>
      <w:bookmarkStart w:id="14" w:name="_Hlt168301817"/>
      <w:r>
        <w:rPr>
          <w:rStyle w:val="af0"/>
        </w:rPr>
        <w:t>з</w:t>
      </w:r>
      <w:bookmarkEnd w:id="14"/>
      <w:proofErr w:type="gramEnd"/>
      <w:r>
        <w:rPr>
          <w:rStyle w:val="af0"/>
        </w:rPr>
        <w:t>аб</w:t>
      </w:r>
      <w:bookmarkStart w:id="15" w:name="_Hlt168318088"/>
      <w:r>
        <w:rPr>
          <w:rStyle w:val="af0"/>
        </w:rPr>
        <w:t>а</w:t>
      </w:r>
      <w:bookmarkEnd w:id="15"/>
      <w:r>
        <w:rPr>
          <w:rStyle w:val="af0"/>
        </w:rPr>
        <w:t>йкальскийкрай.рф</w:t>
      </w:r>
      <w:proofErr w:type="spellEnd"/>
      <w:r>
        <w:rPr>
          <w:rStyle w:val="af0"/>
        </w:rPr>
        <w:t xml:space="preserve"> </w:t>
      </w:r>
    </w:p>
    <w:p w:rsidR="004F2233" w:rsidRDefault="0089687B">
      <w:pPr>
        <w:ind w:firstLine="737"/>
        <w:jc w:val="both"/>
      </w:pPr>
      <w:r>
        <w:fldChar w:fldCharType="end"/>
      </w:r>
      <w:r>
        <w:t>В случае</w:t>
      </w:r>
      <w:proofErr w:type="gramStart"/>
      <w:r>
        <w:t>,</w:t>
      </w:r>
      <w:proofErr w:type="gramEnd"/>
      <w:r>
        <w:t xml:space="preserve">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4F2233" w:rsidRDefault="004F2233">
      <w:pPr>
        <w:ind w:firstLine="737"/>
        <w:jc w:val="both"/>
      </w:pPr>
    </w:p>
    <w:p w:rsidR="004F2233" w:rsidRDefault="0089687B">
      <w:pPr>
        <w:ind w:firstLine="737"/>
        <w:jc w:val="center"/>
      </w:pPr>
      <w:r>
        <w:t>_______________________________________</w:t>
      </w:r>
    </w:p>
    <w:sectPr w:rsidR="004F2233">
      <w:headerReference w:type="even" r:id="rId14"/>
      <w:headerReference w:type="default" r:id="rId15"/>
      <w:pgSz w:w="11906" w:h="16838"/>
      <w:pgMar w:top="1134" w:right="567" w:bottom="567"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32A" w:rsidRDefault="002E032A">
      <w:r>
        <w:separator/>
      </w:r>
    </w:p>
  </w:endnote>
  <w:endnote w:type="continuationSeparator" w:id="0">
    <w:p w:rsidR="002E032A" w:rsidRDefault="002E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auto"/>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32A" w:rsidRDefault="002E032A">
      <w:r>
        <w:separator/>
      </w:r>
    </w:p>
  </w:footnote>
  <w:footnote w:type="continuationSeparator" w:id="0">
    <w:p w:rsidR="002E032A" w:rsidRDefault="002E0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33" w:rsidRDefault="0089687B">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4F2233" w:rsidRDefault="004F223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33" w:rsidRDefault="0089687B">
    <w:pPr>
      <w:pStyle w:val="aa"/>
      <w:framePr w:wrap="around" w:vAnchor="text" w:hAnchor="margin" w:xAlign="center" w:y="1"/>
      <w:rPr>
        <w:rStyle w:val="afd"/>
        <w:sz w:val="22"/>
      </w:rPr>
    </w:pPr>
    <w:r>
      <w:rPr>
        <w:rStyle w:val="afd"/>
        <w:sz w:val="22"/>
      </w:rPr>
      <w:fldChar w:fldCharType="begin"/>
    </w:r>
    <w:r>
      <w:rPr>
        <w:rStyle w:val="afd"/>
        <w:sz w:val="22"/>
      </w:rPr>
      <w:instrText xml:space="preserve">PAGE  </w:instrText>
    </w:r>
    <w:r>
      <w:rPr>
        <w:rStyle w:val="afd"/>
        <w:sz w:val="22"/>
      </w:rPr>
      <w:fldChar w:fldCharType="separate"/>
    </w:r>
    <w:r w:rsidR="00D042E5">
      <w:rPr>
        <w:rStyle w:val="afd"/>
        <w:noProof/>
        <w:sz w:val="22"/>
      </w:rPr>
      <w:t>6</w:t>
    </w:r>
    <w:r>
      <w:rPr>
        <w:rStyle w:val="afd"/>
        <w:sz w:val="22"/>
      </w:rPr>
      <w:fldChar w:fldCharType="end"/>
    </w:r>
  </w:p>
  <w:p w:rsidR="004F2233" w:rsidRDefault="004F2233">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A96"/>
    <w:multiLevelType w:val="hybridMultilevel"/>
    <w:tmpl w:val="2E32BA3A"/>
    <w:lvl w:ilvl="0" w:tplc="D70EE226">
      <w:start w:val="1"/>
      <w:numFmt w:val="decimal"/>
      <w:lvlText w:val="%1."/>
      <w:lvlJc w:val="left"/>
      <w:pPr>
        <w:ind w:left="1128" w:hanging="360"/>
      </w:pPr>
    </w:lvl>
    <w:lvl w:ilvl="1" w:tplc="6BA88B12">
      <w:start w:val="1"/>
      <w:numFmt w:val="lowerLetter"/>
      <w:lvlText w:val="%2."/>
      <w:lvlJc w:val="left"/>
      <w:pPr>
        <w:ind w:left="1848" w:hanging="360"/>
      </w:pPr>
    </w:lvl>
    <w:lvl w:ilvl="2" w:tplc="D304DAAC">
      <w:start w:val="1"/>
      <w:numFmt w:val="lowerRoman"/>
      <w:lvlText w:val="%3."/>
      <w:lvlJc w:val="right"/>
      <w:pPr>
        <w:ind w:left="2568" w:hanging="180"/>
      </w:pPr>
    </w:lvl>
    <w:lvl w:ilvl="3" w:tplc="7416FFCC">
      <w:start w:val="1"/>
      <w:numFmt w:val="decimal"/>
      <w:lvlText w:val="%4."/>
      <w:lvlJc w:val="left"/>
      <w:pPr>
        <w:ind w:left="3288" w:hanging="360"/>
      </w:pPr>
    </w:lvl>
    <w:lvl w:ilvl="4" w:tplc="DF78B0EA">
      <w:start w:val="1"/>
      <w:numFmt w:val="lowerLetter"/>
      <w:lvlText w:val="%5."/>
      <w:lvlJc w:val="left"/>
      <w:pPr>
        <w:ind w:left="4008" w:hanging="360"/>
      </w:pPr>
    </w:lvl>
    <w:lvl w:ilvl="5" w:tplc="A31A9462">
      <w:start w:val="1"/>
      <w:numFmt w:val="lowerRoman"/>
      <w:lvlText w:val="%6."/>
      <w:lvlJc w:val="right"/>
      <w:pPr>
        <w:ind w:left="4728" w:hanging="180"/>
      </w:pPr>
    </w:lvl>
    <w:lvl w:ilvl="6" w:tplc="05A61DA4">
      <w:start w:val="1"/>
      <w:numFmt w:val="decimal"/>
      <w:lvlText w:val="%7."/>
      <w:lvlJc w:val="left"/>
      <w:pPr>
        <w:ind w:left="5448" w:hanging="360"/>
      </w:pPr>
    </w:lvl>
    <w:lvl w:ilvl="7" w:tplc="71AA044E">
      <w:start w:val="1"/>
      <w:numFmt w:val="lowerLetter"/>
      <w:lvlText w:val="%8."/>
      <w:lvlJc w:val="left"/>
      <w:pPr>
        <w:ind w:left="6168" w:hanging="360"/>
      </w:pPr>
    </w:lvl>
    <w:lvl w:ilvl="8" w:tplc="97A89EAC">
      <w:start w:val="1"/>
      <w:numFmt w:val="lowerRoman"/>
      <w:lvlText w:val="%9."/>
      <w:lvlJc w:val="right"/>
      <w:pPr>
        <w:ind w:left="6888" w:hanging="180"/>
      </w:pPr>
    </w:lvl>
  </w:abstractNum>
  <w:abstractNum w:abstractNumId="1">
    <w:nsid w:val="06CA2019"/>
    <w:multiLevelType w:val="multilevel"/>
    <w:tmpl w:val="237004B6"/>
    <w:lvl w:ilvl="0">
      <w:start w:val="6"/>
      <w:numFmt w:val="decimal"/>
      <w:lvlText w:val="%1."/>
      <w:lvlJc w:val="left"/>
      <w:pPr>
        <w:tabs>
          <w:tab w:val="num" w:pos="630"/>
        </w:tabs>
        <w:ind w:left="630" w:hanging="630"/>
      </w:pPr>
      <w:rPr>
        <w:rFonts w:cs="Times New Roman"/>
      </w:rPr>
    </w:lvl>
    <w:lvl w:ilvl="1">
      <w:start w:val="3"/>
      <w:numFmt w:val="decimal"/>
      <w:lvlText w:val="%1.%2."/>
      <w:lvlJc w:val="left"/>
      <w:pPr>
        <w:tabs>
          <w:tab w:val="num" w:pos="1004"/>
        </w:tabs>
        <w:ind w:left="1004" w:hanging="720"/>
      </w:pPr>
      <w:rPr>
        <w:rFonts w:cs="Times New Roman"/>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932"/>
        </w:tabs>
        <w:ind w:left="1932" w:hanging="1080"/>
      </w:pPr>
      <w:rPr>
        <w:rFonts w:cs="Times New Roman"/>
      </w:rPr>
    </w:lvl>
    <w:lvl w:ilvl="4">
      <w:start w:val="1"/>
      <w:numFmt w:val="decimal"/>
      <w:lvlText w:val="%1.%2.%3.%4.%5."/>
      <w:lvlJc w:val="left"/>
      <w:pPr>
        <w:tabs>
          <w:tab w:val="num" w:pos="2216"/>
        </w:tabs>
        <w:ind w:left="2216" w:hanging="1080"/>
      </w:pPr>
      <w:rPr>
        <w:rFonts w:cs="Times New Roman"/>
      </w:rPr>
    </w:lvl>
    <w:lvl w:ilvl="5">
      <w:start w:val="1"/>
      <w:numFmt w:val="decimal"/>
      <w:lvlText w:val="%1.%2.%3.%4.%5.%6."/>
      <w:lvlJc w:val="left"/>
      <w:pPr>
        <w:tabs>
          <w:tab w:val="num" w:pos="2860"/>
        </w:tabs>
        <w:ind w:left="2860" w:hanging="1440"/>
      </w:pPr>
      <w:rPr>
        <w:rFonts w:cs="Times New Roman"/>
      </w:rPr>
    </w:lvl>
    <w:lvl w:ilvl="6">
      <w:start w:val="1"/>
      <w:numFmt w:val="decimal"/>
      <w:lvlText w:val="%1.%2.%3.%4.%5.%6.%7."/>
      <w:lvlJc w:val="left"/>
      <w:pPr>
        <w:tabs>
          <w:tab w:val="num" w:pos="3504"/>
        </w:tabs>
        <w:ind w:left="3504" w:hanging="1800"/>
      </w:pPr>
      <w:rPr>
        <w:rFonts w:cs="Times New Roman"/>
      </w:rPr>
    </w:lvl>
    <w:lvl w:ilvl="7">
      <w:start w:val="1"/>
      <w:numFmt w:val="decimal"/>
      <w:lvlText w:val="%1.%2.%3.%4.%5.%6.%7.%8."/>
      <w:lvlJc w:val="left"/>
      <w:pPr>
        <w:tabs>
          <w:tab w:val="num" w:pos="3788"/>
        </w:tabs>
        <w:ind w:left="3788" w:hanging="1800"/>
      </w:pPr>
      <w:rPr>
        <w:rFonts w:cs="Times New Roman"/>
      </w:rPr>
    </w:lvl>
    <w:lvl w:ilvl="8">
      <w:start w:val="1"/>
      <w:numFmt w:val="decimal"/>
      <w:lvlText w:val="%1.%2.%3.%4.%5.%6.%7.%8.%9."/>
      <w:lvlJc w:val="left"/>
      <w:pPr>
        <w:tabs>
          <w:tab w:val="num" w:pos="4432"/>
        </w:tabs>
        <w:ind w:left="4432" w:hanging="2160"/>
      </w:pPr>
      <w:rPr>
        <w:rFonts w:cs="Times New Roman"/>
      </w:rPr>
    </w:lvl>
  </w:abstractNum>
  <w:abstractNum w:abstractNumId="2">
    <w:nsid w:val="185954BC"/>
    <w:multiLevelType w:val="hybridMultilevel"/>
    <w:tmpl w:val="FFB8BAE6"/>
    <w:lvl w:ilvl="0" w:tplc="A1FA7FB0">
      <w:start w:val="1"/>
      <w:numFmt w:val="bullet"/>
      <w:lvlText w:val=""/>
      <w:lvlJc w:val="left"/>
      <w:pPr>
        <w:ind w:left="644" w:hanging="360"/>
      </w:pPr>
      <w:rPr>
        <w:rFonts w:ascii="Symbol" w:hAnsi="Symbol"/>
      </w:rPr>
    </w:lvl>
    <w:lvl w:ilvl="1" w:tplc="E1E011D4">
      <w:start w:val="1"/>
      <w:numFmt w:val="bullet"/>
      <w:lvlText w:val="o"/>
      <w:lvlJc w:val="left"/>
      <w:pPr>
        <w:ind w:left="2149" w:hanging="360"/>
      </w:pPr>
      <w:rPr>
        <w:rFonts w:ascii="Courier New" w:hAnsi="Courier New" w:cs="Courier New"/>
      </w:rPr>
    </w:lvl>
    <w:lvl w:ilvl="2" w:tplc="6D966F52">
      <w:start w:val="1"/>
      <w:numFmt w:val="bullet"/>
      <w:lvlText w:val=""/>
      <w:lvlJc w:val="left"/>
      <w:pPr>
        <w:ind w:left="2869" w:hanging="360"/>
      </w:pPr>
      <w:rPr>
        <w:rFonts w:ascii="Wingdings" w:hAnsi="Wingdings"/>
      </w:rPr>
    </w:lvl>
    <w:lvl w:ilvl="3" w:tplc="30020ABE">
      <w:start w:val="1"/>
      <w:numFmt w:val="bullet"/>
      <w:lvlText w:val=""/>
      <w:lvlJc w:val="left"/>
      <w:pPr>
        <w:ind w:left="3589" w:hanging="360"/>
      </w:pPr>
      <w:rPr>
        <w:rFonts w:ascii="Symbol" w:hAnsi="Symbol"/>
      </w:rPr>
    </w:lvl>
    <w:lvl w:ilvl="4" w:tplc="85CE8EAE">
      <w:start w:val="1"/>
      <w:numFmt w:val="bullet"/>
      <w:lvlText w:val="o"/>
      <w:lvlJc w:val="left"/>
      <w:pPr>
        <w:ind w:left="4309" w:hanging="360"/>
      </w:pPr>
      <w:rPr>
        <w:rFonts w:ascii="Courier New" w:hAnsi="Courier New" w:cs="Courier New"/>
      </w:rPr>
    </w:lvl>
    <w:lvl w:ilvl="5" w:tplc="1D72E992">
      <w:start w:val="1"/>
      <w:numFmt w:val="bullet"/>
      <w:lvlText w:val=""/>
      <w:lvlJc w:val="left"/>
      <w:pPr>
        <w:ind w:left="5029" w:hanging="360"/>
      </w:pPr>
      <w:rPr>
        <w:rFonts w:ascii="Wingdings" w:hAnsi="Wingdings"/>
      </w:rPr>
    </w:lvl>
    <w:lvl w:ilvl="6" w:tplc="32EE1E60">
      <w:start w:val="1"/>
      <w:numFmt w:val="bullet"/>
      <w:lvlText w:val=""/>
      <w:lvlJc w:val="left"/>
      <w:pPr>
        <w:ind w:left="5749" w:hanging="360"/>
      </w:pPr>
      <w:rPr>
        <w:rFonts w:ascii="Symbol" w:hAnsi="Symbol"/>
      </w:rPr>
    </w:lvl>
    <w:lvl w:ilvl="7" w:tplc="9E52485C">
      <w:start w:val="1"/>
      <w:numFmt w:val="bullet"/>
      <w:lvlText w:val="o"/>
      <w:lvlJc w:val="left"/>
      <w:pPr>
        <w:ind w:left="6469" w:hanging="360"/>
      </w:pPr>
      <w:rPr>
        <w:rFonts w:ascii="Courier New" w:hAnsi="Courier New" w:cs="Courier New"/>
      </w:rPr>
    </w:lvl>
    <w:lvl w:ilvl="8" w:tplc="6728EB4C">
      <w:start w:val="1"/>
      <w:numFmt w:val="bullet"/>
      <w:lvlText w:val=""/>
      <w:lvlJc w:val="left"/>
      <w:pPr>
        <w:ind w:left="7189" w:hanging="360"/>
      </w:pPr>
      <w:rPr>
        <w:rFonts w:ascii="Wingdings" w:hAnsi="Wingdings"/>
      </w:rPr>
    </w:lvl>
  </w:abstractNum>
  <w:abstractNum w:abstractNumId="3">
    <w:nsid w:val="19FC1752"/>
    <w:multiLevelType w:val="hybridMultilevel"/>
    <w:tmpl w:val="97168BD2"/>
    <w:lvl w:ilvl="0" w:tplc="6EF62CBE">
      <w:start w:val="4"/>
      <w:numFmt w:val="decimal"/>
      <w:lvlText w:val="%1."/>
      <w:lvlJc w:val="left"/>
      <w:pPr>
        <w:ind w:left="1070" w:hanging="360"/>
      </w:pPr>
    </w:lvl>
    <w:lvl w:ilvl="1" w:tplc="DE2E4E62">
      <w:start w:val="1"/>
      <w:numFmt w:val="lowerLetter"/>
      <w:lvlText w:val="%2."/>
      <w:lvlJc w:val="left"/>
      <w:pPr>
        <w:ind w:left="1790" w:hanging="360"/>
      </w:pPr>
    </w:lvl>
    <w:lvl w:ilvl="2" w:tplc="829064EA">
      <w:start w:val="1"/>
      <w:numFmt w:val="lowerRoman"/>
      <w:lvlText w:val="%3."/>
      <w:lvlJc w:val="right"/>
      <w:pPr>
        <w:ind w:left="2510" w:hanging="180"/>
      </w:pPr>
    </w:lvl>
    <w:lvl w:ilvl="3" w:tplc="F4700178">
      <w:start w:val="1"/>
      <w:numFmt w:val="decimal"/>
      <w:lvlText w:val="%4."/>
      <w:lvlJc w:val="left"/>
      <w:pPr>
        <w:ind w:left="3230" w:hanging="360"/>
      </w:pPr>
    </w:lvl>
    <w:lvl w:ilvl="4" w:tplc="C4962C92">
      <w:start w:val="1"/>
      <w:numFmt w:val="lowerLetter"/>
      <w:lvlText w:val="%5."/>
      <w:lvlJc w:val="left"/>
      <w:pPr>
        <w:ind w:left="3950" w:hanging="360"/>
      </w:pPr>
    </w:lvl>
    <w:lvl w:ilvl="5" w:tplc="65D63852">
      <w:start w:val="1"/>
      <w:numFmt w:val="lowerRoman"/>
      <w:lvlText w:val="%6."/>
      <w:lvlJc w:val="right"/>
      <w:pPr>
        <w:ind w:left="4670" w:hanging="180"/>
      </w:pPr>
    </w:lvl>
    <w:lvl w:ilvl="6" w:tplc="30128BD2">
      <w:start w:val="1"/>
      <w:numFmt w:val="decimal"/>
      <w:lvlText w:val="%7."/>
      <w:lvlJc w:val="left"/>
      <w:pPr>
        <w:ind w:left="5390" w:hanging="360"/>
      </w:pPr>
    </w:lvl>
    <w:lvl w:ilvl="7" w:tplc="A28EC95C">
      <w:start w:val="1"/>
      <w:numFmt w:val="lowerLetter"/>
      <w:lvlText w:val="%8."/>
      <w:lvlJc w:val="left"/>
      <w:pPr>
        <w:ind w:left="6110" w:hanging="360"/>
      </w:pPr>
    </w:lvl>
    <w:lvl w:ilvl="8" w:tplc="72245E8E">
      <w:start w:val="1"/>
      <w:numFmt w:val="lowerRoman"/>
      <w:lvlText w:val="%9."/>
      <w:lvlJc w:val="right"/>
      <w:pPr>
        <w:ind w:left="6830" w:hanging="180"/>
      </w:pPr>
    </w:lvl>
  </w:abstractNum>
  <w:abstractNum w:abstractNumId="4">
    <w:nsid w:val="1AC369F5"/>
    <w:multiLevelType w:val="hybridMultilevel"/>
    <w:tmpl w:val="759A00C2"/>
    <w:lvl w:ilvl="0" w:tplc="62E09F1C">
      <w:start w:val="1"/>
      <w:numFmt w:val="bullet"/>
      <w:lvlText w:val=""/>
      <w:lvlJc w:val="left"/>
      <w:pPr>
        <w:tabs>
          <w:tab w:val="num" w:pos="720"/>
        </w:tabs>
        <w:ind w:left="720" w:hanging="360"/>
      </w:pPr>
      <w:rPr>
        <w:rFonts w:ascii="Symbol" w:hAnsi="Symbol"/>
        <w:sz w:val="20"/>
      </w:rPr>
    </w:lvl>
    <w:lvl w:ilvl="1" w:tplc="83944BD6">
      <w:start w:val="1"/>
      <w:numFmt w:val="bullet"/>
      <w:lvlText w:val="o"/>
      <w:lvlJc w:val="left"/>
      <w:pPr>
        <w:tabs>
          <w:tab w:val="num" w:pos="1440"/>
        </w:tabs>
        <w:ind w:left="1440" w:hanging="360"/>
      </w:pPr>
      <w:rPr>
        <w:rFonts w:ascii="Courier New" w:hAnsi="Courier New"/>
        <w:sz w:val="20"/>
      </w:rPr>
    </w:lvl>
    <w:lvl w:ilvl="2" w:tplc="E610B092">
      <w:start w:val="1"/>
      <w:numFmt w:val="bullet"/>
      <w:lvlText w:val=""/>
      <w:lvlJc w:val="left"/>
      <w:pPr>
        <w:tabs>
          <w:tab w:val="num" w:pos="2160"/>
        </w:tabs>
        <w:ind w:left="2160" w:hanging="360"/>
      </w:pPr>
      <w:rPr>
        <w:rFonts w:ascii="Wingdings" w:hAnsi="Wingdings"/>
        <w:sz w:val="20"/>
      </w:rPr>
    </w:lvl>
    <w:lvl w:ilvl="3" w:tplc="6928C540">
      <w:start w:val="1"/>
      <w:numFmt w:val="bullet"/>
      <w:lvlText w:val=""/>
      <w:lvlJc w:val="left"/>
      <w:pPr>
        <w:tabs>
          <w:tab w:val="num" w:pos="2880"/>
        </w:tabs>
        <w:ind w:left="2880" w:hanging="360"/>
      </w:pPr>
      <w:rPr>
        <w:rFonts w:ascii="Wingdings" w:hAnsi="Wingdings"/>
        <w:sz w:val="20"/>
      </w:rPr>
    </w:lvl>
    <w:lvl w:ilvl="4" w:tplc="D9729DCE">
      <w:start w:val="1"/>
      <w:numFmt w:val="bullet"/>
      <w:lvlText w:val=""/>
      <w:lvlJc w:val="left"/>
      <w:pPr>
        <w:tabs>
          <w:tab w:val="num" w:pos="3600"/>
        </w:tabs>
        <w:ind w:left="3600" w:hanging="360"/>
      </w:pPr>
      <w:rPr>
        <w:rFonts w:ascii="Wingdings" w:hAnsi="Wingdings"/>
        <w:sz w:val="20"/>
      </w:rPr>
    </w:lvl>
    <w:lvl w:ilvl="5" w:tplc="91F0413E">
      <w:start w:val="1"/>
      <w:numFmt w:val="bullet"/>
      <w:lvlText w:val=""/>
      <w:lvlJc w:val="left"/>
      <w:pPr>
        <w:tabs>
          <w:tab w:val="num" w:pos="4320"/>
        </w:tabs>
        <w:ind w:left="4320" w:hanging="360"/>
      </w:pPr>
      <w:rPr>
        <w:rFonts w:ascii="Wingdings" w:hAnsi="Wingdings"/>
        <w:sz w:val="20"/>
      </w:rPr>
    </w:lvl>
    <w:lvl w:ilvl="6" w:tplc="54BC2636">
      <w:start w:val="1"/>
      <w:numFmt w:val="bullet"/>
      <w:lvlText w:val=""/>
      <w:lvlJc w:val="left"/>
      <w:pPr>
        <w:tabs>
          <w:tab w:val="num" w:pos="5040"/>
        </w:tabs>
        <w:ind w:left="5040" w:hanging="360"/>
      </w:pPr>
      <w:rPr>
        <w:rFonts w:ascii="Wingdings" w:hAnsi="Wingdings"/>
        <w:sz w:val="20"/>
      </w:rPr>
    </w:lvl>
    <w:lvl w:ilvl="7" w:tplc="55BEC9E0">
      <w:start w:val="1"/>
      <w:numFmt w:val="bullet"/>
      <w:lvlText w:val=""/>
      <w:lvlJc w:val="left"/>
      <w:pPr>
        <w:tabs>
          <w:tab w:val="num" w:pos="5760"/>
        </w:tabs>
        <w:ind w:left="5760" w:hanging="360"/>
      </w:pPr>
      <w:rPr>
        <w:rFonts w:ascii="Wingdings" w:hAnsi="Wingdings"/>
        <w:sz w:val="20"/>
      </w:rPr>
    </w:lvl>
    <w:lvl w:ilvl="8" w:tplc="0D6A08D2">
      <w:start w:val="1"/>
      <w:numFmt w:val="bullet"/>
      <w:lvlText w:val=""/>
      <w:lvlJc w:val="left"/>
      <w:pPr>
        <w:tabs>
          <w:tab w:val="num" w:pos="6480"/>
        </w:tabs>
        <w:ind w:left="6480" w:hanging="360"/>
      </w:pPr>
      <w:rPr>
        <w:rFonts w:ascii="Wingdings" w:hAnsi="Wingdings"/>
        <w:sz w:val="20"/>
      </w:rPr>
    </w:lvl>
  </w:abstractNum>
  <w:abstractNum w:abstractNumId="5">
    <w:nsid w:val="1B5A7137"/>
    <w:multiLevelType w:val="hybridMultilevel"/>
    <w:tmpl w:val="46E40346"/>
    <w:lvl w:ilvl="0" w:tplc="EE02771C">
      <w:start w:val="1"/>
      <w:numFmt w:val="decimal"/>
      <w:lvlText w:val="%1."/>
      <w:lvlJc w:val="left"/>
      <w:pPr>
        <w:ind w:left="840" w:hanging="360"/>
      </w:pPr>
    </w:lvl>
    <w:lvl w:ilvl="1" w:tplc="D550F772">
      <w:start w:val="1"/>
      <w:numFmt w:val="lowerLetter"/>
      <w:lvlText w:val="%2."/>
      <w:lvlJc w:val="left"/>
      <w:pPr>
        <w:ind w:left="1560" w:hanging="360"/>
      </w:pPr>
    </w:lvl>
    <w:lvl w:ilvl="2" w:tplc="70560F12">
      <w:start w:val="1"/>
      <w:numFmt w:val="lowerRoman"/>
      <w:lvlText w:val="%3."/>
      <w:lvlJc w:val="right"/>
      <w:pPr>
        <w:ind w:left="2280" w:hanging="180"/>
      </w:pPr>
    </w:lvl>
    <w:lvl w:ilvl="3" w:tplc="6A106CF2">
      <w:start w:val="1"/>
      <w:numFmt w:val="decimal"/>
      <w:lvlText w:val="%4."/>
      <w:lvlJc w:val="left"/>
      <w:pPr>
        <w:ind w:left="3000" w:hanging="360"/>
      </w:pPr>
    </w:lvl>
    <w:lvl w:ilvl="4" w:tplc="DE1A37E0">
      <w:start w:val="1"/>
      <w:numFmt w:val="lowerLetter"/>
      <w:lvlText w:val="%5."/>
      <w:lvlJc w:val="left"/>
      <w:pPr>
        <w:ind w:left="3720" w:hanging="360"/>
      </w:pPr>
    </w:lvl>
    <w:lvl w:ilvl="5" w:tplc="E85E0DE4">
      <w:start w:val="1"/>
      <w:numFmt w:val="lowerRoman"/>
      <w:lvlText w:val="%6."/>
      <w:lvlJc w:val="right"/>
      <w:pPr>
        <w:ind w:left="4440" w:hanging="180"/>
      </w:pPr>
    </w:lvl>
    <w:lvl w:ilvl="6" w:tplc="6A6AE1F6">
      <w:start w:val="1"/>
      <w:numFmt w:val="decimal"/>
      <w:lvlText w:val="%7."/>
      <w:lvlJc w:val="left"/>
      <w:pPr>
        <w:ind w:left="5160" w:hanging="360"/>
      </w:pPr>
    </w:lvl>
    <w:lvl w:ilvl="7" w:tplc="5ADC0EC6">
      <w:start w:val="1"/>
      <w:numFmt w:val="lowerLetter"/>
      <w:lvlText w:val="%8."/>
      <w:lvlJc w:val="left"/>
      <w:pPr>
        <w:ind w:left="5880" w:hanging="360"/>
      </w:pPr>
    </w:lvl>
    <w:lvl w:ilvl="8" w:tplc="47143844">
      <w:start w:val="1"/>
      <w:numFmt w:val="lowerRoman"/>
      <w:lvlText w:val="%9."/>
      <w:lvlJc w:val="right"/>
      <w:pPr>
        <w:ind w:left="6600" w:hanging="180"/>
      </w:pPr>
    </w:lvl>
  </w:abstractNum>
  <w:abstractNum w:abstractNumId="6">
    <w:nsid w:val="1D655734"/>
    <w:multiLevelType w:val="hybridMultilevel"/>
    <w:tmpl w:val="758CF846"/>
    <w:lvl w:ilvl="0" w:tplc="4216C7E2">
      <w:start w:val="1"/>
      <w:numFmt w:val="bullet"/>
      <w:lvlText w:val=""/>
      <w:lvlJc w:val="left"/>
      <w:pPr>
        <w:tabs>
          <w:tab w:val="num" w:pos="1695"/>
        </w:tabs>
        <w:ind w:left="1695" w:hanging="360"/>
      </w:pPr>
      <w:rPr>
        <w:rFonts w:ascii="Symbol" w:hAnsi="Symbol"/>
        <w:color w:val="000000"/>
      </w:rPr>
    </w:lvl>
    <w:lvl w:ilvl="1" w:tplc="D674CD1E">
      <w:start w:val="1"/>
      <w:numFmt w:val="bullet"/>
      <w:lvlText w:val="o"/>
      <w:lvlJc w:val="left"/>
      <w:pPr>
        <w:tabs>
          <w:tab w:val="num" w:pos="2340"/>
        </w:tabs>
        <w:ind w:left="2340" w:hanging="360"/>
      </w:pPr>
      <w:rPr>
        <w:rFonts w:ascii="Courier New" w:hAnsi="Courier New"/>
      </w:rPr>
    </w:lvl>
    <w:lvl w:ilvl="2" w:tplc="9EDAC07A">
      <w:start w:val="1"/>
      <w:numFmt w:val="bullet"/>
      <w:lvlText w:val=""/>
      <w:lvlJc w:val="left"/>
      <w:pPr>
        <w:tabs>
          <w:tab w:val="num" w:pos="3060"/>
        </w:tabs>
        <w:ind w:left="3060" w:hanging="360"/>
      </w:pPr>
      <w:rPr>
        <w:rFonts w:ascii="Wingdings" w:hAnsi="Wingdings"/>
      </w:rPr>
    </w:lvl>
    <w:lvl w:ilvl="3" w:tplc="BBCE6422">
      <w:start w:val="1"/>
      <w:numFmt w:val="bullet"/>
      <w:lvlText w:val=""/>
      <w:lvlJc w:val="left"/>
      <w:pPr>
        <w:tabs>
          <w:tab w:val="num" w:pos="3780"/>
        </w:tabs>
        <w:ind w:left="3780" w:hanging="360"/>
      </w:pPr>
      <w:rPr>
        <w:rFonts w:ascii="Symbol" w:hAnsi="Symbol"/>
      </w:rPr>
    </w:lvl>
    <w:lvl w:ilvl="4" w:tplc="C4FA1CD4">
      <w:start w:val="1"/>
      <w:numFmt w:val="bullet"/>
      <w:lvlText w:val="o"/>
      <w:lvlJc w:val="left"/>
      <w:pPr>
        <w:tabs>
          <w:tab w:val="num" w:pos="4500"/>
        </w:tabs>
        <w:ind w:left="4500" w:hanging="360"/>
      </w:pPr>
      <w:rPr>
        <w:rFonts w:ascii="Courier New" w:hAnsi="Courier New"/>
      </w:rPr>
    </w:lvl>
    <w:lvl w:ilvl="5" w:tplc="41584D28">
      <w:start w:val="1"/>
      <w:numFmt w:val="bullet"/>
      <w:lvlText w:val=""/>
      <w:lvlJc w:val="left"/>
      <w:pPr>
        <w:tabs>
          <w:tab w:val="num" w:pos="5220"/>
        </w:tabs>
        <w:ind w:left="5220" w:hanging="360"/>
      </w:pPr>
      <w:rPr>
        <w:rFonts w:ascii="Wingdings" w:hAnsi="Wingdings"/>
      </w:rPr>
    </w:lvl>
    <w:lvl w:ilvl="6" w:tplc="69766C0A">
      <w:start w:val="1"/>
      <w:numFmt w:val="bullet"/>
      <w:lvlText w:val=""/>
      <w:lvlJc w:val="left"/>
      <w:pPr>
        <w:tabs>
          <w:tab w:val="num" w:pos="5940"/>
        </w:tabs>
        <w:ind w:left="5940" w:hanging="360"/>
      </w:pPr>
      <w:rPr>
        <w:rFonts w:ascii="Symbol" w:hAnsi="Symbol"/>
      </w:rPr>
    </w:lvl>
    <w:lvl w:ilvl="7" w:tplc="16E83092">
      <w:start w:val="1"/>
      <w:numFmt w:val="bullet"/>
      <w:lvlText w:val="o"/>
      <w:lvlJc w:val="left"/>
      <w:pPr>
        <w:tabs>
          <w:tab w:val="num" w:pos="6660"/>
        </w:tabs>
        <w:ind w:left="6660" w:hanging="360"/>
      </w:pPr>
      <w:rPr>
        <w:rFonts w:ascii="Courier New" w:hAnsi="Courier New"/>
      </w:rPr>
    </w:lvl>
    <w:lvl w:ilvl="8" w:tplc="B2562F58">
      <w:start w:val="1"/>
      <w:numFmt w:val="bullet"/>
      <w:lvlText w:val=""/>
      <w:lvlJc w:val="left"/>
      <w:pPr>
        <w:tabs>
          <w:tab w:val="num" w:pos="7380"/>
        </w:tabs>
        <w:ind w:left="7380" w:hanging="360"/>
      </w:pPr>
      <w:rPr>
        <w:rFonts w:ascii="Wingdings" w:hAnsi="Wingdings"/>
      </w:rPr>
    </w:lvl>
  </w:abstractNum>
  <w:abstractNum w:abstractNumId="7">
    <w:nsid w:val="1E026254"/>
    <w:multiLevelType w:val="hybridMultilevel"/>
    <w:tmpl w:val="0D0E380A"/>
    <w:lvl w:ilvl="0" w:tplc="3CC497A8">
      <w:start w:val="1"/>
      <w:numFmt w:val="bullet"/>
      <w:lvlText w:val=""/>
      <w:lvlJc w:val="left"/>
      <w:pPr>
        <w:ind w:left="928" w:hanging="360"/>
      </w:pPr>
      <w:rPr>
        <w:rFonts w:ascii="Symbol" w:hAnsi="Symbol"/>
      </w:rPr>
    </w:lvl>
    <w:lvl w:ilvl="1" w:tplc="830CE16C">
      <w:start w:val="1"/>
      <w:numFmt w:val="bullet"/>
      <w:lvlText w:val="o"/>
      <w:lvlJc w:val="left"/>
      <w:pPr>
        <w:ind w:left="1440" w:hanging="360"/>
      </w:pPr>
      <w:rPr>
        <w:rFonts w:ascii="Courier New" w:hAnsi="Courier New"/>
      </w:rPr>
    </w:lvl>
    <w:lvl w:ilvl="2" w:tplc="A7C48100">
      <w:start w:val="1"/>
      <w:numFmt w:val="bullet"/>
      <w:lvlText w:val=""/>
      <w:lvlJc w:val="left"/>
      <w:pPr>
        <w:ind w:left="2160" w:hanging="360"/>
      </w:pPr>
      <w:rPr>
        <w:rFonts w:ascii="Wingdings" w:hAnsi="Wingdings"/>
      </w:rPr>
    </w:lvl>
    <w:lvl w:ilvl="3" w:tplc="7D4096D6">
      <w:start w:val="1"/>
      <w:numFmt w:val="bullet"/>
      <w:lvlText w:val=""/>
      <w:lvlJc w:val="left"/>
      <w:pPr>
        <w:ind w:left="2880" w:hanging="360"/>
      </w:pPr>
      <w:rPr>
        <w:rFonts w:ascii="Symbol" w:hAnsi="Symbol"/>
      </w:rPr>
    </w:lvl>
    <w:lvl w:ilvl="4" w:tplc="102E1C8E">
      <w:start w:val="1"/>
      <w:numFmt w:val="bullet"/>
      <w:lvlText w:val="o"/>
      <w:lvlJc w:val="left"/>
      <w:pPr>
        <w:ind w:left="3600" w:hanging="360"/>
      </w:pPr>
      <w:rPr>
        <w:rFonts w:ascii="Courier New" w:hAnsi="Courier New"/>
      </w:rPr>
    </w:lvl>
    <w:lvl w:ilvl="5" w:tplc="F83013F6">
      <w:start w:val="1"/>
      <w:numFmt w:val="bullet"/>
      <w:lvlText w:val=""/>
      <w:lvlJc w:val="left"/>
      <w:pPr>
        <w:ind w:left="4320" w:hanging="360"/>
      </w:pPr>
      <w:rPr>
        <w:rFonts w:ascii="Wingdings" w:hAnsi="Wingdings"/>
      </w:rPr>
    </w:lvl>
    <w:lvl w:ilvl="6" w:tplc="285A5754">
      <w:start w:val="1"/>
      <w:numFmt w:val="bullet"/>
      <w:lvlText w:val=""/>
      <w:lvlJc w:val="left"/>
      <w:pPr>
        <w:ind w:left="5040" w:hanging="360"/>
      </w:pPr>
      <w:rPr>
        <w:rFonts w:ascii="Symbol" w:hAnsi="Symbol"/>
      </w:rPr>
    </w:lvl>
    <w:lvl w:ilvl="7" w:tplc="B088D530">
      <w:start w:val="1"/>
      <w:numFmt w:val="bullet"/>
      <w:lvlText w:val="o"/>
      <w:lvlJc w:val="left"/>
      <w:pPr>
        <w:ind w:left="5760" w:hanging="360"/>
      </w:pPr>
      <w:rPr>
        <w:rFonts w:ascii="Courier New" w:hAnsi="Courier New"/>
      </w:rPr>
    </w:lvl>
    <w:lvl w:ilvl="8" w:tplc="4734E44E">
      <w:start w:val="1"/>
      <w:numFmt w:val="bullet"/>
      <w:lvlText w:val=""/>
      <w:lvlJc w:val="left"/>
      <w:pPr>
        <w:ind w:left="6480" w:hanging="360"/>
      </w:pPr>
      <w:rPr>
        <w:rFonts w:ascii="Wingdings" w:hAnsi="Wingdings"/>
      </w:rPr>
    </w:lvl>
  </w:abstractNum>
  <w:abstractNum w:abstractNumId="8">
    <w:nsid w:val="207D231A"/>
    <w:multiLevelType w:val="hybridMultilevel"/>
    <w:tmpl w:val="CE10D59E"/>
    <w:lvl w:ilvl="0" w:tplc="86503F88">
      <w:start w:val="1"/>
      <w:numFmt w:val="bullet"/>
      <w:lvlText w:val="-"/>
      <w:lvlJc w:val="left"/>
      <w:pPr>
        <w:tabs>
          <w:tab w:val="num" w:pos="360"/>
        </w:tabs>
        <w:ind w:left="360" w:hanging="360"/>
      </w:pPr>
      <w:rPr>
        <w:rFonts w:ascii="Tw Cen MT" w:hAnsi="Tw Cen MT"/>
      </w:rPr>
    </w:lvl>
    <w:lvl w:ilvl="1" w:tplc="A70878CC">
      <w:start w:val="1"/>
      <w:numFmt w:val="bullet"/>
      <w:lvlText w:val="o"/>
      <w:lvlJc w:val="left"/>
      <w:pPr>
        <w:tabs>
          <w:tab w:val="num" w:pos="1440"/>
        </w:tabs>
        <w:ind w:left="1440" w:hanging="360"/>
      </w:pPr>
      <w:rPr>
        <w:rFonts w:ascii="Courier New" w:hAnsi="Courier New"/>
      </w:rPr>
    </w:lvl>
    <w:lvl w:ilvl="2" w:tplc="8858390A">
      <w:start w:val="1"/>
      <w:numFmt w:val="bullet"/>
      <w:lvlText w:val=""/>
      <w:lvlJc w:val="left"/>
      <w:pPr>
        <w:tabs>
          <w:tab w:val="num" w:pos="2160"/>
        </w:tabs>
        <w:ind w:left="2160" w:hanging="360"/>
      </w:pPr>
      <w:rPr>
        <w:rFonts w:ascii="Wingdings" w:hAnsi="Wingdings"/>
      </w:rPr>
    </w:lvl>
    <w:lvl w:ilvl="3" w:tplc="C2769D38">
      <w:start w:val="1"/>
      <w:numFmt w:val="bullet"/>
      <w:lvlText w:val=""/>
      <w:lvlJc w:val="left"/>
      <w:pPr>
        <w:tabs>
          <w:tab w:val="num" w:pos="2880"/>
        </w:tabs>
        <w:ind w:left="2880" w:hanging="360"/>
      </w:pPr>
      <w:rPr>
        <w:rFonts w:ascii="Symbol" w:hAnsi="Symbol"/>
      </w:rPr>
    </w:lvl>
    <w:lvl w:ilvl="4" w:tplc="FA982934">
      <w:start w:val="1"/>
      <w:numFmt w:val="bullet"/>
      <w:lvlText w:val="o"/>
      <w:lvlJc w:val="left"/>
      <w:pPr>
        <w:tabs>
          <w:tab w:val="num" w:pos="3600"/>
        </w:tabs>
        <w:ind w:left="3600" w:hanging="360"/>
      </w:pPr>
      <w:rPr>
        <w:rFonts w:ascii="Courier New" w:hAnsi="Courier New"/>
      </w:rPr>
    </w:lvl>
    <w:lvl w:ilvl="5" w:tplc="31CCAEA8">
      <w:start w:val="1"/>
      <w:numFmt w:val="bullet"/>
      <w:lvlText w:val=""/>
      <w:lvlJc w:val="left"/>
      <w:pPr>
        <w:tabs>
          <w:tab w:val="num" w:pos="4320"/>
        </w:tabs>
        <w:ind w:left="4320" w:hanging="360"/>
      </w:pPr>
      <w:rPr>
        <w:rFonts w:ascii="Wingdings" w:hAnsi="Wingdings"/>
      </w:rPr>
    </w:lvl>
    <w:lvl w:ilvl="6" w:tplc="F5CACFD8">
      <w:start w:val="1"/>
      <w:numFmt w:val="bullet"/>
      <w:lvlText w:val=""/>
      <w:lvlJc w:val="left"/>
      <w:pPr>
        <w:tabs>
          <w:tab w:val="num" w:pos="5040"/>
        </w:tabs>
        <w:ind w:left="5040" w:hanging="360"/>
      </w:pPr>
      <w:rPr>
        <w:rFonts w:ascii="Symbol" w:hAnsi="Symbol"/>
      </w:rPr>
    </w:lvl>
    <w:lvl w:ilvl="7" w:tplc="48B01B1C">
      <w:start w:val="1"/>
      <w:numFmt w:val="bullet"/>
      <w:lvlText w:val="o"/>
      <w:lvlJc w:val="left"/>
      <w:pPr>
        <w:tabs>
          <w:tab w:val="num" w:pos="5760"/>
        </w:tabs>
        <w:ind w:left="5760" w:hanging="360"/>
      </w:pPr>
      <w:rPr>
        <w:rFonts w:ascii="Courier New" w:hAnsi="Courier New"/>
      </w:rPr>
    </w:lvl>
    <w:lvl w:ilvl="8" w:tplc="8392E6DA">
      <w:start w:val="1"/>
      <w:numFmt w:val="bullet"/>
      <w:lvlText w:val=""/>
      <w:lvlJc w:val="left"/>
      <w:pPr>
        <w:tabs>
          <w:tab w:val="num" w:pos="6480"/>
        </w:tabs>
        <w:ind w:left="6480" w:hanging="360"/>
      </w:pPr>
      <w:rPr>
        <w:rFonts w:ascii="Wingdings" w:hAnsi="Wingdings"/>
      </w:rPr>
    </w:lvl>
  </w:abstractNum>
  <w:abstractNum w:abstractNumId="9">
    <w:nsid w:val="23552A2D"/>
    <w:multiLevelType w:val="hybridMultilevel"/>
    <w:tmpl w:val="707CDADE"/>
    <w:lvl w:ilvl="0" w:tplc="0000509A">
      <w:start w:val="1"/>
      <w:numFmt w:val="decimal"/>
      <w:lvlText w:val="%1."/>
      <w:lvlJc w:val="left"/>
      <w:pPr>
        <w:ind w:left="1488" w:hanging="360"/>
      </w:pPr>
    </w:lvl>
    <w:lvl w:ilvl="1" w:tplc="A1DC180E">
      <w:start w:val="1"/>
      <w:numFmt w:val="lowerLetter"/>
      <w:lvlText w:val="%2."/>
      <w:lvlJc w:val="left"/>
      <w:pPr>
        <w:ind w:left="2208" w:hanging="360"/>
      </w:pPr>
    </w:lvl>
    <w:lvl w:ilvl="2" w:tplc="2CC85326">
      <w:start w:val="1"/>
      <w:numFmt w:val="lowerRoman"/>
      <w:lvlText w:val="%3."/>
      <w:lvlJc w:val="right"/>
      <w:pPr>
        <w:ind w:left="2928" w:hanging="180"/>
      </w:pPr>
    </w:lvl>
    <w:lvl w:ilvl="3" w:tplc="3C26E98C">
      <w:start w:val="1"/>
      <w:numFmt w:val="decimal"/>
      <w:lvlText w:val="%4."/>
      <w:lvlJc w:val="left"/>
      <w:pPr>
        <w:ind w:left="3648" w:hanging="360"/>
      </w:pPr>
    </w:lvl>
    <w:lvl w:ilvl="4" w:tplc="3918CC9C">
      <w:start w:val="1"/>
      <w:numFmt w:val="lowerLetter"/>
      <w:lvlText w:val="%5."/>
      <w:lvlJc w:val="left"/>
      <w:pPr>
        <w:ind w:left="4368" w:hanging="360"/>
      </w:pPr>
    </w:lvl>
    <w:lvl w:ilvl="5" w:tplc="34DE8BDA">
      <w:start w:val="1"/>
      <w:numFmt w:val="lowerRoman"/>
      <w:lvlText w:val="%6."/>
      <w:lvlJc w:val="right"/>
      <w:pPr>
        <w:ind w:left="5088" w:hanging="180"/>
      </w:pPr>
    </w:lvl>
    <w:lvl w:ilvl="6" w:tplc="A91C447A">
      <w:start w:val="1"/>
      <w:numFmt w:val="decimal"/>
      <w:lvlText w:val="%7."/>
      <w:lvlJc w:val="left"/>
      <w:pPr>
        <w:ind w:left="5808" w:hanging="360"/>
      </w:pPr>
    </w:lvl>
    <w:lvl w:ilvl="7" w:tplc="816EE35C">
      <w:start w:val="1"/>
      <w:numFmt w:val="lowerLetter"/>
      <w:lvlText w:val="%8."/>
      <w:lvlJc w:val="left"/>
      <w:pPr>
        <w:ind w:left="6528" w:hanging="360"/>
      </w:pPr>
    </w:lvl>
    <w:lvl w:ilvl="8" w:tplc="04847FCC">
      <w:start w:val="1"/>
      <w:numFmt w:val="lowerRoman"/>
      <w:lvlText w:val="%9."/>
      <w:lvlJc w:val="right"/>
      <w:pPr>
        <w:ind w:left="7248" w:hanging="180"/>
      </w:pPr>
    </w:lvl>
  </w:abstractNum>
  <w:abstractNum w:abstractNumId="10">
    <w:nsid w:val="242A0D32"/>
    <w:multiLevelType w:val="hybridMultilevel"/>
    <w:tmpl w:val="BE7E7B04"/>
    <w:lvl w:ilvl="0" w:tplc="D2B88830">
      <w:start w:val="1"/>
      <w:numFmt w:val="bullet"/>
      <w:lvlText w:val=""/>
      <w:lvlJc w:val="left"/>
      <w:pPr>
        <w:ind w:left="1428" w:hanging="360"/>
      </w:pPr>
      <w:rPr>
        <w:rFonts w:ascii="Symbol" w:hAnsi="Symbol"/>
      </w:rPr>
    </w:lvl>
    <w:lvl w:ilvl="1" w:tplc="223A706E">
      <w:start w:val="1"/>
      <w:numFmt w:val="bullet"/>
      <w:lvlText w:val="o"/>
      <w:lvlJc w:val="left"/>
      <w:pPr>
        <w:ind w:left="2148" w:hanging="360"/>
      </w:pPr>
      <w:rPr>
        <w:rFonts w:ascii="Courier New" w:hAnsi="Courier New" w:cs="Courier New"/>
      </w:rPr>
    </w:lvl>
    <w:lvl w:ilvl="2" w:tplc="91444428">
      <w:start w:val="1"/>
      <w:numFmt w:val="bullet"/>
      <w:lvlText w:val=""/>
      <w:lvlJc w:val="left"/>
      <w:pPr>
        <w:ind w:left="2868" w:hanging="360"/>
      </w:pPr>
      <w:rPr>
        <w:rFonts w:ascii="Wingdings" w:hAnsi="Wingdings"/>
      </w:rPr>
    </w:lvl>
    <w:lvl w:ilvl="3" w:tplc="26E20114">
      <w:start w:val="1"/>
      <w:numFmt w:val="bullet"/>
      <w:lvlText w:val=""/>
      <w:lvlJc w:val="left"/>
      <w:pPr>
        <w:ind w:left="3588" w:hanging="360"/>
      </w:pPr>
      <w:rPr>
        <w:rFonts w:ascii="Symbol" w:hAnsi="Symbol"/>
      </w:rPr>
    </w:lvl>
    <w:lvl w:ilvl="4" w:tplc="C71C200C">
      <w:start w:val="1"/>
      <w:numFmt w:val="bullet"/>
      <w:lvlText w:val="o"/>
      <w:lvlJc w:val="left"/>
      <w:pPr>
        <w:ind w:left="4308" w:hanging="360"/>
      </w:pPr>
      <w:rPr>
        <w:rFonts w:ascii="Courier New" w:hAnsi="Courier New" w:cs="Courier New"/>
      </w:rPr>
    </w:lvl>
    <w:lvl w:ilvl="5" w:tplc="B374F4F8">
      <w:start w:val="1"/>
      <w:numFmt w:val="bullet"/>
      <w:lvlText w:val=""/>
      <w:lvlJc w:val="left"/>
      <w:pPr>
        <w:ind w:left="5028" w:hanging="360"/>
      </w:pPr>
      <w:rPr>
        <w:rFonts w:ascii="Wingdings" w:hAnsi="Wingdings"/>
      </w:rPr>
    </w:lvl>
    <w:lvl w:ilvl="6" w:tplc="78C45EB4">
      <w:start w:val="1"/>
      <w:numFmt w:val="bullet"/>
      <w:lvlText w:val=""/>
      <w:lvlJc w:val="left"/>
      <w:pPr>
        <w:ind w:left="5748" w:hanging="360"/>
      </w:pPr>
      <w:rPr>
        <w:rFonts w:ascii="Symbol" w:hAnsi="Symbol"/>
      </w:rPr>
    </w:lvl>
    <w:lvl w:ilvl="7" w:tplc="7FC4ED80">
      <w:start w:val="1"/>
      <w:numFmt w:val="bullet"/>
      <w:lvlText w:val="o"/>
      <w:lvlJc w:val="left"/>
      <w:pPr>
        <w:ind w:left="6468" w:hanging="360"/>
      </w:pPr>
      <w:rPr>
        <w:rFonts w:ascii="Courier New" w:hAnsi="Courier New" w:cs="Courier New"/>
      </w:rPr>
    </w:lvl>
    <w:lvl w:ilvl="8" w:tplc="D8282184">
      <w:start w:val="1"/>
      <w:numFmt w:val="bullet"/>
      <w:lvlText w:val=""/>
      <w:lvlJc w:val="left"/>
      <w:pPr>
        <w:ind w:left="7188" w:hanging="360"/>
      </w:pPr>
      <w:rPr>
        <w:rFonts w:ascii="Wingdings" w:hAnsi="Wingdings"/>
      </w:rPr>
    </w:lvl>
  </w:abstractNum>
  <w:abstractNum w:abstractNumId="11">
    <w:nsid w:val="266813DB"/>
    <w:multiLevelType w:val="hybridMultilevel"/>
    <w:tmpl w:val="D090D724"/>
    <w:lvl w:ilvl="0" w:tplc="39BA2200">
      <w:start w:val="1"/>
      <w:numFmt w:val="bullet"/>
      <w:lvlText w:val="-"/>
      <w:lvlJc w:val="left"/>
      <w:pPr>
        <w:tabs>
          <w:tab w:val="num" w:pos="720"/>
        </w:tabs>
        <w:ind w:left="720" w:hanging="360"/>
      </w:pPr>
      <w:rPr>
        <w:rFonts w:ascii="Tw Cen MT" w:hAnsi="Tw Cen MT"/>
      </w:rPr>
    </w:lvl>
    <w:lvl w:ilvl="1" w:tplc="DA1CFBE0">
      <w:start w:val="1"/>
      <w:numFmt w:val="bullet"/>
      <w:lvlText w:val="o"/>
      <w:lvlJc w:val="left"/>
      <w:pPr>
        <w:tabs>
          <w:tab w:val="num" w:pos="1440"/>
        </w:tabs>
        <w:ind w:left="1440" w:hanging="360"/>
      </w:pPr>
      <w:rPr>
        <w:rFonts w:ascii="Courier New" w:hAnsi="Courier New" w:cs="Courier New"/>
      </w:rPr>
    </w:lvl>
    <w:lvl w:ilvl="2" w:tplc="51A81934">
      <w:start w:val="1"/>
      <w:numFmt w:val="bullet"/>
      <w:lvlText w:val=""/>
      <w:lvlJc w:val="left"/>
      <w:pPr>
        <w:tabs>
          <w:tab w:val="num" w:pos="2160"/>
        </w:tabs>
        <w:ind w:left="2160" w:hanging="360"/>
      </w:pPr>
      <w:rPr>
        <w:rFonts w:ascii="Wingdings" w:hAnsi="Wingdings"/>
      </w:rPr>
    </w:lvl>
    <w:lvl w:ilvl="3" w:tplc="462C65E0">
      <w:start w:val="1"/>
      <w:numFmt w:val="bullet"/>
      <w:lvlText w:val=""/>
      <w:lvlJc w:val="left"/>
      <w:pPr>
        <w:tabs>
          <w:tab w:val="num" w:pos="2880"/>
        </w:tabs>
        <w:ind w:left="2880" w:hanging="360"/>
      </w:pPr>
      <w:rPr>
        <w:rFonts w:ascii="Symbol" w:hAnsi="Symbol"/>
      </w:rPr>
    </w:lvl>
    <w:lvl w:ilvl="4" w:tplc="DEDC1DBA">
      <w:start w:val="1"/>
      <w:numFmt w:val="bullet"/>
      <w:lvlText w:val="o"/>
      <w:lvlJc w:val="left"/>
      <w:pPr>
        <w:tabs>
          <w:tab w:val="num" w:pos="3600"/>
        </w:tabs>
        <w:ind w:left="3600" w:hanging="360"/>
      </w:pPr>
      <w:rPr>
        <w:rFonts w:ascii="Courier New" w:hAnsi="Courier New" w:cs="Courier New"/>
      </w:rPr>
    </w:lvl>
    <w:lvl w:ilvl="5" w:tplc="BE36CF84">
      <w:start w:val="1"/>
      <w:numFmt w:val="bullet"/>
      <w:lvlText w:val=""/>
      <w:lvlJc w:val="left"/>
      <w:pPr>
        <w:tabs>
          <w:tab w:val="num" w:pos="4320"/>
        </w:tabs>
        <w:ind w:left="4320" w:hanging="360"/>
      </w:pPr>
      <w:rPr>
        <w:rFonts w:ascii="Wingdings" w:hAnsi="Wingdings"/>
      </w:rPr>
    </w:lvl>
    <w:lvl w:ilvl="6" w:tplc="8FC88082">
      <w:start w:val="1"/>
      <w:numFmt w:val="bullet"/>
      <w:lvlText w:val=""/>
      <w:lvlJc w:val="left"/>
      <w:pPr>
        <w:tabs>
          <w:tab w:val="num" w:pos="5040"/>
        </w:tabs>
        <w:ind w:left="5040" w:hanging="360"/>
      </w:pPr>
      <w:rPr>
        <w:rFonts w:ascii="Symbol" w:hAnsi="Symbol"/>
      </w:rPr>
    </w:lvl>
    <w:lvl w:ilvl="7" w:tplc="6DCA61B2">
      <w:start w:val="1"/>
      <w:numFmt w:val="bullet"/>
      <w:lvlText w:val="o"/>
      <w:lvlJc w:val="left"/>
      <w:pPr>
        <w:tabs>
          <w:tab w:val="num" w:pos="5760"/>
        </w:tabs>
        <w:ind w:left="5760" w:hanging="360"/>
      </w:pPr>
      <w:rPr>
        <w:rFonts w:ascii="Courier New" w:hAnsi="Courier New" w:cs="Courier New"/>
      </w:rPr>
    </w:lvl>
    <w:lvl w:ilvl="8" w:tplc="77D81BE2">
      <w:start w:val="1"/>
      <w:numFmt w:val="bullet"/>
      <w:lvlText w:val=""/>
      <w:lvlJc w:val="left"/>
      <w:pPr>
        <w:tabs>
          <w:tab w:val="num" w:pos="6480"/>
        </w:tabs>
        <w:ind w:left="6480" w:hanging="360"/>
      </w:pPr>
      <w:rPr>
        <w:rFonts w:ascii="Wingdings" w:hAnsi="Wingdings"/>
      </w:rPr>
    </w:lvl>
  </w:abstractNum>
  <w:abstractNum w:abstractNumId="12">
    <w:nsid w:val="295968B5"/>
    <w:multiLevelType w:val="hybridMultilevel"/>
    <w:tmpl w:val="4F4C6E2C"/>
    <w:lvl w:ilvl="0" w:tplc="EC26FC04">
      <w:start w:val="3"/>
      <w:numFmt w:val="decimal"/>
      <w:lvlText w:val="%1."/>
      <w:lvlJc w:val="left"/>
      <w:pPr>
        <w:ind w:left="1128" w:hanging="360"/>
      </w:pPr>
    </w:lvl>
    <w:lvl w:ilvl="1" w:tplc="E004A15A">
      <w:start w:val="1"/>
      <w:numFmt w:val="lowerLetter"/>
      <w:lvlText w:val="%2."/>
      <w:lvlJc w:val="left"/>
      <w:pPr>
        <w:ind w:left="1848" w:hanging="360"/>
      </w:pPr>
    </w:lvl>
    <w:lvl w:ilvl="2" w:tplc="93B8A45C">
      <w:start w:val="1"/>
      <w:numFmt w:val="lowerRoman"/>
      <w:lvlText w:val="%3."/>
      <w:lvlJc w:val="right"/>
      <w:pPr>
        <w:ind w:left="2568" w:hanging="180"/>
      </w:pPr>
    </w:lvl>
    <w:lvl w:ilvl="3" w:tplc="E14EEAEC">
      <w:start w:val="1"/>
      <w:numFmt w:val="decimal"/>
      <w:lvlText w:val="%4."/>
      <w:lvlJc w:val="left"/>
      <w:pPr>
        <w:ind w:left="3288" w:hanging="360"/>
      </w:pPr>
    </w:lvl>
    <w:lvl w:ilvl="4" w:tplc="F55EBEE8">
      <w:start w:val="1"/>
      <w:numFmt w:val="lowerLetter"/>
      <w:lvlText w:val="%5."/>
      <w:lvlJc w:val="left"/>
      <w:pPr>
        <w:ind w:left="4008" w:hanging="360"/>
      </w:pPr>
    </w:lvl>
    <w:lvl w:ilvl="5" w:tplc="7A069C12">
      <w:start w:val="1"/>
      <w:numFmt w:val="lowerRoman"/>
      <w:lvlText w:val="%6."/>
      <w:lvlJc w:val="right"/>
      <w:pPr>
        <w:ind w:left="4728" w:hanging="180"/>
      </w:pPr>
    </w:lvl>
    <w:lvl w:ilvl="6" w:tplc="D4BE3866">
      <w:start w:val="1"/>
      <w:numFmt w:val="decimal"/>
      <w:lvlText w:val="%7."/>
      <w:lvlJc w:val="left"/>
      <w:pPr>
        <w:ind w:left="5448" w:hanging="360"/>
      </w:pPr>
    </w:lvl>
    <w:lvl w:ilvl="7" w:tplc="03227834">
      <w:start w:val="1"/>
      <w:numFmt w:val="lowerLetter"/>
      <w:lvlText w:val="%8."/>
      <w:lvlJc w:val="left"/>
      <w:pPr>
        <w:ind w:left="6168" w:hanging="360"/>
      </w:pPr>
    </w:lvl>
    <w:lvl w:ilvl="8" w:tplc="EA904090">
      <w:start w:val="1"/>
      <w:numFmt w:val="lowerRoman"/>
      <w:lvlText w:val="%9."/>
      <w:lvlJc w:val="right"/>
      <w:pPr>
        <w:ind w:left="6888" w:hanging="180"/>
      </w:pPr>
    </w:lvl>
  </w:abstractNum>
  <w:abstractNum w:abstractNumId="13">
    <w:nsid w:val="2B9C39EA"/>
    <w:multiLevelType w:val="hybridMultilevel"/>
    <w:tmpl w:val="03D8C37A"/>
    <w:lvl w:ilvl="0" w:tplc="ADC027B8">
      <w:start w:val="5"/>
      <w:numFmt w:val="decimal"/>
      <w:lvlText w:val="%1)"/>
      <w:lvlJc w:val="left"/>
      <w:pPr>
        <w:ind w:left="720" w:hanging="360"/>
      </w:pPr>
      <w:rPr>
        <w:rFonts w:cs="Times New Roman"/>
      </w:rPr>
    </w:lvl>
    <w:lvl w:ilvl="1" w:tplc="0F9AF54C">
      <w:start w:val="1"/>
      <w:numFmt w:val="lowerLetter"/>
      <w:lvlText w:val="%2."/>
      <w:lvlJc w:val="left"/>
      <w:pPr>
        <w:ind w:left="1440" w:hanging="360"/>
      </w:pPr>
      <w:rPr>
        <w:rFonts w:cs="Times New Roman"/>
      </w:rPr>
    </w:lvl>
    <w:lvl w:ilvl="2" w:tplc="26A4B830">
      <w:start w:val="1"/>
      <w:numFmt w:val="lowerRoman"/>
      <w:lvlText w:val="%3."/>
      <w:lvlJc w:val="right"/>
      <w:pPr>
        <w:ind w:left="2160" w:hanging="180"/>
      </w:pPr>
      <w:rPr>
        <w:rFonts w:cs="Times New Roman"/>
      </w:rPr>
    </w:lvl>
    <w:lvl w:ilvl="3" w:tplc="7F30DC32">
      <w:start w:val="1"/>
      <w:numFmt w:val="decimal"/>
      <w:lvlText w:val="%4."/>
      <w:lvlJc w:val="left"/>
      <w:pPr>
        <w:ind w:left="2880" w:hanging="360"/>
      </w:pPr>
      <w:rPr>
        <w:rFonts w:cs="Times New Roman"/>
      </w:rPr>
    </w:lvl>
    <w:lvl w:ilvl="4" w:tplc="10D05654">
      <w:start w:val="1"/>
      <w:numFmt w:val="lowerLetter"/>
      <w:lvlText w:val="%5."/>
      <w:lvlJc w:val="left"/>
      <w:pPr>
        <w:ind w:left="3600" w:hanging="360"/>
      </w:pPr>
      <w:rPr>
        <w:rFonts w:cs="Times New Roman"/>
      </w:rPr>
    </w:lvl>
    <w:lvl w:ilvl="5" w:tplc="689830EE">
      <w:start w:val="1"/>
      <w:numFmt w:val="lowerRoman"/>
      <w:lvlText w:val="%6."/>
      <w:lvlJc w:val="right"/>
      <w:pPr>
        <w:ind w:left="4320" w:hanging="180"/>
      </w:pPr>
      <w:rPr>
        <w:rFonts w:cs="Times New Roman"/>
      </w:rPr>
    </w:lvl>
    <w:lvl w:ilvl="6" w:tplc="8F6CABE6">
      <w:start w:val="1"/>
      <w:numFmt w:val="decimal"/>
      <w:lvlText w:val="%7."/>
      <w:lvlJc w:val="left"/>
      <w:pPr>
        <w:ind w:left="5040" w:hanging="360"/>
      </w:pPr>
      <w:rPr>
        <w:rFonts w:cs="Times New Roman"/>
      </w:rPr>
    </w:lvl>
    <w:lvl w:ilvl="7" w:tplc="062C280C">
      <w:start w:val="1"/>
      <w:numFmt w:val="lowerLetter"/>
      <w:lvlText w:val="%8."/>
      <w:lvlJc w:val="left"/>
      <w:pPr>
        <w:ind w:left="5760" w:hanging="360"/>
      </w:pPr>
      <w:rPr>
        <w:rFonts w:cs="Times New Roman"/>
      </w:rPr>
    </w:lvl>
    <w:lvl w:ilvl="8" w:tplc="D4FAFE78">
      <w:start w:val="1"/>
      <w:numFmt w:val="lowerRoman"/>
      <w:lvlText w:val="%9."/>
      <w:lvlJc w:val="right"/>
      <w:pPr>
        <w:ind w:left="6480" w:hanging="180"/>
      </w:pPr>
      <w:rPr>
        <w:rFonts w:cs="Times New Roman"/>
      </w:rPr>
    </w:lvl>
  </w:abstractNum>
  <w:abstractNum w:abstractNumId="14">
    <w:nsid w:val="3261730C"/>
    <w:multiLevelType w:val="hybridMultilevel"/>
    <w:tmpl w:val="E6D65D68"/>
    <w:lvl w:ilvl="0" w:tplc="EB969164">
      <w:start w:val="1"/>
      <w:numFmt w:val="decimal"/>
      <w:lvlText w:val="%1)"/>
      <w:lvlJc w:val="left"/>
      <w:pPr>
        <w:ind w:left="1636" w:hanging="360"/>
      </w:pPr>
    </w:lvl>
    <w:lvl w:ilvl="1" w:tplc="0D3AC836">
      <w:start w:val="1"/>
      <w:numFmt w:val="lowerLetter"/>
      <w:lvlText w:val="%2."/>
      <w:lvlJc w:val="left"/>
      <w:pPr>
        <w:ind w:left="2149" w:hanging="360"/>
      </w:pPr>
    </w:lvl>
    <w:lvl w:ilvl="2" w:tplc="633C54F4">
      <w:start w:val="1"/>
      <w:numFmt w:val="lowerRoman"/>
      <w:lvlText w:val="%3."/>
      <w:lvlJc w:val="right"/>
      <w:pPr>
        <w:ind w:left="2869" w:hanging="180"/>
      </w:pPr>
    </w:lvl>
    <w:lvl w:ilvl="3" w:tplc="90E4F434">
      <w:start w:val="1"/>
      <w:numFmt w:val="decimal"/>
      <w:lvlText w:val="%4."/>
      <w:lvlJc w:val="left"/>
      <w:pPr>
        <w:ind w:left="3589" w:hanging="360"/>
      </w:pPr>
    </w:lvl>
    <w:lvl w:ilvl="4" w:tplc="0F70889E">
      <w:start w:val="1"/>
      <w:numFmt w:val="lowerLetter"/>
      <w:lvlText w:val="%5."/>
      <w:lvlJc w:val="left"/>
      <w:pPr>
        <w:ind w:left="4309" w:hanging="360"/>
      </w:pPr>
    </w:lvl>
    <w:lvl w:ilvl="5" w:tplc="A4BEB5F6">
      <w:start w:val="1"/>
      <w:numFmt w:val="lowerRoman"/>
      <w:lvlText w:val="%6."/>
      <w:lvlJc w:val="right"/>
      <w:pPr>
        <w:ind w:left="5029" w:hanging="180"/>
      </w:pPr>
    </w:lvl>
    <w:lvl w:ilvl="6" w:tplc="16728104">
      <w:start w:val="1"/>
      <w:numFmt w:val="decimal"/>
      <w:lvlText w:val="%7."/>
      <w:lvlJc w:val="left"/>
      <w:pPr>
        <w:ind w:left="5749" w:hanging="360"/>
      </w:pPr>
    </w:lvl>
    <w:lvl w:ilvl="7" w:tplc="F61C2534">
      <w:start w:val="1"/>
      <w:numFmt w:val="lowerLetter"/>
      <w:lvlText w:val="%8."/>
      <w:lvlJc w:val="left"/>
      <w:pPr>
        <w:ind w:left="6469" w:hanging="360"/>
      </w:pPr>
    </w:lvl>
    <w:lvl w:ilvl="8" w:tplc="A0824438">
      <w:start w:val="1"/>
      <w:numFmt w:val="lowerRoman"/>
      <w:lvlText w:val="%9."/>
      <w:lvlJc w:val="right"/>
      <w:pPr>
        <w:ind w:left="7189" w:hanging="180"/>
      </w:pPr>
    </w:lvl>
  </w:abstractNum>
  <w:abstractNum w:abstractNumId="15">
    <w:nsid w:val="33B729C8"/>
    <w:multiLevelType w:val="hybridMultilevel"/>
    <w:tmpl w:val="322AF724"/>
    <w:lvl w:ilvl="0" w:tplc="BE6CCA52">
      <w:start w:val="1"/>
      <w:numFmt w:val="decimal"/>
      <w:lvlText w:val="%1)"/>
      <w:lvlJc w:val="left"/>
      <w:pPr>
        <w:ind w:left="1637" w:hanging="360"/>
      </w:pPr>
    </w:lvl>
    <w:lvl w:ilvl="1" w:tplc="69BE066E">
      <w:start w:val="1"/>
      <w:numFmt w:val="lowerLetter"/>
      <w:lvlText w:val="%2."/>
      <w:lvlJc w:val="left"/>
      <w:pPr>
        <w:ind w:left="2149" w:hanging="360"/>
      </w:pPr>
    </w:lvl>
    <w:lvl w:ilvl="2" w:tplc="083C4432">
      <w:start w:val="1"/>
      <w:numFmt w:val="lowerRoman"/>
      <w:lvlText w:val="%3."/>
      <w:lvlJc w:val="right"/>
      <w:pPr>
        <w:ind w:left="2869" w:hanging="180"/>
      </w:pPr>
    </w:lvl>
    <w:lvl w:ilvl="3" w:tplc="A2D41E1A">
      <w:start w:val="1"/>
      <w:numFmt w:val="decimal"/>
      <w:lvlText w:val="%4."/>
      <w:lvlJc w:val="left"/>
      <w:pPr>
        <w:ind w:left="3589" w:hanging="360"/>
      </w:pPr>
    </w:lvl>
    <w:lvl w:ilvl="4" w:tplc="52282DBA">
      <w:start w:val="1"/>
      <w:numFmt w:val="lowerLetter"/>
      <w:lvlText w:val="%5."/>
      <w:lvlJc w:val="left"/>
      <w:pPr>
        <w:ind w:left="4309" w:hanging="360"/>
      </w:pPr>
    </w:lvl>
    <w:lvl w:ilvl="5" w:tplc="9D5EB61C">
      <w:start w:val="1"/>
      <w:numFmt w:val="lowerRoman"/>
      <w:lvlText w:val="%6."/>
      <w:lvlJc w:val="right"/>
      <w:pPr>
        <w:ind w:left="5029" w:hanging="180"/>
      </w:pPr>
    </w:lvl>
    <w:lvl w:ilvl="6" w:tplc="C27C9AF2">
      <w:start w:val="1"/>
      <w:numFmt w:val="decimal"/>
      <w:lvlText w:val="%7."/>
      <w:lvlJc w:val="left"/>
      <w:pPr>
        <w:ind w:left="5749" w:hanging="360"/>
      </w:pPr>
    </w:lvl>
    <w:lvl w:ilvl="7" w:tplc="AA4C9B7A">
      <w:start w:val="1"/>
      <w:numFmt w:val="lowerLetter"/>
      <w:lvlText w:val="%8."/>
      <w:lvlJc w:val="left"/>
      <w:pPr>
        <w:ind w:left="6469" w:hanging="360"/>
      </w:pPr>
    </w:lvl>
    <w:lvl w:ilvl="8" w:tplc="00BA2006">
      <w:start w:val="1"/>
      <w:numFmt w:val="lowerRoman"/>
      <w:lvlText w:val="%9."/>
      <w:lvlJc w:val="right"/>
      <w:pPr>
        <w:ind w:left="7189" w:hanging="180"/>
      </w:pPr>
    </w:lvl>
  </w:abstractNum>
  <w:abstractNum w:abstractNumId="16">
    <w:nsid w:val="37F566A0"/>
    <w:multiLevelType w:val="hybridMultilevel"/>
    <w:tmpl w:val="87AA1CEC"/>
    <w:lvl w:ilvl="0" w:tplc="D004EA10">
      <w:start w:val="1"/>
      <w:numFmt w:val="bullet"/>
      <w:lvlText w:val=""/>
      <w:lvlJc w:val="left"/>
      <w:pPr>
        <w:ind w:left="720" w:hanging="360"/>
      </w:pPr>
      <w:rPr>
        <w:rFonts w:ascii="Symbol" w:hAnsi="Symbol"/>
      </w:rPr>
    </w:lvl>
    <w:lvl w:ilvl="1" w:tplc="2ABE0622">
      <w:start w:val="1"/>
      <w:numFmt w:val="bullet"/>
      <w:lvlText w:val=""/>
      <w:lvlJc w:val="left"/>
      <w:pPr>
        <w:ind w:left="1440" w:hanging="360"/>
      </w:pPr>
      <w:rPr>
        <w:rFonts w:ascii="Symbol" w:hAnsi="Symbol"/>
      </w:rPr>
    </w:lvl>
    <w:lvl w:ilvl="2" w:tplc="C73010EA">
      <w:start w:val="1"/>
      <w:numFmt w:val="bullet"/>
      <w:lvlText w:val=""/>
      <w:lvlJc w:val="left"/>
      <w:pPr>
        <w:ind w:left="2160" w:hanging="360"/>
      </w:pPr>
      <w:rPr>
        <w:rFonts w:ascii="Wingdings" w:hAnsi="Wingdings"/>
      </w:rPr>
    </w:lvl>
    <w:lvl w:ilvl="3" w:tplc="50287630">
      <w:start w:val="1"/>
      <w:numFmt w:val="bullet"/>
      <w:lvlText w:val=""/>
      <w:lvlJc w:val="left"/>
      <w:pPr>
        <w:ind w:left="2880" w:hanging="360"/>
      </w:pPr>
      <w:rPr>
        <w:rFonts w:ascii="Symbol" w:hAnsi="Symbol"/>
      </w:rPr>
    </w:lvl>
    <w:lvl w:ilvl="4" w:tplc="81647B12">
      <w:start w:val="1"/>
      <w:numFmt w:val="bullet"/>
      <w:lvlText w:val="o"/>
      <w:lvlJc w:val="left"/>
      <w:pPr>
        <w:ind w:left="3600" w:hanging="360"/>
      </w:pPr>
      <w:rPr>
        <w:rFonts w:ascii="Courier New" w:hAnsi="Courier New"/>
      </w:rPr>
    </w:lvl>
    <w:lvl w:ilvl="5" w:tplc="C4FEFD1A">
      <w:start w:val="1"/>
      <w:numFmt w:val="bullet"/>
      <w:lvlText w:val=""/>
      <w:lvlJc w:val="left"/>
      <w:pPr>
        <w:ind w:left="4320" w:hanging="360"/>
      </w:pPr>
      <w:rPr>
        <w:rFonts w:ascii="Wingdings" w:hAnsi="Wingdings"/>
      </w:rPr>
    </w:lvl>
    <w:lvl w:ilvl="6" w:tplc="65EA425C">
      <w:start w:val="1"/>
      <w:numFmt w:val="bullet"/>
      <w:lvlText w:val=""/>
      <w:lvlJc w:val="left"/>
      <w:pPr>
        <w:ind w:left="5040" w:hanging="360"/>
      </w:pPr>
      <w:rPr>
        <w:rFonts w:ascii="Symbol" w:hAnsi="Symbol"/>
      </w:rPr>
    </w:lvl>
    <w:lvl w:ilvl="7" w:tplc="28909AEC">
      <w:start w:val="1"/>
      <w:numFmt w:val="bullet"/>
      <w:lvlText w:val="o"/>
      <w:lvlJc w:val="left"/>
      <w:pPr>
        <w:ind w:left="5760" w:hanging="360"/>
      </w:pPr>
      <w:rPr>
        <w:rFonts w:ascii="Courier New" w:hAnsi="Courier New"/>
      </w:rPr>
    </w:lvl>
    <w:lvl w:ilvl="8" w:tplc="B6D82950">
      <w:start w:val="1"/>
      <w:numFmt w:val="bullet"/>
      <w:lvlText w:val=""/>
      <w:lvlJc w:val="left"/>
      <w:pPr>
        <w:ind w:left="6480" w:hanging="360"/>
      </w:pPr>
      <w:rPr>
        <w:rFonts w:ascii="Wingdings" w:hAnsi="Wingdings"/>
      </w:rPr>
    </w:lvl>
  </w:abstractNum>
  <w:abstractNum w:abstractNumId="17">
    <w:nsid w:val="389152F2"/>
    <w:multiLevelType w:val="hybridMultilevel"/>
    <w:tmpl w:val="B3487B70"/>
    <w:lvl w:ilvl="0" w:tplc="F0A8DC90">
      <w:start w:val="1"/>
      <w:numFmt w:val="bullet"/>
      <w:lvlText w:val=""/>
      <w:lvlJc w:val="left"/>
      <w:pPr>
        <w:ind w:left="720" w:hanging="360"/>
      </w:pPr>
      <w:rPr>
        <w:rFonts w:ascii="Symbol" w:hAnsi="Symbol"/>
      </w:rPr>
    </w:lvl>
    <w:lvl w:ilvl="1" w:tplc="2320D85A">
      <w:start w:val="1"/>
      <w:numFmt w:val="bullet"/>
      <w:lvlText w:val=""/>
      <w:lvlJc w:val="left"/>
      <w:pPr>
        <w:ind w:left="1440" w:hanging="360"/>
      </w:pPr>
      <w:rPr>
        <w:rFonts w:ascii="Symbol" w:hAnsi="Symbol"/>
      </w:rPr>
    </w:lvl>
    <w:lvl w:ilvl="2" w:tplc="AB6E3BB4">
      <w:start w:val="1"/>
      <w:numFmt w:val="bullet"/>
      <w:lvlText w:val=""/>
      <w:lvlJc w:val="left"/>
      <w:pPr>
        <w:ind w:left="2160" w:hanging="360"/>
      </w:pPr>
      <w:rPr>
        <w:rFonts w:ascii="Wingdings" w:hAnsi="Wingdings"/>
      </w:rPr>
    </w:lvl>
    <w:lvl w:ilvl="3" w:tplc="DDE65E40">
      <w:start w:val="1"/>
      <w:numFmt w:val="bullet"/>
      <w:lvlText w:val=""/>
      <w:lvlJc w:val="left"/>
      <w:pPr>
        <w:ind w:left="2880" w:hanging="360"/>
      </w:pPr>
      <w:rPr>
        <w:rFonts w:ascii="Symbol" w:hAnsi="Symbol"/>
      </w:rPr>
    </w:lvl>
    <w:lvl w:ilvl="4" w:tplc="2B50F154">
      <w:start w:val="1"/>
      <w:numFmt w:val="bullet"/>
      <w:lvlText w:val="o"/>
      <w:lvlJc w:val="left"/>
      <w:pPr>
        <w:ind w:left="3600" w:hanging="360"/>
      </w:pPr>
      <w:rPr>
        <w:rFonts w:ascii="Courier New" w:hAnsi="Courier New"/>
      </w:rPr>
    </w:lvl>
    <w:lvl w:ilvl="5" w:tplc="E8187994">
      <w:start w:val="1"/>
      <w:numFmt w:val="bullet"/>
      <w:lvlText w:val=""/>
      <w:lvlJc w:val="left"/>
      <w:pPr>
        <w:ind w:left="4320" w:hanging="360"/>
      </w:pPr>
      <w:rPr>
        <w:rFonts w:ascii="Wingdings" w:hAnsi="Wingdings"/>
      </w:rPr>
    </w:lvl>
    <w:lvl w:ilvl="6" w:tplc="C568C592">
      <w:start w:val="1"/>
      <w:numFmt w:val="bullet"/>
      <w:lvlText w:val=""/>
      <w:lvlJc w:val="left"/>
      <w:pPr>
        <w:ind w:left="5040" w:hanging="360"/>
      </w:pPr>
      <w:rPr>
        <w:rFonts w:ascii="Symbol" w:hAnsi="Symbol"/>
      </w:rPr>
    </w:lvl>
    <w:lvl w:ilvl="7" w:tplc="F53A41A8">
      <w:start w:val="1"/>
      <w:numFmt w:val="bullet"/>
      <w:lvlText w:val="o"/>
      <w:lvlJc w:val="left"/>
      <w:pPr>
        <w:ind w:left="5760" w:hanging="360"/>
      </w:pPr>
      <w:rPr>
        <w:rFonts w:ascii="Courier New" w:hAnsi="Courier New"/>
      </w:rPr>
    </w:lvl>
    <w:lvl w:ilvl="8" w:tplc="49524194">
      <w:start w:val="1"/>
      <w:numFmt w:val="bullet"/>
      <w:lvlText w:val=""/>
      <w:lvlJc w:val="left"/>
      <w:pPr>
        <w:ind w:left="6480" w:hanging="360"/>
      </w:pPr>
      <w:rPr>
        <w:rFonts w:ascii="Wingdings" w:hAnsi="Wingdings"/>
      </w:rPr>
    </w:lvl>
  </w:abstractNum>
  <w:abstractNum w:abstractNumId="18">
    <w:nsid w:val="41AC1D23"/>
    <w:multiLevelType w:val="hybridMultilevel"/>
    <w:tmpl w:val="DF1608B6"/>
    <w:lvl w:ilvl="0" w:tplc="715C7404">
      <w:start w:val="1"/>
      <w:numFmt w:val="decimal"/>
      <w:lvlText w:val="%1)"/>
      <w:lvlJc w:val="left"/>
      <w:pPr>
        <w:ind w:left="720" w:hanging="360"/>
      </w:pPr>
      <w:rPr>
        <w:rFonts w:cs="Times New Roman"/>
      </w:rPr>
    </w:lvl>
    <w:lvl w:ilvl="1" w:tplc="4C969764">
      <w:start w:val="1"/>
      <w:numFmt w:val="lowerLetter"/>
      <w:lvlText w:val="%2."/>
      <w:lvlJc w:val="left"/>
      <w:pPr>
        <w:ind w:left="1440" w:hanging="360"/>
      </w:pPr>
      <w:rPr>
        <w:rFonts w:cs="Times New Roman"/>
      </w:rPr>
    </w:lvl>
    <w:lvl w:ilvl="2" w:tplc="6C5EE23A">
      <w:start w:val="1"/>
      <w:numFmt w:val="lowerRoman"/>
      <w:lvlText w:val="%3."/>
      <w:lvlJc w:val="right"/>
      <w:pPr>
        <w:ind w:left="2160" w:hanging="180"/>
      </w:pPr>
      <w:rPr>
        <w:rFonts w:cs="Times New Roman"/>
      </w:rPr>
    </w:lvl>
    <w:lvl w:ilvl="3" w:tplc="8AC41F38">
      <w:start w:val="1"/>
      <w:numFmt w:val="decimal"/>
      <w:lvlText w:val="%4."/>
      <w:lvlJc w:val="left"/>
      <w:pPr>
        <w:ind w:left="2880" w:hanging="360"/>
      </w:pPr>
      <w:rPr>
        <w:rFonts w:cs="Times New Roman"/>
      </w:rPr>
    </w:lvl>
    <w:lvl w:ilvl="4" w:tplc="F426F668">
      <w:start w:val="1"/>
      <w:numFmt w:val="lowerLetter"/>
      <w:lvlText w:val="%5."/>
      <w:lvlJc w:val="left"/>
      <w:pPr>
        <w:ind w:left="3600" w:hanging="360"/>
      </w:pPr>
      <w:rPr>
        <w:rFonts w:cs="Times New Roman"/>
      </w:rPr>
    </w:lvl>
    <w:lvl w:ilvl="5" w:tplc="B7C6B57C">
      <w:start w:val="1"/>
      <w:numFmt w:val="lowerRoman"/>
      <w:lvlText w:val="%6."/>
      <w:lvlJc w:val="right"/>
      <w:pPr>
        <w:ind w:left="4320" w:hanging="180"/>
      </w:pPr>
      <w:rPr>
        <w:rFonts w:cs="Times New Roman"/>
      </w:rPr>
    </w:lvl>
    <w:lvl w:ilvl="6" w:tplc="E040A092">
      <w:start w:val="1"/>
      <w:numFmt w:val="decimal"/>
      <w:lvlText w:val="%7."/>
      <w:lvlJc w:val="left"/>
      <w:pPr>
        <w:ind w:left="5040" w:hanging="360"/>
      </w:pPr>
      <w:rPr>
        <w:rFonts w:cs="Times New Roman"/>
      </w:rPr>
    </w:lvl>
    <w:lvl w:ilvl="7" w:tplc="7500DCE4">
      <w:start w:val="1"/>
      <w:numFmt w:val="lowerLetter"/>
      <w:lvlText w:val="%8."/>
      <w:lvlJc w:val="left"/>
      <w:pPr>
        <w:ind w:left="5760" w:hanging="360"/>
      </w:pPr>
      <w:rPr>
        <w:rFonts w:cs="Times New Roman"/>
      </w:rPr>
    </w:lvl>
    <w:lvl w:ilvl="8" w:tplc="9FEA7BC6">
      <w:start w:val="1"/>
      <w:numFmt w:val="lowerRoman"/>
      <w:lvlText w:val="%9."/>
      <w:lvlJc w:val="right"/>
      <w:pPr>
        <w:ind w:left="6480" w:hanging="180"/>
      </w:pPr>
      <w:rPr>
        <w:rFonts w:cs="Times New Roman"/>
      </w:rPr>
    </w:lvl>
  </w:abstractNum>
  <w:abstractNum w:abstractNumId="19">
    <w:nsid w:val="4B2A5BA1"/>
    <w:multiLevelType w:val="hybridMultilevel"/>
    <w:tmpl w:val="0BDA236E"/>
    <w:lvl w:ilvl="0" w:tplc="92EE62DE">
      <w:start w:val="1"/>
      <w:numFmt w:val="bullet"/>
      <w:lvlText w:val=""/>
      <w:lvlJc w:val="left"/>
      <w:pPr>
        <w:ind w:left="720" w:hanging="360"/>
      </w:pPr>
      <w:rPr>
        <w:rFonts w:ascii="Symbol" w:hAnsi="Symbol"/>
      </w:rPr>
    </w:lvl>
    <w:lvl w:ilvl="1" w:tplc="51F0D48C">
      <w:start w:val="1"/>
      <w:numFmt w:val="bullet"/>
      <w:lvlText w:val="o"/>
      <w:lvlJc w:val="left"/>
      <w:pPr>
        <w:ind w:left="1440" w:hanging="360"/>
      </w:pPr>
      <w:rPr>
        <w:rFonts w:ascii="Courier New" w:hAnsi="Courier New" w:cs="Courier New"/>
      </w:rPr>
    </w:lvl>
    <w:lvl w:ilvl="2" w:tplc="AC664C02">
      <w:start w:val="1"/>
      <w:numFmt w:val="bullet"/>
      <w:lvlText w:val=""/>
      <w:lvlJc w:val="left"/>
      <w:pPr>
        <w:ind w:left="2160" w:hanging="360"/>
      </w:pPr>
      <w:rPr>
        <w:rFonts w:ascii="Wingdings" w:hAnsi="Wingdings"/>
      </w:rPr>
    </w:lvl>
    <w:lvl w:ilvl="3" w:tplc="5A7CA8E6">
      <w:start w:val="1"/>
      <w:numFmt w:val="bullet"/>
      <w:lvlText w:val=""/>
      <w:lvlJc w:val="left"/>
      <w:pPr>
        <w:ind w:left="2880" w:hanging="360"/>
      </w:pPr>
      <w:rPr>
        <w:rFonts w:ascii="Symbol" w:hAnsi="Symbol"/>
      </w:rPr>
    </w:lvl>
    <w:lvl w:ilvl="4" w:tplc="E9B2E726">
      <w:start w:val="1"/>
      <w:numFmt w:val="bullet"/>
      <w:lvlText w:val="o"/>
      <w:lvlJc w:val="left"/>
      <w:pPr>
        <w:ind w:left="3600" w:hanging="360"/>
      </w:pPr>
      <w:rPr>
        <w:rFonts w:ascii="Courier New" w:hAnsi="Courier New" w:cs="Courier New"/>
      </w:rPr>
    </w:lvl>
    <w:lvl w:ilvl="5" w:tplc="283C1384">
      <w:start w:val="1"/>
      <w:numFmt w:val="bullet"/>
      <w:lvlText w:val=""/>
      <w:lvlJc w:val="left"/>
      <w:pPr>
        <w:ind w:left="4320" w:hanging="360"/>
      </w:pPr>
      <w:rPr>
        <w:rFonts w:ascii="Wingdings" w:hAnsi="Wingdings"/>
      </w:rPr>
    </w:lvl>
    <w:lvl w:ilvl="6" w:tplc="FDB24074">
      <w:start w:val="1"/>
      <w:numFmt w:val="bullet"/>
      <w:lvlText w:val=""/>
      <w:lvlJc w:val="left"/>
      <w:pPr>
        <w:ind w:left="5040" w:hanging="360"/>
      </w:pPr>
      <w:rPr>
        <w:rFonts w:ascii="Symbol" w:hAnsi="Symbol"/>
      </w:rPr>
    </w:lvl>
    <w:lvl w:ilvl="7" w:tplc="F110B5F6">
      <w:start w:val="1"/>
      <w:numFmt w:val="bullet"/>
      <w:lvlText w:val="o"/>
      <w:lvlJc w:val="left"/>
      <w:pPr>
        <w:ind w:left="5760" w:hanging="360"/>
      </w:pPr>
      <w:rPr>
        <w:rFonts w:ascii="Courier New" w:hAnsi="Courier New" w:cs="Courier New"/>
      </w:rPr>
    </w:lvl>
    <w:lvl w:ilvl="8" w:tplc="5718B128">
      <w:start w:val="1"/>
      <w:numFmt w:val="bullet"/>
      <w:lvlText w:val=""/>
      <w:lvlJc w:val="left"/>
      <w:pPr>
        <w:ind w:left="6480" w:hanging="360"/>
      </w:pPr>
      <w:rPr>
        <w:rFonts w:ascii="Wingdings" w:hAnsi="Wingdings"/>
      </w:rPr>
    </w:lvl>
  </w:abstractNum>
  <w:abstractNum w:abstractNumId="20">
    <w:nsid w:val="4B7644B6"/>
    <w:multiLevelType w:val="hybridMultilevel"/>
    <w:tmpl w:val="701C3D52"/>
    <w:lvl w:ilvl="0" w:tplc="E5825B7E">
      <w:start w:val="1"/>
      <w:numFmt w:val="thaiNumbers"/>
      <w:lvlText w:val="%1)"/>
      <w:lvlJc w:val="left"/>
      <w:pPr>
        <w:ind w:left="720" w:hanging="360"/>
      </w:pPr>
    </w:lvl>
    <w:lvl w:ilvl="1" w:tplc="4E5809DA">
      <w:start w:val="1"/>
      <w:numFmt w:val="lowerLetter"/>
      <w:lvlText w:val="%2."/>
      <w:lvlJc w:val="left"/>
      <w:pPr>
        <w:ind w:left="1440" w:hanging="360"/>
      </w:pPr>
    </w:lvl>
    <w:lvl w:ilvl="2" w:tplc="43D0F724">
      <w:start w:val="1"/>
      <w:numFmt w:val="lowerRoman"/>
      <w:lvlText w:val="%3."/>
      <w:lvlJc w:val="right"/>
      <w:pPr>
        <w:ind w:left="2160" w:hanging="180"/>
      </w:pPr>
    </w:lvl>
    <w:lvl w:ilvl="3" w:tplc="C15A1FC4">
      <w:start w:val="1"/>
      <w:numFmt w:val="decimal"/>
      <w:lvlText w:val="%4."/>
      <w:lvlJc w:val="left"/>
      <w:pPr>
        <w:ind w:left="2880" w:hanging="360"/>
      </w:pPr>
    </w:lvl>
    <w:lvl w:ilvl="4" w:tplc="F3F256D6">
      <w:start w:val="1"/>
      <w:numFmt w:val="lowerLetter"/>
      <w:lvlText w:val="%5."/>
      <w:lvlJc w:val="left"/>
      <w:pPr>
        <w:ind w:left="3600" w:hanging="360"/>
      </w:pPr>
    </w:lvl>
    <w:lvl w:ilvl="5" w:tplc="AFBC55F2">
      <w:start w:val="1"/>
      <w:numFmt w:val="lowerRoman"/>
      <w:lvlText w:val="%6."/>
      <w:lvlJc w:val="right"/>
      <w:pPr>
        <w:ind w:left="4320" w:hanging="180"/>
      </w:pPr>
    </w:lvl>
    <w:lvl w:ilvl="6" w:tplc="B38C7CB4">
      <w:start w:val="1"/>
      <w:numFmt w:val="decimal"/>
      <w:lvlText w:val="%7."/>
      <w:lvlJc w:val="left"/>
      <w:pPr>
        <w:ind w:left="5040" w:hanging="360"/>
      </w:pPr>
    </w:lvl>
    <w:lvl w:ilvl="7" w:tplc="A21800D0">
      <w:start w:val="1"/>
      <w:numFmt w:val="lowerLetter"/>
      <w:lvlText w:val="%8."/>
      <w:lvlJc w:val="left"/>
      <w:pPr>
        <w:ind w:left="5760" w:hanging="360"/>
      </w:pPr>
    </w:lvl>
    <w:lvl w:ilvl="8" w:tplc="6C2A1300">
      <w:start w:val="1"/>
      <w:numFmt w:val="lowerRoman"/>
      <w:lvlText w:val="%9."/>
      <w:lvlJc w:val="right"/>
      <w:pPr>
        <w:ind w:left="6480" w:hanging="180"/>
      </w:pPr>
    </w:lvl>
  </w:abstractNum>
  <w:abstractNum w:abstractNumId="21">
    <w:nsid w:val="4C144E74"/>
    <w:multiLevelType w:val="hybridMultilevel"/>
    <w:tmpl w:val="E31ADB2E"/>
    <w:lvl w:ilvl="0" w:tplc="0D082F9E">
      <w:start w:val="1"/>
      <w:numFmt w:val="thaiNumbers"/>
      <w:lvlText w:val="%1)"/>
      <w:lvlJc w:val="left"/>
      <w:pPr>
        <w:ind w:left="1429" w:hanging="360"/>
      </w:pPr>
    </w:lvl>
    <w:lvl w:ilvl="1" w:tplc="29A050FA">
      <w:start w:val="1"/>
      <w:numFmt w:val="lowerLetter"/>
      <w:lvlText w:val="%2."/>
      <w:lvlJc w:val="left"/>
      <w:pPr>
        <w:ind w:left="2149" w:hanging="360"/>
      </w:pPr>
    </w:lvl>
    <w:lvl w:ilvl="2" w:tplc="08224A4E">
      <w:start w:val="1"/>
      <w:numFmt w:val="lowerRoman"/>
      <w:lvlText w:val="%3."/>
      <w:lvlJc w:val="right"/>
      <w:pPr>
        <w:ind w:left="2869" w:hanging="180"/>
      </w:pPr>
    </w:lvl>
    <w:lvl w:ilvl="3" w:tplc="E5EAFA2E">
      <w:start w:val="1"/>
      <w:numFmt w:val="decimal"/>
      <w:lvlText w:val="%4."/>
      <w:lvlJc w:val="left"/>
      <w:pPr>
        <w:ind w:left="3589" w:hanging="360"/>
      </w:pPr>
    </w:lvl>
    <w:lvl w:ilvl="4" w:tplc="69F8CE32">
      <w:start w:val="1"/>
      <w:numFmt w:val="lowerLetter"/>
      <w:lvlText w:val="%5."/>
      <w:lvlJc w:val="left"/>
      <w:pPr>
        <w:ind w:left="4309" w:hanging="360"/>
      </w:pPr>
    </w:lvl>
    <w:lvl w:ilvl="5" w:tplc="EC26ED98">
      <w:start w:val="1"/>
      <w:numFmt w:val="lowerRoman"/>
      <w:lvlText w:val="%6."/>
      <w:lvlJc w:val="right"/>
      <w:pPr>
        <w:ind w:left="5029" w:hanging="180"/>
      </w:pPr>
    </w:lvl>
    <w:lvl w:ilvl="6" w:tplc="A314AE40">
      <w:start w:val="1"/>
      <w:numFmt w:val="decimal"/>
      <w:lvlText w:val="%7."/>
      <w:lvlJc w:val="left"/>
      <w:pPr>
        <w:ind w:left="5749" w:hanging="360"/>
      </w:pPr>
    </w:lvl>
    <w:lvl w:ilvl="7" w:tplc="6CB6FF1C">
      <w:start w:val="1"/>
      <w:numFmt w:val="lowerLetter"/>
      <w:lvlText w:val="%8."/>
      <w:lvlJc w:val="left"/>
      <w:pPr>
        <w:ind w:left="6469" w:hanging="360"/>
      </w:pPr>
    </w:lvl>
    <w:lvl w:ilvl="8" w:tplc="9ABE10AA">
      <w:start w:val="1"/>
      <w:numFmt w:val="lowerRoman"/>
      <w:lvlText w:val="%9."/>
      <w:lvlJc w:val="right"/>
      <w:pPr>
        <w:ind w:left="7189" w:hanging="180"/>
      </w:pPr>
    </w:lvl>
  </w:abstractNum>
  <w:abstractNum w:abstractNumId="22">
    <w:nsid w:val="4E4C037F"/>
    <w:multiLevelType w:val="hybridMultilevel"/>
    <w:tmpl w:val="8CBEEB76"/>
    <w:lvl w:ilvl="0" w:tplc="95C40E7E">
      <w:start w:val="1"/>
      <w:numFmt w:val="decimal"/>
      <w:lvlText w:val="%1)"/>
      <w:lvlJc w:val="left"/>
      <w:pPr>
        <w:ind w:left="1636" w:hanging="360"/>
      </w:pPr>
    </w:lvl>
    <w:lvl w:ilvl="1" w:tplc="3DDC7AEE">
      <w:start w:val="1"/>
      <w:numFmt w:val="lowerLetter"/>
      <w:lvlText w:val="%2."/>
      <w:lvlJc w:val="left"/>
      <w:pPr>
        <w:ind w:left="2149" w:hanging="360"/>
      </w:pPr>
    </w:lvl>
    <w:lvl w:ilvl="2" w:tplc="95CE6C16">
      <w:start w:val="1"/>
      <w:numFmt w:val="lowerRoman"/>
      <w:lvlText w:val="%3."/>
      <w:lvlJc w:val="right"/>
      <w:pPr>
        <w:ind w:left="2869" w:hanging="180"/>
      </w:pPr>
    </w:lvl>
    <w:lvl w:ilvl="3" w:tplc="F3E2BD56">
      <w:start w:val="1"/>
      <w:numFmt w:val="decimal"/>
      <w:lvlText w:val="%4."/>
      <w:lvlJc w:val="left"/>
      <w:pPr>
        <w:ind w:left="3589" w:hanging="360"/>
      </w:pPr>
    </w:lvl>
    <w:lvl w:ilvl="4" w:tplc="264465C2">
      <w:start w:val="1"/>
      <w:numFmt w:val="lowerLetter"/>
      <w:lvlText w:val="%5."/>
      <w:lvlJc w:val="left"/>
      <w:pPr>
        <w:ind w:left="4309" w:hanging="360"/>
      </w:pPr>
    </w:lvl>
    <w:lvl w:ilvl="5" w:tplc="48B6C0AE">
      <w:start w:val="1"/>
      <w:numFmt w:val="lowerRoman"/>
      <w:lvlText w:val="%6."/>
      <w:lvlJc w:val="right"/>
      <w:pPr>
        <w:ind w:left="5029" w:hanging="180"/>
      </w:pPr>
    </w:lvl>
    <w:lvl w:ilvl="6" w:tplc="5EEC1A94">
      <w:start w:val="1"/>
      <w:numFmt w:val="decimal"/>
      <w:lvlText w:val="%7."/>
      <w:lvlJc w:val="left"/>
      <w:pPr>
        <w:ind w:left="5749" w:hanging="360"/>
      </w:pPr>
    </w:lvl>
    <w:lvl w:ilvl="7" w:tplc="FAAC611A">
      <w:start w:val="1"/>
      <w:numFmt w:val="lowerLetter"/>
      <w:lvlText w:val="%8."/>
      <w:lvlJc w:val="left"/>
      <w:pPr>
        <w:ind w:left="6469" w:hanging="360"/>
      </w:pPr>
    </w:lvl>
    <w:lvl w:ilvl="8" w:tplc="77764480">
      <w:start w:val="1"/>
      <w:numFmt w:val="lowerRoman"/>
      <w:lvlText w:val="%9."/>
      <w:lvlJc w:val="right"/>
      <w:pPr>
        <w:ind w:left="7189" w:hanging="180"/>
      </w:pPr>
    </w:lvl>
  </w:abstractNum>
  <w:abstractNum w:abstractNumId="23">
    <w:nsid w:val="50DC6144"/>
    <w:multiLevelType w:val="hybridMultilevel"/>
    <w:tmpl w:val="67326176"/>
    <w:lvl w:ilvl="0" w:tplc="7ABCE4EE">
      <w:start w:val="1"/>
      <w:numFmt w:val="decimal"/>
      <w:lvlText w:val="%1)"/>
      <w:lvlJc w:val="left"/>
      <w:pPr>
        <w:ind w:left="720" w:hanging="360"/>
      </w:pPr>
    </w:lvl>
    <w:lvl w:ilvl="1" w:tplc="1566540E">
      <w:start w:val="1"/>
      <w:numFmt w:val="decimal"/>
      <w:lvlText w:val="%2)"/>
      <w:lvlJc w:val="left"/>
      <w:pPr>
        <w:ind w:left="1440" w:hanging="360"/>
      </w:pPr>
    </w:lvl>
    <w:lvl w:ilvl="2" w:tplc="1EA63FCA">
      <w:start w:val="1"/>
      <w:numFmt w:val="lowerRoman"/>
      <w:lvlText w:val="%3."/>
      <w:lvlJc w:val="right"/>
      <w:pPr>
        <w:ind w:left="2160" w:hanging="180"/>
      </w:pPr>
    </w:lvl>
    <w:lvl w:ilvl="3" w:tplc="B194268C">
      <w:start w:val="1"/>
      <w:numFmt w:val="decimal"/>
      <w:lvlText w:val="%4."/>
      <w:lvlJc w:val="left"/>
      <w:pPr>
        <w:ind w:left="2880" w:hanging="360"/>
      </w:pPr>
    </w:lvl>
    <w:lvl w:ilvl="4" w:tplc="1DFCA8D0">
      <w:start w:val="1"/>
      <w:numFmt w:val="lowerLetter"/>
      <w:lvlText w:val="%5."/>
      <w:lvlJc w:val="left"/>
      <w:pPr>
        <w:ind w:left="3600" w:hanging="360"/>
      </w:pPr>
    </w:lvl>
    <w:lvl w:ilvl="5" w:tplc="9F82BA7A">
      <w:start w:val="1"/>
      <w:numFmt w:val="lowerRoman"/>
      <w:lvlText w:val="%6."/>
      <w:lvlJc w:val="right"/>
      <w:pPr>
        <w:ind w:left="4320" w:hanging="180"/>
      </w:pPr>
    </w:lvl>
    <w:lvl w:ilvl="6" w:tplc="64D0EF62">
      <w:start w:val="1"/>
      <w:numFmt w:val="decimal"/>
      <w:lvlText w:val="%7."/>
      <w:lvlJc w:val="left"/>
      <w:pPr>
        <w:ind w:left="5040" w:hanging="360"/>
      </w:pPr>
    </w:lvl>
    <w:lvl w:ilvl="7" w:tplc="2ADA67B2">
      <w:start w:val="1"/>
      <w:numFmt w:val="lowerLetter"/>
      <w:lvlText w:val="%8."/>
      <w:lvlJc w:val="left"/>
      <w:pPr>
        <w:ind w:left="5760" w:hanging="360"/>
      </w:pPr>
    </w:lvl>
    <w:lvl w:ilvl="8" w:tplc="82187020">
      <w:start w:val="1"/>
      <w:numFmt w:val="lowerRoman"/>
      <w:lvlText w:val="%9."/>
      <w:lvlJc w:val="right"/>
      <w:pPr>
        <w:ind w:left="6480" w:hanging="180"/>
      </w:pPr>
    </w:lvl>
  </w:abstractNum>
  <w:abstractNum w:abstractNumId="24">
    <w:nsid w:val="5C310E97"/>
    <w:multiLevelType w:val="hybridMultilevel"/>
    <w:tmpl w:val="C0DC4028"/>
    <w:lvl w:ilvl="0" w:tplc="A5B23CE4">
      <w:start w:val="3"/>
      <w:numFmt w:val="decimal"/>
      <w:lvlText w:val="%1."/>
      <w:lvlJc w:val="left"/>
      <w:pPr>
        <w:ind w:left="1070" w:hanging="360"/>
      </w:pPr>
    </w:lvl>
    <w:lvl w:ilvl="1" w:tplc="6FDA89C8">
      <w:start w:val="1"/>
      <w:numFmt w:val="lowerLetter"/>
      <w:lvlText w:val="%2."/>
      <w:lvlJc w:val="left"/>
      <w:pPr>
        <w:ind w:left="1790" w:hanging="360"/>
      </w:pPr>
    </w:lvl>
    <w:lvl w:ilvl="2" w:tplc="622484E2">
      <w:start w:val="1"/>
      <w:numFmt w:val="lowerRoman"/>
      <w:lvlText w:val="%3."/>
      <w:lvlJc w:val="right"/>
      <w:pPr>
        <w:ind w:left="2510" w:hanging="180"/>
      </w:pPr>
    </w:lvl>
    <w:lvl w:ilvl="3" w:tplc="36C6A364">
      <w:start w:val="1"/>
      <w:numFmt w:val="decimal"/>
      <w:lvlText w:val="%4."/>
      <w:lvlJc w:val="left"/>
      <w:pPr>
        <w:ind w:left="3230" w:hanging="360"/>
      </w:pPr>
    </w:lvl>
    <w:lvl w:ilvl="4" w:tplc="CBF2C278">
      <w:start w:val="1"/>
      <w:numFmt w:val="lowerLetter"/>
      <w:lvlText w:val="%5."/>
      <w:lvlJc w:val="left"/>
      <w:pPr>
        <w:ind w:left="3950" w:hanging="360"/>
      </w:pPr>
    </w:lvl>
    <w:lvl w:ilvl="5" w:tplc="260AB95C">
      <w:start w:val="1"/>
      <w:numFmt w:val="lowerRoman"/>
      <w:lvlText w:val="%6."/>
      <w:lvlJc w:val="right"/>
      <w:pPr>
        <w:ind w:left="4670" w:hanging="180"/>
      </w:pPr>
    </w:lvl>
    <w:lvl w:ilvl="6" w:tplc="7D021238">
      <w:start w:val="1"/>
      <w:numFmt w:val="decimal"/>
      <w:lvlText w:val="%7."/>
      <w:lvlJc w:val="left"/>
      <w:pPr>
        <w:ind w:left="5390" w:hanging="360"/>
      </w:pPr>
    </w:lvl>
    <w:lvl w:ilvl="7" w:tplc="3E803638">
      <w:start w:val="1"/>
      <w:numFmt w:val="lowerLetter"/>
      <w:lvlText w:val="%8."/>
      <w:lvlJc w:val="left"/>
      <w:pPr>
        <w:ind w:left="6110" w:hanging="360"/>
      </w:pPr>
    </w:lvl>
    <w:lvl w:ilvl="8" w:tplc="79120408">
      <w:start w:val="1"/>
      <w:numFmt w:val="lowerRoman"/>
      <w:lvlText w:val="%9."/>
      <w:lvlJc w:val="right"/>
      <w:pPr>
        <w:ind w:left="6830" w:hanging="180"/>
      </w:pPr>
    </w:lvl>
  </w:abstractNum>
  <w:abstractNum w:abstractNumId="25">
    <w:nsid w:val="5EA650A8"/>
    <w:multiLevelType w:val="hybridMultilevel"/>
    <w:tmpl w:val="E1DA0B10"/>
    <w:lvl w:ilvl="0" w:tplc="BE44CD8A">
      <w:start w:val="1"/>
      <w:numFmt w:val="decimal"/>
      <w:lvlText w:val="%1."/>
      <w:lvlJc w:val="left"/>
      <w:pPr>
        <w:ind w:left="795" w:hanging="375"/>
      </w:pPr>
    </w:lvl>
    <w:lvl w:ilvl="1" w:tplc="D4BE2826">
      <w:start w:val="1"/>
      <w:numFmt w:val="lowerLetter"/>
      <w:lvlText w:val="%2."/>
      <w:lvlJc w:val="left"/>
      <w:pPr>
        <w:ind w:left="1500" w:hanging="360"/>
      </w:pPr>
    </w:lvl>
    <w:lvl w:ilvl="2" w:tplc="90E4EF36">
      <w:start w:val="1"/>
      <w:numFmt w:val="lowerRoman"/>
      <w:lvlText w:val="%3."/>
      <w:lvlJc w:val="right"/>
      <w:pPr>
        <w:ind w:left="2220" w:hanging="180"/>
      </w:pPr>
    </w:lvl>
    <w:lvl w:ilvl="3" w:tplc="AB8814E8">
      <w:start w:val="1"/>
      <w:numFmt w:val="decimal"/>
      <w:lvlText w:val="%4."/>
      <w:lvlJc w:val="left"/>
      <w:pPr>
        <w:ind w:left="2940" w:hanging="360"/>
      </w:pPr>
    </w:lvl>
    <w:lvl w:ilvl="4" w:tplc="651C42B8">
      <w:start w:val="1"/>
      <w:numFmt w:val="lowerLetter"/>
      <w:lvlText w:val="%5."/>
      <w:lvlJc w:val="left"/>
      <w:pPr>
        <w:ind w:left="3660" w:hanging="360"/>
      </w:pPr>
    </w:lvl>
    <w:lvl w:ilvl="5" w:tplc="ECE21E02">
      <w:start w:val="1"/>
      <w:numFmt w:val="lowerRoman"/>
      <w:lvlText w:val="%6."/>
      <w:lvlJc w:val="right"/>
      <w:pPr>
        <w:ind w:left="4380" w:hanging="180"/>
      </w:pPr>
    </w:lvl>
    <w:lvl w:ilvl="6" w:tplc="BCCEB076">
      <w:start w:val="1"/>
      <w:numFmt w:val="decimal"/>
      <w:lvlText w:val="%7."/>
      <w:lvlJc w:val="left"/>
      <w:pPr>
        <w:ind w:left="5100" w:hanging="360"/>
      </w:pPr>
    </w:lvl>
    <w:lvl w:ilvl="7" w:tplc="29609F2C">
      <w:start w:val="1"/>
      <w:numFmt w:val="lowerLetter"/>
      <w:lvlText w:val="%8."/>
      <w:lvlJc w:val="left"/>
      <w:pPr>
        <w:ind w:left="5820" w:hanging="360"/>
      </w:pPr>
    </w:lvl>
    <w:lvl w:ilvl="8" w:tplc="DAEE8B32">
      <w:start w:val="1"/>
      <w:numFmt w:val="lowerRoman"/>
      <w:lvlText w:val="%9."/>
      <w:lvlJc w:val="right"/>
      <w:pPr>
        <w:ind w:left="6540" w:hanging="180"/>
      </w:pPr>
    </w:lvl>
  </w:abstractNum>
  <w:abstractNum w:abstractNumId="26">
    <w:nsid w:val="620C2EA7"/>
    <w:multiLevelType w:val="hybridMultilevel"/>
    <w:tmpl w:val="EBAA8DD6"/>
    <w:lvl w:ilvl="0" w:tplc="D20A8A96">
      <w:start w:val="1"/>
      <w:numFmt w:val="decimal"/>
      <w:lvlText w:val="%1."/>
      <w:lvlJc w:val="left"/>
      <w:pPr>
        <w:ind w:left="1488" w:hanging="360"/>
      </w:pPr>
    </w:lvl>
    <w:lvl w:ilvl="1" w:tplc="09D45D50">
      <w:start w:val="1"/>
      <w:numFmt w:val="lowerLetter"/>
      <w:lvlText w:val="%2."/>
      <w:lvlJc w:val="left"/>
      <w:pPr>
        <w:ind w:left="2208" w:hanging="360"/>
      </w:pPr>
    </w:lvl>
    <w:lvl w:ilvl="2" w:tplc="1C52E31E">
      <w:start w:val="1"/>
      <w:numFmt w:val="lowerRoman"/>
      <w:lvlText w:val="%3."/>
      <w:lvlJc w:val="right"/>
      <w:pPr>
        <w:ind w:left="2928" w:hanging="180"/>
      </w:pPr>
    </w:lvl>
    <w:lvl w:ilvl="3" w:tplc="860ABC10">
      <w:start w:val="1"/>
      <w:numFmt w:val="decimal"/>
      <w:lvlText w:val="%4."/>
      <w:lvlJc w:val="left"/>
      <w:pPr>
        <w:ind w:left="3648" w:hanging="360"/>
      </w:pPr>
    </w:lvl>
    <w:lvl w:ilvl="4" w:tplc="4A1EC13E">
      <w:start w:val="1"/>
      <w:numFmt w:val="lowerLetter"/>
      <w:lvlText w:val="%5."/>
      <w:lvlJc w:val="left"/>
      <w:pPr>
        <w:ind w:left="4368" w:hanging="360"/>
      </w:pPr>
    </w:lvl>
    <w:lvl w:ilvl="5" w:tplc="D92E7B28">
      <w:start w:val="1"/>
      <w:numFmt w:val="lowerRoman"/>
      <w:lvlText w:val="%6."/>
      <w:lvlJc w:val="right"/>
      <w:pPr>
        <w:ind w:left="5088" w:hanging="180"/>
      </w:pPr>
    </w:lvl>
    <w:lvl w:ilvl="6" w:tplc="24240076">
      <w:start w:val="1"/>
      <w:numFmt w:val="decimal"/>
      <w:lvlText w:val="%7."/>
      <w:lvlJc w:val="left"/>
      <w:pPr>
        <w:ind w:left="5808" w:hanging="360"/>
      </w:pPr>
    </w:lvl>
    <w:lvl w:ilvl="7" w:tplc="0AA48938">
      <w:start w:val="1"/>
      <w:numFmt w:val="lowerLetter"/>
      <w:lvlText w:val="%8."/>
      <w:lvlJc w:val="left"/>
      <w:pPr>
        <w:ind w:left="6528" w:hanging="360"/>
      </w:pPr>
    </w:lvl>
    <w:lvl w:ilvl="8" w:tplc="BB6A667C">
      <w:start w:val="1"/>
      <w:numFmt w:val="lowerRoman"/>
      <w:lvlText w:val="%9."/>
      <w:lvlJc w:val="right"/>
      <w:pPr>
        <w:ind w:left="7248" w:hanging="180"/>
      </w:pPr>
    </w:lvl>
  </w:abstractNum>
  <w:abstractNum w:abstractNumId="27">
    <w:nsid w:val="63980E5D"/>
    <w:multiLevelType w:val="hybridMultilevel"/>
    <w:tmpl w:val="8C6A6414"/>
    <w:lvl w:ilvl="0" w:tplc="F376B04C">
      <w:start w:val="4"/>
      <w:numFmt w:val="decimal"/>
      <w:lvlText w:val="%1."/>
      <w:lvlJc w:val="left"/>
      <w:pPr>
        <w:ind w:left="1070" w:hanging="360"/>
      </w:pPr>
    </w:lvl>
    <w:lvl w:ilvl="1" w:tplc="E93070C6">
      <w:start w:val="1"/>
      <w:numFmt w:val="lowerLetter"/>
      <w:lvlText w:val="%2."/>
      <w:lvlJc w:val="left"/>
      <w:pPr>
        <w:ind w:left="1790" w:hanging="360"/>
      </w:pPr>
    </w:lvl>
    <w:lvl w:ilvl="2" w:tplc="EF8EDFAE">
      <w:start w:val="1"/>
      <w:numFmt w:val="lowerRoman"/>
      <w:lvlText w:val="%3."/>
      <w:lvlJc w:val="right"/>
      <w:pPr>
        <w:ind w:left="2510" w:hanging="180"/>
      </w:pPr>
    </w:lvl>
    <w:lvl w:ilvl="3" w:tplc="BFDACA50">
      <w:start w:val="1"/>
      <w:numFmt w:val="decimal"/>
      <w:lvlText w:val="%4."/>
      <w:lvlJc w:val="left"/>
      <w:pPr>
        <w:ind w:left="3230" w:hanging="360"/>
      </w:pPr>
    </w:lvl>
    <w:lvl w:ilvl="4" w:tplc="FD009642">
      <w:start w:val="1"/>
      <w:numFmt w:val="lowerLetter"/>
      <w:lvlText w:val="%5."/>
      <w:lvlJc w:val="left"/>
      <w:pPr>
        <w:ind w:left="3950" w:hanging="360"/>
      </w:pPr>
    </w:lvl>
    <w:lvl w:ilvl="5" w:tplc="FFEA4214">
      <w:start w:val="1"/>
      <w:numFmt w:val="lowerRoman"/>
      <w:lvlText w:val="%6."/>
      <w:lvlJc w:val="right"/>
      <w:pPr>
        <w:ind w:left="4670" w:hanging="180"/>
      </w:pPr>
    </w:lvl>
    <w:lvl w:ilvl="6" w:tplc="638C5682">
      <w:start w:val="1"/>
      <w:numFmt w:val="decimal"/>
      <w:lvlText w:val="%7."/>
      <w:lvlJc w:val="left"/>
      <w:pPr>
        <w:ind w:left="5390" w:hanging="360"/>
      </w:pPr>
    </w:lvl>
    <w:lvl w:ilvl="7" w:tplc="20A834DA">
      <w:start w:val="1"/>
      <w:numFmt w:val="lowerLetter"/>
      <w:lvlText w:val="%8."/>
      <w:lvlJc w:val="left"/>
      <w:pPr>
        <w:ind w:left="6110" w:hanging="360"/>
      </w:pPr>
    </w:lvl>
    <w:lvl w:ilvl="8" w:tplc="DD128F24">
      <w:start w:val="1"/>
      <w:numFmt w:val="lowerRoman"/>
      <w:lvlText w:val="%9."/>
      <w:lvlJc w:val="right"/>
      <w:pPr>
        <w:ind w:left="6830" w:hanging="180"/>
      </w:pPr>
    </w:lvl>
  </w:abstractNum>
  <w:abstractNum w:abstractNumId="28">
    <w:nsid w:val="643D53F3"/>
    <w:multiLevelType w:val="hybridMultilevel"/>
    <w:tmpl w:val="9936550A"/>
    <w:lvl w:ilvl="0" w:tplc="E4BC9F64">
      <w:start w:val="1"/>
      <w:numFmt w:val="bullet"/>
      <w:lvlText w:val="-"/>
      <w:lvlJc w:val="left"/>
      <w:pPr>
        <w:tabs>
          <w:tab w:val="num" w:pos="720"/>
        </w:tabs>
        <w:ind w:left="720" w:hanging="360"/>
      </w:pPr>
      <w:rPr>
        <w:rFonts w:ascii="Tw Cen MT" w:hAnsi="Tw Cen MT"/>
      </w:rPr>
    </w:lvl>
    <w:lvl w:ilvl="1" w:tplc="6B7861C2">
      <w:start w:val="1"/>
      <w:numFmt w:val="bullet"/>
      <w:lvlText w:val="o"/>
      <w:lvlJc w:val="left"/>
      <w:pPr>
        <w:tabs>
          <w:tab w:val="num" w:pos="1440"/>
        </w:tabs>
        <w:ind w:left="1440" w:hanging="360"/>
      </w:pPr>
      <w:rPr>
        <w:rFonts w:ascii="Courier New" w:hAnsi="Courier New"/>
      </w:rPr>
    </w:lvl>
    <w:lvl w:ilvl="2" w:tplc="D0746B72">
      <w:start w:val="1"/>
      <w:numFmt w:val="bullet"/>
      <w:lvlText w:val=""/>
      <w:lvlJc w:val="left"/>
      <w:pPr>
        <w:tabs>
          <w:tab w:val="num" w:pos="2160"/>
        </w:tabs>
        <w:ind w:left="2160" w:hanging="360"/>
      </w:pPr>
      <w:rPr>
        <w:rFonts w:ascii="Wingdings" w:hAnsi="Wingdings"/>
      </w:rPr>
    </w:lvl>
    <w:lvl w:ilvl="3" w:tplc="83A60B14">
      <w:start w:val="1"/>
      <w:numFmt w:val="bullet"/>
      <w:lvlText w:val=""/>
      <w:lvlJc w:val="left"/>
      <w:pPr>
        <w:tabs>
          <w:tab w:val="num" w:pos="2880"/>
        </w:tabs>
        <w:ind w:left="2880" w:hanging="360"/>
      </w:pPr>
      <w:rPr>
        <w:rFonts w:ascii="Symbol" w:hAnsi="Symbol"/>
      </w:rPr>
    </w:lvl>
    <w:lvl w:ilvl="4" w:tplc="51243A8E">
      <w:start w:val="1"/>
      <w:numFmt w:val="bullet"/>
      <w:lvlText w:val="o"/>
      <w:lvlJc w:val="left"/>
      <w:pPr>
        <w:tabs>
          <w:tab w:val="num" w:pos="3600"/>
        </w:tabs>
        <w:ind w:left="3600" w:hanging="360"/>
      </w:pPr>
      <w:rPr>
        <w:rFonts w:ascii="Courier New" w:hAnsi="Courier New"/>
      </w:rPr>
    </w:lvl>
    <w:lvl w:ilvl="5" w:tplc="E70C64BC">
      <w:start w:val="1"/>
      <w:numFmt w:val="bullet"/>
      <w:lvlText w:val=""/>
      <w:lvlJc w:val="left"/>
      <w:pPr>
        <w:tabs>
          <w:tab w:val="num" w:pos="4320"/>
        </w:tabs>
        <w:ind w:left="4320" w:hanging="360"/>
      </w:pPr>
      <w:rPr>
        <w:rFonts w:ascii="Wingdings" w:hAnsi="Wingdings"/>
      </w:rPr>
    </w:lvl>
    <w:lvl w:ilvl="6" w:tplc="0ACA5C4E">
      <w:start w:val="1"/>
      <w:numFmt w:val="bullet"/>
      <w:lvlText w:val=""/>
      <w:lvlJc w:val="left"/>
      <w:pPr>
        <w:tabs>
          <w:tab w:val="num" w:pos="5040"/>
        </w:tabs>
        <w:ind w:left="5040" w:hanging="360"/>
      </w:pPr>
      <w:rPr>
        <w:rFonts w:ascii="Symbol" w:hAnsi="Symbol"/>
      </w:rPr>
    </w:lvl>
    <w:lvl w:ilvl="7" w:tplc="9F04CEE8">
      <w:start w:val="1"/>
      <w:numFmt w:val="bullet"/>
      <w:lvlText w:val="o"/>
      <w:lvlJc w:val="left"/>
      <w:pPr>
        <w:tabs>
          <w:tab w:val="num" w:pos="5760"/>
        </w:tabs>
        <w:ind w:left="5760" w:hanging="360"/>
      </w:pPr>
      <w:rPr>
        <w:rFonts w:ascii="Courier New" w:hAnsi="Courier New"/>
      </w:rPr>
    </w:lvl>
    <w:lvl w:ilvl="8" w:tplc="5A665CD4">
      <w:start w:val="1"/>
      <w:numFmt w:val="bullet"/>
      <w:lvlText w:val=""/>
      <w:lvlJc w:val="left"/>
      <w:pPr>
        <w:tabs>
          <w:tab w:val="num" w:pos="6480"/>
        </w:tabs>
        <w:ind w:left="6480" w:hanging="360"/>
      </w:pPr>
      <w:rPr>
        <w:rFonts w:ascii="Wingdings" w:hAnsi="Wingdings"/>
      </w:rPr>
    </w:lvl>
  </w:abstractNum>
  <w:abstractNum w:abstractNumId="29">
    <w:nsid w:val="64F00AA5"/>
    <w:multiLevelType w:val="hybridMultilevel"/>
    <w:tmpl w:val="15B878B8"/>
    <w:lvl w:ilvl="0" w:tplc="C052950E">
      <w:start w:val="1"/>
      <w:numFmt w:val="bullet"/>
      <w:lvlText w:val=""/>
      <w:lvlJc w:val="left"/>
      <w:pPr>
        <w:tabs>
          <w:tab w:val="num" w:pos="1968"/>
        </w:tabs>
        <w:ind w:left="1968" w:hanging="360"/>
      </w:pPr>
      <w:rPr>
        <w:rFonts w:ascii="Symbol" w:hAnsi="Symbol"/>
        <w:b/>
      </w:rPr>
    </w:lvl>
    <w:lvl w:ilvl="1" w:tplc="B3043918">
      <w:start w:val="1"/>
      <w:numFmt w:val="decimal"/>
      <w:lvlText w:val="%2."/>
      <w:lvlJc w:val="left"/>
      <w:pPr>
        <w:tabs>
          <w:tab w:val="num" w:pos="1980"/>
        </w:tabs>
        <w:ind w:left="1980" w:hanging="360"/>
      </w:pPr>
      <w:rPr>
        <w:rFonts w:cs="Times New Roman"/>
        <w:b/>
      </w:rPr>
    </w:lvl>
    <w:lvl w:ilvl="2" w:tplc="D8C0F80C">
      <w:start w:val="1"/>
      <w:numFmt w:val="bullet"/>
      <w:lvlText w:val=""/>
      <w:lvlJc w:val="left"/>
      <w:pPr>
        <w:tabs>
          <w:tab w:val="num" w:pos="2700"/>
        </w:tabs>
        <w:ind w:left="2700" w:hanging="360"/>
      </w:pPr>
      <w:rPr>
        <w:rFonts w:ascii="Wingdings" w:hAnsi="Wingdings"/>
      </w:rPr>
    </w:lvl>
    <w:lvl w:ilvl="3" w:tplc="B1801CE6">
      <w:start w:val="1"/>
      <w:numFmt w:val="bullet"/>
      <w:lvlText w:val=""/>
      <w:lvlJc w:val="left"/>
      <w:pPr>
        <w:tabs>
          <w:tab w:val="num" w:pos="3420"/>
        </w:tabs>
        <w:ind w:left="3420" w:hanging="360"/>
      </w:pPr>
      <w:rPr>
        <w:rFonts w:ascii="Symbol" w:hAnsi="Symbol"/>
      </w:rPr>
    </w:lvl>
    <w:lvl w:ilvl="4" w:tplc="15A6C640">
      <w:start w:val="1"/>
      <w:numFmt w:val="bullet"/>
      <w:lvlText w:val="o"/>
      <w:lvlJc w:val="left"/>
      <w:pPr>
        <w:tabs>
          <w:tab w:val="num" w:pos="4140"/>
        </w:tabs>
        <w:ind w:left="4140" w:hanging="360"/>
      </w:pPr>
      <w:rPr>
        <w:rFonts w:ascii="Courier New" w:hAnsi="Courier New"/>
      </w:rPr>
    </w:lvl>
    <w:lvl w:ilvl="5" w:tplc="408475C2">
      <w:start w:val="1"/>
      <w:numFmt w:val="bullet"/>
      <w:lvlText w:val=""/>
      <w:lvlJc w:val="left"/>
      <w:pPr>
        <w:tabs>
          <w:tab w:val="num" w:pos="4860"/>
        </w:tabs>
        <w:ind w:left="4860" w:hanging="360"/>
      </w:pPr>
      <w:rPr>
        <w:rFonts w:ascii="Wingdings" w:hAnsi="Wingdings"/>
      </w:rPr>
    </w:lvl>
    <w:lvl w:ilvl="6" w:tplc="0E346198">
      <w:start w:val="1"/>
      <w:numFmt w:val="bullet"/>
      <w:lvlText w:val=""/>
      <w:lvlJc w:val="left"/>
      <w:pPr>
        <w:tabs>
          <w:tab w:val="num" w:pos="5580"/>
        </w:tabs>
        <w:ind w:left="5580" w:hanging="360"/>
      </w:pPr>
      <w:rPr>
        <w:rFonts w:ascii="Symbol" w:hAnsi="Symbol"/>
      </w:rPr>
    </w:lvl>
    <w:lvl w:ilvl="7" w:tplc="6D781244">
      <w:start w:val="1"/>
      <w:numFmt w:val="bullet"/>
      <w:lvlText w:val="o"/>
      <w:lvlJc w:val="left"/>
      <w:pPr>
        <w:tabs>
          <w:tab w:val="num" w:pos="6300"/>
        </w:tabs>
        <w:ind w:left="6300" w:hanging="360"/>
      </w:pPr>
      <w:rPr>
        <w:rFonts w:ascii="Courier New" w:hAnsi="Courier New"/>
      </w:rPr>
    </w:lvl>
    <w:lvl w:ilvl="8" w:tplc="19F65608">
      <w:start w:val="1"/>
      <w:numFmt w:val="bullet"/>
      <w:lvlText w:val=""/>
      <w:lvlJc w:val="left"/>
      <w:pPr>
        <w:tabs>
          <w:tab w:val="num" w:pos="7020"/>
        </w:tabs>
        <w:ind w:left="7020" w:hanging="360"/>
      </w:pPr>
      <w:rPr>
        <w:rFonts w:ascii="Wingdings" w:hAnsi="Wingdings"/>
      </w:rPr>
    </w:lvl>
  </w:abstractNum>
  <w:abstractNum w:abstractNumId="30">
    <w:nsid w:val="65FE1B15"/>
    <w:multiLevelType w:val="hybridMultilevel"/>
    <w:tmpl w:val="4124690E"/>
    <w:lvl w:ilvl="0" w:tplc="C57828EE">
      <w:start w:val="1"/>
      <w:numFmt w:val="decimal"/>
      <w:lvlText w:val="%1)"/>
      <w:lvlJc w:val="left"/>
      <w:pPr>
        <w:ind w:left="360" w:hanging="360"/>
      </w:pPr>
      <w:rPr>
        <w:rFonts w:cs="Times New Roman"/>
      </w:rPr>
    </w:lvl>
    <w:lvl w:ilvl="1" w:tplc="93583886">
      <w:start w:val="1"/>
      <w:numFmt w:val="lowerLetter"/>
      <w:lvlText w:val="%2."/>
      <w:lvlJc w:val="left"/>
      <w:pPr>
        <w:ind w:left="1440" w:hanging="360"/>
      </w:pPr>
      <w:rPr>
        <w:rFonts w:cs="Times New Roman"/>
      </w:rPr>
    </w:lvl>
    <w:lvl w:ilvl="2" w:tplc="E774FE3E">
      <w:start w:val="1"/>
      <w:numFmt w:val="lowerRoman"/>
      <w:lvlText w:val="%3."/>
      <w:lvlJc w:val="right"/>
      <w:pPr>
        <w:ind w:left="2160" w:hanging="180"/>
      </w:pPr>
      <w:rPr>
        <w:rFonts w:cs="Times New Roman"/>
      </w:rPr>
    </w:lvl>
    <w:lvl w:ilvl="3" w:tplc="2DF6AD2E">
      <w:start w:val="1"/>
      <w:numFmt w:val="decimal"/>
      <w:lvlText w:val="%4."/>
      <w:lvlJc w:val="left"/>
      <w:pPr>
        <w:ind w:left="2880" w:hanging="360"/>
      </w:pPr>
      <w:rPr>
        <w:rFonts w:cs="Times New Roman"/>
      </w:rPr>
    </w:lvl>
    <w:lvl w:ilvl="4" w:tplc="3A30A85E">
      <w:start w:val="1"/>
      <w:numFmt w:val="lowerLetter"/>
      <w:lvlText w:val="%5."/>
      <w:lvlJc w:val="left"/>
      <w:pPr>
        <w:ind w:left="3600" w:hanging="360"/>
      </w:pPr>
      <w:rPr>
        <w:rFonts w:cs="Times New Roman"/>
      </w:rPr>
    </w:lvl>
    <w:lvl w:ilvl="5" w:tplc="C1126948">
      <w:start w:val="1"/>
      <w:numFmt w:val="lowerRoman"/>
      <w:lvlText w:val="%6."/>
      <w:lvlJc w:val="right"/>
      <w:pPr>
        <w:ind w:left="4320" w:hanging="180"/>
      </w:pPr>
      <w:rPr>
        <w:rFonts w:cs="Times New Roman"/>
      </w:rPr>
    </w:lvl>
    <w:lvl w:ilvl="6" w:tplc="8D66258A">
      <w:start w:val="1"/>
      <w:numFmt w:val="decimal"/>
      <w:lvlText w:val="%7."/>
      <w:lvlJc w:val="left"/>
      <w:pPr>
        <w:ind w:left="5040" w:hanging="360"/>
      </w:pPr>
      <w:rPr>
        <w:rFonts w:cs="Times New Roman"/>
      </w:rPr>
    </w:lvl>
    <w:lvl w:ilvl="7" w:tplc="8F82E8B6">
      <w:start w:val="1"/>
      <w:numFmt w:val="lowerLetter"/>
      <w:lvlText w:val="%8."/>
      <w:lvlJc w:val="left"/>
      <w:pPr>
        <w:ind w:left="5760" w:hanging="360"/>
      </w:pPr>
      <w:rPr>
        <w:rFonts w:cs="Times New Roman"/>
      </w:rPr>
    </w:lvl>
    <w:lvl w:ilvl="8" w:tplc="4A808FDE">
      <w:start w:val="1"/>
      <w:numFmt w:val="lowerRoman"/>
      <w:lvlText w:val="%9."/>
      <w:lvlJc w:val="right"/>
      <w:pPr>
        <w:ind w:left="6480" w:hanging="180"/>
      </w:pPr>
      <w:rPr>
        <w:rFonts w:cs="Times New Roman"/>
      </w:rPr>
    </w:lvl>
  </w:abstractNum>
  <w:abstractNum w:abstractNumId="31">
    <w:nsid w:val="67A31EBF"/>
    <w:multiLevelType w:val="hybridMultilevel"/>
    <w:tmpl w:val="82D47E04"/>
    <w:lvl w:ilvl="0" w:tplc="EB826042">
      <w:start w:val="1"/>
      <w:numFmt w:val="bullet"/>
      <w:lvlText w:val="-"/>
      <w:lvlJc w:val="left"/>
      <w:pPr>
        <w:tabs>
          <w:tab w:val="num" w:pos="900"/>
        </w:tabs>
        <w:ind w:left="900" w:hanging="360"/>
      </w:pPr>
      <w:rPr>
        <w:rFonts w:ascii="Times New Roman" w:eastAsia="Times New Roman" w:hAnsi="Times New Roman"/>
      </w:rPr>
    </w:lvl>
    <w:lvl w:ilvl="1" w:tplc="5364BEBC">
      <w:start w:val="1"/>
      <w:numFmt w:val="bullet"/>
      <w:lvlText w:val="o"/>
      <w:lvlJc w:val="left"/>
      <w:pPr>
        <w:tabs>
          <w:tab w:val="num" w:pos="1620"/>
        </w:tabs>
        <w:ind w:left="1620" w:hanging="360"/>
      </w:pPr>
      <w:rPr>
        <w:rFonts w:ascii="Courier New" w:hAnsi="Courier New"/>
      </w:rPr>
    </w:lvl>
    <w:lvl w:ilvl="2" w:tplc="C8B4517A">
      <w:start w:val="1"/>
      <w:numFmt w:val="bullet"/>
      <w:lvlText w:val=""/>
      <w:lvlJc w:val="left"/>
      <w:pPr>
        <w:tabs>
          <w:tab w:val="num" w:pos="2340"/>
        </w:tabs>
        <w:ind w:left="2340" w:hanging="360"/>
      </w:pPr>
      <w:rPr>
        <w:rFonts w:ascii="Wingdings" w:hAnsi="Wingdings"/>
      </w:rPr>
    </w:lvl>
    <w:lvl w:ilvl="3" w:tplc="26D6392A">
      <w:start w:val="1"/>
      <w:numFmt w:val="bullet"/>
      <w:lvlText w:val=""/>
      <w:lvlJc w:val="left"/>
      <w:pPr>
        <w:tabs>
          <w:tab w:val="num" w:pos="3060"/>
        </w:tabs>
        <w:ind w:left="3060" w:hanging="360"/>
      </w:pPr>
      <w:rPr>
        <w:rFonts w:ascii="Symbol" w:hAnsi="Symbol"/>
      </w:rPr>
    </w:lvl>
    <w:lvl w:ilvl="4" w:tplc="6638F046">
      <w:start w:val="1"/>
      <w:numFmt w:val="bullet"/>
      <w:lvlText w:val="o"/>
      <w:lvlJc w:val="left"/>
      <w:pPr>
        <w:tabs>
          <w:tab w:val="num" w:pos="3780"/>
        </w:tabs>
        <w:ind w:left="3780" w:hanging="360"/>
      </w:pPr>
      <w:rPr>
        <w:rFonts w:ascii="Courier New" w:hAnsi="Courier New"/>
      </w:rPr>
    </w:lvl>
    <w:lvl w:ilvl="5" w:tplc="473C4752">
      <w:start w:val="1"/>
      <w:numFmt w:val="bullet"/>
      <w:lvlText w:val=""/>
      <w:lvlJc w:val="left"/>
      <w:pPr>
        <w:tabs>
          <w:tab w:val="num" w:pos="4500"/>
        </w:tabs>
        <w:ind w:left="4500" w:hanging="360"/>
      </w:pPr>
      <w:rPr>
        <w:rFonts w:ascii="Wingdings" w:hAnsi="Wingdings"/>
      </w:rPr>
    </w:lvl>
    <w:lvl w:ilvl="6" w:tplc="6456BEF4">
      <w:start w:val="1"/>
      <w:numFmt w:val="bullet"/>
      <w:lvlText w:val=""/>
      <w:lvlJc w:val="left"/>
      <w:pPr>
        <w:tabs>
          <w:tab w:val="num" w:pos="5220"/>
        </w:tabs>
        <w:ind w:left="5220" w:hanging="360"/>
      </w:pPr>
      <w:rPr>
        <w:rFonts w:ascii="Symbol" w:hAnsi="Symbol"/>
      </w:rPr>
    </w:lvl>
    <w:lvl w:ilvl="7" w:tplc="0CD217C2">
      <w:start w:val="1"/>
      <w:numFmt w:val="bullet"/>
      <w:lvlText w:val="o"/>
      <w:lvlJc w:val="left"/>
      <w:pPr>
        <w:tabs>
          <w:tab w:val="num" w:pos="5940"/>
        </w:tabs>
        <w:ind w:left="5940" w:hanging="360"/>
      </w:pPr>
      <w:rPr>
        <w:rFonts w:ascii="Courier New" w:hAnsi="Courier New"/>
      </w:rPr>
    </w:lvl>
    <w:lvl w:ilvl="8" w:tplc="F5EE3496">
      <w:start w:val="1"/>
      <w:numFmt w:val="bullet"/>
      <w:lvlText w:val=""/>
      <w:lvlJc w:val="left"/>
      <w:pPr>
        <w:tabs>
          <w:tab w:val="num" w:pos="6660"/>
        </w:tabs>
        <w:ind w:left="6660" w:hanging="360"/>
      </w:pPr>
      <w:rPr>
        <w:rFonts w:ascii="Wingdings" w:hAnsi="Wingdings"/>
      </w:rPr>
    </w:lvl>
  </w:abstractNum>
  <w:abstractNum w:abstractNumId="32">
    <w:nsid w:val="6AFE5810"/>
    <w:multiLevelType w:val="hybridMultilevel"/>
    <w:tmpl w:val="647C3F20"/>
    <w:lvl w:ilvl="0" w:tplc="1E2256CA">
      <w:start w:val="1"/>
      <w:numFmt w:val="decimal"/>
      <w:lvlText w:val="%1."/>
      <w:lvlJc w:val="left"/>
      <w:pPr>
        <w:ind w:left="927" w:hanging="360"/>
      </w:pPr>
      <w:rPr>
        <w:rFonts w:ascii="Times New Roman" w:eastAsia="Times New Roman" w:hAnsi="Times New Roman" w:cs="Times New Roman"/>
      </w:rPr>
    </w:lvl>
    <w:lvl w:ilvl="1" w:tplc="046C03BC">
      <w:start w:val="1"/>
      <w:numFmt w:val="lowerLetter"/>
      <w:lvlText w:val="%2."/>
      <w:lvlJc w:val="left"/>
      <w:pPr>
        <w:ind w:left="1647" w:hanging="360"/>
      </w:pPr>
    </w:lvl>
    <w:lvl w:ilvl="2" w:tplc="99001BAE">
      <w:start w:val="1"/>
      <w:numFmt w:val="lowerRoman"/>
      <w:lvlText w:val="%3."/>
      <w:lvlJc w:val="right"/>
      <w:pPr>
        <w:ind w:left="2367" w:hanging="180"/>
      </w:pPr>
    </w:lvl>
    <w:lvl w:ilvl="3" w:tplc="3DD2316C">
      <w:start w:val="1"/>
      <w:numFmt w:val="decimal"/>
      <w:lvlText w:val="%4."/>
      <w:lvlJc w:val="left"/>
      <w:pPr>
        <w:ind w:left="3087" w:hanging="360"/>
      </w:pPr>
    </w:lvl>
    <w:lvl w:ilvl="4" w:tplc="7BE8D678">
      <w:start w:val="1"/>
      <w:numFmt w:val="lowerLetter"/>
      <w:lvlText w:val="%5."/>
      <w:lvlJc w:val="left"/>
      <w:pPr>
        <w:ind w:left="3807" w:hanging="360"/>
      </w:pPr>
    </w:lvl>
    <w:lvl w:ilvl="5" w:tplc="64BC03F6">
      <w:start w:val="1"/>
      <w:numFmt w:val="lowerRoman"/>
      <w:lvlText w:val="%6."/>
      <w:lvlJc w:val="right"/>
      <w:pPr>
        <w:ind w:left="4527" w:hanging="180"/>
      </w:pPr>
    </w:lvl>
    <w:lvl w:ilvl="6" w:tplc="32B21FA8">
      <w:start w:val="1"/>
      <w:numFmt w:val="decimal"/>
      <w:lvlText w:val="%7."/>
      <w:lvlJc w:val="left"/>
      <w:pPr>
        <w:ind w:left="5247" w:hanging="360"/>
      </w:pPr>
    </w:lvl>
    <w:lvl w:ilvl="7" w:tplc="E68E5BFE">
      <w:start w:val="1"/>
      <w:numFmt w:val="lowerLetter"/>
      <w:lvlText w:val="%8."/>
      <w:lvlJc w:val="left"/>
      <w:pPr>
        <w:ind w:left="5967" w:hanging="360"/>
      </w:pPr>
    </w:lvl>
    <w:lvl w:ilvl="8" w:tplc="8ED4D93C">
      <w:start w:val="1"/>
      <w:numFmt w:val="lowerRoman"/>
      <w:lvlText w:val="%9."/>
      <w:lvlJc w:val="right"/>
      <w:pPr>
        <w:ind w:left="6687" w:hanging="180"/>
      </w:pPr>
    </w:lvl>
  </w:abstractNum>
  <w:abstractNum w:abstractNumId="33">
    <w:nsid w:val="6C0A1C97"/>
    <w:multiLevelType w:val="hybridMultilevel"/>
    <w:tmpl w:val="FC4821E4"/>
    <w:lvl w:ilvl="0" w:tplc="B4B8A3A2">
      <w:start w:val="6"/>
      <w:numFmt w:val="decimal"/>
      <w:lvlText w:val="%1."/>
      <w:lvlJc w:val="left"/>
      <w:pPr>
        <w:tabs>
          <w:tab w:val="num" w:pos="720"/>
        </w:tabs>
        <w:ind w:left="720" w:hanging="360"/>
      </w:pPr>
      <w:rPr>
        <w:rFonts w:cs="Times New Roman"/>
      </w:rPr>
    </w:lvl>
    <w:lvl w:ilvl="1" w:tplc="F5FEB52E">
      <w:start w:val="1"/>
      <w:numFmt w:val="decimal"/>
      <w:lvlText w:val=""/>
      <w:lvlJc w:val="left"/>
      <w:pPr>
        <w:tabs>
          <w:tab w:val="num" w:pos="360"/>
        </w:tabs>
      </w:pPr>
      <w:rPr>
        <w:rFonts w:cs="Times New Roman"/>
      </w:rPr>
    </w:lvl>
    <w:lvl w:ilvl="2" w:tplc="2CB2F618">
      <w:start w:val="1"/>
      <w:numFmt w:val="decimal"/>
      <w:lvlText w:val=""/>
      <w:lvlJc w:val="left"/>
      <w:pPr>
        <w:tabs>
          <w:tab w:val="num" w:pos="360"/>
        </w:tabs>
      </w:pPr>
      <w:rPr>
        <w:rFonts w:cs="Times New Roman"/>
      </w:rPr>
    </w:lvl>
    <w:lvl w:ilvl="3" w:tplc="95080292">
      <w:start w:val="1"/>
      <w:numFmt w:val="decimal"/>
      <w:lvlText w:val=""/>
      <w:lvlJc w:val="left"/>
      <w:pPr>
        <w:tabs>
          <w:tab w:val="num" w:pos="360"/>
        </w:tabs>
      </w:pPr>
      <w:rPr>
        <w:rFonts w:cs="Times New Roman"/>
      </w:rPr>
    </w:lvl>
    <w:lvl w:ilvl="4" w:tplc="D8C48A78">
      <w:start w:val="1"/>
      <w:numFmt w:val="decimal"/>
      <w:lvlText w:val=""/>
      <w:lvlJc w:val="left"/>
      <w:pPr>
        <w:tabs>
          <w:tab w:val="num" w:pos="360"/>
        </w:tabs>
      </w:pPr>
      <w:rPr>
        <w:rFonts w:cs="Times New Roman"/>
      </w:rPr>
    </w:lvl>
    <w:lvl w:ilvl="5" w:tplc="81C854AC">
      <w:start w:val="1"/>
      <w:numFmt w:val="decimal"/>
      <w:lvlText w:val=""/>
      <w:lvlJc w:val="left"/>
      <w:pPr>
        <w:tabs>
          <w:tab w:val="num" w:pos="360"/>
        </w:tabs>
      </w:pPr>
      <w:rPr>
        <w:rFonts w:cs="Times New Roman"/>
      </w:rPr>
    </w:lvl>
    <w:lvl w:ilvl="6" w:tplc="D324AED6">
      <w:start w:val="1"/>
      <w:numFmt w:val="decimal"/>
      <w:lvlText w:val=""/>
      <w:lvlJc w:val="left"/>
      <w:pPr>
        <w:tabs>
          <w:tab w:val="num" w:pos="360"/>
        </w:tabs>
      </w:pPr>
      <w:rPr>
        <w:rFonts w:cs="Times New Roman"/>
      </w:rPr>
    </w:lvl>
    <w:lvl w:ilvl="7" w:tplc="D062FB0A">
      <w:start w:val="1"/>
      <w:numFmt w:val="decimal"/>
      <w:lvlText w:val=""/>
      <w:lvlJc w:val="left"/>
      <w:pPr>
        <w:tabs>
          <w:tab w:val="num" w:pos="360"/>
        </w:tabs>
      </w:pPr>
      <w:rPr>
        <w:rFonts w:cs="Times New Roman"/>
      </w:rPr>
    </w:lvl>
    <w:lvl w:ilvl="8" w:tplc="68E6BEBC">
      <w:start w:val="1"/>
      <w:numFmt w:val="decimal"/>
      <w:lvlText w:val=""/>
      <w:lvlJc w:val="left"/>
      <w:pPr>
        <w:tabs>
          <w:tab w:val="num" w:pos="360"/>
        </w:tabs>
      </w:pPr>
      <w:rPr>
        <w:rFonts w:cs="Times New Roman"/>
      </w:rPr>
    </w:lvl>
  </w:abstractNum>
  <w:abstractNum w:abstractNumId="34">
    <w:nsid w:val="6D524236"/>
    <w:multiLevelType w:val="hybridMultilevel"/>
    <w:tmpl w:val="84040176"/>
    <w:lvl w:ilvl="0" w:tplc="83C6B050">
      <w:start w:val="1"/>
      <w:numFmt w:val="bullet"/>
      <w:lvlText w:val=""/>
      <w:lvlJc w:val="left"/>
      <w:pPr>
        <w:ind w:left="720" w:hanging="360"/>
      </w:pPr>
      <w:rPr>
        <w:rFonts w:ascii="Symbol" w:hAnsi="Symbol"/>
      </w:rPr>
    </w:lvl>
    <w:lvl w:ilvl="1" w:tplc="615A4EFC">
      <w:start w:val="1"/>
      <w:numFmt w:val="bullet"/>
      <w:lvlText w:val=""/>
      <w:lvlJc w:val="left"/>
      <w:pPr>
        <w:ind w:left="1440" w:hanging="360"/>
      </w:pPr>
      <w:rPr>
        <w:rFonts w:ascii="Symbol" w:hAnsi="Symbol"/>
      </w:rPr>
    </w:lvl>
    <w:lvl w:ilvl="2" w:tplc="83560A58">
      <w:start w:val="1"/>
      <w:numFmt w:val="bullet"/>
      <w:lvlText w:val=""/>
      <w:lvlJc w:val="left"/>
      <w:pPr>
        <w:ind w:left="2160" w:hanging="360"/>
      </w:pPr>
      <w:rPr>
        <w:rFonts w:ascii="Wingdings" w:hAnsi="Wingdings"/>
      </w:rPr>
    </w:lvl>
    <w:lvl w:ilvl="3" w:tplc="1D6AD4BE">
      <w:start w:val="1"/>
      <w:numFmt w:val="bullet"/>
      <w:lvlText w:val=""/>
      <w:lvlJc w:val="left"/>
      <w:pPr>
        <w:ind w:left="2880" w:hanging="360"/>
      </w:pPr>
      <w:rPr>
        <w:rFonts w:ascii="Symbol" w:hAnsi="Symbol"/>
      </w:rPr>
    </w:lvl>
    <w:lvl w:ilvl="4" w:tplc="331C300E">
      <w:start w:val="1"/>
      <w:numFmt w:val="bullet"/>
      <w:lvlText w:val="o"/>
      <w:lvlJc w:val="left"/>
      <w:pPr>
        <w:ind w:left="3600" w:hanging="360"/>
      </w:pPr>
      <w:rPr>
        <w:rFonts w:ascii="Courier New" w:hAnsi="Courier New"/>
      </w:rPr>
    </w:lvl>
    <w:lvl w:ilvl="5" w:tplc="D44C1EF6">
      <w:start w:val="1"/>
      <w:numFmt w:val="bullet"/>
      <w:lvlText w:val=""/>
      <w:lvlJc w:val="left"/>
      <w:pPr>
        <w:ind w:left="4320" w:hanging="360"/>
      </w:pPr>
      <w:rPr>
        <w:rFonts w:ascii="Wingdings" w:hAnsi="Wingdings"/>
      </w:rPr>
    </w:lvl>
    <w:lvl w:ilvl="6" w:tplc="081ED026">
      <w:start w:val="1"/>
      <w:numFmt w:val="bullet"/>
      <w:lvlText w:val=""/>
      <w:lvlJc w:val="left"/>
      <w:pPr>
        <w:ind w:left="5040" w:hanging="360"/>
      </w:pPr>
      <w:rPr>
        <w:rFonts w:ascii="Symbol" w:hAnsi="Symbol"/>
      </w:rPr>
    </w:lvl>
    <w:lvl w:ilvl="7" w:tplc="CBFAE8FC">
      <w:start w:val="1"/>
      <w:numFmt w:val="bullet"/>
      <w:lvlText w:val="o"/>
      <w:lvlJc w:val="left"/>
      <w:pPr>
        <w:ind w:left="5760" w:hanging="360"/>
      </w:pPr>
      <w:rPr>
        <w:rFonts w:ascii="Courier New" w:hAnsi="Courier New"/>
      </w:rPr>
    </w:lvl>
    <w:lvl w:ilvl="8" w:tplc="8D823128">
      <w:start w:val="1"/>
      <w:numFmt w:val="bullet"/>
      <w:lvlText w:val=""/>
      <w:lvlJc w:val="left"/>
      <w:pPr>
        <w:ind w:left="6480" w:hanging="360"/>
      </w:pPr>
      <w:rPr>
        <w:rFonts w:ascii="Wingdings" w:hAnsi="Wingdings"/>
      </w:rPr>
    </w:lvl>
  </w:abstractNum>
  <w:abstractNum w:abstractNumId="35">
    <w:nsid w:val="702C15C6"/>
    <w:multiLevelType w:val="hybridMultilevel"/>
    <w:tmpl w:val="01E03A80"/>
    <w:lvl w:ilvl="0" w:tplc="C2083FD8">
      <w:start w:val="1"/>
      <w:numFmt w:val="decimal"/>
      <w:lvlText w:val="%1)"/>
      <w:lvlJc w:val="left"/>
      <w:pPr>
        <w:ind w:left="720" w:hanging="360"/>
      </w:pPr>
      <w:rPr>
        <w:rFonts w:cs="Times New Roman"/>
      </w:rPr>
    </w:lvl>
    <w:lvl w:ilvl="1" w:tplc="CAC477E6">
      <w:start w:val="1"/>
      <w:numFmt w:val="lowerLetter"/>
      <w:lvlText w:val="%2."/>
      <w:lvlJc w:val="left"/>
      <w:pPr>
        <w:ind w:left="1440" w:hanging="360"/>
      </w:pPr>
      <w:rPr>
        <w:rFonts w:cs="Times New Roman"/>
      </w:rPr>
    </w:lvl>
    <w:lvl w:ilvl="2" w:tplc="33244CB4">
      <w:start w:val="1"/>
      <w:numFmt w:val="lowerRoman"/>
      <w:lvlText w:val="%3."/>
      <w:lvlJc w:val="right"/>
      <w:pPr>
        <w:ind w:left="2160" w:hanging="180"/>
      </w:pPr>
      <w:rPr>
        <w:rFonts w:cs="Times New Roman"/>
      </w:rPr>
    </w:lvl>
    <w:lvl w:ilvl="3" w:tplc="23189CCE">
      <w:start w:val="1"/>
      <w:numFmt w:val="decimal"/>
      <w:lvlText w:val="%4."/>
      <w:lvlJc w:val="left"/>
      <w:pPr>
        <w:ind w:left="2880" w:hanging="360"/>
      </w:pPr>
      <w:rPr>
        <w:rFonts w:cs="Times New Roman"/>
      </w:rPr>
    </w:lvl>
    <w:lvl w:ilvl="4" w:tplc="2B36071A">
      <w:start w:val="1"/>
      <w:numFmt w:val="lowerLetter"/>
      <w:lvlText w:val="%5."/>
      <w:lvlJc w:val="left"/>
      <w:pPr>
        <w:ind w:left="3600" w:hanging="360"/>
      </w:pPr>
      <w:rPr>
        <w:rFonts w:cs="Times New Roman"/>
      </w:rPr>
    </w:lvl>
    <w:lvl w:ilvl="5" w:tplc="EDE4CC24">
      <w:start w:val="1"/>
      <w:numFmt w:val="lowerRoman"/>
      <w:lvlText w:val="%6."/>
      <w:lvlJc w:val="right"/>
      <w:pPr>
        <w:ind w:left="4320" w:hanging="180"/>
      </w:pPr>
      <w:rPr>
        <w:rFonts w:cs="Times New Roman"/>
      </w:rPr>
    </w:lvl>
    <w:lvl w:ilvl="6" w:tplc="1EB08678">
      <w:start w:val="1"/>
      <w:numFmt w:val="decimal"/>
      <w:lvlText w:val="%7."/>
      <w:lvlJc w:val="left"/>
      <w:pPr>
        <w:ind w:left="5040" w:hanging="360"/>
      </w:pPr>
      <w:rPr>
        <w:rFonts w:cs="Times New Roman"/>
      </w:rPr>
    </w:lvl>
    <w:lvl w:ilvl="7" w:tplc="12CEE2C6">
      <w:start w:val="1"/>
      <w:numFmt w:val="lowerLetter"/>
      <w:lvlText w:val="%8."/>
      <w:lvlJc w:val="left"/>
      <w:pPr>
        <w:ind w:left="5760" w:hanging="360"/>
      </w:pPr>
      <w:rPr>
        <w:rFonts w:cs="Times New Roman"/>
      </w:rPr>
    </w:lvl>
    <w:lvl w:ilvl="8" w:tplc="658C1F18">
      <w:start w:val="1"/>
      <w:numFmt w:val="lowerRoman"/>
      <w:lvlText w:val="%9."/>
      <w:lvlJc w:val="right"/>
      <w:pPr>
        <w:ind w:left="6480" w:hanging="180"/>
      </w:pPr>
      <w:rPr>
        <w:rFonts w:cs="Times New Roman"/>
      </w:rPr>
    </w:lvl>
  </w:abstractNum>
  <w:abstractNum w:abstractNumId="36">
    <w:nsid w:val="70F41EDB"/>
    <w:multiLevelType w:val="hybridMultilevel"/>
    <w:tmpl w:val="D9ECCBBE"/>
    <w:lvl w:ilvl="0" w:tplc="D3A62544">
      <w:start w:val="1"/>
      <w:numFmt w:val="bullet"/>
      <w:lvlText w:val=""/>
      <w:lvlJc w:val="left"/>
      <w:pPr>
        <w:ind w:left="502" w:hanging="360"/>
      </w:pPr>
      <w:rPr>
        <w:rFonts w:ascii="Symbol" w:hAnsi="Symbol"/>
      </w:rPr>
    </w:lvl>
    <w:lvl w:ilvl="1" w:tplc="220437E0">
      <w:start w:val="1"/>
      <w:numFmt w:val="bullet"/>
      <w:lvlText w:val="o"/>
      <w:lvlJc w:val="left"/>
      <w:pPr>
        <w:ind w:left="1222" w:hanging="360"/>
      </w:pPr>
      <w:rPr>
        <w:rFonts w:ascii="Courier New" w:hAnsi="Courier New" w:cs="Courier New"/>
      </w:rPr>
    </w:lvl>
    <w:lvl w:ilvl="2" w:tplc="00B46FD2">
      <w:start w:val="1"/>
      <w:numFmt w:val="bullet"/>
      <w:lvlText w:val=""/>
      <w:lvlJc w:val="left"/>
      <w:pPr>
        <w:ind w:left="1942" w:hanging="360"/>
      </w:pPr>
      <w:rPr>
        <w:rFonts w:ascii="Wingdings" w:hAnsi="Wingdings"/>
      </w:rPr>
    </w:lvl>
    <w:lvl w:ilvl="3" w:tplc="56C66A92">
      <w:start w:val="1"/>
      <w:numFmt w:val="bullet"/>
      <w:lvlText w:val=""/>
      <w:lvlJc w:val="left"/>
      <w:pPr>
        <w:ind w:left="2662" w:hanging="360"/>
      </w:pPr>
      <w:rPr>
        <w:rFonts w:ascii="Symbol" w:hAnsi="Symbol"/>
      </w:rPr>
    </w:lvl>
    <w:lvl w:ilvl="4" w:tplc="D988D19C">
      <w:start w:val="1"/>
      <w:numFmt w:val="bullet"/>
      <w:lvlText w:val="o"/>
      <w:lvlJc w:val="left"/>
      <w:pPr>
        <w:ind w:left="3382" w:hanging="360"/>
      </w:pPr>
      <w:rPr>
        <w:rFonts w:ascii="Courier New" w:hAnsi="Courier New" w:cs="Courier New"/>
      </w:rPr>
    </w:lvl>
    <w:lvl w:ilvl="5" w:tplc="050CE4B6">
      <w:start w:val="1"/>
      <w:numFmt w:val="bullet"/>
      <w:lvlText w:val=""/>
      <w:lvlJc w:val="left"/>
      <w:pPr>
        <w:ind w:left="4102" w:hanging="360"/>
      </w:pPr>
      <w:rPr>
        <w:rFonts w:ascii="Wingdings" w:hAnsi="Wingdings"/>
      </w:rPr>
    </w:lvl>
    <w:lvl w:ilvl="6" w:tplc="D11EE27A">
      <w:start w:val="1"/>
      <w:numFmt w:val="bullet"/>
      <w:lvlText w:val=""/>
      <w:lvlJc w:val="left"/>
      <w:pPr>
        <w:ind w:left="4822" w:hanging="360"/>
      </w:pPr>
      <w:rPr>
        <w:rFonts w:ascii="Symbol" w:hAnsi="Symbol"/>
      </w:rPr>
    </w:lvl>
    <w:lvl w:ilvl="7" w:tplc="FC9200C8">
      <w:start w:val="1"/>
      <w:numFmt w:val="bullet"/>
      <w:lvlText w:val="o"/>
      <w:lvlJc w:val="left"/>
      <w:pPr>
        <w:ind w:left="5542" w:hanging="360"/>
      </w:pPr>
      <w:rPr>
        <w:rFonts w:ascii="Courier New" w:hAnsi="Courier New" w:cs="Courier New"/>
      </w:rPr>
    </w:lvl>
    <w:lvl w:ilvl="8" w:tplc="3646847C">
      <w:start w:val="1"/>
      <w:numFmt w:val="bullet"/>
      <w:lvlText w:val=""/>
      <w:lvlJc w:val="left"/>
      <w:pPr>
        <w:ind w:left="6262" w:hanging="360"/>
      </w:pPr>
      <w:rPr>
        <w:rFonts w:ascii="Wingdings" w:hAnsi="Wingdings"/>
      </w:rPr>
    </w:lvl>
  </w:abstractNum>
  <w:abstractNum w:abstractNumId="37">
    <w:nsid w:val="75047DEA"/>
    <w:multiLevelType w:val="hybridMultilevel"/>
    <w:tmpl w:val="A6242FF6"/>
    <w:lvl w:ilvl="0" w:tplc="674EA8A4">
      <w:start w:val="1"/>
      <w:numFmt w:val="bullet"/>
      <w:lvlText w:val=""/>
      <w:lvlJc w:val="left"/>
      <w:pPr>
        <w:ind w:left="360" w:hanging="360"/>
      </w:pPr>
      <w:rPr>
        <w:rFonts w:ascii="Symbol" w:hAnsi="Symbol"/>
      </w:rPr>
    </w:lvl>
    <w:lvl w:ilvl="1" w:tplc="0A863B5E">
      <w:start w:val="1"/>
      <w:numFmt w:val="bullet"/>
      <w:lvlText w:val="o"/>
      <w:lvlJc w:val="left"/>
      <w:pPr>
        <w:ind w:left="1080" w:hanging="360"/>
      </w:pPr>
      <w:rPr>
        <w:rFonts w:ascii="Courier New" w:hAnsi="Courier New" w:cs="Courier New"/>
      </w:rPr>
    </w:lvl>
    <w:lvl w:ilvl="2" w:tplc="D8409F60">
      <w:start w:val="1"/>
      <w:numFmt w:val="bullet"/>
      <w:lvlText w:val=""/>
      <w:lvlJc w:val="left"/>
      <w:pPr>
        <w:ind w:left="1800" w:hanging="360"/>
      </w:pPr>
      <w:rPr>
        <w:rFonts w:ascii="Wingdings" w:hAnsi="Wingdings"/>
      </w:rPr>
    </w:lvl>
    <w:lvl w:ilvl="3" w:tplc="C1160DEA">
      <w:start w:val="1"/>
      <w:numFmt w:val="bullet"/>
      <w:lvlText w:val=""/>
      <w:lvlJc w:val="left"/>
      <w:pPr>
        <w:ind w:left="2520" w:hanging="360"/>
      </w:pPr>
      <w:rPr>
        <w:rFonts w:ascii="Symbol" w:hAnsi="Symbol"/>
      </w:rPr>
    </w:lvl>
    <w:lvl w:ilvl="4" w:tplc="296C627E">
      <w:start w:val="1"/>
      <w:numFmt w:val="bullet"/>
      <w:lvlText w:val="o"/>
      <w:lvlJc w:val="left"/>
      <w:pPr>
        <w:ind w:left="3240" w:hanging="360"/>
      </w:pPr>
      <w:rPr>
        <w:rFonts w:ascii="Courier New" w:hAnsi="Courier New" w:cs="Courier New"/>
      </w:rPr>
    </w:lvl>
    <w:lvl w:ilvl="5" w:tplc="FF0E7672">
      <w:start w:val="1"/>
      <w:numFmt w:val="bullet"/>
      <w:lvlText w:val=""/>
      <w:lvlJc w:val="left"/>
      <w:pPr>
        <w:ind w:left="3960" w:hanging="360"/>
      </w:pPr>
      <w:rPr>
        <w:rFonts w:ascii="Wingdings" w:hAnsi="Wingdings"/>
      </w:rPr>
    </w:lvl>
    <w:lvl w:ilvl="6" w:tplc="8BB2CD82">
      <w:start w:val="1"/>
      <w:numFmt w:val="bullet"/>
      <w:lvlText w:val=""/>
      <w:lvlJc w:val="left"/>
      <w:pPr>
        <w:ind w:left="4680" w:hanging="360"/>
      </w:pPr>
      <w:rPr>
        <w:rFonts w:ascii="Symbol" w:hAnsi="Symbol"/>
      </w:rPr>
    </w:lvl>
    <w:lvl w:ilvl="7" w:tplc="7F2C2140">
      <w:start w:val="1"/>
      <w:numFmt w:val="bullet"/>
      <w:lvlText w:val="o"/>
      <w:lvlJc w:val="left"/>
      <w:pPr>
        <w:ind w:left="5400" w:hanging="360"/>
      </w:pPr>
      <w:rPr>
        <w:rFonts w:ascii="Courier New" w:hAnsi="Courier New" w:cs="Courier New"/>
      </w:rPr>
    </w:lvl>
    <w:lvl w:ilvl="8" w:tplc="EE6A218C">
      <w:start w:val="1"/>
      <w:numFmt w:val="bullet"/>
      <w:lvlText w:val=""/>
      <w:lvlJc w:val="left"/>
      <w:pPr>
        <w:ind w:left="6120" w:hanging="360"/>
      </w:pPr>
      <w:rPr>
        <w:rFonts w:ascii="Wingdings" w:hAnsi="Wingdings"/>
      </w:rPr>
    </w:lvl>
  </w:abstractNum>
  <w:abstractNum w:abstractNumId="38">
    <w:nsid w:val="75D37D89"/>
    <w:multiLevelType w:val="hybridMultilevel"/>
    <w:tmpl w:val="9B42D764"/>
    <w:lvl w:ilvl="0" w:tplc="B046E39E">
      <w:start w:val="3"/>
      <w:numFmt w:val="decimal"/>
      <w:lvlText w:val="%1."/>
      <w:lvlJc w:val="left"/>
      <w:pPr>
        <w:ind w:left="1070" w:hanging="360"/>
      </w:pPr>
    </w:lvl>
    <w:lvl w:ilvl="1" w:tplc="A7841F40">
      <w:start w:val="1"/>
      <w:numFmt w:val="lowerLetter"/>
      <w:lvlText w:val="%2."/>
      <w:lvlJc w:val="left"/>
      <w:pPr>
        <w:ind w:left="1790" w:hanging="360"/>
      </w:pPr>
    </w:lvl>
    <w:lvl w:ilvl="2" w:tplc="476AF9EE">
      <w:start w:val="1"/>
      <w:numFmt w:val="lowerRoman"/>
      <w:lvlText w:val="%3."/>
      <w:lvlJc w:val="right"/>
      <w:pPr>
        <w:ind w:left="2510" w:hanging="180"/>
      </w:pPr>
    </w:lvl>
    <w:lvl w:ilvl="3" w:tplc="C28C0A48">
      <w:start w:val="1"/>
      <w:numFmt w:val="decimal"/>
      <w:lvlText w:val="%4."/>
      <w:lvlJc w:val="left"/>
      <w:pPr>
        <w:ind w:left="3230" w:hanging="360"/>
      </w:pPr>
    </w:lvl>
    <w:lvl w:ilvl="4" w:tplc="D8A2699E">
      <w:start w:val="1"/>
      <w:numFmt w:val="lowerLetter"/>
      <w:lvlText w:val="%5."/>
      <w:lvlJc w:val="left"/>
      <w:pPr>
        <w:ind w:left="3950" w:hanging="360"/>
      </w:pPr>
    </w:lvl>
    <w:lvl w:ilvl="5" w:tplc="3D206F18">
      <w:start w:val="1"/>
      <w:numFmt w:val="lowerRoman"/>
      <w:lvlText w:val="%6."/>
      <w:lvlJc w:val="right"/>
      <w:pPr>
        <w:ind w:left="4670" w:hanging="180"/>
      </w:pPr>
    </w:lvl>
    <w:lvl w:ilvl="6" w:tplc="701AF51C">
      <w:start w:val="1"/>
      <w:numFmt w:val="decimal"/>
      <w:lvlText w:val="%7."/>
      <w:lvlJc w:val="left"/>
      <w:pPr>
        <w:ind w:left="5390" w:hanging="360"/>
      </w:pPr>
    </w:lvl>
    <w:lvl w:ilvl="7" w:tplc="C5B2B604">
      <w:start w:val="1"/>
      <w:numFmt w:val="lowerLetter"/>
      <w:lvlText w:val="%8."/>
      <w:lvlJc w:val="left"/>
      <w:pPr>
        <w:ind w:left="6110" w:hanging="360"/>
      </w:pPr>
    </w:lvl>
    <w:lvl w:ilvl="8" w:tplc="54FA8500">
      <w:start w:val="1"/>
      <w:numFmt w:val="lowerRoman"/>
      <w:lvlText w:val="%9."/>
      <w:lvlJc w:val="right"/>
      <w:pPr>
        <w:ind w:left="6830" w:hanging="180"/>
      </w:pPr>
    </w:lvl>
  </w:abstractNum>
  <w:abstractNum w:abstractNumId="39">
    <w:nsid w:val="768A692B"/>
    <w:multiLevelType w:val="hybridMultilevel"/>
    <w:tmpl w:val="EB36198A"/>
    <w:lvl w:ilvl="0" w:tplc="3CC4A104">
      <w:start w:val="1"/>
      <w:numFmt w:val="bullet"/>
      <w:lvlText w:val=""/>
      <w:lvlJc w:val="left"/>
      <w:pPr>
        <w:ind w:left="720" w:hanging="360"/>
      </w:pPr>
      <w:rPr>
        <w:rFonts w:ascii="Symbol" w:hAnsi="Symbol"/>
      </w:rPr>
    </w:lvl>
    <w:lvl w:ilvl="1" w:tplc="806C11C6">
      <w:start w:val="1"/>
      <w:numFmt w:val="bullet"/>
      <w:lvlText w:val=""/>
      <w:lvlJc w:val="left"/>
      <w:pPr>
        <w:ind w:left="1440" w:hanging="360"/>
      </w:pPr>
      <w:rPr>
        <w:rFonts w:ascii="Symbol" w:hAnsi="Symbol"/>
      </w:rPr>
    </w:lvl>
    <w:lvl w:ilvl="2" w:tplc="33E083FE">
      <w:start w:val="1"/>
      <w:numFmt w:val="bullet"/>
      <w:lvlText w:val=""/>
      <w:lvlJc w:val="left"/>
      <w:pPr>
        <w:ind w:left="2160" w:hanging="360"/>
      </w:pPr>
      <w:rPr>
        <w:rFonts w:ascii="Wingdings" w:hAnsi="Wingdings"/>
      </w:rPr>
    </w:lvl>
    <w:lvl w:ilvl="3" w:tplc="32EAAA4E">
      <w:start w:val="1"/>
      <w:numFmt w:val="bullet"/>
      <w:lvlText w:val=""/>
      <w:lvlJc w:val="left"/>
      <w:pPr>
        <w:ind w:left="2880" w:hanging="360"/>
      </w:pPr>
      <w:rPr>
        <w:rFonts w:ascii="Symbol" w:hAnsi="Symbol"/>
      </w:rPr>
    </w:lvl>
    <w:lvl w:ilvl="4" w:tplc="27485B06">
      <w:start w:val="1"/>
      <w:numFmt w:val="bullet"/>
      <w:lvlText w:val="o"/>
      <w:lvlJc w:val="left"/>
      <w:pPr>
        <w:ind w:left="3600" w:hanging="360"/>
      </w:pPr>
      <w:rPr>
        <w:rFonts w:ascii="Courier New" w:hAnsi="Courier New"/>
      </w:rPr>
    </w:lvl>
    <w:lvl w:ilvl="5" w:tplc="8D580288">
      <w:start w:val="1"/>
      <w:numFmt w:val="bullet"/>
      <w:lvlText w:val=""/>
      <w:lvlJc w:val="left"/>
      <w:pPr>
        <w:ind w:left="4320" w:hanging="360"/>
      </w:pPr>
      <w:rPr>
        <w:rFonts w:ascii="Wingdings" w:hAnsi="Wingdings"/>
      </w:rPr>
    </w:lvl>
    <w:lvl w:ilvl="6" w:tplc="72AA478C">
      <w:start w:val="1"/>
      <w:numFmt w:val="bullet"/>
      <w:lvlText w:val=""/>
      <w:lvlJc w:val="left"/>
      <w:pPr>
        <w:ind w:left="5040" w:hanging="360"/>
      </w:pPr>
      <w:rPr>
        <w:rFonts w:ascii="Symbol" w:hAnsi="Symbol"/>
      </w:rPr>
    </w:lvl>
    <w:lvl w:ilvl="7" w:tplc="45AE80F2">
      <w:start w:val="1"/>
      <w:numFmt w:val="bullet"/>
      <w:lvlText w:val="o"/>
      <w:lvlJc w:val="left"/>
      <w:pPr>
        <w:ind w:left="5760" w:hanging="360"/>
      </w:pPr>
      <w:rPr>
        <w:rFonts w:ascii="Courier New" w:hAnsi="Courier New"/>
      </w:rPr>
    </w:lvl>
    <w:lvl w:ilvl="8" w:tplc="63A62F24">
      <w:start w:val="1"/>
      <w:numFmt w:val="bullet"/>
      <w:lvlText w:val=""/>
      <w:lvlJc w:val="left"/>
      <w:pPr>
        <w:ind w:left="6480" w:hanging="360"/>
      </w:pPr>
      <w:rPr>
        <w:rFonts w:ascii="Wingdings" w:hAnsi="Wingdings"/>
      </w:rPr>
    </w:lvl>
  </w:abstractNum>
  <w:abstractNum w:abstractNumId="40">
    <w:nsid w:val="76CA6740"/>
    <w:multiLevelType w:val="hybridMultilevel"/>
    <w:tmpl w:val="7D269918"/>
    <w:lvl w:ilvl="0" w:tplc="C0B44BAC">
      <w:start w:val="3"/>
      <w:numFmt w:val="decimal"/>
      <w:lvlText w:val="%1."/>
      <w:lvlJc w:val="left"/>
      <w:pPr>
        <w:ind w:left="1488" w:hanging="360"/>
      </w:pPr>
      <w:rPr>
        <w:color w:val="000000"/>
      </w:rPr>
    </w:lvl>
    <w:lvl w:ilvl="1" w:tplc="962CA6B4">
      <w:start w:val="1"/>
      <w:numFmt w:val="lowerLetter"/>
      <w:lvlText w:val="%2."/>
      <w:lvlJc w:val="left"/>
      <w:pPr>
        <w:ind w:left="2208" w:hanging="360"/>
      </w:pPr>
    </w:lvl>
    <w:lvl w:ilvl="2" w:tplc="E98C5B3E">
      <w:start w:val="1"/>
      <w:numFmt w:val="lowerRoman"/>
      <w:lvlText w:val="%3."/>
      <w:lvlJc w:val="right"/>
      <w:pPr>
        <w:ind w:left="2928" w:hanging="180"/>
      </w:pPr>
    </w:lvl>
    <w:lvl w:ilvl="3" w:tplc="D29EB3D8">
      <w:start w:val="1"/>
      <w:numFmt w:val="decimal"/>
      <w:lvlText w:val="%4."/>
      <w:lvlJc w:val="left"/>
      <w:pPr>
        <w:ind w:left="3648" w:hanging="360"/>
      </w:pPr>
    </w:lvl>
    <w:lvl w:ilvl="4" w:tplc="F628DE28">
      <w:start w:val="1"/>
      <w:numFmt w:val="lowerLetter"/>
      <w:lvlText w:val="%5."/>
      <w:lvlJc w:val="left"/>
      <w:pPr>
        <w:ind w:left="4368" w:hanging="360"/>
      </w:pPr>
    </w:lvl>
    <w:lvl w:ilvl="5" w:tplc="60BECA84">
      <w:start w:val="1"/>
      <w:numFmt w:val="lowerRoman"/>
      <w:lvlText w:val="%6."/>
      <w:lvlJc w:val="right"/>
      <w:pPr>
        <w:ind w:left="5088" w:hanging="180"/>
      </w:pPr>
    </w:lvl>
    <w:lvl w:ilvl="6" w:tplc="C6F663C6">
      <w:start w:val="1"/>
      <w:numFmt w:val="decimal"/>
      <w:lvlText w:val="%7."/>
      <w:lvlJc w:val="left"/>
      <w:pPr>
        <w:ind w:left="5808" w:hanging="360"/>
      </w:pPr>
    </w:lvl>
    <w:lvl w:ilvl="7" w:tplc="36526F9A">
      <w:start w:val="1"/>
      <w:numFmt w:val="lowerLetter"/>
      <w:lvlText w:val="%8."/>
      <w:lvlJc w:val="left"/>
      <w:pPr>
        <w:ind w:left="6528" w:hanging="360"/>
      </w:pPr>
    </w:lvl>
    <w:lvl w:ilvl="8" w:tplc="ECCCDB2E">
      <w:start w:val="1"/>
      <w:numFmt w:val="lowerRoman"/>
      <w:lvlText w:val="%9."/>
      <w:lvlJc w:val="right"/>
      <w:pPr>
        <w:ind w:left="7248" w:hanging="180"/>
      </w:pPr>
    </w:lvl>
  </w:abstractNum>
  <w:abstractNum w:abstractNumId="41">
    <w:nsid w:val="76D479D6"/>
    <w:multiLevelType w:val="hybridMultilevel"/>
    <w:tmpl w:val="A86CB406"/>
    <w:lvl w:ilvl="0" w:tplc="C1986DC8">
      <w:start w:val="1"/>
      <w:numFmt w:val="bullet"/>
      <w:lvlText w:val="-"/>
      <w:lvlJc w:val="left"/>
      <w:pPr>
        <w:tabs>
          <w:tab w:val="num" w:pos="927"/>
        </w:tabs>
        <w:ind w:left="927" w:hanging="360"/>
      </w:pPr>
      <w:rPr>
        <w:rFonts w:ascii="Times New Roman" w:eastAsia="Times New Roman" w:hAnsi="Times New Roman" w:cs="Times New Roman"/>
      </w:rPr>
    </w:lvl>
    <w:lvl w:ilvl="1" w:tplc="04523C30">
      <w:start w:val="1"/>
      <w:numFmt w:val="bullet"/>
      <w:lvlText w:val="o"/>
      <w:lvlJc w:val="left"/>
      <w:pPr>
        <w:tabs>
          <w:tab w:val="num" w:pos="1647"/>
        </w:tabs>
        <w:ind w:left="1647" w:hanging="360"/>
      </w:pPr>
      <w:rPr>
        <w:rFonts w:ascii="Courier New" w:hAnsi="Courier New"/>
      </w:rPr>
    </w:lvl>
    <w:lvl w:ilvl="2" w:tplc="8F44C82C">
      <w:start w:val="1"/>
      <w:numFmt w:val="bullet"/>
      <w:lvlText w:val=""/>
      <w:lvlJc w:val="left"/>
      <w:pPr>
        <w:tabs>
          <w:tab w:val="num" w:pos="2367"/>
        </w:tabs>
        <w:ind w:left="2367" w:hanging="360"/>
      </w:pPr>
      <w:rPr>
        <w:rFonts w:ascii="Wingdings" w:hAnsi="Wingdings"/>
      </w:rPr>
    </w:lvl>
    <w:lvl w:ilvl="3" w:tplc="D0E8DB9C">
      <w:start w:val="1"/>
      <w:numFmt w:val="bullet"/>
      <w:lvlText w:val=""/>
      <w:lvlJc w:val="left"/>
      <w:pPr>
        <w:tabs>
          <w:tab w:val="num" w:pos="3087"/>
        </w:tabs>
        <w:ind w:left="3087" w:hanging="360"/>
      </w:pPr>
      <w:rPr>
        <w:rFonts w:ascii="Symbol" w:hAnsi="Symbol"/>
      </w:rPr>
    </w:lvl>
    <w:lvl w:ilvl="4" w:tplc="B2ECBB96">
      <w:start w:val="1"/>
      <w:numFmt w:val="bullet"/>
      <w:lvlText w:val="o"/>
      <w:lvlJc w:val="left"/>
      <w:pPr>
        <w:tabs>
          <w:tab w:val="num" w:pos="3807"/>
        </w:tabs>
        <w:ind w:left="3807" w:hanging="360"/>
      </w:pPr>
      <w:rPr>
        <w:rFonts w:ascii="Courier New" w:hAnsi="Courier New"/>
      </w:rPr>
    </w:lvl>
    <w:lvl w:ilvl="5" w:tplc="24124A48">
      <w:start w:val="1"/>
      <w:numFmt w:val="bullet"/>
      <w:lvlText w:val=""/>
      <w:lvlJc w:val="left"/>
      <w:pPr>
        <w:tabs>
          <w:tab w:val="num" w:pos="4527"/>
        </w:tabs>
        <w:ind w:left="4527" w:hanging="360"/>
      </w:pPr>
      <w:rPr>
        <w:rFonts w:ascii="Wingdings" w:hAnsi="Wingdings"/>
      </w:rPr>
    </w:lvl>
    <w:lvl w:ilvl="6" w:tplc="1EC27FEC">
      <w:start w:val="1"/>
      <w:numFmt w:val="bullet"/>
      <w:lvlText w:val=""/>
      <w:lvlJc w:val="left"/>
      <w:pPr>
        <w:tabs>
          <w:tab w:val="num" w:pos="5247"/>
        </w:tabs>
        <w:ind w:left="5247" w:hanging="360"/>
      </w:pPr>
      <w:rPr>
        <w:rFonts w:ascii="Symbol" w:hAnsi="Symbol"/>
      </w:rPr>
    </w:lvl>
    <w:lvl w:ilvl="7" w:tplc="07686912">
      <w:start w:val="1"/>
      <w:numFmt w:val="bullet"/>
      <w:lvlText w:val="o"/>
      <w:lvlJc w:val="left"/>
      <w:pPr>
        <w:tabs>
          <w:tab w:val="num" w:pos="5967"/>
        </w:tabs>
        <w:ind w:left="5967" w:hanging="360"/>
      </w:pPr>
      <w:rPr>
        <w:rFonts w:ascii="Courier New" w:hAnsi="Courier New"/>
      </w:rPr>
    </w:lvl>
    <w:lvl w:ilvl="8" w:tplc="6504BC66">
      <w:start w:val="1"/>
      <w:numFmt w:val="bullet"/>
      <w:lvlText w:val=""/>
      <w:lvlJc w:val="left"/>
      <w:pPr>
        <w:tabs>
          <w:tab w:val="num" w:pos="6687"/>
        </w:tabs>
        <w:ind w:left="6687" w:hanging="360"/>
      </w:pPr>
      <w:rPr>
        <w:rFonts w:ascii="Wingdings" w:hAnsi="Wingdings"/>
      </w:rPr>
    </w:lvl>
  </w:abstractNum>
  <w:abstractNum w:abstractNumId="42">
    <w:nsid w:val="799E7490"/>
    <w:multiLevelType w:val="hybridMultilevel"/>
    <w:tmpl w:val="2724E55C"/>
    <w:lvl w:ilvl="0" w:tplc="7B7258E2">
      <w:start w:val="1"/>
      <w:numFmt w:val="decimal"/>
      <w:lvlText w:val="%1."/>
      <w:lvlJc w:val="left"/>
      <w:pPr>
        <w:tabs>
          <w:tab w:val="num" w:pos="1065"/>
        </w:tabs>
        <w:ind w:left="1065" w:hanging="360"/>
      </w:pPr>
      <w:rPr>
        <w:rFonts w:cs="Times New Roman"/>
      </w:rPr>
    </w:lvl>
    <w:lvl w:ilvl="1" w:tplc="37ECCEA6">
      <w:start w:val="1"/>
      <w:numFmt w:val="decimal"/>
      <w:lvlText w:val="%2."/>
      <w:lvlJc w:val="left"/>
      <w:pPr>
        <w:tabs>
          <w:tab w:val="num" w:pos="1440"/>
        </w:tabs>
        <w:ind w:left="1440" w:hanging="360"/>
      </w:pPr>
      <w:rPr>
        <w:rFonts w:cs="Times New Roman"/>
      </w:rPr>
    </w:lvl>
    <w:lvl w:ilvl="2" w:tplc="69A44448">
      <w:start w:val="1"/>
      <w:numFmt w:val="decimal"/>
      <w:lvlText w:val="%3."/>
      <w:lvlJc w:val="left"/>
      <w:pPr>
        <w:tabs>
          <w:tab w:val="num" w:pos="2160"/>
        </w:tabs>
        <w:ind w:left="2160" w:hanging="360"/>
      </w:pPr>
      <w:rPr>
        <w:rFonts w:cs="Times New Roman"/>
      </w:rPr>
    </w:lvl>
    <w:lvl w:ilvl="3" w:tplc="F604992C">
      <w:start w:val="1"/>
      <w:numFmt w:val="decimal"/>
      <w:lvlText w:val="%4."/>
      <w:lvlJc w:val="left"/>
      <w:pPr>
        <w:tabs>
          <w:tab w:val="num" w:pos="2880"/>
        </w:tabs>
        <w:ind w:left="2880" w:hanging="360"/>
      </w:pPr>
      <w:rPr>
        <w:rFonts w:cs="Times New Roman"/>
      </w:rPr>
    </w:lvl>
    <w:lvl w:ilvl="4" w:tplc="B89230B4">
      <w:start w:val="1"/>
      <w:numFmt w:val="decimal"/>
      <w:lvlText w:val="%5."/>
      <w:lvlJc w:val="left"/>
      <w:pPr>
        <w:tabs>
          <w:tab w:val="num" w:pos="3600"/>
        </w:tabs>
        <w:ind w:left="3600" w:hanging="360"/>
      </w:pPr>
      <w:rPr>
        <w:rFonts w:cs="Times New Roman"/>
      </w:rPr>
    </w:lvl>
    <w:lvl w:ilvl="5" w:tplc="C97882B4">
      <w:start w:val="1"/>
      <w:numFmt w:val="decimal"/>
      <w:lvlText w:val="%6."/>
      <w:lvlJc w:val="left"/>
      <w:pPr>
        <w:tabs>
          <w:tab w:val="num" w:pos="4320"/>
        </w:tabs>
        <w:ind w:left="4320" w:hanging="360"/>
      </w:pPr>
      <w:rPr>
        <w:rFonts w:cs="Times New Roman"/>
      </w:rPr>
    </w:lvl>
    <w:lvl w:ilvl="6" w:tplc="C0307A52">
      <w:start w:val="1"/>
      <w:numFmt w:val="decimal"/>
      <w:lvlText w:val="%7."/>
      <w:lvlJc w:val="left"/>
      <w:pPr>
        <w:tabs>
          <w:tab w:val="num" w:pos="5040"/>
        </w:tabs>
        <w:ind w:left="5040" w:hanging="360"/>
      </w:pPr>
      <w:rPr>
        <w:rFonts w:cs="Times New Roman"/>
      </w:rPr>
    </w:lvl>
    <w:lvl w:ilvl="7" w:tplc="28A0D62A">
      <w:start w:val="1"/>
      <w:numFmt w:val="decimal"/>
      <w:lvlText w:val="%8."/>
      <w:lvlJc w:val="left"/>
      <w:pPr>
        <w:tabs>
          <w:tab w:val="num" w:pos="5760"/>
        </w:tabs>
        <w:ind w:left="5760" w:hanging="360"/>
      </w:pPr>
      <w:rPr>
        <w:rFonts w:cs="Times New Roman"/>
      </w:rPr>
    </w:lvl>
    <w:lvl w:ilvl="8" w:tplc="ADC61A28">
      <w:start w:val="1"/>
      <w:numFmt w:val="decimal"/>
      <w:lvlText w:val="%9."/>
      <w:lvlJc w:val="left"/>
      <w:pPr>
        <w:tabs>
          <w:tab w:val="num" w:pos="6480"/>
        </w:tabs>
        <w:ind w:left="6480" w:hanging="360"/>
      </w:pPr>
      <w:rPr>
        <w:rFonts w:cs="Times New Roman"/>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6"/>
  </w:num>
  <w:num w:numId="4">
    <w:abstractNumId w:val="35"/>
  </w:num>
  <w:num w:numId="5">
    <w:abstractNumId w:val="18"/>
  </w:num>
  <w:num w:numId="6">
    <w:abstractNumId w:val="30"/>
  </w:num>
  <w:num w:numId="7">
    <w:abstractNumId w:val="8"/>
  </w:num>
  <w:num w:numId="8">
    <w:abstractNumId w:val="28"/>
  </w:num>
  <w:num w:numId="9">
    <w:abstractNumId w:val="29"/>
    <w:lvlOverride w:ilvl="1">
      <w:startOverride w:val="1"/>
    </w:lvlOverride>
  </w:num>
  <w:num w:numId="10">
    <w:abstractNumId w:val="13"/>
  </w:num>
  <w:num w:numId="11">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7"/>
  </w:num>
  <w:num w:numId="14">
    <w:abstractNumId w:val="39"/>
  </w:num>
  <w:num w:numId="15">
    <w:abstractNumId w:val="33"/>
  </w:num>
  <w:num w:numId="16">
    <w:abstractNumId w:val="41"/>
  </w:num>
  <w:num w:numId="17">
    <w:abstractNumId w:val="11"/>
  </w:num>
  <w:num w:numId="18">
    <w:abstractNumId w:val="42"/>
  </w:num>
  <w:num w:numId="19">
    <w:abstractNumId w:val="10"/>
  </w:num>
  <w:num w:numId="20">
    <w:abstractNumId w:val="5"/>
  </w:num>
  <w:num w:numId="21">
    <w:abstractNumId w:val="25"/>
  </w:num>
  <w:num w:numId="22">
    <w:abstractNumId w:val="32"/>
  </w:num>
  <w:num w:numId="23">
    <w:abstractNumId w:val="36"/>
  </w:num>
  <w:num w:numId="24">
    <w:abstractNumId w:val="19"/>
  </w:num>
  <w:num w:numId="25">
    <w:abstractNumId w:val="4"/>
  </w:num>
  <w:num w:numId="26">
    <w:abstractNumId w:val="7"/>
  </w:num>
  <w:num w:numId="27">
    <w:abstractNumId w:val="16"/>
  </w:num>
  <w:num w:numId="28">
    <w:abstractNumId w:val="41"/>
  </w:num>
  <w:num w:numId="29">
    <w:abstractNumId w:val="23"/>
  </w:num>
  <w:num w:numId="30">
    <w:abstractNumId w:val="2"/>
  </w:num>
  <w:num w:numId="31">
    <w:abstractNumId w:val="37"/>
  </w:num>
  <w:num w:numId="32">
    <w:abstractNumId w:val="22"/>
  </w:num>
  <w:num w:numId="33">
    <w:abstractNumId w:val="14"/>
  </w:num>
  <w:num w:numId="34">
    <w:abstractNumId w:val="15"/>
  </w:num>
  <w:num w:numId="35">
    <w:abstractNumId w:val="0"/>
  </w:num>
  <w:num w:numId="36">
    <w:abstractNumId w:val="12"/>
  </w:num>
  <w:num w:numId="37">
    <w:abstractNumId w:val="24"/>
  </w:num>
  <w:num w:numId="38">
    <w:abstractNumId w:val="20"/>
  </w:num>
  <w:num w:numId="39">
    <w:abstractNumId w:val="21"/>
  </w:num>
  <w:num w:numId="40">
    <w:abstractNumId w:val="9"/>
  </w:num>
  <w:num w:numId="41">
    <w:abstractNumId w:val="26"/>
  </w:num>
  <w:num w:numId="42">
    <w:abstractNumId w:val="27"/>
  </w:num>
  <w:num w:numId="43">
    <w:abstractNumId w:val="3"/>
  </w:num>
  <w:num w:numId="44">
    <w:abstractNumId w:val="38"/>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233"/>
    <w:rsid w:val="002E032A"/>
    <w:rsid w:val="004F2233"/>
    <w:rsid w:val="00531BBB"/>
    <w:rsid w:val="005F775B"/>
    <w:rsid w:val="0089687B"/>
    <w:rsid w:val="008D35EA"/>
    <w:rsid w:val="00A17B89"/>
    <w:rsid w:val="00B36EC7"/>
    <w:rsid w:val="00D04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jc w:val="center"/>
      <w:outlineLvl w:val="0"/>
    </w:pPr>
    <w:rPr>
      <w:bCs/>
      <w:szCs w:val="28"/>
      <w:lang w:val="en-US" w:eastAsia="en-US"/>
    </w:rPr>
  </w:style>
  <w:style w:type="paragraph" w:styleId="2">
    <w:name w:val="heading 2"/>
    <w:basedOn w:val="a"/>
    <w:next w:val="a"/>
    <w:link w:val="20"/>
    <w:unhideWhenUsed/>
    <w:qFormat/>
    <w:pPr>
      <w:keepNext/>
      <w:spacing w:before="240" w:after="60"/>
      <w:outlineLvl w:val="1"/>
    </w:pPr>
    <w:rPr>
      <w:rFonts w:ascii="Calibri Light" w:hAnsi="Calibri Light"/>
      <w:b/>
      <w:bCs/>
      <w:i/>
      <w:iCs/>
      <w:sz w:val="28"/>
      <w:szCs w:val="28"/>
      <w:lang w:val="en-US" w:eastAsia="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rPr>
      <w:rFonts w:ascii="Calibri" w:eastAsia="Calibri" w:hAnsi="Calibri"/>
      <w:sz w:val="22"/>
      <w:szCs w:val="22"/>
      <w:lang w:eastAsia="en-US"/>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rPr>
      <w:lang w:val="en-US" w:eastAsia="en-US"/>
    </w:r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iPriority w:val="99"/>
    <w:rPr>
      <w:color w:val="0000FF"/>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style>
  <w:style w:type="paragraph" w:styleId="af9">
    <w:name w:val="Normal (Web)"/>
    <w:basedOn w:val="a"/>
    <w:pPr>
      <w:spacing w:before="100" w:beforeAutospacing="1" w:after="100" w:afterAutospacing="1"/>
    </w:pPr>
  </w:style>
  <w:style w:type="paragraph" w:customStyle="1" w:styleId="ConsPlusNormal">
    <w:name w:val="ConsPlusNormal"/>
    <w:link w:val="ConsPlusNormal0"/>
    <w:pPr>
      <w:widowControl w:val="0"/>
      <w:ind w:firstLine="720"/>
    </w:pPr>
    <w:rPr>
      <w:rFonts w:ascii="Arial" w:hAnsi="Arial" w:cs="Arial"/>
    </w:rPr>
  </w:style>
  <w:style w:type="paragraph" w:customStyle="1" w:styleId="afa">
    <w:name w:val="Знак"/>
    <w:basedOn w:val="a"/>
    <w:pPr>
      <w:spacing w:after="160" w:line="240" w:lineRule="exact"/>
    </w:pPr>
    <w:rPr>
      <w:rFonts w:ascii="Verdana" w:hAnsi="Verdana"/>
      <w:sz w:val="20"/>
      <w:szCs w:val="20"/>
      <w:lang w:val="en-US" w:eastAsia="en-US"/>
    </w:rPr>
  </w:style>
  <w:style w:type="paragraph" w:customStyle="1" w:styleId="afb">
    <w:name w:val="Знак Знак Знак Знак"/>
    <w:basedOn w:val="a"/>
    <w:pPr>
      <w:spacing w:after="160" w:line="240" w:lineRule="exact"/>
    </w:pPr>
    <w:rPr>
      <w:rFonts w:ascii="Verdana" w:hAnsi="Verdana"/>
      <w:sz w:val="20"/>
      <w:szCs w:val="20"/>
      <w:lang w:val="en-US" w:eastAsia="en-US"/>
    </w:rPr>
  </w:style>
  <w:style w:type="paragraph" w:customStyle="1" w:styleId="afc">
    <w:name w:val="Знак Знак Знак"/>
    <w:basedOn w:val="a"/>
    <w:pPr>
      <w:spacing w:after="160" w:line="240" w:lineRule="exact"/>
    </w:pPr>
    <w:rPr>
      <w:rFonts w:ascii="Verdana" w:hAnsi="Verdana"/>
      <w:sz w:val="20"/>
      <w:szCs w:val="20"/>
      <w:lang w:val="en-US" w:eastAsia="en-US"/>
    </w:rPr>
  </w:style>
  <w:style w:type="character" w:styleId="afd">
    <w:name w:val="page number"/>
    <w:rPr>
      <w:rFonts w:cs="Times New Roman"/>
    </w:rPr>
  </w:style>
  <w:style w:type="paragraph" w:customStyle="1" w:styleId="ConsNormal">
    <w:name w:val="ConsNormal"/>
    <w:pPr>
      <w:widowControl w:val="0"/>
      <w:ind w:right="19772" w:firstLine="720"/>
    </w:pPr>
    <w:rPr>
      <w:rFonts w:ascii="Arial" w:hAnsi="Arial"/>
    </w:rPr>
  </w:style>
  <w:style w:type="paragraph" w:styleId="afe">
    <w:name w:val="Body Text"/>
    <w:basedOn w:val="a"/>
    <w:link w:val="aff"/>
    <w:pPr>
      <w:tabs>
        <w:tab w:val="left" w:pos="1134"/>
      </w:tabs>
      <w:jc w:val="both"/>
    </w:pPr>
    <w:rPr>
      <w:szCs w:val="28"/>
      <w:lang w:val="en-US" w:eastAsia="en-US"/>
    </w:rPr>
  </w:style>
  <w:style w:type="character" w:customStyle="1" w:styleId="pagetext1">
    <w:name w:val="page_text1"/>
    <w:rPr>
      <w:color w:val="000000"/>
      <w:sz w:val="18"/>
      <w:u w:val="none"/>
    </w:rPr>
  </w:style>
  <w:style w:type="paragraph" w:styleId="32">
    <w:name w:val="Body Text Indent 3"/>
    <w:basedOn w:val="a"/>
    <w:link w:val="33"/>
    <w:pPr>
      <w:spacing w:after="120"/>
      <w:ind w:left="283"/>
    </w:pPr>
    <w:rPr>
      <w:sz w:val="16"/>
      <w:szCs w:val="20"/>
      <w:lang w:val="en-US" w:eastAsia="en-US"/>
    </w:rPr>
  </w:style>
  <w:style w:type="character" w:customStyle="1" w:styleId="33">
    <w:name w:val="Основной текст с отступом 3 Знак"/>
    <w:link w:val="32"/>
    <w:rPr>
      <w:sz w:val="16"/>
    </w:rPr>
  </w:style>
  <w:style w:type="paragraph" w:styleId="aff0">
    <w:name w:val="Balloon Text"/>
    <w:basedOn w:val="a"/>
    <w:link w:val="aff1"/>
    <w:rPr>
      <w:rFonts w:ascii="Tahoma" w:hAnsi="Tahoma"/>
      <w:sz w:val="16"/>
      <w:szCs w:val="20"/>
      <w:lang w:val="en-US" w:eastAsia="en-US"/>
    </w:rPr>
  </w:style>
  <w:style w:type="character" w:customStyle="1" w:styleId="aff1">
    <w:name w:val="Текст выноски Знак"/>
    <w:link w:val="aff0"/>
    <w:rPr>
      <w:rFonts w:ascii="Tahoma" w:hAnsi="Tahoma"/>
      <w:sz w:val="16"/>
    </w:rPr>
  </w:style>
  <w:style w:type="paragraph" w:styleId="24">
    <w:name w:val="Body Text Indent 2"/>
    <w:basedOn w:val="a"/>
    <w:link w:val="25"/>
    <w:pPr>
      <w:spacing w:after="120" w:line="480" w:lineRule="auto"/>
      <w:ind w:left="283"/>
    </w:pPr>
    <w:rPr>
      <w:szCs w:val="20"/>
      <w:lang w:val="en-US" w:eastAsia="en-US"/>
    </w:rPr>
  </w:style>
  <w:style w:type="character" w:customStyle="1" w:styleId="25">
    <w:name w:val="Основной текст с отступом 2 Знак"/>
    <w:link w:val="24"/>
    <w:rPr>
      <w:sz w:val="24"/>
    </w:rPr>
  </w:style>
  <w:style w:type="paragraph" w:customStyle="1" w:styleId="ConsNonformat">
    <w:name w:val="ConsNonformat"/>
    <w:pPr>
      <w:widowControl w:val="0"/>
      <w:ind w:right="19772"/>
    </w:pPr>
    <w:rPr>
      <w:rFonts w:ascii="Courier New" w:hAnsi="Courier New"/>
    </w:rPr>
  </w:style>
  <w:style w:type="paragraph" w:styleId="26">
    <w:name w:val="Body Text 2"/>
    <w:basedOn w:val="a"/>
    <w:link w:val="27"/>
    <w:pPr>
      <w:spacing w:after="120" w:line="480" w:lineRule="auto"/>
    </w:pPr>
    <w:rPr>
      <w:sz w:val="20"/>
      <w:szCs w:val="20"/>
      <w:lang w:val="en-US" w:eastAsia="en-US"/>
    </w:rPr>
  </w:style>
  <w:style w:type="character" w:customStyle="1" w:styleId="27">
    <w:name w:val="Основной текст 2 Знак"/>
    <w:link w:val="26"/>
    <w:rPr>
      <w:rFonts w:cs="Times New Roman"/>
    </w:rPr>
  </w:style>
  <w:style w:type="paragraph" w:styleId="aff2">
    <w:name w:val="Body Text Indent"/>
    <w:basedOn w:val="a"/>
    <w:link w:val="aff3"/>
    <w:pPr>
      <w:spacing w:after="120"/>
      <w:ind w:left="283"/>
    </w:pPr>
    <w:rPr>
      <w:szCs w:val="20"/>
      <w:lang w:val="en-US" w:eastAsia="en-US"/>
    </w:rPr>
  </w:style>
  <w:style w:type="character" w:customStyle="1" w:styleId="aff3">
    <w:name w:val="Основной текст с отступом Знак"/>
    <w:link w:val="aff2"/>
    <w:rPr>
      <w:sz w:val="24"/>
    </w:rPr>
  </w:style>
  <w:style w:type="paragraph" w:styleId="aff4">
    <w:name w:val="Block Text"/>
    <w:basedOn w:val="a"/>
    <w:uiPriority w:val="99"/>
    <w:pPr>
      <w:ind w:left="5103" w:right="-58"/>
      <w:jc w:val="both"/>
    </w:pPr>
    <w:rPr>
      <w:rFonts w:ascii="Arial" w:hAnsi="Arial" w:cs="Arial"/>
      <w:sz w:val="20"/>
      <w:szCs w:val="20"/>
    </w:rPr>
  </w:style>
  <w:style w:type="paragraph" w:styleId="aff5">
    <w:name w:val="List Paragraph"/>
    <w:basedOn w:val="a"/>
    <w:link w:val="aff6"/>
    <w:uiPriority w:val="34"/>
    <w:qFormat/>
    <w:pPr>
      <w:ind w:left="720"/>
      <w:contextualSpacing/>
    </w:pPr>
    <w:rPr>
      <w:lang w:val="en-US" w:eastAsia="en-US"/>
    </w:rPr>
  </w:style>
  <w:style w:type="character" w:customStyle="1" w:styleId="ad">
    <w:name w:val="Нижний колонтитул Знак"/>
    <w:link w:val="ac"/>
    <w:rPr>
      <w:rFonts w:cs="Times New Roman"/>
      <w:sz w:val="24"/>
      <w:szCs w:val="24"/>
    </w:rPr>
  </w:style>
  <w:style w:type="paragraph" w:customStyle="1" w:styleId="12">
    <w:name w:val="Знак Знак Знак1"/>
    <w:basedOn w:val="a"/>
    <w:pPr>
      <w:spacing w:after="160" w:line="240" w:lineRule="exact"/>
    </w:pPr>
    <w:rPr>
      <w:rFonts w:ascii="Verdana" w:hAnsi="Verdana"/>
      <w:sz w:val="20"/>
      <w:szCs w:val="20"/>
      <w:lang w:val="en-US" w:eastAsia="en-US"/>
    </w:rPr>
  </w:style>
  <w:style w:type="paragraph" w:customStyle="1" w:styleId="aff7">
    <w:name w:val="Знак Знак Знак Знак"/>
    <w:basedOn w:val="a"/>
    <w:pPr>
      <w:spacing w:after="160" w:line="240" w:lineRule="exact"/>
    </w:pPr>
    <w:rPr>
      <w:rFonts w:ascii="Verdana" w:hAnsi="Verdana"/>
      <w:sz w:val="20"/>
      <w:szCs w:val="20"/>
      <w:lang w:val="en-US" w:eastAsia="en-US"/>
    </w:rPr>
  </w:style>
  <w:style w:type="paragraph" w:customStyle="1" w:styleId="aff8">
    <w:name w:val="Знак Знак Знак"/>
    <w:basedOn w:val="a"/>
    <w:pPr>
      <w:spacing w:after="160" w:line="240" w:lineRule="exact"/>
    </w:pPr>
    <w:rPr>
      <w:rFonts w:ascii="Verdana" w:hAnsi="Verdana"/>
      <w:sz w:val="20"/>
      <w:szCs w:val="20"/>
      <w:lang w:val="en-US" w:eastAsia="en-US"/>
    </w:rPr>
  </w:style>
  <w:style w:type="character" w:customStyle="1" w:styleId="aff">
    <w:name w:val="Основной текст Знак"/>
    <w:link w:val="afe"/>
    <w:rPr>
      <w:sz w:val="24"/>
      <w:szCs w:val="28"/>
    </w:rPr>
  </w:style>
  <w:style w:type="character" w:customStyle="1" w:styleId="aff9">
    <w:name w:val="Гипертекстовая ссылка"/>
    <w:uiPriority w:val="99"/>
    <w:rPr>
      <w:color w:val="106BBE"/>
    </w:rPr>
  </w:style>
  <w:style w:type="character" w:customStyle="1" w:styleId="ConsPlusNormal0">
    <w:name w:val="ConsPlusNormal Знак"/>
    <w:link w:val="ConsPlusNormal"/>
    <w:rPr>
      <w:rFonts w:ascii="Arial" w:hAnsi="Arial" w:cs="Arial"/>
      <w:lang w:val="ru-RU" w:eastAsia="ru-RU" w:bidi="ar-SA"/>
    </w:rPr>
  </w:style>
  <w:style w:type="character" w:customStyle="1" w:styleId="10">
    <w:name w:val="Заголовок 1 Знак"/>
    <w:link w:val="1"/>
    <w:uiPriority w:val="9"/>
    <w:rPr>
      <w:bCs/>
      <w:sz w:val="24"/>
      <w:szCs w:val="28"/>
      <w:lang w:val="en-US" w:eastAsia="en-US"/>
    </w:rPr>
  </w:style>
  <w:style w:type="character" w:customStyle="1" w:styleId="aff6">
    <w:name w:val="Абзац списка Знак"/>
    <w:link w:val="aff5"/>
    <w:uiPriority w:val="34"/>
    <w:rPr>
      <w:sz w:val="24"/>
      <w:szCs w:val="24"/>
    </w:rPr>
  </w:style>
  <w:style w:type="paragraph" w:customStyle="1" w:styleId="Style7">
    <w:name w:val="Style7"/>
    <w:basedOn w:val="a"/>
    <w:uiPriority w:val="99"/>
    <w:pPr>
      <w:widowControl w:val="0"/>
      <w:spacing w:line="325" w:lineRule="exact"/>
      <w:ind w:firstLine="725"/>
      <w:jc w:val="both"/>
    </w:pPr>
  </w:style>
  <w:style w:type="character" w:customStyle="1" w:styleId="FontStyle12">
    <w:name w:val="Font Style12"/>
    <w:uiPriority w:val="99"/>
    <w:rPr>
      <w:rFonts w:ascii="Times New Roman" w:hAnsi="Times New Roman" w:cs="Times New Roman"/>
      <w:color w:val="000000"/>
      <w:sz w:val="26"/>
      <w:szCs w:val="26"/>
    </w:rPr>
  </w:style>
  <w:style w:type="paragraph" w:customStyle="1" w:styleId="34">
    <w:name w:val="Абзац списка3"/>
    <w:basedOn w:val="a"/>
    <w:link w:val="ListParagraphChar"/>
    <w:pPr>
      <w:ind w:left="720"/>
      <w:contextualSpacing/>
      <w:jc w:val="both"/>
    </w:pPr>
    <w:rPr>
      <w:rFonts w:ascii="Calibri" w:eastAsia="Calibri" w:hAnsi="Calibri"/>
      <w:szCs w:val="20"/>
      <w:lang w:val="en-US" w:eastAsia="en-US"/>
    </w:rPr>
  </w:style>
  <w:style w:type="character" w:customStyle="1" w:styleId="ListParagraphChar">
    <w:name w:val="List Paragraph Char"/>
    <w:link w:val="34"/>
    <w:rPr>
      <w:rFonts w:ascii="Calibri" w:eastAsia="Calibri" w:hAnsi="Calibri"/>
      <w:sz w:val="24"/>
    </w:rPr>
  </w:style>
  <w:style w:type="paragraph" w:customStyle="1" w:styleId="13">
    <w:name w:val="1"/>
    <w:basedOn w:val="a"/>
    <w:link w:val="14"/>
    <w:qFormat/>
    <w:pPr>
      <w:spacing w:after="120"/>
      <w:ind w:firstLine="709"/>
      <w:jc w:val="both"/>
    </w:pPr>
    <w:rPr>
      <w:rFonts w:eastAsia="Calibri"/>
      <w:color w:val="000000"/>
      <w:sz w:val="28"/>
      <w:szCs w:val="28"/>
      <w:lang w:val="en-US" w:eastAsia="en-US"/>
    </w:rPr>
  </w:style>
  <w:style w:type="character" w:customStyle="1" w:styleId="14">
    <w:name w:val="1 Знак"/>
    <w:link w:val="13"/>
    <w:rPr>
      <w:rFonts w:eastAsia="Calibri"/>
      <w:color w:val="000000"/>
      <w:sz w:val="28"/>
      <w:szCs w:val="28"/>
      <w:lang w:eastAsia="en-US"/>
    </w:rPr>
  </w:style>
  <w:style w:type="paragraph" w:customStyle="1" w:styleId="Style8">
    <w:name w:val="Style8"/>
    <w:basedOn w:val="a"/>
    <w:uiPriority w:val="99"/>
    <w:pPr>
      <w:widowControl w:val="0"/>
      <w:spacing w:line="322" w:lineRule="exact"/>
      <w:ind w:firstLine="725"/>
      <w:jc w:val="both"/>
    </w:pPr>
  </w:style>
  <w:style w:type="paragraph" w:styleId="affa">
    <w:name w:val="Plain Text"/>
    <w:basedOn w:val="a"/>
    <w:link w:val="affb"/>
    <w:rPr>
      <w:rFonts w:ascii="Courier New" w:hAnsi="Courier New"/>
      <w:sz w:val="20"/>
      <w:szCs w:val="20"/>
      <w:lang w:val="en-US" w:eastAsia="en-US"/>
    </w:rPr>
  </w:style>
  <w:style w:type="character" w:customStyle="1" w:styleId="affb">
    <w:name w:val="Текст Знак"/>
    <w:link w:val="affa"/>
    <w:rPr>
      <w:rFonts w:ascii="Courier New" w:hAnsi="Courier New" w:cs="Courier New"/>
    </w:rPr>
  </w:style>
  <w:style w:type="character" w:styleId="affc">
    <w:name w:val="Strong"/>
    <w:uiPriority w:val="22"/>
    <w:qFormat/>
    <w:rPr>
      <w:b/>
      <w:bCs/>
    </w:rPr>
  </w:style>
  <w:style w:type="character" w:customStyle="1" w:styleId="20">
    <w:name w:val="Заголовок 2 Знак"/>
    <w:link w:val="2"/>
    <w:rPr>
      <w:rFonts w:ascii="Calibri Light" w:eastAsia="Times New Roman" w:hAnsi="Calibri Light" w:cs="Times New Roman"/>
      <w:b/>
      <w:bCs/>
      <w:i/>
      <w:iCs/>
      <w:sz w:val="28"/>
      <w:szCs w:val="28"/>
    </w:rPr>
  </w:style>
  <w:style w:type="character" w:customStyle="1" w:styleId="misspellerror">
    <w:name w:val="misspell__error"/>
  </w:style>
  <w:style w:type="character" w:customStyle="1" w:styleId="button2text">
    <w:name w:val="button2__text"/>
  </w:style>
  <w:style w:type="paragraph" w:customStyle="1" w:styleId="affd">
    <w:name w:val="Документ в списке"/>
    <w:basedOn w:val="a"/>
    <w:next w:val="a"/>
    <w:uiPriority w:val="99"/>
    <w:pPr>
      <w:spacing w:before="120"/>
      <w:ind w:right="300"/>
      <w:jc w:val="both"/>
    </w:pPr>
    <w:rPr>
      <w:rFonts w:ascii="Arial" w:hAnsi="Arial" w:cs="Arial"/>
      <w:color w:val="000000"/>
    </w:rPr>
  </w:style>
  <w:style w:type="character" w:customStyle="1" w:styleId="FontStyle13">
    <w:name w:val="Font Style13"/>
    <w:uiPriority w:val="99"/>
    <w:rPr>
      <w:rFonts w:ascii="Times New Roman" w:hAnsi="Times New Roman" w:cs="Times New Roman"/>
      <w:b/>
      <w:bCs/>
      <w:sz w:val="20"/>
      <w:szCs w:val="20"/>
    </w:rPr>
  </w:style>
  <w:style w:type="paragraph" w:customStyle="1" w:styleId="Style5">
    <w:name w:val="Style5"/>
    <w:basedOn w:val="a"/>
    <w:uiPriority w:val="99"/>
    <w:pPr>
      <w:widowControl w:val="0"/>
    </w:pPr>
  </w:style>
  <w:style w:type="character" w:styleId="affe">
    <w:name w:val="FollowedHyperlink"/>
    <w:rPr>
      <w:color w:val="800080"/>
      <w:u w:val="single"/>
    </w:rPr>
  </w:style>
  <w:style w:type="character" w:customStyle="1" w:styleId="afff">
    <w:name w:val="Неразрешенное упоминание"/>
    <w:uiPriority w:val="99"/>
    <w:semiHidden/>
    <w:unhideWhenUsed/>
    <w:rPr>
      <w:color w:val="605E5C"/>
      <w:shd w:val="clear" w:color="auto" w:fill="E1DFDD"/>
    </w:rPr>
  </w:style>
  <w:style w:type="paragraph" w:customStyle="1" w:styleId="ConsPlusTitle">
    <w:name w:val="ConsPlusTitle"/>
    <w:pPr>
      <w:widowControl w:val="0"/>
    </w:pPr>
    <w:rPr>
      <w:rFonts w:ascii="Calibri" w:hAnsi="Calibri" w:cs="Calibri"/>
      <w:b/>
      <w:sz w:val="22"/>
    </w:rPr>
  </w:style>
  <w:style w:type="character" w:customStyle="1" w:styleId="FontStyle20">
    <w:name w:val="Font Style20"/>
    <w:uiPriority w:val="99"/>
    <w:rPr>
      <w:rFonts w:ascii="Times New Roman" w:hAnsi="Times New Roman" w:cs="Times New Roman"/>
      <w:color w:val="000000"/>
      <w:sz w:val="24"/>
      <w:szCs w:val="24"/>
    </w:rPr>
  </w:style>
  <w:style w:type="character" w:customStyle="1" w:styleId="docdata">
    <w:name w:val="docdat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EB909C0891598B2993EEE15FE934E2AC040B20E24F34E29D88014DEE496E97651A4D3DC02782104532F4FCF6r5E9B" TargetMode="External"/><Relationship Id="rId13" Type="http://schemas.openxmlformats.org/officeDocument/2006/relationships/hyperlink" Target="https://minsoc.75.ru/o-ministerstve/gosudarstvennaya-sluzhba/130248-tes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intrud.gov.ru/testing/default/view/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E9ED97DA4278BF1E1A1CD7D9358BB35314EAE972BA18B8C9396384071063866F15E00567EFD1FA923A194CE3CB2AC41B3F7fEKC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7EB909C0891598B2993EEE15FE934E2AC040B20E24F34E29D88014DEE496E97651A4D3DC02782104532F4FCF6r5E9B" TargetMode="External"/><Relationship Id="rId4" Type="http://schemas.openxmlformats.org/officeDocument/2006/relationships/settings" Target="settings.xml"/><Relationship Id="rId9" Type="http://schemas.openxmlformats.org/officeDocument/2006/relationships/hyperlink" Target="consultantplus://offline/ref=8E9ED97DA4278BF1E1A1CD7D9358BB35314EAE972BA18B8C9396384071063866F15E00567EFD1FA923A194CE3CB2AC41B3F7fEKCB" TargetMode="External"/><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8292</Words>
  <Characters>47269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ИНФОРМАЦИОННОЕ СООБЩЕНИЕ от       апреля    2011 года</vt:lpstr>
    </vt:vector>
  </TitlesOfParts>
  <Company>SPecialiST RePack</Company>
  <LinksUpToDate>false</LinksUpToDate>
  <CharactersWithSpaces>55451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 от       апреля    2011 года</dc:title>
  <dc:creator>kadrglav</dc:creator>
  <cp:lastModifiedBy>RedNodo64 (Волостных 132)</cp:lastModifiedBy>
  <cp:revision>60</cp:revision>
  <cp:lastPrinted>2024-12-02T06:38:00Z</cp:lastPrinted>
  <dcterms:created xsi:type="dcterms:W3CDTF">2024-10-04T00:18:00Z</dcterms:created>
  <dcterms:modified xsi:type="dcterms:W3CDTF">2024-12-02T07:06:00Z</dcterms:modified>
  <cp:version>917504</cp:version>
</cp:coreProperties>
</file>