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1" w:rsidRDefault="00F225B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63FB1" w:rsidRPr="00B74AD7" w:rsidRDefault="00F22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AD7">
        <w:rPr>
          <w:rFonts w:ascii="Times New Roman" w:hAnsi="Times New Roman" w:cs="Times New Roman"/>
          <w:sz w:val="24"/>
          <w:szCs w:val="24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 w:rsidRPr="00B74AD7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tbl>
      <w:tblPr>
        <w:tblStyle w:val="af4"/>
        <w:tblW w:w="0" w:type="auto"/>
        <w:tblInd w:w="-851" w:type="dxa"/>
        <w:tblLayout w:type="fixed"/>
        <w:tblLook w:val="04A0"/>
      </w:tblPr>
      <w:tblGrid>
        <w:gridCol w:w="1134"/>
        <w:gridCol w:w="4172"/>
        <w:gridCol w:w="5183"/>
      </w:tblGrid>
      <w:tr w:rsidR="00063FB1" w:rsidRPr="00B74AD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3FB1" w:rsidRPr="00B74AD7" w:rsidRDefault="00F2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3FB1" w:rsidRPr="00B74AD7" w:rsidRDefault="00F2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3FB1" w:rsidRPr="00B74AD7" w:rsidRDefault="00F2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Результат*</w:t>
            </w:r>
          </w:p>
        </w:tc>
      </w:tr>
      <w:tr w:rsidR="00063FB1" w:rsidRPr="00B74AD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FB1" w:rsidRPr="00B74AD7" w:rsidRDefault="0020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FB1" w:rsidRPr="00B74AD7" w:rsidRDefault="0020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МЧС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Главное управление Министерства РФ по делам гражданской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стихийных бедствий по Забайкальскому краю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FB1" w:rsidRPr="00B74AD7" w:rsidRDefault="0020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нарушении</w:t>
            </w:r>
          </w:p>
        </w:tc>
      </w:tr>
      <w:tr w:rsidR="00063FB1" w:rsidRPr="00B74AD7" w:rsidTr="00EA66BC">
        <w:trPr>
          <w:trHeight w:val="26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FB1" w:rsidRPr="00B74AD7" w:rsidRDefault="0020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FB1" w:rsidRPr="00B74AD7" w:rsidRDefault="00202202" w:rsidP="00E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</w:t>
            </w: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FB1" w:rsidRPr="00B74AD7" w:rsidRDefault="0020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Все нарушения устранены</w:t>
            </w:r>
          </w:p>
          <w:p w:rsidR="00202202" w:rsidRPr="00B74AD7" w:rsidRDefault="0020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-Примерное меню разработано без учета возрастных норм</w:t>
            </w: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BC" w:rsidRPr="00B74A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A66BC" w:rsidRPr="00B74AD7" w:rsidRDefault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- В меню включены овощи с содержанием уксус</w:t>
            </w: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огурцы консервированные);</w:t>
            </w:r>
          </w:p>
          <w:p w:rsidR="00EA66BC" w:rsidRPr="00B74AD7" w:rsidRDefault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- Находились кондитерское </w:t>
            </w: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содержащее пальмовое масло;</w:t>
            </w:r>
          </w:p>
          <w:p w:rsidR="00EA66BC" w:rsidRPr="00B74AD7" w:rsidRDefault="00EA66BC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-Находился продукт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молокосодержащий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сгущенный с сахаром с заменителем молочного жира»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Главпродукт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66BC" w:rsidRPr="00B74AD7" w:rsidTr="00EA66BC">
        <w:trPr>
          <w:trHeight w:val="232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BC" w:rsidRPr="00B74AD7" w:rsidRDefault="00EA66BC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17.05.2023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BC" w:rsidRPr="00B74AD7" w:rsidRDefault="00EA66BC" w:rsidP="00E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Газимуро-Заводского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BC" w:rsidRPr="00B74AD7" w:rsidRDefault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BC" w:rsidRPr="00B74AD7" w:rsidRDefault="00EA66BC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Все нарушения устранены</w:t>
            </w:r>
          </w:p>
          <w:p w:rsidR="00EA66BC" w:rsidRPr="00B74AD7" w:rsidRDefault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- На детской игровой площадке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на металлическом оборудовании детской горке имеется дефект в виде раскола;</w:t>
            </w:r>
          </w:p>
          <w:p w:rsidR="00EA66BC" w:rsidRPr="00B74AD7" w:rsidRDefault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-Не окрашены деревянные конструкции на детской игровой площадке;</w:t>
            </w:r>
          </w:p>
          <w:p w:rsidR="00EA66BC" w:rsidRPr="00B74AD7" w:rsidRDefault="00EA66BC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Пропускной режим в организации организован не надлежащим образом;</w:t>
            </w:r>
          </w:p>
        </w:tc>
      </w:tr>
      <w:tr w:rsidR="00EA66BC" w:rsidRPr="00B74AD7" w:rsidTr="00EA66BC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BC" w:rsidRPr="00B74AD7" w:rsidRDefault="00EA66BC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BC" w:rsidRPr="00B74AD7" w:rsidRDefault="00EA66BC" w:rsidP="00E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</w:t>
            </w:r>
            <w:proofErr w:type="gram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6BC" w:rsidRPr="00B74AD7" w:rsidRDefault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BC" w:rsidRPr="00B74AD7" w:rsidRDefault="00EA66BC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Нарушения устранены частично.</w:t>
            </w:r>
          </w:p>
          <w:p w:rsidR="00EA66BC" w:rsidRPr="00B74AD7" w:rsidRDefault="00EA66BC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4AD7" w:rsidRPr="00B74AD7">
              <w:rPr>
                <w:rFonts w:ascii="Times New Roman" w:hAnsi="Times New Roman" w:cs="Times New Roman"/>
                <w:sz w:val="24"/>
                <w:szCs w:val="24"/>
              </w:rPr>
              <w:t xml:space="preserve"> В спальных комнатах детей имеется дефекты и повреждения;</w:t>
            </w:r>
          </w:p>
          <w:p w:rsidR="00B74AD7" w:rsidRPr="00B74AD7" w:rsidRDefault="00B74AD7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- Остекление окон имеет нарушения целостности стекла в спальных у девочек и мальчиков;</w:t>
            </w:r>
          </w:p>
          <w:p w:rsidR="00B74AD7" w:rsidRDefault="00B74AD7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7">
              <w:rPr>
                <w:rFonts w:ascii="Times New Roman" w:hAnsi="Times New Roman" w:cs="Times New Roman"/>
                <w:sz w:val="24"/>
                <w:szCs w:val="24"/>
              </w:rPr>
              <w:t>-Для мытья кухонной и столовой посуды не оборудованы моющие раковины с подводкой холодного и горячего водоснабжения.</w:t>
            </w:r>
          </w:p>
          <w:p w:rsidR="00B74AD7" w:rsidRDefault="00B74AD7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D7" w:rsidRPr="00B74AD7" w:rsidRDefault="00B74AD7" w:rsidP="00EA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FB1" w:rsidRPr="00B74AD7" w:rsidRDefault="00063F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FB1" w:rsidRPr="00B74AD7" w:rsidRDefault="00F225B1">
      <w:pPr>
        <w:ind w:left="709"/>
        <w:rPr>
          <w:rFonts w:ascii="Times New Roman" w:hAnsi="Times New Roman" w:cs="Times New Roman"/>
          <w:sz w:val="24"/>
          <w:szCs w:val="24"/>
        </w:rPr>
      </w:pPr>
      <w:r w:rsidRPr="00B74AD7">
        <w:rPr>
          <w:rFonts w:ascii="Times New Roman" w:hAnsi="Times New Roman" w:cs="Times New Roman"/>
          <w:sz w:val="24"/>
          <w:szCs w:val="24"/>
        </w:rPr>
        <w:t>*В случае наличия предписаний указать информацию о предписании и его исполнении в разделе «Результат»</w:t>
      </w:r>
    </w:p>
    <w:sectPr w:rsidR="00063FB1" w:rsidRPr="00B74AD7" w:rsidSect="0006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B1" w:rsidRDefault="00F225B1">
      <w:pPr>
        <w:spacing w:after="0" w:line="240" w:lineRule="auto"/>
      </w:pPr>
      <w:r>
        <w:separator/>
      </w:r>
    </w:p>
  </w:endnote>
  <w:endnote w:type="continuationSeparator" w:id="0">
    <w:p w:rsidR="00F225B1" w:rsidRDefault="00F2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B1" w:rsidRDefault="00F225B1">
      <w:pPr>
        <w:spacing w:after="0" w:line="240" w:lineRule="auto"/>
      </w:pPr>
      <w:r>
        <w:separator/>
      </w:r>
    </w:p>
  </w:footnote>
  <w:footnote w:type="continuationSeparator" w:id="0">
    <w:p w:rsidR="00F225B1" w:rsidRDefault="00F2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2B0"/>
    <w:multiLevelType w:val="hybridMultilevel"/>
    <w:tmpl w:val="B1440BA2"/>
    <w:lvl w:ilvl="0" w:tplc="A8A082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A708F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7013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C849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F8FA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1821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705E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049E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E5221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FB1"/>
    <w:rsid w:val="00063FB1"/>
    <w:rsid w:val="00202202"/>
    <w:rsid w:val="00B74AD7"/>
    <w:rsid w:val="00EA66BC"/>
    <w:rsid w:val="00F2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63F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63F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63F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63F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3F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63F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3F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63F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3F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63F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3FB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63F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3F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63F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3FB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63F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3F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63F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63FB1"/>
    <w:pPr>
      <w:ind w:left="720"/>
      <w:contextualSpacing/>
    </w:pPr>
  </w:style>
  <w:style w:type="paragraph" w:styleId="a4">
    <w:name w:val="No Spacing"/>
    <w:uiPriority w:val="1"/>
    <w:qFormat/>
    <w:rsid w:val="00063FB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63FB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63F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63FB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3F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3F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3FB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63F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63F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63F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63FB1"/>
  </w:style>
  <w:style w:type="paragraph" w:customStyle="1" w:styleId="Footer">
    <w:name w:val="Footer"/>
    <w:basedOn w:val="a"/>
    <w:link w:val="FooterChar"/>
    <w:uiPriority w:val="99"/>
    <w:unhideWhenUsed/>
    <w:rsid w:val="00063F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63FB1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063FB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063FB1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063F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3F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63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3F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3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063FB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63FB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63FB1"/>
    <w:rPr>
      <w:sz w:val="18"/>
    </w:rPr>
  </w:style>
  <w:style w:type="character" w:styleId="ae">
    <w:name w:val="footnote reference"/>
    <w:basedOn w:val="a0"/>
    <w:uiPriority w:val="99"/>
    <w:unhideWhenUsed/>
    <w:rsid w:val="00063FB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63FB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63FB1"/>
    <w:rPr>
      <w:sz w:val="20"/>
    </w:rPr>
  </w:style>
  <w:style w:type="character" w:styleId="af1">
    <w:name w:val="endnote reference"/>
    <w:basedOn w:val="a0"/>
    <w:uiPriority w:val="99"/>
    <w:semiHidden/>
    <w:unhideWhenUsed/>
    <w:rsid w:val="00063F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63FB1"/>
    <w:pPr>
      <w:spacing w:after="57"/>
    </w:pPr>
  </w:style>
  <w:style w:type="paragraph" w:styleId="21">
    <w:name w:val="toc 2"/>
    <w:basedOn w:val="a"/>
    <w:next w:val="a"/>
    <w:uiPriority w:val="39"/>
    <w:unhideWhenUsed/>
    <w:rsid w:val="00063F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3F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3F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3F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3F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3F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3F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3FB1"/>
    <w:pPr>
      <w:spacing w:after="57"/>
      <w:ind w:left="2268"/>
    </w:pPr>
  </w:style>
  <w:style w:type="paragraph" w:styleId="af2">
    <w:name w:val="TOC Heading"/>
    <w:uiPriority w:val="39"/>
    <w:unhideWhenUsed/>
    <w:rsid w:val="00063FB1"/>
  </w:style>
  <w:style w:type="paragraph" w:styleId="af3">
    <w:name w:val="table of figures"/>
    <w:basedOn w:val="a"/>
    <w:next w:val="a"/>
    <w:uiPriority w:val="99"/>
    <w:unhideWhenUsed/>
    <w:rsid w:val="00063FB1"/>
    <w:pPr>
      <w:spacing w:after="0"/>
    </w:pPr>
  </w:style>
  <w:style w:type="table" w:styleId="af4">
    <w:name w:val="Table Grid"/>
    <w:basedOn w:val="a1"/>
    <w:uiPriority w:val="39"/>
    <w:rsid w:val="00063F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user</cp:lastModifiedBy>
  <cp:revision>5</cp:revision>
  <dcterms:created xsi:type="dcterms:W3CDTF">2019-12-26T02:26:00Z</dcterms:created>
  <dcterms:modified xsi:type="dcterms:W3CDTF">2025-04-15T02:34:00Z</dcterms:modified>
</cp:coreProperties>
</file>