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77" w:rsidRDefault="007866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E3A77" w:rsidRDefault="0078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4E3A77" w:rsidTr="000D73E4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A77" w:rsidRDefault="007866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A77" w:rsidRDefault="007866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A77" w:rsidRDefault="007866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4E3A77" w:rsidTr="000D73E4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78669A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  <w:bookmarkStart w:id="0" w:name="_GoBack"/>
            <w:bookmarkEnd w:id="0"/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2F7458" w:rsidP="002F7458">
            <w:r>
              <w:t>Социально-бытовые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A77" w:rsidRDefault="002F7458">
            <w:pPr>
              <w:jc w:val="both"/>
            </w:pPr>
            <w:r>
              <w:t>Предоставление площади жилых помещений</w:t>
            </w:r>
          </w:p>
          <w:p w:rsidR="002F7458" w:rsidRDefault="002F7458">
            <w:pPr>
              <w:jc w:val="both"/>
            </w:pPr>
            <w:r>
              <w:t>Предоставление в пользование мебели</w:t>
            </w:r>
          </w:p>
          <w:p w:rsidR="002F7458" w:rsidRDefault="002F7458">
            <w:pPr>
              <w:jc w:val="both"/>
            </w:pPr>
            <w:r>
              <w:t>Обеспечение питанием</w:t>
            </w:r>
          </w:p>
          <w:p w:rsidR="002F7458" w:rsidRDefault="002F7458">
            <w:pPr>
              <w:jc w:val="both"/>
            </w:pPr>
            <w:r>
              <w:t>Обеспечение мягким инвентарем (одеждой, обувью, нательным бельём и постельными принадлежностями)</w:t>
            </w:r>
          </w:p>
          <w:p w:rsidR="002F7458" w:rsidRDefault="002F7458">
            <w:pPr>
              <w:jc w:val="both"/>
            </w:pPr>
            <w:r>
              <w:t>Парикмахерские услуги</w:t>
            </w:r>
          </w:p>
          <w:p w:rsidR="002F7458" w:rsidRDefault="002F7458">
            <w:pPr>
              <w:jc w:val="both"/>
            </w:pPr>
            <w:r>
              <w:t>Покупка за счёт средств получателя социальных услуг и доставка на дом продуктов питания</w:t>
            </w:r>
          </w:p>
          <w:p w:rsidR="00F95F26" w:rsidRDefault="00F95F26">
            <w:pPr>
              <w:jc w:val="both"/>
            </w:pPr>
            <w:r w:rsidRPr="00F95F26">
              <w:t>Уборка жилых помещений и мест общего пользования</w:t>
            </w:r>
          </w:p>
          <w:p w:rsidR="00F95F26" w:rsidRDefault="00F95F26">
            <w:pPr>
              <w:jc w:val="both"/>
            </w:pPr>
            <w:r w:rsidRPr="00F95F26">
              <w:t>Ритуальные услуги</w:t>
            </w:r>
          </w:p>
          <w:p w:rsidR="00F95F26" w:rsidRDefault="00F95F26">
            <w:pPr>
              <w:jc w:val="both"/>
            </w:pPr>
            <w:r w:rsidRPr="00F95F26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  <w:p w:rsidR="00F95F26" w:rsidRDefault="00F95F26">
            <w:pPr>
              <w:jc w:val="both"/>
            </w:pPr>
            <w:r w:rsidRPr="00F95F26">
              <w:t>Отправка за счет средств получателя социальных услуг почтовой корреспонденции</w:t>
            </w:r>
          </w:p>
        </w:tc>
      </w:tr>
      <w:tr w:rsidR="000D73E4" w:rsidTr="00F51151">
        <w:trPr>
          <w:trHeight w:val="4142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Default="000D73E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Default="000D73E4">
            <w:r>
              <w:t>Социально-медицинские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3E4" w:rsidRDefault="000D73E4">
            <w:pPr>
              <w:jc w:val="both"/>
            </w:pPr>
            <w:r w:rsidRPr="00F95F26">
              <w:t>Оказание первичной медико – санитарной помощи</w:t>
            </w:r>
          </w:p>
          <w:p w:rsidR="000D73E4" w:rsidRDefault="000D73E4">
            <w:pPr>
              <w:jc w:val="both"/>
            </w:pPr>
            <w:r w:rsidRPr="00F95F26">
              <w:t>Содействие в организации прохождения диспансеризации</w:t>
            </w:r>
          </w:p>
          <w:p w:rsidR="000D73E4" w:rsidRDefault="000D73E4">
            <w:pPr>
              <w:jc w:val="both"/>
            </w:pPr>
            <w:r w:rsidRPr="00F95F26">
              <w:t>Выполнение 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лекарств)</w:t>
            </w:r>
          </w:p>
          <w:p w:rsidR="000D73E4" w:rsidRDefault="000D73E4">
            <w:pPr>
              <w:jc w:val="both"/>
            </w:pPr>
            <w:r w:rsidRPr="00F95F26">
              <w:t>Систематическое наблюдение за получателями социальных услуг для выявления отклонений в состоянии их здоровья</w:t>
            </w:r>
          </w:p>
          <w:p w:rsidR="000D73E4" w:rsidRDefault="000D73E4">
            <w:pPr>
              <w:jc w:val="both"/>
            </w:pPr>
            <w:r w:rsidRPr="00F95F26">
              <w:t>Содействие в проведении или проведение реабилитационных мероприятий социально – медицинского характера</w:t>
            </w:r>
          </w:p>
        </w:tc>
      </w:tr>
      <w:tr w:rsidR="000D73E4" w:rsidTr="00F51151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Default="000D73E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Default="000D73E4">
            <w:r>
              <w:t>Социально-психологические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3E4" w:rsidRDefault="000D73E4">
            <w:pPr>
              <w:jc w:val="both"/>
            </w:pPr>
            <w:r w:rsidRPr="00F95F26">
              <w:t>Социально-психологическое консультирование, в том числе по вопросам внутрисемейных отношений</w:t>
            </w:r>
          </w:p>
          <w:p w:rsidR="000D73E4" w:rsidRDefault="000D73E4">
            <w:pPr>
              <w:jc w:val="both"/>
            </w:pPr>
            <w:r w:rsidRPr="00F95F26">
              <w:t>Социально-психологический патронаж</w:t>
            </w:r>
          </w:p>
        </w:tc>
      </w:tr>
      <w:tr w:rsidR="000D73E4" w:rsidTr="00F51151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Default="000D73E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Default="000D73E4">
            <w:r>
              <w:t>Социально-педагогические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3E4" w:rsidRDefault="000D73E4">
            <w:pPr>
              <w:jc w:val="both"/>
            </w:pPr>
            <w:r w:rsidRPr="00F95F26">
              <w:t>Организация досуга          (праздники, экскурсии и другие культурные мероприятия)</w:t>
            </w:r>
          </w:p>
          <w:p w:rsidR="000D73E4" w:rsidRDefault="000D73E4">
            <w:pPr>
              <w:jc w:val="both"/>
            </w:pPr>
            <w:r w:rsidRPr="00F95F26">
              <w:t>Организация досуга и отдыха, в том ч</w:t>
            </w:r>
            <w:r>
              <w:t>исле обеспечение книгами, журна</w:t>
            </w:r>
            <w:r w:rsidRPr="00F95F26">
              <w:t>лами, газетами, настольными играми</w:t>
            </w:r>
          </w:p>
          <w:p w:rsidR="000D73E4" w:rsidRPr="00F95F26" w:rsidRDefault="000D73E4">
            <w:pPr>
              <w:jc w:val="both"/>
            </w:pPr>
          </w:p>
        </w:tc>
      </w:tr>
      <w:tr w:rsidR="000D73E4" w:rsidTr="0090451C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Default="000D73E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Default="000D73E4">
            <w:r w:rsidRPr="000D73E4">
              <w:t>Социально-трудовые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3E4" w:rsidRPr="00F95F26" w:rsidRDefault="000D73E4">
            <w:pPr>
              <w:jc w:val="both"/>
            </w:pPr>
            <w:r w:rsidRPr="000D73E4"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</w:tr>
      <w:tr w:rsidR="000D73E4" w:rsidTr="0090451C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Default="000D73E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Pr="000D73E4" w:rsidRDefault="000D73E4">
            <w:r>
              <w:t>Социально-правовые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3E4" w:rsidRPr="000D73E4" w:rsidRDefault="000D73E4">
            <w:pPr>
              <w:jc w:val="both"/>
            </w:pPr>
            <w:r w:rsidRPr="000D73E4">
              <w:t>Оказание помощи в оформлении и восстановлении документов получателей социальных услуг</w:t>
            </w:r>
          </w:p>
        </w:tc>
      </w:tr>
      <w:tr w:rsidR="000D73E4" w:rsidTr="0090451C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Default="000D73E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Default="000D73E4" w:rsidP="000D73E4">
            <w:r w:rsidRPr="000D73E4">
              <w:t xml:space="preserve">Услуги в целях повышения коммуникативного потенциала получателей социальных услуг, имеющих </w:t>
            </w:r>
            <w:r w:rsidRPr="000D73E4">
              <w:lastRenderedPageBreak/>
              <w:t>ограничения жизнедеятельности</w:t>
            </w:r>
            <w:r>
              <w:t>.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3E4" w:rsidRPr="000D73E4" w:rsidRDefault="000D73E4">
            <w:pPr>
              <w:jc w:val="both"/>
            </w:pPr>
            <w:r w:rsidRPr="000D73E4">
              <w:lastRenderedPageBreak/>
              <w:t>Транспортные услуги в целях обеспечения доступа к приоритетным сферам жизнедеятельности инвалидов</w:t>
            </w:r>
          </w:p>
        </w:tc>
      </w:tr>
      <w:tr w:rsidR="000D73E4" w:rsidTr="000D73E4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Default="000D73E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3E4" w:rsidRPr="000D73E4" w:rsidRDefault="000D73E4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3E4" w:rsidRPr="000D73E4" w:rsidRDefault="000D73E4">
            <w:pPr>
              <w:jc w:val="both"/>
            </w:pPr>
          </w:p>
        </w:tc>
      </w:tr>
      <w:tr w:rsidR="004E3A77" w:rsidTr="000D73E4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78669A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A77" w:rsidRDefault="004E3A77">
            <w:pPr>
              <w:jc w:val="both"/>
            </w:pPr>
          </w:p>
        </w:tc>
      </w:tr>
      <w:tr w:rsidR="004E3A77" w:rsidTr="000D73E4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A77" w:rsidRDefault="004E3A77">
            <w:pPr>
              <w:jc w:val="both"/>
            </w:pPr>
          </w:p>
        </w:tc>
      </w:tr>
      <w:tr w:rsidR="004E3A77" w:rsidTr="000D73E4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A77" w:rsidRDefault="004E3A77">
            <w:pPr>
              <w:jc w:val="both"/>
            </w:pPr>
          </w:p>
        </w:tc>
      </w:tr>
      <w:tr w:rsidR="004E3A77" w:rsidTr="000D73E4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A77" w:rsidRDefault="004E3A77">
            <w:pPr>
              <w:jc w:val="both"/>
            </w:pPr>
          </w:p>
        </w:tc>
      </w:tr>
      <w:tr w:rsidR="004E3A77" w:rsidTr="000D73E4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78669A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A77" w:rsidRDefault="004E3A77">
            <w:pPr>
              <w:jc w:val="both"/>
            </w:pPr>
          </w:p>
        </w:tc>
      </w:tr>
      <w:tr w:rsidR="004E3A77" w:rsidTr="000D73E4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A77" w:rsidRDefault="004E3A77">
            <w:pPr>
              <w:jc w:val="both"/>
            </w:pPr>
          </w:p>
        </w:tc>
      </w:tr>
      <w:tr w:rsidR="004E3A77" w:rsidTr="000D73E4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A77" w:rsidRDefault="004E3A77">
            <w:pPr>
              <w:jc w:val="both"/>
            </w:pPr>
          </w:p>
        </w:tc>
      </w:tr>
      <w:tr w:rsidR="004E3A77" w:rsidTr="000D73E4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A77" w:rsidRDefault="004E3A77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A77" w:rsidRDefault="004E3A77">
            <w:pPr>
              <w:jc w:val="both"/>
            </w:pPr>
          </w:p>
        </w:tc>
      </w:tr>
    </w:tbl>
    <w:p w:rsidR="004E3A77" w:rsidRDefault="004E3A77">
      <w:pPr>
        <w:ind w:left="709"/>
      </w:pPr>
    </w:p>
    <w:sectPr w:rsidR="004E3A77" w:rsidSect="000D73E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9A" w:rsidRDefault="0078669A">
      <w:pPr>
        <w:spacing w:after="0" w:line="240" w:lineRule="auto"/>
      </w:pPr>
      <w:r>
        <w:separator/>
      </w:r>
    </w:p>
  </w:endnote>
  <w:endnote w:type="continuationSeparator" w:id="0">
    <w:p w:rsidR="0078669A" w:rsidRDefault="0078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9A" w:rsidRDefault="0078669A">
      <w:pPr>
        <w:spacing w:after="0" w:line="240" w:lineRule="auto"/>
      </w:pPr>
      <w:r>
        <w:separator/>
      </w:r>
    </w:p>
  </w:footnote>
  <w:footnote w:type="continuationSeparator" w:id="0">
    <w:p w:rsidR="0078669A" w:rsidRDefault="00786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4916"/>
    <w:multiLevelType w:val="hybridMultilevel"/>
    <w:tmpl w:val="06DEAB96"/>
    <w:lvl w:ilvl="0" w:tplc="3C12F8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C5483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1426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1831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D2018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4A52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2048F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08EE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EF69F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77"/>
    <w:rsid w:val="000D73E4"/>
    <w:rsid w:val="002F7458"/>
    <w:rsid w:val="004E3A77"/>
    <w:rsid w:val="0078669A"/>
    <w:rsid w:val="00F9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E20C"/>
  <w15:docId w15:val="{88DF5260-BFD8-4174-871D-F0071393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user</cp:lastModifiedBy>
  <cp:revision>5</cp:revision>
  <dcterms:created xsi:type="dcterms:W3CDTF">2019-12-26T02:26:00Z</dcterms:created>
  <dcterms:modified xsi:type="dcterms:W3CDTF">2025-04-10T02:21:00Z</dcterms:modified>
</cp:coreProperties>
</file>