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B3" w:rsidRPr="00EE02B3" w:rsidRDefault="00EE02B3" w:rsidP="00EE02B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02B3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0D159C" w:rsidRPr="00706487" w:rsidRDefault="00EE02B3" w:rsidP="007064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487">
        <w:rPr>
          <w:rFonts w:ascii="Times New Roman" w:eastAsia="Calibri" w:hAnsi="Times New Roman" w:cs="Times New Roman"/>
          <w:b/>
          <w:sz w:val="28"/>
          <w:szCs w:val="28"/>
        </w:rPr>
        <w:t>Перечень предоставляемых социальных услуг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6378"/>
      </w:tblGrid>
      <w:tr w:rsidR="00706487" w:rsidTr="00706487">
        <w:tc>
          <w:tcPr>
            <w:tcW w:w="2269" w:type="dxa"/>
          </w:tcPr>
          <w:p w:rsidR="00EE02B3" w:rsidRDefault="00EE02B3" w:rsidP="00EE02B3">
            <w:r w:rsidRPr="00EE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1985" w:type="dxa"/>
          </w:tcPr>
          <w:p w:rsidR="00EE02B3" w:rsidRDefault="00EE02B3" w:rsidP="00EE02B3">
            <w:r w:rsidRPr="00EE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социальных услуг</w:t>
            </w:r>
          </w:p>
        </w:tc>
        <w:tc>
          <w:tcPr>
            <w:tcW w:w="6378" w:type="dxa"/>
          </w:tcPr>
          <w:p w:rsidR="00EE02B3" w:rsidRDefault="00EE02B3" w:rsidP="00EE02B3">
            <w:r w:rsidRPr="00EE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услуг</w:t>
            </w:r>
          </w:p>
        </w:tc>
      </w:tr>
      <w:tr w:rsidR="00706487" w:rsidTr="00706487">
        <w:tc>
          <w:tcPr>
            <w:tcW w:w="2269" w:type="dxa"/>
            <w:vMerge w:val="restart"/>
          </w:tcPr>
          <w:p w:rsidR="00706487" w:rsidRDefault="00706487" w:rsidP="00706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</w:p>
          <w:p w:rsidR="00706487" w:rsidRDefault="00706487" w:rsidP="007064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Полустационарная</w:t>
            </w:r>
          </w:p>
        </w:tc>
        <w:tc>
          <w:tcPr>
            <w:tcW w:w="1985" w:type="dxa"/>
            <w:vMerge w:val="restart"/>
          </w:tcPr>
          <w:p w:rsidR="00706487" w:rsidRDefault="00706487" w:rsidP="00706487">
            <w:pPr>
              <w:jc w:val="center"/>
            </w:pPr>
            <w:r w:rsidRPr="00EE02B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площади жилых помещений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мебели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Отправка з</w:t>
            </w:r>
            <w:r w:rsidR="00351895">
              <w:rPr>
                <w:rFonts w:ascii="Times New Roman" w:hAnsi="Times New Roman" w:cs="Times New Roman"/>
                <w:sz w:val="24"/>
                <w:szCs w:val="24"/>
              </w:rPr>
              <w:t>а счет средств получателя соц. у</w:t>
            </w: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слуг почтовой корреспонденции</w:t>
            </w:r>
          </w:p>
        </w:tc>
      </w:tr>
      <w:tr w:rsidR="00706487" w:rsidTr="00706487">
        <w:tc>
          <w:tcPr>
            <w:tcW w:w="2269" w:type="dxa"/>
            <w:vMerge w:val="restart"/>
          </w:tcPr>
          <w:p w:rsidR="00706487" w:rsidRDefault="00706487" w:rsidP="00EE02B3"/>
        </w:tc>
        <w:tc>
          <w:tcPr>
            <w:tcW w:w="1985" w:type="dxa"/>
            <w:vMerge w:val="restart"/>
          </w:tcPr>
          <w:p w:rsidR="00706487" w:rsidRDefault="00706487" w:rsidP="00706487">
            <w:pPr>
              <w:jc w:val="center"/>
            </w:pPr>
            <w:r w:rsidRPr="00EE02B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медико-санитарной помощи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прохождения диспансеризации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</w:t>
            </w:r>
            <w:r w:rsidR="00351895">
              <w:rPr>
                <w:rFonts w:ascii="Times New Roman" w:hAnsi="Times New Roman" w:cs="Times New Roman"/>
                <w:sz w:val="24"/>
                <w:szCs w:val="24"/>
              </w:rPr>
              <w:t>нием здоровья получателей соц. услуг (измерение темп</w:t>
            </w:r>
            <w:proofErr w:type="gramStart"/>
            <w:r w:rsidR="00351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18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ела, артериального давления, контроль за приемом лекарств)</w:t>
            </w:r>
            <w:bookmarkStart w:id="0" w:name="_GoBack"/>
            <w:bookmarkEnd w:id="0"/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наблюдение за </w:t>
            </w:r>
            <w:r w:rsidR="00351895">
              <w:rPr>
                <w:rFonts w:ascii="Times New Roman" w:hAnsi="Times New Roman" w:cs="Times New Roman"/>
                <w:sz w:val="24"/>
                <w:szCs w:val="24"/>
              </w:rPr>
              <w:t>получателем соц. у</w:t>
            </w: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слуг для выявления отклонений в состоянии их здоровья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или проведение реабилитационных мероприятий социально-медицинского характера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</w:tr>
      <w:tr w:rsidR="00706487" w:rsidTr="00706487">
        <w:tc>
          <w:tcPr>
            <w:tcW w:w="2269" w:type="dxa"/>
            <w:vMerge w:val="restart"/>
          </w:tcPr>
          <w:p w:rsidR="00706487" w:rsidRDefault="00706487" w:rsidP="00EE02B3"/>
        </w:tc>
        <w:tc>
          <w:tcPr>
            <w:tcW w:w="1985" w:type="dxa"/>
            <w:vMerge w:val="restart"/>
          </w:tcPr>
          <w:p w:rsidR="00706487" w:rsidRDefault="00706487" w:rsidP="00706487">
            <w:pPr>
              <w:jc w:val="center"/>
            </w:pPr>
            <w:r w:rsidRPr="00706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</w:tr>
      <w:tr w:rsidR="00706487" w:rsidTr="00706487">
        <w:tc>
          <w:tcPr>
            <w:tcW w:w="2269" w:type="dxa"/>
            <w:vMerge w:val="restart"/>
          </w:tcPr>
          <w:p w:rsidR="00706487" w:rsidRDefault="00706487" w:rsidP="00EE02B3"/>
        </w:tc>
        <w:tc>
          <w:tcPr>
            <w:tcW w:w="1985" w:type="dxa"/>
            <w:vMerge w:val="restart"/>
          </w:tcPr>
          <w:p w:rsidR="00706487" w:rsidRDefault="00706487" w:rsidP="00706487">
            <w:pPr>
              <w:jc w:val="center"/>
            </w:pPr>
            <w:r w:rsidRPr="00706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706487">
            <w:pPr>
              <w:jc w:val="center"/>
            </w:pP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</w:tr>
      <w:tr w:rsidR="00706487" w:rsidTr="00706487">
        <w:tc>
          <w:tcPr>
            <w:tcW w:w="2269" w:type="dxa"/>
          </w:tcPr>
          <w:p w:rsidR="00706487" w:rsidRDefault="00706487" w:rsidP="00EE02B3"/>
        </w:tc>
        <w:tc>
          <w:tcPr>
            <w:tcW w:w="1985" w:type="dxa"/>
          </w:tcPr>
          <w:p w:rsidR="00706487" w:rsidRDefault="00706487" w:rsidP="00706487">
            <w:pPr>
              <w:jc w:val="center"/>
            </w:pPr>
            <w:r w:rsidRPr="00706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6378" w:type="dxa"/>
          </w:tcPr>
          <w:p w:rsidR="00706487" w:rsidRDefault="00706487" w:rsidP="00706487">
            <w:r w:rsidRPr="0070648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обучение доступным профессиональным навыкам</w:t>
            </w:r>
          </w:p>
        </w:tc>
      </w:tr>
      <w:tr w:rsidR="00706487" w:rsidTr="00706487">
        <w:tc>
          <w:tcPr>
            <w:tcW w:w="2269" w:type="dxa"/>
            <w:vMerge w:val="restart"/>
          </w:tcPr>
          <w:p w:rsidR="00706487" w:rsidRDefault="00706487" w:rsidP="00EE02B3"/>
        </w:tc>
        <w:tc>
          <w:tcPr>
            <w:tcW w:w="1985" w:type="dxa"/>
            <w:vMerge w:val="restart"/>
          </w:tcPr>
          <w:p w:rsidR="00706487" w:rsidRDefault="00706487" w:rsidP="00706487">
            <w:pPr>
              <w:jc w:val="center"/>
            </w:pPr>
            <w:r w:rsidRPr="0070648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EE02B3"/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</w:tr>
      <w:tr w:rsidR="00706487" w:rsidTr="00706487">
        <w:tc>
          <w:tcPr>
            <w:tcW w:w="2269" w:type="dxa"/>
            <w:vMerge/>
          </w:tcPr>
          <w:p w:rsidR="00706487" w:rsidRDefault="00706487" w:rsidP="00EE02B3"/>
        </w:tc>
        <w:tc>
          <w:tcPr>
            <w:tcW w:w="1985" w:type="dxa"/>
            <w:vMerge/>
          </w:tcPr>
          <w:p w:rsidR="00706487" w:rsidRDefault="00706487" w:rsidP="00EE02B3"/>
        </w:tc>
        <w:tc>
          <w:tcPr>
            <w:tcW w:w="6378" w:type="dxa"/>
          </w:tcPr>
          <w:p w:rsidR="00706487" w:rsidRPr="00B8269B" w:rsidRDefault="00706487" w:rsidP="0070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защите прав и законных интересов </w:t>
            </w:r>
            <w:r w:rsidR="00351895">
              <w:rPr>
                <w:rFonts w:ascii="Times New Roman" w:hAnsi="Times New Roman" w:cs="Times New Roman"/>
                <w:sz w:val="24"/>
                <w:szCs w:val="24"/>
              </w:rPr>
              <w:t>получателей соц. у</w:t>
            </w:r>
            <w:r w:rsidRPr="00B8269B">
              <w:rPr>
                <w:rFonts w:ascii="Times New Roman" w:hAnsi="Times New Roman" w:cs="Times New Roman"/>
                <w:sz w:val="24"/>
                <w:szCs w:val="24"/>
              </w:rPr>
              <w:t>слуг в установленном законодательством порядке</w:t>
            </w:r>
          </w:p>
        </w:tc>
      </w:tr>
    </w:tbl>
    <w:p w:rsidR="00EE02B3" w:rsidRDefault="00EE02B3" w:rsidP="00EE02B3"/>
    <w:sectPr w:rsidR="00EE02B3" w:rsidSect="007064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2D"/>
    <w:rsid w:val="000D159C"/>
    <w:rsid w:val="00351895"/>
    <w:rsid w:val="00706487"/>
    <w:rsid w:val="00E2142D"/>
    <w:rsid w:val="00E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dcterms:created xsi:type="dcterms:W3CDTF">2025-04-15T09:24:00Z</dcterms:created>
  <dcterms:modified xsi:type="dcterms:W3CDTF">2025-04-15T09:36:00Z</dcterms:modified>
</cp:coreProperties>
</file>