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22" w:rsidRPr="003D529B" w:rsidRDefault="001A2B22" w:rsidP="001A2B2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B87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государственная услуга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оценке качества </w:t>
      </w:r>
      <w:r w:rsidRPr="008B205B">
        <w:rPr>
          <w:rFonts w:ascii="Times New Roman" w:hAnsi="Times New Roman" w:cs="Times New Roman"/>
          <w:b/>
          <w:bCs/>
          <w:sz w:val="28"/>
          <w:szCs w:val="28"/>
        </w:rPr>
        <w:t xml:space="preserve">оказываемых социально ориентированной некоммерческой организацией общественно полезных услуг в сфере социального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обслуживания населения</w:t>
      </w:r>
    </w:p>
    <w:p w:rsidR="001A2B22" w:rsidRPr="001A2B22" w:rsidRDefault="001A2B22" w:rsidP="001A2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B87" w:rsidRPr="00290B87" w:rsidRDefault="00290B87" w:rsidP="00290B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0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</w:t>
      </w:r>
      <w:r w:rsidR="00D548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авляется государственная услуга</w:t>
      </w:r>
      <w:r w:rsidR="00D54861" w:rsidRPr="00D548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861" w:rsidRPr="00D54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оценке качества оказываемых социально ориентированной некоммерческой организацией общественно полезных услуг в сфере социального обслуживания населения</w:t>
      </w:r>
      <w:r w:rsidR="00D54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9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 </w:t>
      </w:r>
      <w:bookmarkStart w:id="0" w:name="_GoBack"/>
      <w:bookmarkEnd w:id="0"/>
      <w:r w:rsidRPr="00290B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</w:t>
      </w:r>
      <w:proofErr w:type="gramEnd"/>
      <w:r w:rsidRPr="00290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в соответствии с законодательством Российской Федерации о социальной защите инвалидов.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Заявителям-инвалидам предоставляется возможность самостоятельного передвижения по территории, на которой расположено Министерство</w:t>
      </w:r>
      <w:r w:rsidR="00D548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социальной и демографической политики Забайкальского края</w:t>
      </w:r>
      <w:r w:rsidR="009055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посадки в транспортное средство и высадки из него, в том числе с использованием кресла-коляски.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Вход в здание, в котором расположено Министерство, и выход из него оборудованы вывесками с указанием его наименования и графика работы, а также пандусами, расширенными проходами, позволяющими обеспечить беспрепятственный доступ инвалидам, включая инвалидов, использующих кресла-коляски и собак-проводников.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Допускается на территорию Министерства собака-проводник при наличии документа, подтверждающего ее специальное обучение и выдаваемого по форме и в порядке, которые определяются федеральным исполнительным органом,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для ожидания и приема заявителей оборудуются стульями, кресельными секциями или скамьями, столами (стойками) для оформления документов. Заявителям предоставляются писчая бумага и канцелярские принадлежности в достаточном количестве.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Должностные лица,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лицами, а также предоставлять сопровождение инвалидам, имеющим стойкие расстройства функции зрения и самостоятельного передвижения.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Министерстве осуществляется надлежащее размещение оборудования и носителей информации, необходимой для </w:t>
      </w: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беспрепятственного доступа инвалидов к зданиям и услугам, с учетом ограничений их жизнедеятельности.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Министерстве осуществляется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местах приема заявителей на видном месте размещаются схемы размещения средств пожаротушения и путей эвакуации посетителей и работников Министерства.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территории, прилегающей к месту расположения Министерства, оборудованы места для парковки автотранспортных сре</w:t>
      </w:r>
      <w:proofErr w:type="gramStart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дл</w:t>
      </w:r>
      <w:proofErr w:type="gramEnd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инвалидов. 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стоянке должно быть не менее одного </w:t>
      </w:r>
      <w:proofErr w:type="spellStart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машино</w:t>
      </w:r>
      <w:proofErr w:type="spellEnd"/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-места – для парковки специальных транспортных средств инвалидов.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 заявителей к парковочным местам является бесплатным.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обеспечения конфиденциальности сведений о заявителе одним специалистом одновременно ведется прием только одного посетителя. </w:t>
      </w:r>
    </w:p>
    <w:p w:rsidR="00290B87" w:rsidRPr="00290B87" w:rsidRDefault="00290B87" w:rsidP="00290B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B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Одновременное консультирование и (или) прием двух и более посетителей не допускается.</w:t>
      </w:r>
    </w:p>
    <w:p w:rsidR="00A87309" w:rsidRDefault="00A87309"/>
    <w:sectPr w:rsidR="00A8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90"/>
    <w:rsid w:val="001A2B22"/>
    <w:rsid w:val="00290B87"/>
    <w:rsid w:val="0046332F"/>
    <w:rsid w:val="009055CF"/>
    <w:rsid w:val="00A87309"/>
    <w:rsid w:val="00D54861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0B8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9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290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A2B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2B2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0B8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9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290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A2B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2B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RN22 (Иванова 58)</dc:creator>
  <cp:keywords/>
  <dc:description/>
  <cp:lastModifiedBy>RN22 (Иванова 58)</cp:lastModifiedBy>
  <cp:revision>3</cp:revision>
  <dcterms:created xsi:type="dcterms:W3CDTF">2025-12-19T05:53:00Z</dcterms:created>
  <dcterms:modified xsi:type="dcterms:W3CDTF">2025-12-19T06:20:00Z</dcterms:modified>
</cp:coreProperties>
</file>