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234" w:rsidRDefault="0074023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40234" w:rsidRDefault="00740234">
      <w:pPr>
        <w:pStyle w:val="ConsPlusNormal"/>
        <w:jc w:val="both"/>
        <w:outlineLvl w:val="0"/>
      </w:pPr>
    </w:p>
    <w:p w:rsidR="00740234" w:rsidRDefault="00740234">
      <w:pPr>
        <w:pStyle w:val="ConsPlusTitle"/>
        <w:jc w:val="center"/>
        <w:outlineLvl w:val="0"/>
      </w:pPr>
      <w:r>
        <w:t>ПРАВИТЕЛЬСТВО ЗАБАЙКАЛЬСКОГО КРАЯ</w:t>
      </w:r>
    </w:p>
    <w:p w:rsidR="00740234" w:rsidRDefault="00740234">
      <w:pPr>
        <w:pStyle w:val="ConsPlusTitle"/>
        <w:jc w:val="center"/>
      </w:pPr>
    </w:p>
    <w:p w:rsidR="00740234" w:rsidRDefault="00740234">
      <w:pPr>
        <w:pStyle w:val="ConsPlusTitle"/>
        <w:jc w:val="center"/>
      </w:pPr>
      <w:r>
        <w:t>ПОСТАНОВЛЕНИЕ</w:t>
      </w:r>
    </w:p>
    <w:p w:rsidR="00740234" w:rsidRDefault="00740234">
      <w:pPr>
        <w:pStyle w:val="ConsPlusTitle"/>
        <w:jc w:val="center"/>
      </w:pPr>
      <w:r>
        <w:t>от 27 декабря 2016 г. N 502</w:t>
      </w:r>
    </w:p>
    <w:p w:rsidR="00740234" w:rsidRDefault="00740234">
      <w:pPr>
        <w:pStyle w:val="ConsPlusTitle"/>
        <w:jc w:val="center"/>
      </w:pPr>
    </w:p>
    <w:p w:rsidR="00740234" w:rsidRDefault="00740234">
      <w:pPr>
        <w:pStyle w:val="ConsPlusTitle"/>
        <w:jc w:val="center"/>
      </w:pPr>
      <w:r>
        <w:t>ОБ УТВЕРЖДЕНИИ ПОЛОЖЕНИЯ О МИНИСТЕРСТВЕ СОЦИАЛЬНОЙ</w:t>
      </w:r>
    </w:p>
    <w:p w:rsidR="00740234" w:rsidRDefault="00740234">
      <w:pPr>
        <w:pStyle w:val="ConsPlusTitle"/>
        <w:jc w:val="center"/>
      </w:pPr>
      <w:r>
        <w:t>И ДЕМОГРАФИЧЕСКОЙ ПОЛИТИКИ ЗАБАЙКАЛЬСКОГО КРАЯ</w:t>
      </w:r>
    </w:p>
    <w:p w:rsidR="00740234" w:rsidRDefault="0074023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4023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40234" w:rsidRDefault="0074023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0234" w:rsidRDefault="0074023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40234" w:rsidRDefault="0074023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40234" w:rsidRDefault="0074023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Забайкальского края</w:t>
            </w:r>
          </w:p>
          <w:p w:rsidR="00740234" w:rsidRDefault="007402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13.03.2017 </w:t>
            </w:r>
            <w:hyperlink r:id="rId5">
              <w:r>
                <w:rPr>
                  <w:color w:val="0000FF"/>
                </w:rPr>
                <w:t>N 87</w:t>
              </w:r>
            </w:hyperlink>
            <w:r>
              <w:rPr>
                <w:color w:val="392C69"/>
              </w:rPr>
              <w:t xml:space="preserve">, от 27.04.2017 </w:t>
            </w:r>
            <w:hyperlink r:id="rId6">
              <w:r>
                <w:rPr>
                  <w:color w:val="0000FF"/>
                </w:rPr>
                <w:t>N 147</w:t>
              </w:r>
            </w:hyperlink>
            <w:r>
              <w:rPr>
                <w:color w:val="392C69"/>
              </w:rPr>
              <w:t xml:space="preserve">, от 25.07.2017 </w:t>
            </w:r>
            <w:hyperlink r:id="rId7">
              <w:r>
                <w:rPr>
                  <w:color w:val="0000FF"/>
                </w:rPr>
                <w:t>N 304</w:t>
              </w:r>
            </w:hyperlink>
            <w:r>
              <w:rPr>
                <w:color w:val="392C69"/>
              </w:rPr>
              <w:t>,</w:t>
            </w:r>
          </w:p>
          <w:p w:rsidR="00740234" w:rsidRDefault="007402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19.12.2017 </w:t>
            </w:r>
            <w:hyperlink r:id="rId8">
              <w:r>
                <w:rPr>
                  <w:color w:val="0000FF"/>
                </w:rPr>
                <w:t>N 544</w:t>
              </w:r>
            </w:hyperlink>
            <w:r>
              <w:rPr>
                <w:color w:val="392C69"/>
              </w:rPr>
              <w:t xml:space="preserve">, от 25.01.2018 </w:t>
            </w:r>
            <w:hyperlink r:id="rId9">
              <w:r>
                <w:rPr>
                  <w:color w:val="0000FF"/>
                </w:rPr>
                <w:t>N 42</w:t>
              </w:r>
            </w:hyperlink>
            <w:r>
              <w:rPr>
                <w:color w:val="392C69"/>
              </w:rPr>
              <w:t xml:space="preserve">, от 13.02.2018 </w:t>
            </w:r>
            <w:hyperlink r:id="rId10">
              <w:r>
                <w:rPr>
                  <w:color w:val="0000FF"/>
                </w:rPr>
                <w:t>N 63</w:t>
              </w:r>
            </w:hyperlink>
            <w:r>
              <w:rPr>
                <w:color w:val="392C69"/>
              </w:rPr>
              <w:t>,</w:t>
            </w:r>
          </w:p>
          <w:p w:rsidR="00740234" w:rsidRDefault="007402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22.05.2018 </w:t>
            </w:r>
            <w:hyperlink r:id="rId11">
              <w:r>
                <w:rPr>
                  <w:color w:val="0000FF"/>
                </w:rPr>
                <w:t>N 197</w:t>
              </w:r>
            </w:hyperlink>
            <w:r>
              <w:rPr>
                <w:color w:val="392C69"/>
              </w:rPr>
              <w:t xml:space="preserve">, от 05.10.2018 </w:t>
            </w:r>
            <w:hyperlink r:id="rId12">
              <w:r>
                <w:rPr>
                  <w:color w:val="0000FF"/>
                </w:rPr>
                <w:t>N 420</w:t>
              </w:r>
            </w:hyperlink>
            <w:r>
              <w:rPr>
                <w:color w:val="392C69"/>
              </w:rPr>
              <w:t xml:space="preserve">, от 26.12.2018 </w:t>
            </w:r>
            <w:hyperlink r:id="rId13">
              <w:r>
                <w:rPr>
                  <w:color w:val="0000FF"/>
                </w:rPr>
                <w:t>N 521</w:t>
              </w:r>
            </w:hyperlink>
            <w:r>
              <w:rPr>
                <w:color w:val="392C69"/>
              </w:rPr>
              <w:t>,</w:t>
            </w:r>
          </w:p>
          <w:p w:rsidR="00740234" w:rsidRDefault="007402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23.09.2019 </w:t>
            </w:r>
            <w:hyperlink r:id="rId14">
              <w:r>
                <w:rPr>
                  <w:color w:val="0000FF"/>
                </w:rPr>
                <w:t>N 377</w:t>
              </w:r>
            </w:hyperlink>
            <w:r>
              <w:rPr>
                <w:color w:val="392C69"/>
              </w:rPr>
              <w:t xml:space="preserve">, от 25.06.2020 </w:t>
            </w:r>
            <w:hyperlink r:id="rId15">
              <w:r>
                <w:rPr>
                  <w:color w:val="0000FF"/>
                </w:rPr>
                <w:t>N 216</w:t>
              </w:r>
            </w:hyperlink>
            <w:r>
              <w:rPr>
                <w:color w:val="392C69"/>
              </w:rPr>
              <w:t xml:space="preserve">, от 30.06.2021 </w:t>
            </w:r>
            <w:hyperlink r:id="rId16">
              <w:r>
                <w:rPr>
                  <w:color w:val="0000FF"/>
                </w:rPr>
                <w:t>N 224</w:t>
              </w:r>
            </w:hyperlink>
            <w:r>
              <w:rPr>
                <w:color w:val="392C69"/>
              </w:rPr>
              <w:t>,</w:t>
            </w:r>
          </w:p>
          <w:p w:rsidR="00740234" w:rsidRDefault="007402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02.12.2021 </w:t>
            </w:r>
            <w:hyperlink r:id="rId17">
              <w:r>
                <w:rPr>
                  <w:color w:val="0000FF"/>
                </w:rPr>
                <w:t>N 470</w:t>
              </w:r>
            </w:hyperlink>
            <w:r>
              <w:rPr>
                <w:color w:val="392C69"/>
              </w:rPr>
              <w:t xml:space="preserve">, от 10.03.2022 </w:t>
            </w:r>
            <w:hyperlink r:id="rId18">
              <w:r>
                <w:rPr>
                  <w:color w:val="0000FF"/>
                </w:rPr>
                <w:t>N 76</w:t>
              </w:r>
            </w:hyperlink>
            <w:r>
              <w:rPr>
                <w:color w:val="392C69"/>
              </w:rPr>
              <w:t xml:space="preserve">, от 14.11.2022 </w:t>
            </w:r>
            <w:hyperlink r:id="rId19">
              <w:r>
                <w:rPr>
                  <w:color w:val="0000FF"/>
                </w:rPr>
                <w:t>N 539</w:t>
              </w:r>
            </w:hyperlink>
            <w:r>
              <w:rPr>
                <w:color w:val="392C69"/>
              </w:rPr>
              <w:t>,</w:t>
            </w:r>
          </w:p>
          <w:p w:rsidR="00740234" w:rsidRDefault="007402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11.09.2023 </w:t>
            </w:r>
            <w:hyperlink r:id="rId20">
              <w:r>
                <w:rPr>
                  <w:color w:val="0000FF"/>
                </w:rPr>
                <w:t>N 480</w:t>
              </w:r>
            </w:hyperlink>
            <w:r>
              <w:rPr>
                <w:color w:val="392C69"/>
              </w:rPr>
              <w:t xml:space="preserve">, от 08.04.2024 </w:t>
            </w:r>
            <w:hyperlink r:id="rId21">
              <w:r>
                <w:rPr>
                  <w:color w:val="0000FF"/>
                </w:rPr>
                <w:t>N 174</w:t>
              </w:r>
            </w:hyperlink>
            <w:r>
              <w:rPr>
                <w:color w:val="392C69"/>
              </w:rPr>
              <w:t xml:space="preserve">, от 13.06.2024 </w:t>
            </w:r>
            <w:hyperlink r:id="rId22">
              <w:r>
                <w:rPr>
                  <w:color w:val="0000FF"/>
                </w:rPr>
                <w:t>N 287</w:t>
              </w:r>
            </w:hyperlink>
            <w:r>
              <w:rPr>
                <w:color w:val="392C69"/>
              </w:rPr>
              <w:t>,</w:t>
            </w:r>
          </w:p>
          <w:p w:rsidR="00740234" w:rsidRDefault="007402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04.03.2025 </w:t>
            </w:r>
            <w:hyperlink r:id="rId23">
              <w:r>
                <w:rPr>
                  <w:color w:val="0000FF"/>
                </w:rPr>
                <w:t>N 105</w:t>
              </w:r>
            </w:hyperlink>
            <w:r>
              <w:rPr>
                <w:color w:val="392C69"/>
              </w:rPr>
              <w:t xml:space="preserve">, от 06.11.2025 </w:t>
            </w:r>
            <w:hyperlink r:id="rId24">
              <w:r>
                <w:rPr>
                  <w:color w:val="0000FF"/>
                </w:rPr>
                <w:t>N 635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0234" w:rsidRDefault="00740234">
            <w:pPr>
              <w:pStyle w:val="ConsPlusNormal"/>
            </w:pPr>
          </w:p>
        </w:tc>
      </w:tr>
    </w:tbl>
    <w:p w:rsidR="00740234" w:rsidRDefault="00740234">
      <w:pPr>
        <w:pStyle w:val="ConsPlusNormal"/>
        <w:jc w:val="both"/>
      </w:pPr>
    </w:p>
    <w:p w:rsidR="00740234" w:rsidRDefault="00740234">
      <w:pPr>
        <w:pStyle w:val="ConsPlusNormal"/>
        <w:ind w:firstLine="540"/>
        <w:jc w:val="both"/>
      </w:pPr>
      <w:r>
        <w:t xml:space="preserve">В соответствии со </w:t>
      </w:r>
      <w:hyperlink r:id="rId25">
        <w:r>
          <w:rPr>
            <w:color w:val="0000FF"/>
          </w:rPr>
          <w:t>статьей 45(1)</w:t>
        </w:r>
      </w:hyperlink>
      <w:r>
        <w:t xml:space="preserve"> Устава Забайкальского края, </w:t>
      </w:r>
      <w:hyperlink r:id="rId26">
        <w:r>
          <w:rPr>
            <w:color w:val="0000FF"/>
          </w:rPr>
          <w:t>постановлением</w:t>
        </w:r>
      </w:hyperlink>
      <w:r>
        <w:t xml:space="preserve"> Губернатора Забайкальского края от 15 августа 2022 года N 54 "О системе и структуре исполнительных органов Забайкальского края" Правительство Забайкальского края постановляет:</w:t>
      </w:r>
    </w:p>
    <w:p w:rsidR="00740234" w:rsidRDefault="00740234">
      <w:pPr>
        <w:pStyle w:val="ConsPlusNormal"/>
        <w:jc w:val="both"/>
      </w:pPr>
      <w:r>
        <w:t xml:space="preserve">(преамбула 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14.11.2022 N 539)</w:t>
      </w:r>
    </w:p>
    <w:p w:rsidR="00740234" w:rsidRDefault="00740234">
      <w:pPr>
        <w:pStyle w:val="ConsPlusNormal"/>
        <w:jc w:val="both"/>
      </w:pPr>
    </w:p>
    <w:p w:rsidR="00740234" w:rsidRDefault="00740234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38">
        <w:r>
          <w:rPr>
            <w:color w:val="0000FF"/>
          </w:rPr>
          <w:t>Положение</w:t>
        </w:r>
      </w:hyperlink>
      <w:r>
        <w:t xml:space="preserve"> о Министерстве социальной и демографической политики Забайкальского края.</w:t>
      </w:r>
    </w:p>
    <w:p w:rsidR="00740234" w:rsidRDefault="00740234">
      <w:pPr>
        <w:pStyle w:val="ConsPlusNormal"/>
        <w:jc w:val="both"/>
      </w:pPr>
      <w:r>
        <w:t xml:space="preserve">(п. 1 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06.11.2025 N 635)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2. Признать утратившими силу постановления Правительства Забайкальского края согласно прилагаемому </w:t>
      </w:r>
      <w:hyperlink w:anchor="P381">
        <w:r>
          <w:rPr>
            <w:color w:val="0000FF"/>
          </w:rPr>
          <w:t>перечню</w:t>
        </w:r>
      </w:hyperlink>
      <w:r>
        <w:t>.</w:t>
      </w:r>
    </w:p>
    <w:p w:rsidR="00740234" w:rsidRDefault="00740234">
      <w:pPr>
        <w:pStyle w:val="ConsPlusNormal"/>
        <w:jc w:val="both"/>
      </w:pPr>
    </w:p>
    <w:p w:rsidR="00740234" w:rsidRDefault="00740234">
      <w:pPr>
        <w:pStyle w:val="ConsPlusNormal"/>
        <w:jc w:val="right"/>
      </w:pPr>
      <w:r>
        <w:t>Исполняющий обязанности председателя</w:t>
      </w:r>
    </w:p>
    <w:p w:rsidR="00740234" w:rsidRDefault="00740234">
      <w:pPr>
        <w:pStyle w:val="ConsPlusNormal"/>
        <w:jc w:val="right"/>
      </w:pPr>
      <w:r>
        <w:t>Правительства Забайкальского края</w:t>
      </w:r>
    </w:p>
    <w:p w:rsidR="00740234" w:rsidRDefault="00740234">
      <w:pPr>
        <w:pStyle w:val="ConsPlusNormal"/>
        <w:jc w:val="right"/>
      </w:pPr>
      <w:r>
        <w:t>А.С.КУЛАКОВ</w:t>
      </w:r>
    </w:p>
    <w:p w:rsidR="00740234" w:rsidRDefault="00740234">
      <w:pPr>
        <w:pStyle w:val="ConsPlusNormal"/>
        <w:jc w:val="both"/>
      </w:pPr>
    </w:p>
    <w:p w:rsidR="00740234" w:rsidRDefault="00740234">
      <w:pPr>
        <w:pStyle w:val="ConsPlusNormal"/>
        <w:jc w:val="both"/>
      </w:pPr>
    </w:p>
    <w:p w:rsidR="00740234" w:rsidRDefault="00740234">
      <w:pPr>
        <w:pStyle w:val="ConsPlusNormal"/>
        <w:jc w:val="both"/>
      </w:pPr>
    </w:p>
    <w:p w:rsidR="00740234" w:rsidRDefault="00740234">
      <w:pPr>
        <w:pStyle w:val="ConsPlusNormal"/>
        <w:jc w:val="both"/>
      </w:pPr>
    </w:p>
    <w:p w:rsidR="00740234" w:rsidRDefault="00740234">
      <w:pPr>
        <w:pStyle w:val="ConsPlusNormal"/>
        <w:jc w:val="both"/>
      </w:pPr>
    </w:p>
    <w:p w:rsidR="00740234" w:rsidRDefault="00740234">
      <w:pPr>
        <w:pStyle w:val="ConsPlusNormal"/>
        <w:jc w:val="right"/>
        <w:outlineLvl w:val="0"/>
      </w:pPr>
      <w:r>
        <w:t>Утверждено</w:t>
      </w:r>
    </w:p>
    <w:p w:rsidR="00740234" w:rsidRDefault="00740234">
      <w:pPr>
        <w:pStyle w:val="ConsPlusNormal"/>
        <w:jc w:val="right"/>
      </w:pPr>
      <w:r>
        <w:t>постановлением Правительства</w:t>
      </w:r>
    </w:p>
    <w:p w:rsidR="00740234" w:rsidRDefault="00740234">
      <w:pPr>
        <w:pStyle w:val="ConsPlusNormal"/>
        <w:jc w:val="right"/>
      </w:pPr>
      <w:r>
        <w:t>Забайкальского края</w:t>
      </w:r>
    </w:p>
    <w:p w:rsidR="00740234" w:rsidRDefault="00740234">
      <w:pPr>
        <w:pStyle w:val="ConsPlusNormal"/>
        <w:jc w:val="right"/>
      </w:pPr>
      <w:r>
        <w:t>от 27 декабря 2016 г. N 502</w:t>
      </w:r>
    </w:p>
    <w:p w:rsidR="00740234" w:rsidRDefault="00740234">
      <w:pPr>
        <w:pStyle w:val="ConsPlusNormal"/>
        <w:jc w:val="both"/>
      </w:pPr>
    </w:p>
    <w:p w:rsidR="00740234" w:rsidRDefault="00740234">
      <w:pPr>
        <w:pStyle w:val="ConsPlusTitle"/>
        <w:jc w:val="center"/>
      </w:pPr>
      <w:bookmarkStart w:id="0" w:name="P38"/>
      <w:bookmarkEnd w:id="0"/>
      <w:r>
        <w:t>ПОЛОЖЕНИЕ</w:t>
      </w:r>
    </w:p>
    <w:p w:rsidR="00740234" w:rsidRDefault="00740234">
      <w:pPr>
        <w:pStyle w:val="ConsPlusTitle"/>
        <w:jc w:val="center"/>
      </w:pPr>
      <w:r>
        <w:t>О МИНИСТЕРСТВЕ СОЦИАЛЬНОЙ И ДЕМОГРАФИЧЕСКОЙ ПОЛИТИКИ</w:t>
      </w:r>
    </w:p>
    <w:p w:rsidR="00740234" w:rsidRDefault="00740234">
      <w:pPr>
        <w:pStyle w:val="ConsPlusTitle"/>
        <w:jc w:val="center"/>
      </w:pPr>
      <w:r>
        <w:t>ЗАБАЙКАЛЬСКОГО КРАЯ</w:t>
      </w:r>
    </w:p>
    <w:p w:rsidR="00740234" w:rsidRDefault="0074023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4023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40234" w:rsidRDefault="0074023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0234" w:rsidRDefault="0074023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40234" w:rsidRDefault="0074023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40234" w:rsidRDefault="0074023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Забайкальского края</w:t>
            </w:r>
          </w:p>
          <w:p w:rsidR="00740234" w:rsidRDefault="00740234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13.03.2017 </w:t>
            </w:r>
            <w:hyperlink r:id="rId29">
              <w:r>
                <w:rPr>
                  <w:color w:val="0000FF"/>
                </w:rPr>
                <w:t>N 87</w:t>
              </w:r>
            </w:hyperlink>
            <w:r>
              <w:rPr>
                <w:color w:val="392C69"/>
              </w:rPr>
              <w:t xml:space="preserve">, от 27.04.2017 </w:t>
            </w:r>
            <w:hyperlink r:id="rId30">
              <w:r>
                <w:rPr>
                  <w:color w:val="0000FF"/>
                </w:rPr>
                <w:t>N 147</w:t>
              </w:r>
            </w:hyperlink>
            <w:r>
              <w:rPr>
                <w:color w:val="392C69"/>
              </w:rPr>
              <w:t xml:space="preserve">, от 25.07.2017 </w:t>
            </w:r>
            <w:hyperlink r:id="rId31">
              <w:r>
                <w:rPr>
                  <w:color w:val="0000FF"/>
                </w:rPr>
                <w:t>N 304</w:t>
              </w:r>
            </w:hyperlink>
            <w:r>
              <w:rPr>
                <w:color w:val="392C69"/>
              </w:rPr>
              <w:t>,</w:t>
            </w:r>
          </w:p>
          <w:p w:rsidR="00740234" w:rsidRDefault="007402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19.12.2017 </w:t>
            </w:r>
            <w:hyperlink r:id="rId32">
              <w:r>
                <w:rPr>
                  <w:color w:val="0000FF"/>
                </w:rPr>
                <w:t>N 544</w:t>
              </w:r>
            </w:hyperlink>
            <w:r>
              <w:rPr>
                <w:color w:val="392C69"/>
              </w:rPr>
              <w:t xml:space="preserve">, от 25.01.2018 </w:t>
            </w:r>
            <w:hyperlink r:id="rId33">
              <w:r>
                <w:rPr>
                  <w:color w:val="0000FF"/>
                </w:rPr>
                <w:t>N 42</w:t>
              </w:r>
            </w:hyperlink>
            <w:r>
              <w:rPr>
                <w:color w:val="392C69"/>
              </w:rPr>
              <w:t xml:space="preserve">, от 13.02.2018 </w:t>
            </w:r>
            <w:hyperlink r:id="rId34">
              <w:r>
                <w:rPr>
                  <w:color w:val="0000FF"/>
                </w:rPr>
                <w:t>N 63</w:t>
              </w:r>
            </w:hyperlink>
            <w:r>
              <w:rPr>
                <w:color w:val="392C69"/>
              </w:rPr>
              <w:t>,</w:t>
            </w:r>
          </w:p>
          <w:p w:rsidR="00740234" w:rsidRDefault="007402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22.05.2018 </w:t>
            </w:r>
            <w:hyperlink r:id="rId35">
              <w:r>
                <w:rPr>
                  <w:color w:val="0000FF"/>
                </w:rPr>
                <w:t>N 197</w:t>
              </w:r>
            </w:hyperlink>
            <w:r>
              <w:rPr>
                <w:color w:val="392C69"/>
              </w:rPr>
              <w:t xml:space="preserve">, от 05.10.2018 </w:t>
            </w:r>
            <w:hyperlink r:id="rId36">
              <w:r>
                <w:rPr>
                  <w:color w:val="0000FF"/>
                </w:rPr>
                <w:t>N 420</w:t>
              </w:r>
            </w:hyperlink>
            <w:r>
              <w:rPr>
                <w:color w:val="392C69"/>
              </w:rPr>
              <w:t xml:space="preserve">, от 26.12.2018 </w:t>
            </w:r>
            <w:hyperlink r:id="rId37">
              <w:r>
                <w:rPr>
                  <w:color w:val="0000FF"/>
                </w:rPr>
                <w:t>N 521</w:t>
              </w:r>
            </w:hyperlink>
            <w:r>
              <w:rPr>
                <w:color w:val="392C69"/>
              </w:rPr>
              <w:t>,</w:t>
            </w:r>
          </w:p>
          <w:p w:rsidR="00740234" w:rsidRDefault="007402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23.09.2019 </w:t>
            </w:r>
            <w:hyperlink r:id="rId38">
              <w:r>
                <w:rPr>
                  <w:color w:val="0000FF"/>
                </w:rPr>
                <w:t>N 377</w:t>
              </w:r>
            </w:hyperlink>
            <w:r>
              <w:rPr>
                <w:color w:val="392C69"/>
              </w:rPr>
              <w:t xml:space="preserve">, от 25.06.2020 </w:t>
            </w:r>
            <w:hyperlink r:id="rId39">
              <w:r>
                <w:rPr>
                  <w:color w:val="0000FF"/>
                </w:rPr>
                <w:t>N 216</w:t>
              </w:r>
            </w:hyperlink>
            <w:r>
              <w:rPr>
                <w:color w:val="392C69"/>
              </w:rPr>
              <w:t xml:space="preserve">, от 30.06.2021 </w:t>
            </w:r>
            <w:hyperlink r:id="rId40">
              <w:r>
                <w:rPr>
                  <w:color w:val="0000FF"/>
                </w:rPr>
                <w:t>N 224</w:t>
              </w:r>
            </w:hyperlink>
            <w:r>
              <w:rPr>
                <w:color w:val="392C69"/>
              </w:rPr>
              <w:t>,</w:t>
            </w:r>
          </w:p>
          <w:p w:rsidR="00740234" w:rsidRDefault="007402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02.12.2021 </w:t>
            </w:r>
            <w:hyperlink r:id="rId41">
              <w:r>
                <w:rPr>
                  <w:color w:val="0000FF"/>
                </w:rPr>
                <w:t>N 470</w:t>
              </w:r>
            </w:hyperlink>
            <w:r>
              <w:rPr>
                <w:color w:val="392C69"/>
              </w:rPr>
              <w:t xml:space="preserve">, от 10.03.2022 </w:t>
            </w:r>
            <w:hyperlink r:id="rId42">
              <w:r>
                <w:rPr>
                  <w:color w:val="0000FF"/>
                </w:rPr>
                <w:t>N 76</w:t>
              </w:r>
            </w:hyperlink>
            <w:r>
              <w:rPr>
                <w:color w:val="392C69"/>
              </w:rPr>
              <w:t xml:space="preserve">, от 14.11.2022 </w:t>
            </w:r>
            <w:hyperlink r:id="rId43">
              <w:r>
                <w:rPr>
                  <w:color w:val="0000FF"/>
                </w:rPr>
                <w:t>N 539</w:t>
              </w:r>
            </w:hyperlink>
            <w:r>
              <w:rPr>
                <w:color w:val="392C69"/>
              </w:rPr>
              <w:t>,</w:t>
            </w:r>
          </w:p>
          <w:p w:rsidR="00740234" w:rsidRDefault="007402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11.09.2023 </w:t>
            </w:r>
            <w:hyperlink r:id="rId44">
              <w:r>
                <w:rPr>
                  <w:color w:val="0000FF"/>
                </w:rPr>
                <w:t>N 480</w:t>
              </w:r>
            </w:hyperlink>
            <w:r>
              <w:rPr>
                <w:color w:val="392C69"/>
              </w:rPr>
              <w:t xml:space="preserve">, от 08.04.2024 </w:t>
            </w:r>
            <w:hyperlink r:id="rId45">
              <w:r>
                <w:rPr>
                  <w:color w:val="0000FF"/>
                </w:rPr>
                <w:t>N 174</w:t>
              </w:r>
            </w:hyperlink>
            <w:r>
              <w:rPr>
                <w:color w:val="392C69"/>
              </w:rPr>
              <w:t xml:space="preserve">, от 13.06.2024 </w:t>
            </w:r>
            <w:hyperlink r:id="rId46">
              <w:r>
                <w:rPr>
                  <w:color w:val="0000FF"/>
                </w:rPr>
                <w:t>N 287</w:t>
              </w:r>
            </w:hyperlink>
            <w:r>
              <w:rPr>
                <w:color w:val="392C69"/>
              </w:rPr>
              <w:t>,</w:t>
            </w:r>
          </w:p>
          <w:p w:rsidR="00740234" w:rsidRDefault="007402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04.03.2025 </w:t>
            </w:r>
            <w:hyperlink r:id="rId47">
              <w:r>
                <w:rPr>
                  <w:color w:val="0000FF"/>
                </w:rPr>
                <w:t>N 105</w:t>
              </w:r>
            </w:hyperlink>
            <w:r>
              <w:rPr>
                <w:color w:val="392C69"/>
              </w:rPr>
              <w:t xml:space="preserve">, от 06.11.2025 </w:t>
            </w:r>
            <w:hyperlink r:id="rId48">
              <w:r>
                <w:rPr>
                  <w:color w:val="0000FF"/>
                </w:rPr>
                <w:t>N 635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0234" w:rsidRDefault="00740234">
            <w:pPr>
              <w:pStyle w:val="ConsPlusNormal"/>
            </w:pPr>
          </w:p>
        </w:tc>
      </w:tr>
    </w:tbl>
    <w:p w:rsidR="00740234" w:rsidRDefault="00740234">
      <w:pPr>
        <w:pStyle w:val="ConsPlusNormal"/>
        <w:jc w:val="both"/>
      </w:pPr>
    </w:p>
    <w:p w:rsidR="00740234" w:rsidRDefault="00740234">
      <w:pPr>
        <w:pStyle w:val="ConsPlusTitle"/>
        <w:jc w:val="center"/>
        <w:outlineLvl w:val="1"/>
      </w:pPr>
      <w:r>
        <w:t>1. ОБЩИЕ ПОЛОЖЕНИЯ</w:t>
      </w:r>
    </w:p>
    <w:p w:rsidR="00740234" w:rsidRDefault="00740234">
      <w:pPr>
        <w:pStyle w:val="ConsPlusNormal"/>
        <w:jc w:val="both"/>
      </w:pPr>
    </w:p>
    <w:p w:rsidR="00740234" w:rsidRDefault="00740234">
      <w:pPr>
        <w:pStyle w:val="ConsPlusNormal"/>
        <w:ind w:firstLine="540"/>
        <w:jc w:val="both"/>
      </w:pPr>
      <w:r>
        <w:t>1. Министерство социальной и демографической политики Забайкальского края (далее - Министерство) является исполнительным органом Забайкальского края, осуществляющим функции по принятию нормативных правовых актов, контролю и надзору в пределах установленных полномочий, оказанию государственных услуг, а также переданные Российской Федерацией полномочия; определяющим перспективные направления развития и осуществляющим управление в сферах:</w:t>
      </w:r>
    </w:p>
    <w:p w:rsidR="00740234" w:rsidRDefault="00740234">
      <w:pPr>
        <w:pStyle w:val="ConsPlusNormal"/>
        <w:jc w:val="both"/>
      </w:pPr>
      <w:r>
        <w:t xml:space="preserve">(в ред. Постановлений Правительства Забайкальского края от 14.11.2022 </w:t>
      </w:r>
      <w:hyperlink r:id="rId49">
        <w:r>
          <w:rPr>
            <w:color w:val="0000FF"/>
          </w:rPr>
          <w:t>N 539</w:t>
        </w:r>
      </w:hyperlink>
      <w:r>
        <w:t xml:space="preserve">, от 06.11.2025 </w:t>
      </w:r>
      <w:hyperlink r:id="rId50">
        <w:r>
          <w:rPr>
            <w:color w:val="0000FF"/>
          </w:rPr>
          <w:t>N 635</w:t>
        </w:r>
      </w:hyperlink>
      <w:r>
        <w:t>)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51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06.11.2025 N 635;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реализации государственной демографической политики;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52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06.11.2025 N 635;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оказания государственной социальной помощи;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опеки и попечительства в отношении граждан, признанных судом недееспособными вследствие психического расстройства, граждан, ограниченных судом в дееспособности вследствие пристрастия к азартным играм, злоупотребления спиртными напитками или наркотическими средствами, граждан, признанных судом безвестно отсутствующими, а также совершеннолетних дееспособных граждан, которые по состоянию здоровья не могут самостоятельно осуществлять и защищать свои права и исполнять обязанности;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формирования государственного банка данных о детях, оставшихся без попечения родителей;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опеки и попечительства над несовершеннолетними;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социального обслуживания населения Забайкальского края;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социальной защиты инвалидов;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социальной реабилитации лиц без определенного места жительства;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социальной поддержки граждан, подвергшихся радиационному воздействию;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социальных выплат;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профилактики безнадзорности и правонарушений несовершеннолетних.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2. Министерство в своей деятельности руководствуется </w:t>
      </w:r>
      <w:hyperlink r:id="rId53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нормативными правовыми актами Российской Федерации, законами и иными нормативными правовыми актами Забайкальского края, а также настоящим Положением.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3. Министерство осуществляет свою деятельность во взаимодействии с федеральными </w:t>
      </w:r>
      <w:r>
        <w:lastRenderedPageBreak/>
        <w:t>органами исполнительной власти и их территориальными органами, исполнительными органами Забайкальского края, органами местного самоуправления, организациями и общественными объединениями в пределах своих полномочий.</w:t>
      </w:r>
    </w:p>
    <w:p w:rsidR="00740234" w:rsidRDefault="00740234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14.11.2022 N 539)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3(1). Министерство обеспечивает при реализации своих полномочий приоритет целей и задач по развитию конкуренции на товарных рынках в установленной сфере деятельности.</w:t>
      </w:r>
    </w:p>
    <w:p w:rsidR="00740234" w:rsidRDefault="00740234">
      <w:pPr>
        <w:pStyle w:val="ConsPlusNormal"/>
        <w:jc w:val="both"/>
      </w:pPr>
      <w:r>
        <w:t xml:space="preserve">(п. 3(1) введен </w:t>
      </w:r>
      <w:hyperlink r:id="rId55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05.10.2018 N 420)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4. Министерство по вопросам, отнесенным к его компетенции, издает приказы и распоряжения.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5. Министерство обладает правами юридического лица, имеет счета, открываемые в территориальных органах Федерального казначейства, а также кредитных организациях в соответствии с законодательством Российской Федерации, гербовую печать, соответствующие печати и штампы, бланки установленного образца.</w:t>
      </w:r>
    </w:p>
    <w:p w:rsidR="00740234" w:rsidRDefault="00740234">
      <w:pPr>
        <w:pStyle w:val="ConsPlusNormal"/>
        <w:jc w:val="both"/>
      </w:pPr>
      <w:r>
        <w:t xml:space="preserve">(в ред. Постановлений Правительства Забайкальского края от 19.12.2017 </w:t>
      </w:r>
      <w:hyperlink r:id="rId56">
        <w:r>
          <w:rPr>
            <w:color w:val="0000FF"/>
          </w:rPr>
          <w:t>N 544</w:t>
        </w:r>
      </w:hyperlink>
      <w:r>
        <w:t xml:space="preserve">, от 05.10.2018 </w:t>
      </w:r>
      <w:hyperlink r:id="rId57">
        <w:r>
          <w:rPr>
            <w:color w:val="0000FF"/>
          </w:rPr>
          <w:t>N 420</w:t>
        </w:r>
      </w:hyperlink>
      <w:r>
        <w:t>)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6. Финансирование Министерства осуществляется за счет средств бюджета Забайкальского края.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7. Имущество Министерства является государственной собственностью Забайкальского края и закрепляется за Министерством на праве оперативного управления.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8. Министерство несет ответственность за нарушение законодательства.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9. Упразднение и реорганизация Министерства осуществляется по решению Правительства Забайкальского края в соответствии с законодательством.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10. Полное официальное наименование Министерства: Министерство социальной и демографической политики Забайкальского края.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Сокращенное наименование Министерства: Минсоцполитики Забайкальского края.</w:t>
      </w:r>
    </w:p>
    <w:p w:rsidR="00740234" w:rsidRDefault="00740234">
      <w:pPr>
        <w:pStyle w:val="ConsPlusNormal"/>
        <w:jc w:val="both"/>
      </w:pPr>
      <w:r>
        <w:t xml:space="preserve">(п. 10 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06.11.2025 N 635)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11. Место нахождения Министерства (юридический адрес): Российская Федерация, 672000, г. Чита, ул. Курнатовского, 7.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Адрес электронной почты Министерства: pochta@minsz.e-zab.ru.</w:t>
      </w:r>
    </w:p>
    <w:p w:rsidR="00740234" w:rsidRDefault="00740234">
      <w:pPr>
        <w:pStyle w:val="ConsPlusNormal"/>
        <w:jc w:val="both"/>
      </w:pPr>
    </w:p>
    <w:p w:rsidR="00740234" w:rsidRDefault="00740234">
      <w:pPr>
        <w:pStyle w:val="ConsPlusTitle"/>
        <w:jc w:val="center"/>
        <w:outlineLvl w:val="1"/>
      </w:pPr>
      <w:r>
        <w:t>2. ПОЛНОМОЧИЯ МИНИСТЕРСТВА</w:t>
      </w:r>
    </w:p>
    <w:p w:rsidR="00740234" w:rsidRDefault="00740234">
      <w:pPr>
        <w:pStyle w:val="ConsPlusNormal"/>
        <w:jc w:val="both"/>
      </w:pPr>
    </w:p>
    <w:p w:rsidR="00740234" w:rsidRDefault="00740234">
      <w:pPr>
        <w:pStyle w:val="ConsPlusNormal"/>
        <w:ind w:firstLine="540"/>
        <w:jc w:val="both"/>
      </w:pPr>
      <w:r>
        <w:t>12. Министерство: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12.1. Вносит проекты правовых актов в Правительство Забайкальского края, Губернатору Забайкальского края по вопросам, относящимся к установленной сфере деятельности Министерства.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12.2. На основании и во исполнение </w:t>
      </w:r>
      <w:hyperlink r:id="rId59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конституционных законов, федеральных законов, актов Президента Российской Федерации, Правительства Российской Федерации, законов Забайкальского края, нормативных правовых актов Губернатора Забайкальского края и Правительства Забайкальского края самостоятельно принимает следующие нормативные правовые акты: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12.2.1. Об утверждении порядка возмещения стоимости услуг по погребению умерших, личность которых не установлена органами внутренних дел в определенные законодательством </w:t>
      </w:r>
      <w:r>
        <w:lastRenderedPageBreak/>
        <w:t>Российской Федерации сроки, и умерших,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пенсионерами, а также услуг по погребению в случае рождения мертвого ребенка по истечении 154 дней беременности, специализированной службе по вопросам похоронного дела.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12.2.2. О порядке назначения, индексации и выплаты пособия на ребенка.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12.2.3. Утратил силу. - </w:t>
      </w:r>
      <w:hyperlink r:id="rId60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10.03.2022 N 76.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12.2.4. Утратил силу. - </w:t>
      </w:r>
      <w:hyperlink r:id="rId61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23.09.2019 N 377.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12.2.5 - 12.2.6. Утратили силу. - </w:t>
      </w:r>
      <w:hyperlink r:id="rId62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10.03.2022 N 76.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12.2.7. Об утверждении порядка формирования сводного списка многодетных семей, состоящих на учете в органах местного самоуправления в качестве нуждающихся в жилом помещении.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12.2.8. Об утверждении номенклатуры организаций социального обслуживания в Забайкальском крае.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12.2.9 - 12.2.10. Утратили силу. - </w:t>
      </w:r>
      <w:hyperlink r:id="rId63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06.11.2025 N 635.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12.2.11. Нормативные правовые акты по другим вопросам в установленных сферах деятельности Министерства.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12.2.12. Нормативные правовые акты в целях реализации пилотного проекта по созданию и внедрению на территории Забайкальского края системы долговременного ухода за гражданами пожилого возраста и инвалидами, нуждающимися в постороннем уходе, в рамках </w:t>
      </w:r>
      <w:hyperlink r:id="rId64">
        <w:r>
          <w:rPr>
            <w:color w:val="0000FF"/>
          </w:rPr>
          <w:t>подпрограммы 2</w:t>
        </w:r>
      </w:hyperlink>
      <w:r>
        <w:t xml:space="preserve"> "Модернизация и развитие социального обслуживания граждан пожилого возраста и инвалидов" приложения N 1 к государственной программе Забайкальского края "Социальная поддержка граждан", утвержденной постановлением Правительства Забайкальского края от 10 июня 2014 года N 328.</w:t>
      </w:r>
    </w:p>
    <w:p w:rsidR="00740234" w:rsidRDefault="00740234">
      <w:pPr>
        <w:pStyle w:val="ConsPlusNormal"/>
        <w:jc w:val="both"/>
      </w:pPr>
      <w:r>
        <w:t xml:space="preserve">(пп. 12.2.12 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11.09.2023 N 480)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12.2.13. Об утверждении формы и порядка выдачи удостоверения, подтверждающего право граждан, родившихся в довоенный период и в годы Великой Отечественной войны, на меры социальной поддержки, установленные </w:t>
      </w:r>
      <w:hyperlink r:id="rId66">
        <w:r>
          <w:rPr>
            <w:color w:val="0000FF"/>
          </w:rPr>
          <w:t>статьей 2</w:t>
        </w:r>
      </w:hyperlink>
      <w:r>
        <w:t xml:space="preserve"> Закона Забайкальского края от 19 апреля 2019 года N 1716-ЗЗК "О мерах социальной поддержки граждан, родившихся в довоенный период и в годы Великой Отечественной войны, постоянно проживающих на территории Забайкальского края".</w:t>
      </w:r>
    </w:p>
    <w:p w:rsidR="00740234" w:rsidRDefault="00740234">
      <w:pPr>
        <w:pStyle w:val="ConsPlusNormal"/>
        <w:jc w:val="both"/>
      </w:pPr>
      <w:r>
        <w:t xml:space="preserve">(пп. 12.2.13 введен </w:t>
      </w:r>
      <w:hyperlink r:id="rId67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11.09.2023 N 480)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12.2.14. Нормативные правовые акты, устанавливающие условия и порядок назначения государственной социальной помощи с учетом правил, предусмотренных </w:t>
      </w:r>
      <w:hyperlink r:id="rId68">
        <w:r>
          <w:rPr>
            <w:color w:val="0000FF"/>
          </w:rPr>
          <w:t>частью 1.1 статьи 8.1</w:t>
        </w:r>
      </w:hyperlink>
      <w:r>
        <w:t xml:space="preserve"> Федерального закона от 17 июля 1999 года N 178-ФЗ "О государственной социальной помощи".</w:t>
      </w:r>
    </w:p>
    <w:p w:rsidR="00740234" w:rsidRDefault="00740234">
      <w:pPr>
        <w:pStyle w:val="ConsPlusNormal"/>
        <w:jc w:val="both"/>
      </w:pPr>
      <w:r>
        <w:t xml:space="preserve">(пп. 12.2.14 введен </w:t>
      </w:r>
      <w:hyperlink r:id="rId69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08.04.2024 N 174)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12.2.15. Об утверждении формы заявления 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родителей.</w:t>
      </w:r>
    </w:p>
    <w:p w:rsidR="00740234" w:rsidRDefault="00740234">
      <w:pPr>
        <w:pStyle w:val="ConsPlusNormal"/>
        <w:jc w:val="both"/>
      </w:pPr>
      <w:r>
        <w:t xml:space="preserve">(пп. 12.2.15 введен </w:t>
      </w:r>
      <w:hyperlink r:id="rId70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08.04.2024 N 174)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12.2.16. Об утверждении формы реестра сертификатов на выплату для приобретения жилого </w:t>
      </w:r>
      <w:r>
        <w:lastRenderedPageBreak/>
        <w:t xml:space="preserve">помещения (далее - сертификаты) лицам, указанным в </w:t>
      </w:r>
      <w:hyperlink r:id="rId71">
        <w:r>
          <w:rPr>
            <w:color w:val="0000FF"/>
          </w:rPr>
          <w:t>части 5(2) статьи 7</w:t>
        </w:r>
      </w:hyperlink>
      <w:r>
        <w:t xml:space="preserve"> Закона Забайкальского края от 18 декабря 2009 года N 315-ЗЗК "О детях-сиротах и детях, оставшихся без попечения родителей" (далее - Закон N 315-ЗЗК),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 на очередной календарный год, с указанием номера сертификата, в пределах средств, предусмотренных в бюджете Забайкальского края на указанные цели.</w:t>
      </w:r>
    </w:p>
    <w:p w:rsidR="00740234" w:rsidRDefault="00740234">
      <w:pPr>
        <w:pStyle w:val="ConsPlusNormal"/>
        <w:jc w:val="both"/>
      </w:pPr>
      <w:r>
        <w:t xml:space="preserve">(пп. 12.2.16 введен </w:t>
      </w:r>
      <w:hyperlink r:id="rId72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08.04.2024 N 174)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12.2.17. Об утверждении порядка вручения сертификата его получателю и ведения реестра сертификатов.</w:t>
      </w:r>
    </w:p>
    <w:p w:rsidR="00740234" w:rsidRDefault="00740234">
      <w:pPr>
        <w:pStyle w:val="ConsPlusNormal"/>
        <w:jc w:val="both"/>
      </w:pPr>
      <w:r>
        <w:t xml:space="preserve">(пп. 12.2.17 введен </w:t>
      </w:r>
      <w:hyperlink r:id="rId73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08.04.2024 N 174)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12.2.18. об утверждении порядка и условий предоставления компенсации расходов по договору найма (поднайма) жилого помещения лицам, указанным в </w:t>
      </w:r>
      <w:hyperlink r:id="rId74">
        <w:r>
          <w:rPr>
            <w:color w:val="0000FF"/>
          </w:rPr>
          <w:t>части 8 статьи 7</w:t>
        </w:r>
      </w:hyperlink>
      <w:r>
        <w:t xml:space="preserve"> Закона от 18 декабря 2009 года N 315-ЗЗК "О детях-сиротах и детях, оставшихся без попечения родителей";</w:t>
      </w:r>
    </w:p>
    <w:p w:rsidR="00740234" w:rsidRDefault="00740234">
      <w:pPr>
        <w:pStyle w:val="ConsPlusNormal"/>
        <w:jc w:val="both"/>
      </w:pPr>
      <w:r>
        <w:t xml:space="preserve">(пп. 12.2.18 введен </w:t>
      </w:r>
      <w:hyperlink r:id="rId75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13.06.2024 N 287)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12.2.19. Утратил силу. - </w:t>
      </w:r>
      <w:hyperlink r:id="rId76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06.11.2025 N 635.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12.3 - 12.4. Утратили силу. - </w:t>
      </w:r>
      <w:hyperlink r:id="rId77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06.11.2025 N 635.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12.5. В сфере оказания государственной социальной помощи: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12.5.1. Утратил силу с 1 января 2026 года. - </w:t>
      </w:r>
      <w:hyperlink r:id="rId78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06.11.2025 N 635.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12.5.2. Утратил силу. - </w:t>
      </w:r>
      <w:hyperlink r:id="rId79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14.11.2022 N 539.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12.5.3. Оказывает государственную социальную помощь в соответствии с Законом Забайкальского края: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12.5.3.1. Малоимущим семьям и малоимущим одиноко проживающим гражданам.</w:t>
      </w:r>
    </w:p>
    <w:p w:rsidR="00740234" w:rsidRDefault="00740234">
      <w:pPr>
        <w:pStyle w:val="ConsPlusNormal"/>
        <w:jc w:val="both"/>
      </w:pPr>
      <w:r>
        <w:t xml:space="preserve">(пп. 12.5.3.1 в ред. </w:t>
      </w:r>
      <w:hyperlink r:id="rId80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30.06.2021 N 224)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12.5.3.2. На основании социального контракта, в том числе на условиях софинансирования из федерального бюджета.</w:t>
      </w:r>
    </w:p>
    <w:p w:rsidR="00740234" w:rsidRDefault="00740234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08.04.2024 N 174)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12.5.4. Оказывает социальную помощь гражданам, утратившим жилое помещение, в соответствии с Законом Забайкальского края.</w:t>
      </w:r>
    </w:p>
    <w:p w:rsidR="00740234" w:rsidRDefault="00740234">
      <w:pPr>
        <w:pStyle w:val="ConsPlusNormal"/>
        <w:jc w:val="both"/>
      </w:pPr>
      <w:r>
        <w:t xml:space="preserve">(пп. 12.5.4 в ред. </w:t>
      </w:r>
      <w:hyperlink r:id="rId82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30.06.2021 N 224)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12.5.5. Осуществляет расчет среднедушевого дохода семьи и дохода одиноко проживающего гражданина для решения вопроса о признании их малоимущими и об оказании им государственной социальной помощи.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12.5.6. Является органом, уполномоченным на информационное взаимодействие с оператором государственной информационной системы "Единая централизованная цифровая платформа в социальной сфере" и органами государственной власти Забайкальского края, органами местного самоуправления и организациями, предоставляющими меры социальной защиты, с целью координации взаимодействия поставщиков информации по формированию классификатора мер социальной защиты (поддержки).</w:t>
      </w:r>
    </w:p>
    <w:p w:rsidR="00740234" w:rsidRDefault="00740234">
      <w:pPr>
        <w:pStyle w:val="ConsPlusNormal"/>
        <w:jc w:val="both"/>
      </w:pPr>
      <w:r>
        <w:t xml:space="preserve">(пп. 12.5.6 в ред. </w:t>
      </w:r>
      <w:hyperlink r:id="rId83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08.04.2024 N 174)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lastRenderedPageBreak/>
        <w:t xml:space="preserve">12.6. В сфере опеки и попечительства в отношении граждан, признанных судом недееспособными вследствие психического расстройства, граждан, ограниченных судом в дееспособности вследствие пристрастия к азартным играм, злоупотребления спиртными напитками или наркотическими средствами, а также исполнения полномочий по организации управления имуществом граждан, признанных судом безвестно отсутствующими, в соответствии с Гражданским </w:t>
      </w:r>
      <w:hyperlink r:id="rId84">
        <w:r>
          <w:rPr>
            <w:color w:val="0000FF"/>
          </w:rPr>
          <w:t>кодексом</w:t>
        </w:r>
      </w:hyperlink>
      <w:r>
        <w:t xml:space="preserve"> Российской Федерации, по организации управления имуществом граждан, в отношении которых подано заявление в суд об объявлении их умершими, в соответствии с Гражданским процессуальным </w:t>
      </w:r>
      <w:hyperlink r:id="rId85">
        <w:r>
          <w:rPr>
            <w:color w:val="0000FF"/>
          </w:rPr>
          <w:t>кодексом</w:t>
        </w:r>
      </w:hyperlink>
      <w:r>
        <w:t xml:space="preserve"> Российской Федерации, по установлению патронажа над гражданами, которые по состоянию здоровья не могут самостоятельно осуществлять и защищать свои права и исполнять обязанности: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12.6.1. Осуществляет выявление и учет граждан, нуждающихся в установлении над ними опеки или попечительства.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12.6.2. Обращается в суд с заявлением о признании гражданина недееспособным или об ограничении его дееспособности, а также о признании подопечного дееспособным, если отпали основания, в силу которых гражданин был признан недееспособным или был ограничен в дееспособности.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12.6.3. Устанавливает опеку или попечительство.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12.6.4. Осуществляет надзор за деятельностью опекунов и попечителей, деятельностью организаций, в которые помещены недееспособные или не полностью дееспособные граждане.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12.6.5. Освобождает и отстраняет в соответствии с Федеральным законом опекунов и попечителей от исполнения ими своих обязанностей.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12.6.6. Выдает в соответствии с Федеральным законом разрешение на совершение сделок с имуществом подопечных.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12.6.7. Заключает договоры доверительного управления имуществом подопечных в соответствии со </w:t>
      </w:r>
      <w:hyperlink r:id="rId86">
        <w:r>
          <w:rPr>
            <w:color w:val="0000FF"/>
          </w:rPr>
          <w:t>статьей 38</w:t>
        </w:r>
      </w:hyperlink>
      <w:r>
        <w:t xml:space="preserve"> Гражданского кодекса Российской Федерации.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12.6.8. Представляет законные интересы недееспособных граждан, находящихся под опекой или попечительством, в отношениях с любыми лицами (в том числе в судах), если действия опекунов или попечителей по представлению законных интересов подопечных противоречат законодательству Российской Федерации и (или) законодательству Забайкальского края или интересам подопечных либо если опекуны или попечители не осуществляют защиту законных интересов подопечных.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12.6.9. Осуществляет подбор, учет и подготовку в порядке, определяемом Правительством Российской Федерации, граждан, выразивших желание стать опекунами или попечителями совершеннолетних недееспособных или не полностью дееспособных граждан.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12.6.10. Осуществляет проверку условий жизни подопечных, соблюдения опекунами и попечителями прав и законных интересов подопечных, обеспечения сохранности их имущества, а также исполнения опекунами и попечителями требований к осуществлению ими прав и исполнению обязанностей опекунов или попечителей, определяемых в соответствии с Федеральным законом.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12.6.10(1). Ведение учета опекунов, попечителей, граждан, признанных недееспособными или не полностью дееспособными, в государственной информационной системе "Единая централизованная цифровая платформа в социальной сфере".</w:t>
      </w:r>
    </w:p>
    <w:p w:rsidR="00740234" w:rsidRDefault="00740234">
      <w:pPr>
        <w:pStyle w:val="ConsPlusNormal"/>
        <w:jc w:val="both"/>
      </w:pPr>
      <w:r>
        <w:t xml:space="preserve">(пп. 12.6.10(1) введен </w:t>
      </w:r>
      <w:hyperlink r:id="rId87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08.04.2024 N 174)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12.6.11. Осуществляет контроль за исполнением помощником совершеннолетнего </w:t>
      </w:r>
      <w:r>
        <w:lastRenderedPageBreak/>
        <w:t>дееспособного гражданина своих обязанностей и извещает находящегося под патронажем гражданина о нарушениях, допущенных его помощником и являющихся основанием для расторжения заключенных между ними договора поручения, договора доверительного управления имуществом или иного договора.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12.6.12. Реализует в Забайкальском крае государственную политику в сфере опеки и попечительства в отношении совершеннолетних граждан, указанных в Законе Забайкальского края.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12.6.13. Взаимодействует с органами местного самоуправления муниципальных образований Забайкальского края, организациями социального обслуживания, медицинскими организациями, другими органами и организациями по вопросам, связанным с организацией и осуществлением деятельности по опеке и попечительству в отношении совершеннолетних граждан, указанных в Законе Забайкальского края.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12.6.14. Устанавливает патронаж над гражданами, которые по состоянию здоровья не могут самостоятельно осуществлять и защищать свои права и исполнять обязанности.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12.6.15. Организует управление имуществом граждан, признанных судом безвестно отсутствующими, в соответствии с Гражданским </w:t>
      </w:r>
      <w:hyperlink r:id="rId88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12.6.16. Организует управление имуществом граждан, в отношении которых подано заявление в суд об объявлении умершими, в соответствии с Гражданским процессуальным </w:t>
      </w:r>
      <w:hyperlink r:id="rId89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12.6.17. Осуществляет обязанности опекуна и попечителя в случаях, установленных федеральным законодательством.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12.6.18. Осуществляет устройство граждан, признанных судом недееспособными, и граждан, ограниченных судом в дееспособности, в организации социального обслуживания Забайкальского края, предоставляющие социальные услуги в стационарной форме.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12.7. В сфере формирования государственного банка данных о детях, оставшихся без попечения родителей: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12.7.1. Осуществляет формирование и использование регионального банка данных о детях, оставшихся без попечения родителей, в соответствии с Федеральным законом: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12.7.1.1. Ведет учет детей, оставшихся без попечения родителей.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12.7.1.2. Ведет учет сведений об обратившихся гражданах Российской Федерации, желающих принять ребенка на воспитание в свою семью.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12.7.1.3. Документирует информацию о гражданах, желающих принять детей на воспитание в свою семью.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12.7.1.4. Предоставляет сведения и документированную информацию об условиях жизни и воспитания несовершеннолетних подопечных, являющихся детьми, оставшимися без попечения родителей, гражданам, желающим принять на воспитание в свою семью детей, сведения о которых внесены в государственный банк данных о детях.</w:t>
      </w:r>
    </w:p>
    <w:p w:rsidR="00740234" w:rsidRDefault="00740234">
      <w:pPr>
        <w:pStyle w:val="ConsPlusNormal"/>
        <w:jc w:val="both"/>
      </w:pPr>
      <w:r>
        <w:t xml:space="preserve">(пп. 12.7.1.4 в ред. </w:t>
      </w:r>
      <w:hyperlink r:id="rId90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08.04.2024 N 174)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12.7.1.5. Выдает гражданам, желающим принять ребенка на воспитание в свою семью, направление для посещения выбранного ими ребенка, оставшегося без попечения родителей, в учреждении, в котором он находится.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12.7.1.6. Организует работу по информированию населения Забайкальского края о детях, </w:t>
      </w:r>
      <w:r>
        <w:lastRenderedPageBreak/>
        <w:t>оставшихся без попечения родителей и подлежащих устройству на воспитание в семьи.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12.7.1.7. Предоставляет гражданам, желающим принять ребенка на воспитание в свою семью, информацию о соответствующих нормативных правовых актах, справочные материалы и консультирует их по вопросам устройства на воспитание в семьи детей, оставшихся без попечения родителей.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12.8. В сфере опеки и попечительства над несовершеннолетними в части осуществления надзора за деятельностью организаций для детей-сирот и детей, оставшихся без попечения родителей, контроля за условиями содержания, воспитания и образования детей, находящихся в организациях для детей-сирот и детей, оставшихся без попечения родителей: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12.8.1. Выдает предварительные разрешения на усыновление детей в случаях, предусмотренных законодательством Российской Федерации.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12.8.2. Предоставляет и обеспечивает дополнительные гарантии по социальной защите прав детей-сирот и детей, оставшихся без попечения родителей, а также лиц из числа детей-сирот и детей, оставшихся без попечения родителей, в части формирования списка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Забайкальского края.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12.8.3. Осуществляет установление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12.8.4. Принимает решение о предоставлении жилых помещений специализированного жилищного фонда Забайкальского края детям-сиротам, лицам из числа детей-сирот, включенным в список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12.8.4(1). Предоставляет лицам, указанным в </w:t>
      </w:r>
      <w:hyperlink r:id="rId91">
        <w:r>
          <w:rPr>
            <w:color w:val="0000FF"/>
          </w:rPr>
          <w:t>части 5(2) статьи 7</w:t>
        </w:r>
      </w:hyperlink>
      <w:r>
        <w:t xml:space="preserve"> Закона N 315-ЗЗК, выплату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ипотекой, в соответствии со </w:t>
      </w:r>
      <w:hyperlink r:id="rId92">
        <w:r>
          <w:rPr>
            <w:color w:val="0000FF"/>
          </w:rPr>
          <w:t>статьей 8.1</w:t>
        </w:r>
      </w:hyperlink>
      <w:r>
        <w:t xml:space="preserve"> Федерального закона от 21 декабря 1996 года N 159-ФЗ "О дополнительных гарантиях по социальной поддержке детей-сирот и детей, оставшихся без попечения родителей" (далее - выплата).</w:t>
      </w:r>
    </w:p>
    <w:p w:rsidR="00740234" w:rsidRDefault="00740234">
      <w:pPr>
        <w:pStyle w:val="ConsPlusNormal"/>
        <w:jc w:val="both"/>
      </w:pPr>
      <w:r>
        <w:t xml:space="preserve">(пп. 12.8.4(1) введен </w:t>
      </w:r>
      <w:hyperlink r:id="rId93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08.04.2024 N 174)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12.8.4(2). Создает комиссию для принятия решения о предоставлении лицам, указанным в </w:t>
      </w:r>
      <w:hyperlink r:id="rId94">
        <w:r>
          <w:rPr>
            <w:color w:val="0000FF"/>
          </w:rPr>
          <w:t>части 5(2) статьи 7</w:t>
        </w:r>
      </w:hyperlink>
      <w:r>
        <w:t xml:space="preserve"> Закона N 315-ЗЗК, выплаты или об отказе в ее предоставлении.</w:t>
      </w:r>
    </w:p>
    <w:p w:rsidR="00740234" w:rsidRDefault="00740234">
      <w:pPr>
        <w:pStyle w:val="ConsPlusNormal"/>
        <w:jc w:val="both"/>
      </w:pPr>
      <w:r>
        <w:t xml:space="preserve">(пп. 12.8.4(2) введен </w:t>
      </w:r>
      <w:hyperlink r:id="rId95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08.04.2024 N 174)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12.8.4(3). Осуществляет выдачу сертификата лицам, указанным в </w:t>
      </w:r>
      <w:hyperlink r:id="rId96">
        <w:r>
          <w:rPr>
            <w:color w:val="0000FF"/>
          </w:rPr>
          <w:t>части 5(3) статьи 7</w:t>
        </w:r>
      </w:hyperlink>
      <w:r>
        <w:t xml:space="preserve"> Закона N 315-ЗЗК, имеющим право на выплату.</w:t>
      </w:r>
    </w:p>
    <w:p w:rsidR="00740234" w:rsidRDefault="00740234">
      <w:pPr>
        <w:pStyle w:val="ConsPlusNormal"/>
        <w:jc w:val="both"/>
      </w:pPr>
      <w:r>
        <w:t xml:space="preserve">(пп. 12.8.4(3) введен </w:t>
      </w:r>
      <w:hyperlink r:id="rId97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08.04.2024 N 174; в ред. </w:t>
      </w:r>
      <w:hyperlink r:id="rId98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06.11.2025 N 635)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12.8.4(4). Принимает решение 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родителей, или об отказе в сокращении срока действия такого договора.</w:t>
      </w:r>
    </w:p>
    <w:p w:rsidR="00740234" w:rsidRDefault="00740234">
      <w:pPr>
        <w:pStyle w:val="ConsPlusNormal"/>
        <w:jc w:val="both"/>
      </w:pPr>
      <w:r>
        <w:lastRenderedPageBreak/>
        <w:t xml:space="preserve">(пп. 12.8.4(4) введен </w:t>
      </w:r>
      <w:hyperlink r:id="rId99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04.03.2025 N 105)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12.8.4(5). Осуществляет выдачу сельского сертификата лицам, указанным в </w:t>
      </w:r>
      <w:hyperlink r:id="rId100">
        <w:r>
          <w:rPr>
            <w:color w:val="0000FF"/>
          </w:rPr>
          <w:t>части 5(4) статьи 7</w:t>
        </w:r>
      </w:hyperlink>
      <w:r>
        <w:t xml:space="preserve"> Закона N 315-ЗЗК, имеющим право на дополнительную меру социальной поддержки в виде однократного предоставления региональной субсидии на приобретение жилого помещения в собственность на территории Забайкальского края;</w:t>
      </w:r>
    </w:p>
    <w:p w:rsidR="00740234" w:rsidRDefault="00740234">
      <w:pPr>
        <w:pStyle w:val="ConsPlusNormal"/>
        <w:jc w:val="both"/>
      </w:pPr>
      <w:r>
        <w:t xml:space="preserve">(пп. 12.8.4(5) введен </w:t>
      </w:r>
      <w:hyperlink r:id="rId101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06.11.2025 N 635)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12.8.5. Осуществляет контроль за осуществлением органами местного самоуправления переданных им государственных полномочий в соответствии с </w:t>
      </w:r>
      <w:hyperlink r:id="rId102">
        <w:r>
          <w:rPr>
            <w:color w:val="0000FF"/>
          </w:rPr>
          <w:t>Законом</w:t>
        </w:r>
      </w:hyperlink>
      <w:r>
        <w:t xml:space="preserve"> Забайкальского края от 28 февраля 2012 года N 640-ЗЗК "О наделении органов местного самоуправления муниципальных районов, муниципальных и городских округов Забайкальского края государственным полномочием по организации проведения капитального ремонта жилых помещений,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родителей".</w:t>
      </w:r>
    </w:p>
    <w:p w:rsidR="00740234" w:rsidRDefault="00740234">
      <w:pPr>
        <w:pStyle w:val="ConsPlusNormal"/>
        <w:jc w:val="both"/>
      </w:pPr>
      <w:r>
        <w:t xml:space="preserve">(в ред. Постановлений Правительства Забайкальского края от 02.12.2021 </w:t>
      </w:r>
      <w:hyperlink r:id="rId103">
        <w:r>
          <w:rPr>
            <w:color w:val="0000FF"/>
          </w:rPr>
          <w:t>N 470</w:t>
        </w:r>
      </w:hyperlink>
      <w:r>
        <w:t xml:space="preserve">, от 11.09.2023 </w:t>
      </w:r>
      <w:hyperlink r:id="rId104">
        <w:r>
          <w:rPr>
            <w:color w:val="0000FF"/>
          </w:rPr>
          <w:t>N 480</w:t>
        </w:r>
      </w:hyperlink>
      <w:r>
        <w:t>)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12.8.6. Осуществляет контроль за осуществлением органами местного самоуправления переданных им государственных полномочий в соответствии с </w:t>
      </w:r>
      <w:hyperlink r:id="rId105">
        <w:r>
          <w:rPr>
            <w:color w:val="0000FF"/>
          </w:rPr>
          <w:t>Законом</w:t>
        </w:r>
      </w:hyperlink>
      <w:r>
        <w:t xml:space="preserve"> Забайкальского края от 13 ноября 2009 года N 272-ЗЗК "О наделении органов местного самоуправления муниципальных районов, муниципальных и городских округов государственным полномочием по организации и осуществлению деятельности по опеке и попечительству над несовершеннолетними".</w:t>
      </w:r>
    </w:p>
    <w:p w:rsidR="00740234" w:rsidRDefault="00740234">
      <w:pPr>
        <w:pStyle w:val="ConsPlusNormal"/>
        <w:jc w:val="both"/>
      </w:pPr>
      <w:r>
        <w:t xml:space="preserve">(в ред. </w:t>
      </w:r>
      <w:hyperlink r:id="rId106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02.12.2021 N 470)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12.8.7. Осуществляет контроль за осуществлением органами местного самоуправления переданных им государственных полномочий в соответствии с </w:t>
      </w:r>
      <w:hyperlink r:id="rId107">
        <w:r>
          <w:rPr>
            <w:color w:val="0000FF"/>
          </w:rPr>
          <w:t>Законом</w:t>
        </w:r>
      </w:hyperlink>
      <w:r>
        <w:t xml:space="preserve"> Забайкальского края от 15 ноября 2013 года N 880-ЗЗК "О наделении органов местного самоуправления муниципальных районов, муниципальных и городских округов Забайкальского края отдельным государственным полномочием по финансовому обеспечению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родителей".</w:t>
      </w:r>
    </w:p>
    <w:p w:rsidR="00740234" w:rsidRDefault="00740234">
      <w:pPr>
        <w:pStyle w:val="ConsPlusNormal"/>
        <w:jc w:val="both"/>
      </w:pPr>
      <w:r>
        <w:t xml:space="preserve">(в ред. </w:t>
      </w:r>
      <w:hyperlink r:id="rId108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02.12.2021 N 470)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12.9. В сфере социального обслуживания населения Забайкальского края: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12.9.1. Осуществляет правовое регулирование и организацию социального обслуживания в Забайкальском крае в пределах полномочий, установленных Федеральным законом.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12.9.2. Признает граждан нуждающимися в социальном обслуживании, а также составляет индивидуальную программу предоставления социальных услуг.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12.9.3. Осуществляет координацию деятельности поставщиков социальных услуг, общественных организаций и иных организаций, осуществляющих деятельность в сфере социального обслуживания, в Забайкальском крае.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12.9.4. Формирует и ведет реестр поставщиков социальных услуг и регистр получателей социальных услуг.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12.9.5. Осуществляет разработку, финансовое обеспечение и реализацию региональных программ социального обслуживания.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12.9.6. Осуществляет обеспечение бесплатного доступа к информации о поставщиках социальных услуг, предоставляемых ими социальных услугах, видах социальных услуг, сроках, порядке и об условиях их предоставления, о тарифах на эти услуги, в том числе через средства массовой информации, включая размещение информации на официальных сайтах в </w:t>
      </w:r>
      <w:r>
        <w:lastRenderedPageBreak/>
        <w:t>информационно-телекоммуникационной сети "Интернет".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12.9.7. Содействует в организации профессионального обучения, профессионального образования и дополнительного профессионального образования работников - поставщиков социальных услуг, в пределах полномочий Министерства;</w:t>
      </w:r>
    </w:p>
    <w:p w:rsidR="00740234" w:rsidRDefault="00740234">
      <w:pPr>
        <w:pStyle w:val="ConsPlusNormal"/>
        <w:jc w:val="both"/>
      </w:pPr>
      <w:r>
        <w:t xml:space="preserve">(пп. 12.9.7 в ред. </w:t>
      </w:r>
      <w:hyperlink r:id="rId109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06.11.2025 N 635)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12.9.8. Осуществляет ведение учета и отчетности в сфере социального обслуживания в Забайкальском крае.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12.9.9. Осуществляет организацию поддержки социально ориентированных некоммерческих организаций, благотворителей и добровольцев (волонтеров), осуществляющих деятельность в сфере социального обслуживания в субъектах Российской Федерации в соответствии с федеральными законами и законами Забайкальского края.</w:t>
      </w:r>
    </w:p>
    <w:p w:rsidR="00740234" w:rsidRDefault="00740234">
      <w:pPr>
        <w:pStyle w:val="ConsPlusNormal"/>
        <w:jc w:val="both"/>
      </w:pPr>
      <w:r>
        <w:t xml:space="preserve">(в ред. </w:t>
      </w:r>
      <w:hyperlink r:id="rId110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22.05.2018 N 197)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12.9.10. Осуществляет разработку и реализацию мероприятий по формированию и развитию рынка социальных услуг, в том числе по развитию негосударственных организаций социального обслуживания.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12.9.11. Осуществляет разработку и апробацию методик и технологий в сфере социального обслуживания.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12.9.12. Осуществляет региональный государственный контроль (надзор) в сфере социального обслуживания.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12.9.13. Создает условия для организации проведения независимой оценки качества условий оказания услуг организациями социального обслуживания.</w:t>
      </w:r>
    </w:p>
    <w:p w:rsidR="00740234" w:rsidRDefault="00740234">
      <w:pPr>
        <w:pStyle w:val="ConsPlusNormal"/>
        <w:jc w:val="both"/>
      </w:pPr>
      <w:r>
        <w:t xml:space="preserve">(в ред. </w:t>
      </w:r>
      <w:hyperlink r:id="rId111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23.09.2019 N 377)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12.9.14. Вносит предложения по определению порядка, условий предоставления жилых помещений в домах системы социального обслуживания населения и пользования такими жилыми помещениями.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12.9.15. Принимает решение о предоставлении жилого помещения или об отказе в предоставлении жилого помещения в домах системы социального обслуживания граждан, находящихся в собственности Забайкальского края.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12.9.16. Осуществляет координацию и мониторинг реализации мероприятий Комплексного плана Забайкальского края по обеспечению поэтапного доступа социально ориентированных некоммерческих организаций, осуществляющих деятельность в социальной сфере, к бюджетным средствам, выделяемым на предоставление социальных услуг населению, на 2021 - 2024 годы, утвержденного распоряжением Правительства Забайкальского края от 29 октября 2021 года N 363-р, и </w:t>
      </w:r>
      <w:hyperlink r:id="rId112">
        <w:r>
          <w:rPr>
            <w:color w:val="0000FF"/>
          </w:rPr>
          <w:t>Комплекса</w:t>
        </w:r>
      </w:hyperlink>
      <w:r>
        <w:t xml:space="preserve"> мер по обеспечению поэтапного доступа негосударственных организаций, осуществляющих деятельность в социальной сфере, к бюджетным средствам, выделяемым на предоставление социальных услуг населению, на 2021 - 2024 годы, утвержденного поручением Правительства Российской Федерации от 11 декабря 2020 года N 11826п-П44.</w:t>
      </w:r>
    </w:p>
    <w:p w:rsidR="00740234" w:rsidRDefault="00740234">
      <w:pPr>
        <w:pStyle w:val="ConsPlusNormal"/>
        <w:jc w:val="both"/>
      </w:pPr>
      <w:r>
        <w:t xml:space="preserve">(пп. в ред. </w:t>
      </w:r>
      <w:hyperlink r:id="rId113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08.04.2024 N 174)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12.9.17. осуществление оценки качества оказываемых социально ориентированной некоммерческой организацией общественно полезных услуг в соответствии с компетенцией Министерства.</w:t>
      </w:r>
    </w:p>
    <w:p w:rsidR="00740234" w:rsidRDefault="00740234">
      <w:pPr>
        <w:pStyle w:val="ConsPlusNormal"/>
        <w:jc w:val="both"/>
      </w:pPr>
      <w:r>
        <w:t xml:space="preserve">(пп. 12.9.17 введен </w:t>
      </w:r>
      <w:hyperlink r:id="rId114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26.12.2018 N 521)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12.10. В сфере социальной защиты инвалидов: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lastRenderedPageBreak/>
        <w:t>12.10.1. Участвует в реализации государственной политики в отношении инвалидов на территории Забайкальского края в пределах полномочий Министерства.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12.10.2. Участвует в определении приоритетов в осуществлении социальной политики в отношении инвалидов на территории Забайкальского края с учетом уровня социально-экономического развития Забайкальского края.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12.10.3. Осуществляет разработку и реализацию государственных программ Забайкальского края в области социальной защиты инвалидов в целях обеспечения им равных возможностей и социальной интеграции в общество.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12.10.4. Осуществляет обмен с уполномоченными федеральными органами исполнительной власти информацией о социальной защите инвалидов и об оказании им социальной поддержки.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12.10.5. Утратил силу. - </w:t>
      </w:r>
      <w:hyperlink r:id="rId115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06.11.2025 N 635.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12.10.6. Осуществляет деятельность по подготовке кадров в области социальной защиты инвалидов.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12.10.7. Содействует общественным объединениям инвалидов.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12.10.8. Организует работу по разработке перечня мероприятий индивидуальной программы реабилитации или абилитации инвалида, индивидуальной программы реабилитации или абилитации ребенка-инвалида и представлению информации об исполнении таких мероприятий в федеральные государственные учреждения медико-социальной экспертизы.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12.10.9. Создает условия в подведомственных учреждениях для получения инвалидами по слуху услуг по переводу с использованием русского жестового языка.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12.10.10. В рамках регионального государственного контроля (надзора) в сфере социального обслуживания осуществляет проверку соблюдения требований действующего законодательства по обеспечению доступности для инвалидов объектов социальной инфраструктуры и предоставляемых услуг, а также оказания им при этом необходимой помощи.</w:t>
      </w:r>
    </w:p>
    <w:p w:rsidR="00740234" w:rsidRDefault="00740234">
      <w:pPr>
        <w:pStyle w:val="ConsPlusNormal"/>
        <w:jc w:val="both"/>
      </w:pPr>
      <w:r>
        <w:t xml:space="preserve">(пп. 12.10.10 в ред. </w:t>
      </w:r>
      <w:hyperlink r:id="rId116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02.12.2021 N 470)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12.10.11. Осуществляет реализацию пилотного проекта по созданию и внедрению на территории Забайкальского края системы долговременного ухода за гражданами пожилого возраста и инвалидами, нуждающимися в постороннем уходе, в рамках </w:t>
      </w:r>
      <w:hyperlink r:id="rId117">
        <w:r>
          <w:rPr>
            <w:color w:val="0000FF"/>
          </w:rPr>
          <w:t>подпрограммы 2</w:t>
        </w:r>
      </w:hyperlink>
      <w:r>
        <w:t xml:space="preserve"> "Модернизация и развитие социального обслуживания граждан пожилого возраста и инвалидов" приложения N 1 к государственной программе Забайкальского края "Социальная поддержка граждан", утвержденной постановлением Правительства Забайкальского края от 10 июня 2014 года N 328.</w:t>
      </w:r>
    </w:p>
    <w:p w:rsidR="00740234" w:rsidRDefault="00740234">
      <w:pPr>
        <w:pStyle w:val="ConsPlusNormal"/>
        <w:jc w:val="both"/>
      </w:pPr>
      <w:r>
        <w:t xml:space="preserve">(пп. 12.10.11 в ред. </w:t>
      </w:r>
      <w:hyperlink r:id="rId118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11.09.2023 N 480)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12.10.12. Устанавливает нуждаемость инвалида в сопровождаемом проживании с учетом </w:t>
      </w:r>
      <w:hyperlink r:id="rId119">
        <w:r>
          <w:rPr>
            <w:color w:val="0000FF"/>
          </w:rPr>
          <w:t>критериев</w:t>
        </w:r>
      </w:hyperlink>
      <w:r>
        <w:t>, применяемых для установления нуждаемости инвалида в сопровождаемом проживании (с учетом ограничений жизнедеятельности и нарушенных функций организма), определения объема, периодичности и продолжительности предоставления услуг по сопровождаемому проживанию, утвержденных приказом Минтруда России от 28 июля 2023 года N 606н.</w:t>
      </w:r>
    </w:p>
    <w:p w:rsidR="00740234" w:rsidRDefault="00740234">
      <w:pPr>
        <w:pStyle w:val="ConsPlusNormal"/>
        <w:jc w:val="both"/>
      </w:pPr>
      <w:r>
        <w:t xml:space="preserve">(пп. 12.10.12 введен </w:t>
      </w:r>
      <w:hyperlink r:id="rId120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08.04.2024 N 174)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12.10.13. Определяет организации социального обслуживания, уполномоченные на осуществление социальной занятости инвалидов.</w:t>
      </w:r>
    </w:p>
    <w:p w:rsidR="00740234" w:rsidRDefault="00740234">
      <w:pPr>
        <w:pStyle w:val="ConsPlusNormal"/>
        <w:jc w:val="both"/>
      </w:pPr>
      <w:r>
        <w:t xml:space="preserve">(пп. 12.10.13 введен </w:t>
      </w:r>
      <w:hyperlink r:id="rId121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08.04.2024 N 174)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lastRenderedPageBreak/>
        <w:t>12.10.14. Содействует избирательным комиссиям, комиссиям референдума в работе по обеспечению избирательных прав, права на участие в референдуме избирателей, участников референдума, являющихся инвалидами, с учетом стойких расстройств функций организма.</w:t>
      </w:r>
    </w:p>
    <w:p w:rsidR="00740234" w:rsidRDefault="00740234">
      <w:pPr>
        <w:pStyle w:val="ConsPlusNormal"/>
        <w:jc w:val="both"/>
      </w:pPr>
      <w:r>
        <w:t xml:space="preserve">(пп. 12.10.14 введен </w:t>
      </w:r>
      <w:hyperlink r:id="rId122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08.04.2024 N 174)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12.11. В сфере социальной реабилитации лиц без определенного места жительства: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12.11.1. Осуществляет разработку и реализацию государственных программ Забайкальского края в сфере социальной реабилитации лиц без определенного места жительства.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12.11.2. Осуществляет контроль за исполнением законодательства о социальной реабилитации лиц без определенного места жительства.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12.11.3. Осуществляет координацию деятельности исполнительных органов Забайкальского края, входящих в систему социальной реабилитации лиц без определенного места жительства.</w:t>
      </w:r>
    </w:p>
    <w:p w:rsidR="00740234" w:rsidRDefault="00740234">
      <w:pPr>
        <w:pStyle w:val="ConsPlusNormal"/>
        <w:jc w:val="both"/>
      </w:pPr>
      <w:r>
        <w:t xml:space="preserve">(в ред. </w:t>
      </w:r>
      <w:hyperlink r:id="rId123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14.11.2022 N 539)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12.11.4. Утратил силу. - </w:t>
      </w:r>
      <w:hyperlink r:id="rId124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06.11.2025 N 635.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12.12. В сфере социальной поддержки граждан, подвергшихся радиационному воздействию: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12.12.1. Осуществляет переданные Российской Федерацией полномочия по предоставлению мер социальной поддержки по оплате жилищно-коммунальных услуг, установленных </w:t>
      </w:r>
      <w:hyperlink r:id="rId125">
        <w:r>
          <w:rPr>
            <w:color w:val="0000FF"/>
          </w:rPr>
          <w:t>пунктом 3 части первой статьи 14</w:t>
        </w:r>
      </w:hyperlink>
      <w:r>
        <w:t xml:space="preserve"> Закона Российской Федерации от 15 мая 1991 года N 1244-1 "О социальной защите граждан, подвергшихся воздействию радиации вследствие катастрофы на Чернобыльской АЭС".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12.12.2 - 12.12.4. Утратили силу. - </w:t>
      </w:r>
      <w:hyperlink r:id="rId126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10.03.2022 N 76.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12.12.5. Осуществляет переданные Российской Федерацией полномочия по предоставлению мер социальной поддержки по оплате жилищно-коммунальных услуг, установленных </w:t>
      </w:r>
      <w:hyperlink r:id="rId127">
        <w:r>
          <w:rPr>
            <w:color w:val="0000FF"/>
          </w:rPr>
          <w:t>пунктом 17 части первой статьи 2</w:t>
        </w:r>
      </w:hyperlink>
      <w:r>
        <w:t xml:space="preserve"> Федерального закона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12.12.6. Осуществляет выдачу удостоверений единого образца, которые дают право на меры социальной поддержки гражданам, получившим суммарную (накопленную) эффективную дозу облучения более 5 сЗв (бэр), подвергшимся радиационному воздействию вследствие ядерных испытаний на Семипалатинском полигоне.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12.12.7 - 12.12.9. Утратили силу. - </w:t>
      </w:r>
      <w:hyperlink r:id="rId128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10.03.2022 N 76.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12.12.10. Осуществляет оформление и выдачу в установленном порядке удостоверений единого образца гражданам, принимавшим участие в ликвидации последствий катастрофы на Чернобыльской АЭС, гражданам, подвергшимся воздействию радиации вследствие катастрофы на Чернобыльской АЭС.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12.12.11. Осуществляет оформление и выдачу в установленном порядке удостоверений единого образца гражданам, подвергшимся воздействию радиации вследствие аварии в 1957 году на производственном объединении "Маяк" и сбросов радиоактивных отходов в реку Теча.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12.13. В сфере социальных выплат: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lastRenderedPageBreak/>
        <w:t xml:space="preserve">12.13.1. Утратил силу. - </w:t>
      </w:r>
      <w:hyperlink r:id="rId129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11.09.2023 N 480.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12.13.2. Осуществляет переданные Российской Федерацией полномочия по предоставлению мер социальной поддержки инвалидов по оплате жилого помещения и коммунальных услуг и по обеспечению жильем инвалидов и семей, имеющих детей-инвалидов, нуждающихся в улучшении жилищных условий, вставших на учет до 1 января 2005 года.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12.13.3. Осуществляет переданные Российской Федерацией полномочия по осуществлению ежегодной денежной выплаты лицам, награжденным нагрудным знаком "Почетный донор России".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12.13.4. Утратил силу. - </w:t>
      </w:r>
      <w:hyperlink r:id="rId130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10.03.2022 N 76.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12.13.5. Осуществляет переданные Российской Федерацией полномочия по предоставлению мер социальной поддержки по оплате жилищно-коммунальных услуг, установленных </w:t>
      </w:r>
      <w:hyperlink r:id="rId131">
        <w:r>
          <w:rPr>
            <w:color w:val="0000FF"/>
          </w:rPr>
          <w:t>статьями 14</w:t>
        </w:r>
      </w:hyperlink>
      <w:r>
        <w:t xml:space="preserve"> - </w:t>
      </w:r>
      <w:hyperlink r:id="rId132">
        <w:r>
          <w:rPr>
            <w:color w:val="0000FF"/>
          </w:rPr>
          <w:t>19</w:t>
        </w:r>
      </w:hyperlink>
      <w:r>
        <w:t xml:space="preserve"> и </w:t>
      </w:r>
      <w:hyperlink r:id="rId133">
        <w:r>
          <w:rPr>
            <w:color w:val="0000FF"/>
          </w:rPr>
          <w:t>21</w:t>
        </w:r>
      </w:hyperlink>
      <w:r>
        <w:t xml:space="preserve"> Федерального закона от 12 января 1995 года N 5-ФЗ "О ветеранах", полномочия по обеспечению жильем в соответствии со </w:t>
      </w:r>
      <w:hyperlink r:id="rId134">
        <w:r>
          <w:rPr>
            <w:color w:val="0000FF"/>
          </w:rPr>
          <w:t>статьями 14</w:t>
        </w:r>
      </w:hyperlink>
      <w:r>
        <w:t xml:space="preserve">, </w:t>
      </w:r>
      <w:hyperlink r:id="rId135">
        <w:r>
          <w:rPr>
            <w:color w:val="0000FF"/>
          </w:rPr>
          <w:t>16</w:t>
        </w:r>
      </w:hyperlink>
      <w:r>
        <w:t xml:space="preserve"> и </w:t>
      </w:r>
      <w:hyperlink r:id="rId136">
        <w:r>
          <w:rPr>
            <w:color w:val="0000FF"/>
          </w:rPr>
          <w:t>21</w:t>
        </w:r>
      </w:hyperlink>
      <w:r>
        <w:t xml:space="preserve"> Федерального закона от 12 января 1995 года N 5-ФЗ "О ветеранах" категории граждан, нуждающихся в улучшении жилищных условий и вставших на учет до 1 января 2005 года, и полномочия по обеспечению жильем в соответствии со </w:t>
      </w:r>
      <w:hyperlink r:id="rId137">
        <w:r>
          <w:rPr>
            <w:color w:val="0000FF"/>
          </w:rPr>
          <w:t>статьями 14</w:t>
        </w:r>
      </w:hyperlink>
      <w:r>
        <w:t xml:space="preserve">, </w:t>
      </w:r>
      <w:hyperlink r:id="rId138">
        <w:r>
          <w:rPr>
            <w:color w:val="0000FF"/>
          </w:rPr>
          <w:t>15</w:t>
        </w:r>
      </w:hyperlink>
      <w:r>
        <w:t xml:space="preserve">, </w:t>
      </w:r>
      <w:hyperlink r:id="rId139">
        <w:r>
          <w:rPr>
            <w:color w:val="0000FF"/>
          </w:rPr>
          <w:t>17</w:t>
        </w:r>
      </w:hyperlink>
      <w:r>
        <w:t xml:space="preserve"> - </w:t>
      </w:r>
      <w:hyperlink r:id="rId140">
        <w:r>
          <w:rPr>
            <w:color w:val="0000FF"/>
          </w:rPr>
          <w:t>19</w:t>
        </w:r>
      </w:hyperlink>
      <w:r>
        <w:t xml:space="preserve"> и </w:t>
      </w:r>
      <w:hyperlink r:id="rId141">
        <w:r>
          <w:rPr>
            <w:color w:val="0000FF"/>
          </w:rPr>
          <w:t>21</w:t>
        </w:r>
      </w:hyperlink>
      <w:r>
        <w:t xml:space="preserve"> Федерального закона от 12 января 1995 года N 5-ФЗ "О ветеранах" категорий граждан, нуждающихся в улучшении жилищных условий.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12.13.6. Осуществляет переданные Российской Федерацией полномочия по реализации прав граждан на социальную поддержку по выплате государственных единовременных пособий и ежемесячных денежных компенсаций при возникновении поствакцинальных осложнений.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12.13.7. Осуществляет социальную поддержку и социальное обслуживание граждан пожилого возраста и инвалидов, граждан, находящихся в трудной жизненной ситуации, а также социальную поддержку ветеранов труда, лиц, проработавших в тылу в период Великой Отечественной войны 1941 - 1945 годов, семей, имеющих детей (в том числе многодетных семей, одиноких родителей), жертв политических репрессий, малоимущих граждан: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12.13.7.1. Осуществляет учет многодетных семей, имеющих право на получение мер социальной поддержки в соответствии с </w:t>
      </w:r>
      <w:hyperlink r:id="rId142">
        <w:r>
          <w:rPr>
            <w:color w:val="0000FF"/>
          </w:rPr>
          <w:t>Законом</w:t>
        </w:r>
      </w:hyperlink>
      <w:r>
        <w:t xml:space="preserve"> Забайкальского края от 29 декабря 2008 года N 107-ЗЗК "О мерах социальной поддержки многодетных семей в Забайкальском крае".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12.13.7.2. Принимает решение о регистрации семьи в качестве многодетной либо об отказе в регистрации.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12.13.7.3. Предоставляет в установленном порядке ежемесячную денежную выплату отдельным категориям граждан, предусмотренных </w:t>
      </w:r>
      <w:hyperlink r:id="rId143">
        <w:r>
          <w:rPr>
            <w:color w:val="0000FF"/>
          </w:rPr>
          <w:t>Законом</w:t>
        </w:r>
      </w:hyperlink>
      <w:r>
        <w:t xml:space="preserve"> Забайкальского края от 4 июля 2016 года N 1365-ЗЗК "О мерах социальной поддержки отдельных категорий граждан в Забайкальском крае", </w:t>
      </w:r>
      <w:hyperlink r:id="rId144">
        <w:r>
          <w:rPr>
            <w:color w:val="0000FF"/>
          </w:rPr>
          <w:t>Законом</w:t>
        </w:r>
      </w:hyperlink>
      <w:r>
        <w:t xml:space="preserve"> Забайкальского края от 29 декабря 2008 года N 107-ЗЗК "О мерах социальной поддержки многодетных семей в Забайкальском крае".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12.13.7.4 - 12.13.7.5. Утратили силу. - </w:t>
      </w:r>
      <w:hyperlink r:id="rId145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08.04.2024 N 174.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12.13.7.6. Предоставляет ежемесячную компенсацию расходов на оплату жилого помещения и коммунальных услуг отдельным категориям граждан в Забайкальском крае, предусмотренную </w:t>
      </w:r>
      <w:hyperlink r:id="rId146">
        <w:r>
          <w:rPr>
            <w:color w:val="0000FF"/>
          </w:rPr>
          <w:t>Законом</w:t>
        </w:r>
      </w:hyperlink>
      <w:r>
        <w:t xml:space="preserve"> Забайкальского края от 29 декабря 2008 года N 121-ЗЗК "О форме предоставления мер социальной поддержки по оплате жилого помещения и коммунальных услуг отдельным категориям граждан в Забайкальском крае".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12.13.7.7. Предоставляет ежемесячную денежную выплату на оплату жилого помещения и </w:t>
      </w:r>
      <w:r>
        <w:lastRenderedPageBreak/>
        <w:t xml:space="preserve">коммунальных услуг отдельным категориям граждан в Забайкальском крае, предусмотренную </w:t>
      </w:r>
      <w:hyperlink r:id="rId147">
        <w:r>
          <w:rPr>
            <w:color w:val="0000FF"/>
          </w:rPr>
          <w:t>Законом</w:t>
        </w:r>
      </w:hyperlink>
      <w:r>
        <w:t xml:space="preserve"> Забайкальского края от 29 декабря 2008 года N 107-ЗЗК "О мерах социальной поддержки многодетных семей в Забайкальском крае".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12.13.7.8. Предоставляет компенсацию на оплату жилого помещения и коммунальных услуг отдельным категориям граждан в Забайкальском крае, предусмотренную </w:t>
      </w:r>
      <w:hyperlink r:id="rId148">
        <w:r>
          <w:rPr>
            <w:color w:val="0000FF"/>
          </w:rPr>
          <w:t>Законом</w:t>
        </w:r>
      </w:hyperlink>
      <w:r>
        <w:t xml:space="preserve"> Забайкальского края от 4 июля 2016 года N 1365-ЗЗК "О мерах социальной поддержки отдельных категорий граждан в Забайкальском крае".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12.13.7.9. Предоставляет ежемесячную компенсацию расходов на уплату взноса на капитальный ремонт общего имущества в многоквартирном доме отдельным категориям граждан на территории Забайкальского края.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12.13.7.10. Обеспечивает полную или частичную оплату путевок и питания детей, находящихся в трудной жизненной ситуации.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12.13.7.11. Организует возмещение части стоимости проезда на междугородном транспорте детей, проживающих в Забайкальском крае, к месту санаторно-курортного лечения или оздоровления и обратно.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12.13.7.12. Предоставляет ежемесячную денежную выплату на ребенка до достижения ребенком возраста трех лет в соответствии с </w:t>
      </w:r>
      <w:hyperlink r:id="rId149">
        <w:r>
          <w:rPr>
            <w:color w:val="0000FF"/>
          </w:rPr>
          <w:t>Законом</w:t>
        </w:r>
      </w:hyperlink>
      <w:r>
        <w:t xml:space="preserve"> Забайкальского края от 6 апреля 2021 года N 1939-ЗЗК "О дополнительных мерах социальной поддержки семей, имеющих детей".</w:t>
      </w:r>
    </w:p>
    <w:p w:rsidR="00740234" w:rsidRDefault="00740234">
      <w:pPr>
        <w:pStyle w:val="ConsPlusNormal"/>
        <w:jc w:val="both"/>
      </w:pPr>
      <w:r>
        <w:t xml:space="preserve">(пп. 12.13.7.12 введен </w:t>
      </w:r>
      <w:hyperlink r:id="rId150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02.12.2021 N 470)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12.13.8. Осуществляет выплату социального пособия на погребение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12.13.9. Осуществляет назначение и выплату пособия на ребенка до достижения им возраста шестнадцати лет (на учащегося общеобразовательного учреждения - до окончания им обучения, но не более чем до достижения им возраста восемнадцати лет).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12.13.10. Утратил силу. - </w:t>
      </w:r>
      <w:hyperlink r:id="rId151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10.03.2022 N 76.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12.13.11. Утратил силу. - </w:t>
      </w:r>
      <w:hyperlink r:id="rId152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06.11.2025 N 635.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12.13.12. осуществляет установление, выплату и перерасчет ежемесячной доплаты к пенсии отдельным категориям граждан, проживающих на территории Забайкальского края: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многодетным матерям, родившим (усыновившим, удочерившим) десять и более детей и воспитавшим их до восьмилетнего возраста;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лицам из подразделений особого риска;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лицам, достигшим возраста ста лет;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лицам, удостоенным звания Героя Советского Союза, Героя Российской Федерации, Героя Социалистического Труда, Героя Труда Российской Федерации, а также полным кавалерам ордена Славы и полным кавалерам ордена Трудовой Славы;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вдовам Героев Советского Союза, Героев Российской Федерации, Героев Социалистического Труда, Героев Труда Российской Федерации, полных кавалеров ордена Славы и полных кавалеров </w:t>
      </w:r>
      <w:r>
        <w:lastRenderedPageBreak/>
        <w:t>ордена Трудовой Славы.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12.13.13. Осуществляет перерасчет и выплату ежемесячной доплаты к государственной пенсии: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лицам, имеющим особые заслуги перед государством в области государственной и хозяйственной деятельности;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лицам, вышедшим на трудовую пенсию по старости (инвалидности) из органов государственной власти и управления Читинской области и Агинского Бурятского автономного округа.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12.13.14. Осуществляет перерасчет и выплату ежемесячной доплаты к пенсии, установленной в соответствии с законодательством Российской Федерации, выдающимся спортсменам, входившим в состав сборных команд Российской Федерации или сборных команд СССР по различным видам спорта, включая спорт инвалидов, победителям и призерам Олимпийских игр, Паралимпийских игр, Сурдлимпийских игр, чемпионатов мира, чемпионатов Европы, чемпионам СССР, имеющим звание "Заслуженный мастер спорта СССР", "Заслуженный мастер спорта России", "Мастер спорта международного класса", а также их тренерам, тренерам-преподавателям, имеющим звание "Заслуженный тренер СССР", "Заслуженный тренер РСФСР", "Заслуженный тренер России".</w:t>
      </w:r>
    </w:p>
    <w:p w:rsidR="00740234" w:rsidRDefault="00740234">
      <w:pPr>
        <w:pStyle w:val="ConsPlusNormal"/>
        <w:jc w:val="both"/>
      </w:pPr>
      <w:r>
        <w:t xml:space="preserve">(в ред. Постановлений Правительства Забайкальского края от 27.04.2017 </w:t>
      </w:r>
      <w:hyperlink r:id="rId153">
        <w:r>
          <w:rPr>
            <w:color w:val="0000FF"/>
          </w:rPr>
          <w:t>N 147</w:t>
        </w:r>
      </w:hyperlink>
      <w:r>
        <w:t xml:space="preserve">, от 14.11.2022 </w:t>
      </w:r>
      <w:hyperlink r:id="rId154">
        <w:r>
          <w:rPr>
            <w:color w:val="0000FF"/>
          </w:rPr>
          <w:t>N 539</w:t>
        </w:r>
      </w:hyperlink>
      <w:r>
        <w:t>)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12.13.15. Осуществляет назначение и выплату ежемесячного денежного вознаграждения лицам, удостоенным звания "Почетный гражданин Читинской области", "Почетный гражданин Агинского Бурятского автономного округа", "Почетный гражданин Забайкальского края".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12.13.16. Принимает решение о выплате и производит выплату единовременного поощрения в связи с выходом на государственную пенсию за выслугу лет лицам, уволенным с должности государственной гражданской службы Забайкальского края, которым в соответствии с </w:t>
      </w:r>
      <w:hyperlink r:id="rId155">
        <w:r>
          <w:rPr>
            <w:color w:val="0000FF"/>
          </w:rPr>
          <w:t>Законом</w:t>
        </w:r>
      </w:hyperlink>
      <w:r>
        <w:t xml:space="preserve"> Забайкальского края от 27 февраля 2009 года N 145-ЗЗК "О пенсионном обеспечении за выслугу лет государственных гражданских служащих Забайкальского края" установлена пенсия за выслугу лет.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12.13.17. Осуществляет назначение, перерасчет и выплату ежемесячной доплаты к пенсии по старости (инвалидности) гражданам, замещавшим государственные должности Забайкальского края, и пенсии за выслугу лет государственным гражданским служащим Забайкальского края.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12.13.18 - 12.13.21. Утратили силу. - </w:t>
      </w:r>
      <w:hyperlink r:id="rId156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10.03.2022 N 76.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12.13.22. Принимает в установленном порядке решение о регистрации заявителя в качестве получателя компенсации расходов на оплату пользования домашним телефоном Героям Социалистического Труда, Героям Труда Российской Федерации, полным кавалерам ордена Трудовой Славы, проживающим совместно с ними нетрудоспособным членам их семей, и оплату пользования телефоном общественным благотворительным объединениям (организациям), создаваемым Героями Социалистического Труда, Героями Труда Российской Федерации и полными кавалерами ордена Трудовой Славы, или об отказе в выплате указанной компенсации; представляет в Фонд пенсионного и социального страхования Российской Федерации заявку о выделении средств на выплату компенсации на очередной месяц и отчет о расходах за истекший месяц.</w:t>
      </w:r>
    </w:p>
    <w:p w:rsidR="00740234" w:rsidRDefault="00740234">
      <w:pPr>
        <w:pStyle w:val="ConsPlusNormal"/>
        <w:jc w:val="both"/>
      </w:pPr>
      <w:r>
        <w:t xml:space="preserve">(в ред. </w:t>
      </w:r>
      <w:hyperlink r:id="rId157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14.11.2022 N 539)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12.13.23. Предоставляет субсидии на оплату жилого помещения и коммунальных услуг гражданам, имеющим право на их получение в соответствии с жилищным законодательством.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12.13.24. Осуществляет предоставление мер социальной поддержки пенсионерам из числа </w:t>
      </w:r>
      <w:r>
        <w:lastRenderedPageBreak/>
        <w:t xml:space="preserve">педагогических работников образовательных организаций Забайкальского края, муниципальных образовательных организаций, проживающих в сельских населенных пунктах, поселках городского типа (рабочих поселках) Забайкальского края и имеющих общий стаж работы в сельских населенных пунктах, рабочих поселках (поселках городского типа) не менее 10 лет, при условии, что на момент выхода на пенсию им предоставлялись меры социальной поддержки по оплате жилого помещения и коммунальных услуг, и педагогическим работникам образовательных организаций Забайкальского края, муниципальных образовательных организаций, проживающим и работающим в сельских населенных пунктах, рабочих поселках (поселках городского типа), в соответствии с </w:t>
      </w:r>
      <w:hyperlink r:id="rId158">
        <w:r>
          <w:rPr>
            <w:color w:val="0000FF"/>
          </w:rPr>
          <w:t>Законом</w:t>
        </w:r>
      </w:hyperlink>
      <w:r>
        <w:t xml:space="preserve"> Забайкальского края от 4 июля 2016 года N 1365-ЗЗК "О мерах социальной поддержки отдельных категорий граждан в Забайкальском крае".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12.13.25. Осуществляет выплату компенсации расходов на оплату проезда к месту лечения и обратно инвалидам, страдающим заболеваниями почек и нуждающимся в процедурах гемодиализа, и определяет ее размер.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12.13.26. Осуществляет выплату компенсации расходов, произведенных инвалидами, детьми-инвалидами на пристройку к жилым помещениям пандуса, балкона (лоджии) с пандусом, пандуса к балкону (лоджии), и определяет ее размер.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12.13.27. Осуществляет предоставление неработающим пенсионерам при наличии медицинских показаний мер социальной поддержки по оплате части стоимости путевки в санаторно-курортные организации, расположенные на территории Забайкальского края, в соответствии с </w:t>
      </w:r>
      <w:hyperlink r:id="rId159">
        <w:r>
          <w:rPr>
            <w:color w:val="0000FF"/>
          </w:rPr>
          <w:t>Законом</w:t>
        </w:r>
      </w:hyperlink>
      <w:r>
        <w:t xml:space="preserve"> Забайкальского края от 4 июля 2016 года N 1365-ЗЗК "О мерах социальной поддержки отдельных категорий граждан в Забайкальском крае".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12.13.28. Осуществляет предоставление единовременной выплаты народным дружинникам или членам их семей в связи с участием народного дружинника в мероприятиях по охране общественного порядка.</w:t>
      </w:r>
    </w:p>
    <w:p w:rsidR="00740234" w:rsidRDefault="00740234">
      <w:pPr>
        <w:pStyle w:val="ConsPlusNormal"/>
        <w:jc w:val="both"/>
      </w:pPr>
      <w:r>
        <w:t xml:space="preserve">(в ред. </w:t>
      </w:r>
      <w:hyperlink r:id="rId160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22.05.2018 N 197)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12.13.29. Осуществляет назначение и выплаты единовременной материальной помощи гражданам, пострадавшим в результате чрезвычайной ситуации природного и техногенного характера.</w:t>
      </w:r>
    </w:p>
    <w:p w:rsidR="00740234" w:rsidRDefault="00740234">
      <w:pPr>
        <w:pStyle w:val="ConsPlusNormal"/>
        <w:jc w:val="both"/>
      </w:pPr>
      <w:r>
        <w:t xml:space="preserve">(пп. 12.13.29 введен </w:t>
      </w:r>
      <w:hyperlink r:id="rId161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10.03.2022 N 76)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12.13.30. Осуществляет назначение выплаты гражданам финансовой помощи в связи с утратой ими имущества первой необходимости в результате чрезвычайной ситуации природного и техногенного характера.</w:t>
      </w:r>
    </w:p>
    <w:p w:rsidR="00740234" w:rsidRDefault="00740234">
      <w:pPr>
        <w:pStyle w:val="ConsPlusNormal"/>
        <w:jc w:val="both"/>
      </w:pPr>
      <w:r>
        <w:t xml:space="preserve">(пп. 12.13.30 введен </w:t>
      </w:r>
      <w:hyperlink r:id="rId162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10.03.2022 N 76)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12.13.31. Осуществляет назначение выплаты единовременного пособия гражданам, получившим в результате чрезвычайной ситуации природного и техногенного характера вред здоровью.</w:t>
      </w:r>
    </w:p>
    <w:p w:rsidR="00740234" w:rsidRDefault="00740234">
      <w:pPr>
        <w:pStyle w:val="ConsPlusNormal"/>
        <w:jc w:val="both"/>
      </w:pPr>
      <w:r>
        <w:t xml:space="preserve">(пп. 12.13.31 введен </w:t>
      </w:r>
      <w:hyperlink r:id="rId163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10.03.2022 N 76)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12.13.32. Осуществляет назначение и выплаты единовременного пособия членам семей граждан, погибших (умерших) в результате чрезвычайной ситуации природного и техногенного характера.</w:t>
      </w:r>
    </w:p>
    <w:p w:rsidR="00740234" w:rsidRDefault="00740234">
      <w:pPr>
        <w:pStyle w:val="ConsPlusNormal"/>
        <w:jc w:val="both"/>
      </w:pPr>
      <w:r>
        <w:t xml:space="preserve">(пп. 12.13.32 введен </w:t>
      </w:r>
      <w:hyperlink r:id="rId164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10.03.2022 N 76)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12.14. В сфере профилактики безнадзорности и правонарушений несовершеннолетних: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12.14.1. Осуществляет переданные Российской Федерацией полномочия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</w:t>
      </w:r>
      <w:r>
        <w:lastRenderedPageBreak/>
        <w:t>оставшихся без попечения родителей, образовательных организаций и иных организаций.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12.14.2. Осуществляет меры по профилактике безнадзорности несовершеннолетних и организует индивидуальную профилактическую работу в отношении безнадзорных и беспризорных несовершеннолетних, их родителей или иных законных представителей, не исполняющих своих обязанностей по воспитанию, содержанию несовершеннолетних и (или) отрицательно влияющих на их поведение либо жестоко обращающихся с ними.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12.14.3. Контролирует деятельность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семьям, а также осуществляет меры по развитию сети указанных учреждений.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12.14.4. Внедряет в деятельность учреждений и служб, предоставляющих социальные услуги несовершеннолетним и их семьям, современные методики и технологии социальной реабилитации.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12.14.5. Организует перевозку в пределах территории Забайкальского края несовершеннолетних, самовольно ушедших из семей, а также из подведомственных учреждений, расположенных на территории Забайкальского края.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12.15. Осуществляет организацию и обеспечивает отдых и оздоровление детей, находящихся в трудной жизненной ситуации.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12.16. Принимает решение о предоставлении либо об отказе в предоставлении жилого помещения по договору социального найма многодетным семьям, указанным в </w:t>
      </w:r>
      <w:hyperlink r:id="rId165">
        <w:r>
          <w:rPr>
            <w:color w:val="0000FF"/>
          </w:rPr>
          <w:t>пункте 9 статьи 1</w:t>
        </w:r>
      </w:hyperlink>
      <w:r>
        <w:t xml:space="preserve"> Закона Забайкальского края от 18 декабря 2009 года N 298-ЗЗК "О предоставлении жилых помещений жилищного фонда Забайкальского края по договорам социального найма".</w:t>
      </w:r>
    </w:p>
    <w:p w:rsidR="00740234" w:rsidRDefault="00740234">
      <w:pPr>
        <w:pStyle w:val="ConsPlusNormal"/>
        <w:jc w:val="both"/>
      </w:pPr>
      <w:r>
        <w:t xml:space="preserve">(в ред. </w:t>
      </w:r>
      <w:hyperlink r:id="rId166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13.02.2018 N 63)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12.17. Принимает решение о присвоении звания "Ветеран труда", "Ветеран труда Забайкальского края" либо об отказе в присвоении этого звания, выдает удостоверение установленного образца лицу, которому присвоено звание "Ветеран труда" или "Ветеран труда Забайкальского края".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12.18. Осуществляет выдачу в установленном порядке удостоверений единого образца ветеранам Великой Отечественной войны, инвалидам Великой Отечественной войны и приравненным к ним лицам.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12.19. Осуществляет выдачу в установленном порядке удостоверения 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12.20. Организует и осуществляет регистрацию и составление списков вкладчиков (акционеров), проживающих на территории Забайкальского края, имеющих право на получение компенсационных выплат в соответствии с порядком осуществления компенсационных выплат гражданам, которым причинен ущерб на финансовом и фондовом рынках Российской Федерации, утвержденным решением Совета Федерального общественно-государственного Фонда по защите прав вкладчиков и акционеров.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12.21. Утратил силу. - </w:t>
      </w:r>
      <w:hyperlink r:id="rId167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25.07.2017 N 304.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12.22. Осуществляет пропаганду здорового образа жизни и мероприятия по предупреждению и профилактике незаконного потребления наркотических средств и психотропных веществ, наркомании и алкоголизма.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lastRenderedPageBreak/>
        <w:t>12.23. Определяет необходимые направления социальной реабилитации, видов и форм социального обслуживания лиц, прошедших курс лечения от алкоголизма, наркомании и (или) токсикомании, их семей.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12.24. Организует работу по оказанию услуг по социальной реабилитации и ресоциализации с использованием сертификата лицам, потребляющим наркотические средства и (или) психотропные вещества без назначения врача, на территории Забайкальского края.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12.24(1). Предоставляет участникам специальной военной операции социальные и иные выплаты, меры социальной поддержки в пределах полномочий Министерства.</w:t>
      </w:r>
    </w:p>
    <w:p w:rsidR="00740234" w:rsidRDefault="00740234">
      <w:pPr>
        <w:pStyle w:val="ConsPlusNormal"/>
        <w:jc w:val="both"/>
      </w:pPr>
      <w:r>
        <w:t xml:space="preserve">(пп. 12.24(1) введен </w:t>
      </w:r>
      <w:hyperlink r:id="rId168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06.11.2025 N 635)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12.24(2). Содействует в предоставлении социального обслуживания участникам специальной военной операции, признанным в установленном порядке нуждающимися в социальном обслуживании в стационарной форме.</w:t>
      </w:r>
    </w:p>
    <w:p w:rsidR="00740234" w:rsidRDefault="00740234">
      <w:pPr>
        <w:pStyle w:val="ConsPlusNormal"/>
        <w:jc w:val="both"/>
      </w:pPr>
      <w:r>
        <w:t xml:space="preserve">(пп. 12.24(2) введен </w:t>
      </w:r>
      <w:hyperlink r:id="rId169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06.11.2025 N 635)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12.24(3). Содействует в предоставлении семьям участников специальной военной операции, воспитывающих детей-инвалидов, и членам пожилого возраста и инвалидов I или II группы семьи участника специальной военной операции социального обслуживания на дому.</w:t>
      </w:r>
    </w:p>
    <w:p w:rsidR="00740234" w:rsidRDefault="00740234">
      <w:pPr>
        <w:pStyle w:val="ConsPlusNormal"/>
        <w:jc w:val="both"/>
      </w:pPr>
      <w:r>
        <w:t xml:space="preserve">(пп. 12.24(3) введен </w:t>
      </w:r>
      <w:hyperlink r:id="rId170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06.11.2025 N 635)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12.24(4). Реализует государственную демографическую политику.</w:t>
      </w:r>
    </w:p>
    <w:p w:rsidR="00740234" w:rsidRDefault="00740234">
      <w:pPr>
        <w:pStyle w:val="ConsPlusNormal"/>
        <w:jc w:val="both"/>
      </w:pPr>
      <w:r>
        <w:t xml:space="preserve">(пп. 12.24(4) введен </w:t>
      </w:r>
      <w:hyperlink r:id="rId171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06.11.2025 N 635)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12.24(5). Проводит мониторинг и анализ демографических процессов в Забайкальском крае в пределах полномочий Министерства.</w:t>
      </w:r>
    </w:p>
    <w:p w:rsidR="00740234" w:rsidRDefault="00740234">
      <w:pPr>
        <w:pStyle w:val="ConsPlusNormal"/>
        <w:jc w:val="both"/>
      </w:pPr>
      <w:r>
        <w:t xml:space="preserve">(пп. 12.24(5) введен </w:t>
      </w:r>
      <w:hyperlink r:id="rId172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06.11.2025 N 635)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12.24(6). Разрабатывает меры, направленные на улучшение демографической ситуации в Забайкальском крае, в пределах полномочий Министерства.</w:t>
      </w:r>
    </w:p>
    <w:p w:rsidR="00740234" w:rsidRDefault="00740234">
      <w:pPr>
        <w:pStyle w:val="ConsPlusNormal"/>
        <w:jc w:val="both"/>
      </w:pPr>
      <w:r>
        <w:t xml:space="preserve">(пп. 12.24(6) введен </w:t>
      </w:r>
      <w:hyperlink r:id="rId173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06.11.2025 N 635)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12.24(7). Осуществляет анализ демографической ситуации на территории Забайкальского края в пределах полномочий Министерства.</w:t>
      </w:r>
    </w:p>
    <w:p w:rsidR="00740234" w:rsidRDefault="00740234">
      <w:pPr>
        <w:pStyle w:val="ConsPlusNormal"/>
        <w:jc w:val="both"/>
      </w:pPr>
      <w:r>
        <w:t xml:space="preserve">(пп. 12.24(7) введен </w:t>
      </w:r>
      <w:hyperlink r:id="rId174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06.11.2025 N 635)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12.24(8). Участвует в разработке основных направлений и приоритетов государственной политики, программ и стратегий социально-экономического развития Забайкальского края на среднесрочную и долгосрочную перспективу в сфере демографии в пределах полномочий Министерства.</w:t>
      </w:r>
    </w:p>
    <w:p w:rsidR="00740234" w:rsidRDefault="00740234">
      <w:pPr>
        <w:pStyle w:val="ConsPlusNormal"/>
        <w:jc w:val="both"/>
      </w:pPr>
      <w:r>
        <w:t xml:space="preserve">(пп. 12.24(8) введен </w:t>
      </w:r>
      <w:hyperlink r:id="rId175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06.11.2025 N 635)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12.24(9). Разрабатывает предложения к прогнозам социально-экономического развития Забайкальского края на долгосрочную, среднесрочную и краткосрочную перспективу в сфере демографии в пределах полномочий Министерства.</w:t>
      </w:r>
    </w:p>
    <w:p w:rsidR="00740234" w:rsidRDefault="00740234">
      <w:pPr>
        <w:pStyle w:val="ConsPlusNormal"/>
        <w:jc w:val="both"/>
      </w:pPr>
      <w:r>
        <w:t xml:space="preserve">(пп. 12.24(9) введен </w:t>
      </w:r>
      <w:hyperlink r:id="rId176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06.11.2025 N 635)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12.25. Утверждает списки граждан, имеющих трех и более детей, участников специальной военной операции, имеющих право быть принятыми в члены жилищно-строительного кооператива.</w:t>
      </w:r>
    </w:p>
    <w:p w:rsidR="00740234" w:rsidRDefault="00740234">
      <w:pPr>
        <w:pStyle w:val="ConsPlusNormal"/>
        <w:jc w:val="both"/>
      </w:pPr>
      <w:r>
        <w:t xml:space="preserve">(пп. 12.25 в ред. </w:t>
      </w:r>
      <w:hyperlink r:id="rId177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06.11.2025 N 635)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12.25(1) - 12.26(1). Утратили силу. - </w:t>
      </w:r>
      <w:hyperlink r:id="rId178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06.11.2025 N 635.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lastRenderedPageBreak/>
        <w:t>12.27. Организует выполнение юридическими и физическими лицами требований к антитеррористической защищенности объектов (территорий), находящихся в ведении Министерства.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12.27(1). Осуществляет функции по организации и реализации мероприятий Комплексного плана противодействия идеологии терроризма в Российской Федерации и других мероприятий по противодействию идеологии терроризма в пределах полномочий.</w:t>
      </w:r>
    </w:p>
    <w:p w:rsidR="00740234" w:rsidRDefault="00740234">
      <w:pPr>
        <w:pStyle w:val="ConsPlusNormal"/>
        <w:jc w:val="both"/>
      </w:pPr>
      <w:r>
        <w:t xml:space="preserve">(пп. 12.27(1) в ред. </w:t>
      </w:r>
      <w:hyperlink r:id="rId179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06.11.2025 N 635)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12.28. Осуществляет полномочия в области мобилизационной подготовки и мобилизации, обеспечения режима военного положения, а также организации и осуществления мероприятий по территориальной обороне в соответствии с действующим законодательством.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12.29. Обеспечивает защиту информации в соответствии с законодательством Российской Федерации.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12.30. Обеспечивает защиту сведений, составляющих государственную тайну, в соответствии с возложенными задачами и в пределах своей компетенции.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12.31. Обеспечивает установленный режим секретности, организацию и ведение секретного делопроизводства и допускной работы.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12.32. Рассматривает обращения в порядке, установленном действующим законодательством.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12.32(1). Осуществляет координацию инвентаризации и оценки эффективности мер социальной поддержки граждан на территории Забайкальского края, финансовое обеспечение которых осуществляется за счет средств бюджета Забайкальского края, проведение мероприятий по выявлению дублирующих мер социальной поддержки граждан.</w:t>
      </w:r>
    </w:p>
    <w:p w:rsidR="00740234" w:rsidRDefault="00740234">
      <w:pPr>
        <w:pStyle w:val="ConsPlusNormal"/>
        <w:jc w:val="both"/>
      </w:pPr>
      <w:r>
        <w:t xml:space="preserve">(пп. 12.32(1) введен </w:t>
      </w:r>
      <w:hyperlink r:id="rId180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06.11.2025 N 635)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12.32(2). Осуществляет организацию методической помощи, взаимодействие и координацию деятельности органов местного самоуправления в пределах полномочий Министерства.</w:t>
      </w:r>
    </w:p>
    <w:p w:rsidR="00740234" w:rsidRDefault="00740234">
      <w:pPr>
        <w:pStyle w:val="ConsPlusNormal"/>
        <w:jc w:val="both"/>
      </w:pPr>
      <w:r>
        <w:t xml:space="preserve">(пп. 12.32(2) введен </w:t>
      </w:r>
      <w:hyperlink r:id="rId181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06.11.2025 N 635)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12.33. Осуществляет иные полномочия и функции в соответствии с федеральным и краевым законодательством, в том числе постановлениями Правительства Забайкальского края.</w:t>
      </w:r>
    </w:p>
    <w:p w:rsidR="00740234" w:rsidRDefault="00740234">
      <w:pPr>
        <w:pStyle w:val="ConsPlusNormal"/>
        <w:jc w:val="both"/>
      </w:pPr>
      <w:r>
        <w:t xml:space="preserve">(в ред. </w:t>
      </w:r>
      <w:hyperlink r:id="rId182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19.12.2017 N 544)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12.33(1). Утратил силу. - </w:t>
      </w:r>
      <w:hyperlink r:id="rId183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06.11.2025 N 635.</w:t>
      </w:r>
    </w:p>
    <w:p w:rsidR="00740234" w:rsidRDefault="00740234">
      <w:pPr>
        <w:pStyle w:val="ConsPlusNormal"/>
        <w:jc w:val="both"/>
      </w:pPr>
    </w:p>
    <w:p w:rsidR="00740234" w:rsidRDefault="00740234">
      <w:pPr>
        <w:pStyle w:val="ConsPlusTitle"/>
        <w:jc w:val="center"/>
        <w:outlineLvl w:val="1"/>
      </w:pPr>
      <w:r>
        <w:t>3. ОРГАНИЗАЦИЯ ДЕЯТЕЛЬНОСТИ</w:t>
      </w:r>
    </w:p>
    <w:p w:rsidR="00740234" w:rsidRDefault="00740234">
      <w:pPr>
        <w:pStyle w:val="ConsPlusNormal"/>
        <w:jc w:val="both"/>
      </w:pPr>
    </w:p>
    <w:p w:rsidR="00740234" w:rsidRDefault="00740234">
      <w:pPr>
        <w:pStyle w:val="ConsPlusNormal"/>
        <w:ind w:firstLine="540"/>
        <w:jc w:val="both"/>
      </w:pPr>
      <w:r>
        <w:t>13. Министерство возглавляет министр социальной и демографической политики Забайкальского края (далее - министр), назначаемый на должность Губернатором Забайкальского края.</w:t>
      </w:r>
    </w:p>
    <w:p w:rsidR="00740234" w:rsidRDefault="00740234">
      <w:pPr>
        <w:pStyle w:val="ConsPlusNormal"/>
        <w:jc w:val="both"/>
      </w:pPr>
      <w:r>
        <w:t xml:space="preserve">(в ред. </w:t>
      </w:r>
      <w:hyperlink r:id="rId184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06.11.2025 N 635)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14. Министр имеет заместителей в количестве, утверждаемом Правительством Забайкальского края.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В период временного отсутствия министра или невозможности исполнения им своих обязанностей руководство Министерством и организацию деятельности Министерства осуществляет любой из его заместителей в соответствии с правовым актом Министерства.</w:t>
      </w:r>
    </w:p>
    <w:p w:rsidR="00740234" w:rsidRDefault="00740234">
      <w:pPr>
        <w:pStyle w:val="ConsPlusNormal"/>
        <w:jc w:val="both"/>
      </w:pPr>
      <w:r>
        <w:t xml:space="preserve">(в ред. </w:t>
      </w:r>
      <w:hyperlink r:id="rId185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19.12.2017 N 544)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lastRenderedPageBreak/>
        <w:t>15. Министр: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15.1. Осуществляет руководство и организует деятельность Министерства на основе единоначалия.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15.2. Осуществляет функции представителя нанимателя для государственных гражданских служащих и работодателя для работников Министерства.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15.3. Решает вопросы, связанные с прохождением государственной гражданской службы Забайкальского края в Министерстве в соответствии с законодательством.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15.4. Действует без доверенности от имени Министерства, представляет его во всех органах и организациях; представляет интересы Министерства во всех судебных органах; выдает доверенности.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15.5. Утверждает должностные регламенты государственных гражданских служащих и должностные инструкции работников Министерства.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15.6. Утверждает структуру Министерства по согласованию с Администрацией Губернатора Забайкальского края, штатное расписание Министерства в пределах установленных Правительством Забайкальского края штатной численности и фонда оплаты труда, бюджетную смету на содержание Министерства в пределах ассигнований, установленных в бюджете Забайкальского края на соответствующий финансовый год.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15.7. Распоряжается в порядке, установленном законодательством, имуществом и средствами, закрепленными за Министерством.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15.8. Подписывает приказы, распоряжения, издаваемые Министерством, в пределах своей компетенции.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15.9. Утратил силу. - </w:t>
      </w:r>
      <w:hyperlink r:id="rId186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19.12.2017 N 544.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15.10. Обеспечивает соблюдение финансовой и учетной дисциплины.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15.11. Заключает и подписывает от имени Министерства хозяйственные договоры и соглашения.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15.12. Несет персональную ответственность за неисполнение или нарушение действующего законодательства, а также за выполнение возложенных на Министерство задач и осуществление им своих полномочий и функций;</w:t>
      </w:r>
    </w:p>
    <w:p w:rsidR="00740234" w:rsidRDefault="00740234">
      <w:pPr>
        <w:pStyle w:val="ConsPlusNormal"/>
        <w:jc w:val="both"/>
      </w:pPr>
      <w:r>
        <w:t xml:space="preserve">(в ред. </w:t>
      </w:r>
      <w:hyperlink r:id="rId187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04.03.2025 N 105)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15.13. Осуществляет иные функции в соответствии с действующим законодательством.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>16. В Министерстве создается Коллегия.</w:t>
      </w:r>
    </w:p>
    <w:p w:rsidR="00740234" w:rsidRDefault="00740234">
      <w:pPr>
        <w:pStyle w:val="ConsPlusNormal"/>
        <w:jc w:val="both"/>
      </w:pPr>
    </w:p>
    <w:p w:rsidR="00740234" w:rsidRDefault="00740234">
      <w:pPr>
        <w:pStyle w:val="ConsPlusNormal"/>
        <w:jc w:val="both"/>
      </w:pPr>
    </w:p>
    <w:p w:rsidR="00740234" w:rsidRDefault="00740234">
      <w:pPr>
        <w:pStyle w:val="ConsPlusNormal"/>
        <w:jc w:val="both"/>
      </w:pPr>
    </w:p>
    <w:p w:rsidR="00740234" w:rsidRDefault="00740234">
      <w:pPr>
        <w:pStyle w:val="ConsPlusNormal"/>
        <w:jc w:val="both"/>
      </w:pPr>
    </w:p>
    <w:p w:rsidR="00740234" w:rsidRDefault="00740234">
      <w:pPr>
        <w:pStyle w:val="ConsPlusNormal"/>
        <w:jc w:val="both"/>
      </w:pPr>
    </w:p>
    <w:p w:rsidR="00740234" w:rsidRDefault="00740234">
      <w:pPr>
        <w:pStyle w:val="ConsPlusNormal"/>
        <w:jc w:val="right"/>
        <w:outlineLvl w:val="0"/>
      </w:pPr>
      <w:r>
        <w:t>Приложение</w:t>
      </w:r>
    </w:p>
    <w:p w:rsidR="00740234" w:rsidRDefault="00740234">
      <w:pPr>
        <w:pStyle w:val="ConsPlusNormal"/>
        <w:jc w:val="right"/>
      </w:pPr>
      <w:r>
        <w:t>к постановлению Правительства</w:t>
      </w:r>
    </w:p>
    <w:p w:rsidR="00740234" w:rsidRDefault="00740234">
      <w:pPr>
        <w:pStyle w:val="ConsPlusNormal"/>
        <w:jc w:val="right"/>
      </w:pPr>
      <w:r>
        <w:t>Забайкальского края</w:t>
      </w:r>
    </w:p>
    <w:p w:rsidR="00740234" w:rsidRDefault="00740234">
      <w:pPr>
        <w:pStyle w:val="ConsPlusNormal"/>
        <w:jc w:val="right"/>
      </w:pPr>
      <w:r>
        <w:t>от 27 декабря 2016 г. N 502</w:t>
      </w:r>
    </w:p>
    <w:p w:rsidR="00740234" w:rsidRDefault="00740234">
      <w:pPr>
        <w:pStyle w:val="ConsPlusNormal"/>
        <w:jc w:val="both"/>
      </w:pPr>
    </w:p>
    <w:p w:rsidR="00740234" w:rsidRDefault="00740234">
      <w:pPr>
        <w:pStyle w:val="ConsPlusTitle"/>
        <w:jc w:val="center"/>
      </w:pPr>
      <w:bookmarkStart w:id="1" w:name="P381"/>
      <w:bookmarkEnd w:id="1"/>
      <w:r>
        <w:t>ПЕРЕЧЕНЬ</w:t>
      </w:r>
    </w:p>
    <w:p w:rsidR="00740234" w:rsidRDefault="00740234">
      <w:pPr>
        <w:pStyle w:val="ConsPlusTitle"/>
        <w:jc w:val="center"/>
      </w:pPr>
      <w:r>
        <w:lastRenderedPageBreak/>
        <w:t>УТРАТИВШИХ СИЛУ ПОСТАНОВЛЕНИЙ ПРАВИТЕЛЬСТВА</w:t>
      </w:r>
    </w:p>
    <w:p w:rsidR="00740234" w:rsidRDefault="00740234">
      <w:pPr>
        <w:pStyle w:val="ConsPlusTitle"/>
        <w:jc w:val="center"/>
      </w:pPr>
      <w:r>
        <w:t>ЗАБАЙКАЛЬСКОГО КРАЯ</w:t>
      </w:r>
    </w:p>
    <w:p w:rsidR="00740234" w:rsidRDefault="00740234">
      <w:pPr>
        <w:pStyle w:val="ConsPlusNormal"/>
        <w:jc w:val="both"/>
      </w:pPr>
    </w:p>
    <w:p w:rsidR="00740234" w:rsidRDefault="00740234">
      <w:pPr>
        <w:pStyle w:val="ConsPlusNormal"/>
        <w:ind w:firstLine="540"/>
        <w:jc w:val="both"/>
      </w:pPr>
      <w:r>
        <w:t xml:space="preserve">1. </w:t>
      </w:r>
      <w:hyperlink r:id="rId188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26 марта 2014 года N 122 "Об утверждении Положения о Министерстве социальной защиты населения Забайкальского края".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2. </w:t>
      </w:r>
      <w:hyperlink r:id="rId189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26 августа 2014 года N 519 "О внесении изменений в Положение о Министерстве труда и социальной защиты Забайкальского края, утвержденное постановлением Правительства Забайкальского края от 26 марта 2014 года N 122".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3. </w:t>
      </w:r>
      <w:hyperlink r:id="rId190">
        <w:r>
          <w:rPr>
            <w:color w:val="0000FF"/>
          </w:rPr>
          <w:t>Пункт 7</w:t>
        </w:r>
      </w:hyperlink>
      <w:r>
        <w:t xml:space="preserve"> изменений, которые вносятся в некоторые постановления Правительства Забайкальского края в связи с изменением законодательства в сфере социального обслуживания, утвержденных постановлением Правительства Забайкальского края от 17 февраля 2015 года N 54.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4. </w:t>
      </w:r>
      <w:hyperlink r:id="rId191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20 февраля 2015 года N 71 "О внесении изменений в постановление Правительства Забайкальского края от 26 марта 2014 года N 122 "Об утверждении Положения о Министерстве труда и социальной защиты Забайкальского края".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5. </w:t>
      </w:r>
      <w:hyperlink r:id="rId192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9 июня 2015 года N 292 "О внесении изменений в Положение о Министерстве труда и социальной защиты Забайкальского края, утвержденное постановлением Правительства Забайкальского края от 26 марта 2014 года N 122".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6. </w:t>
      </w:r>
      <w:hyperlink r:id="rId193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21 июля 2015 года N 365 "О внесении изменений в постановление Правительства Забайкальского края от 26 марта 2014 года N 122 "Об утверждении Положения о Министерстве труда и социальной защиты Забайкальского края".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7. </w:t>
      </w:r>
      <w:hyperlink r:id="rId194">
        <w:r>
          <w:rPr>
            <w:color w:val="0000FF"/>
          </w:rPr>
          <w:t>Пункт 1</w:t>
        </w:r>
      </w:hyperlink>
      <w:r>
        <w:t xml:space="preserve"> изменений, которые вносятся в некоторые положения об исполнительных органах государственной власти Забайкальского края, утвержденных постановлением Правительства Забайкальского края от 8 сентября 2015 года N 458.</w:t>
      </w:r>
    </w:p>
    <w:p w:rsidR="00740234" w:rsidRDefault="0074023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4023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40234" w:rsidRDefault="0074023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0234" w:rsidRDefault="0074023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40234" w:rsidRDefault="00740234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40234" w:rsidRDefault="00740234">
            <w:pPr>
              <w:pStyle w:val="ConsPlusNormal"/>
              <w:jc w:val="both"/>
            </w:pPr>
            <w:hyperlink r:id="rId195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Забайкальского края от 13.10.2015 N 519, отдельные положения которого пунктом 8 Перечня признаны утратившими силу, отменено </w:t>
            </w:r>
            <w:hyperlink r:id="rId196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Забайкальского края от 14.02.2017 N 56.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0234" w:rsidRDefault="00740234">
            <w:pPr>
              <w:pStyle w:val="ConsPlusNormal"/>
            </w:pPr>
          </w:p>
        </w:tc>
      </w:tr>
    </w:tbl>
    <w:p w:rsidR="00740234" w:rsidRDefault="00740234">
      <w:pPr>
        <w:pStyle w:val="ConsPlusNormal"/>
        <w:spacing w:before="280"/>
        <w:ind w:firstLine="540"/>
        <w:jc w:val="both"/>
      </w:pPr>
      <w:r>
        <w:t xml:space="preserve">8. </w:t>
      </w:r>
      <w:hyperlink r:id="rId197">
        <w:r>
          <w:rPr>
            <w:color w:val="0000FF"/>
          </w:rPr>
          <w:t>Пункт 11</w:t>
        </w:r>
      </w:hyperlink>
      <w:r>
        <w:t xml:space="preserve"> изменений, которые вносятся в некоторые положения об исполнительных органах государственной власти Забайкальского края, утвержденных постановлением Правительства Забайкальского края от 13 октября 2015 года N 519.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9. </w:t>
      </w:r>
      <w:hyperlink r:id="rId198">
        <w:r>
          <w:rPr>
            <w:color w:val="0000FF"/>
          </w:rPr>
          <w:t>Пункт 1</w:t>
        </w:r>
      </w:hyperlink>
      <w:r>
        <w:t xml:space="preserve"> изменений, которые вносятся в некоторые положения об исполнительных органах государственной власти Забайкальского края, утвержденных постановлением Правительства Забайкальского края от 30 декабря 2015 года N 645.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10. </w:t>
      </w:r>
      <w:hyperlink r:id="rId199">
        <w:r>
          <w:rPr>
            <w:color w:val="0000FF"/>
          </w:rPr>
          <w:t>Пункт 4</w:t>
        </w:r>
      </w:hyperlink>
      <w:r>
        <w:t xml:space="preserve"> изменений, которые вносятся в некоторые постановления Правительства Забайкальского края в сфере социальной защиты населения, утвержденных постановлением Правительства Забайкальского края от 18 января 2016 года N 20.</w:t>
      </w:r>
    </w:p>
    <w:p w:rsidR="00740234" w:rsidRDefault="00740234">
      <w:pPr>
        <w:pStyle w:val="ConsPlusNormal"/>
        <w:spacing w:before="220"/>
        <w:ind w:firstLine="540"/>
        <w:jc w:val="both"/>
      </w:pPr>
      <w:r>
        <w:t xml:space="preserve">11. </w:t>
      </w:r>
      <w:hyperlink r:id="rId200">
        <w:r>
          <w:rPr>
            <w:color w:val="0000FF"/>
          </w:rPr>
          <w:t>Пункт 1</w:t>
        </w:r>
      </w:hyperlink>
      <w:r>
        <w:t xml:space="preserve"> изменений, которые вносятся в некоторые нормативные правовые акты Забайкальского края по вопросам социальной защиты населения, утвержденных постановлением Правительства Забайкальского края от 10 июня 2016 года N 257.</w:t>
      </w:r>
    </w:p>
    <w:p w:rsidR="00740234" w:rsidRDefault="00740234">
      <w:pPr>
        <w:pStyle w:val="ConsPlusNormal"/>
        <w:jc w:val="both"/>
      </w:pPr>
    </w:p>
    <w:p w:rsidR="00740234" w:rsidRDefault="00740234">
      <w:pPr>
        <w:pStyle w:val="ConsPlusNormal"/>
        <w:jc w:val="both"/>
      </w:pPr>
    </w:p>
    <w:p w:rsidR="00740234" w:rsidRDefault="0074023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68E0" w:rsidRDefault="00A868E0">
      <w:bookmarkStart w:id="2" w:name="_GoBack"/>
      <w:bookmarkEnd w:id="2"/>
    </w:p>
    <w:sectPr w:rsidR="00A868E0" w:rsidSect="00760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234"/>
    <w:rsid w:val="00740234"/>
    <w:rsid w:val="00A8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0B10F-1918-4E93-9990-5B536677D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02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402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402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402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402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402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402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4023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251&amp;n=1680155&amp;dst=157261" TargetMode="External"/><Relationship Id="rId21" Type="http://schemas.openxmlformats.org/officeDocument/2006/relationships/hyperlink" Target="https://login.consultant.ru/link/?req=doc&amp;base=RLAW251&amp;n=1673752&amp;dst=100005" TargetMode="External"/><Relationship Id="rId42" Type="http://schemas.openxmlformats.org/officeDocument/2006/relationships/hyperlink" Target="https://login.consultant.ru/link/?req=doc&amp;base=RLAW251&amp;n=1664050&amp;dst=100005" TargetMode="External"/><Relationship Id="rId63" Type="http://schemas.openxmlformats.org/officeDocument/2006/relationships/hyperlink" Target="https://login.consultant.ru/link/?req=doc&amp;base=RLAW251&amp;n=1681669&amp;dst=100027" TargetMode="External"/><Relationship Id="rId84" Type="http://schemas.openxmlformats.org/officeDocument/2006/relationships/hyperlink" Target="https://login.consultant.ru/link/?req=doc&amp;base=LAW&amp;n=508490" TargetMode="External"/><Relationship Id="rId138" Type="http://schemas.openxmlformats.org/officeDocument/2006/relationships/hyperlink" Target="https://login.consultant.ru/link/?req=doc&amp;base=LAW&amp;n=527083&amp;dst=44" TargetMode="External"/><Relationship Id="rId159" Type="http://schemas.openxmlformats.org/officeDocument/2006/relationships/hyperlink" Target="https://login.consultant.ru/link/?req=doc&amp;base=RLAW251&amp;n=1681752" TargetMode="External"/><Relationship Id="rId170" Type="http://schemas.openxmlformats.org/officeDocument/2006/relationships/hyperlink" Target="https://login.consultant.ru/link/?req=doc&amp;base=RLAW251&amp;n=1681669&amp;dst=100042" TargetMode="External"/><Relationship Id="rId191" Type="http://schemas.openxmlformats.org/officeDocument/2006/relationships/hyperlink" Target="https://login.consultant.ru/link/?req=doc&amp;base=RLAW251&amp;n=1628232" TargetMode="External"/><Relationship Id="rId196" Type="http://schemas.openxmlformats.org/officeDocument/2006/relationships/hyperlink" Target="https://login.consultant.ru/link/?req=doc&amp;base=RLAW251&amp;n=1676443&amp;dst=100119" TargetMode="External"/><Relationship Id="rId200" Type="http://schemas.openxmlformats.org/officeDocument/2006/relationships/hyperlink" Target="https://login.consultant.ru/link/?req=doc&amp;base=RLAW251&amp;n=1635684&amp;dst=100043" TargetMode="External"/><Relationship Id="rId16" Type="http://schemas.openxmlformats.org/officeDocument/2006/relationships/hyperlink" Target="https://login.consultant.ru/link/?req=doc&amp;base=RLAW251&amp;n=1660994&amp;dst=100005" TargetMode="External"/><Relationship Id="rId107" Type="http://schemas.openxmlformats.org/officeDocument/2006/relationships/hyperlink" Target="https://login.consultant.ru/link/?req=doc&amp;base=RLAW251&amp;n=1667788" TargetMode="External"/><Relationship Id="rId11" Type="http://schemas.openxmlformats.org/officeDocument/2006/relationships/hyperlink" Target="https://login.consultant.ru/link/?req=doc&amp;base=RLAW251&amp;n=1645923&amp;dst=100005" TargetMode="External"/><Relationship Id="rId32" Type="http://schemas.openxmlformats.org/officeDocument/2006/relationships/hyperlink" Target="https://login.consultant.ru/link/?req=doc&amp;base=RLAW251&amp;n=1682904&amp;dst=100019" TargetMode="External"/><Relationship Id="rId37" Type="http://schemas.openxmlformats.org/officeDocument/2006/relationships/hyperlink" Target="https://login.consultant.ru/link/?req=doc&amp;base=RLAW251&amp;n=1649768&amp;dst=100005" TargetMode="External"/><Relationship Id="rId53" Type="http://schemas.openxmlformats.org/officeDocument/2006/relationships/hyperlink" Target="https://login.consultant.ru/link/?req=doc&amp;base=LAW&amp;n=2875" TargetMode="External"/><Relationship Id="rId58" Type="http://schemas.openxmlformats.org/officeDocument/2006/relationships/hyperlink" Target="https://login.consultant.ru/link/?req=doc&amp;base=RLAW251&amp;n=1681669&amp;dst=100022" TargetMode="External"/><Relationship Id="rId74" Type="http://schemas.openxmlformats.org/officeDocument/2006/relationships/hyperlink" Target="https://login.consultant.ru/link/?req=doc&amp;base=RLAW251&amp;n=1682655&amp;dst=10" TargetMode="External"/><Relationship Id="rId79" Type="http://schemas.openxmlformats.org/officeDocument/2006/relationships/hyperlink" Target="https://login.consultant.ru/link/?req=doc&amp;base=RLAW251&amp;n=1667093&amp;dst=100011" TargetMode="External"/><Relationship Id="rId102" Type="http://schemas.openxmlformats.org/officeDocument/2006/relationships/hyperlink" Target="https://login.consultant.ru/link/?req=doc&amp;base=RLAW251&amp;n=1667789" TargetMode="External"/><Relationship Id="rId123" Type="http://schemas.openxmlformats.org/officeDocument/2006/relationships/hyperlink" Target="https://login.consultant.ru/link/?req=doc&amp;base=RLAW251&amp;n=1667093&amp;dst=100012" TargetMode="External"/><Relationship Id="rId128" Type="http://schemas.openxmlformats.org/officeDocument/2006/relationships/hyperlink" Target="https://login.consultant.ru/link/?req=doc&amp;base=RLAW251&amp;n=1664050&amp;dst=100025" TargetMode="External"/><Relationship Id="rId144" Type="http://schemas.openxmlformats.org/officeDocument/2006/relationships/hyperlink" Target="https://login.consultant.ru/link/?req=doc&amp;base=RLAW251&amp;n=1682578" TargetMode="External"/><Relationship Id="rId149" Type="http://schemas.openxmlformats.org/officeDocument/2006/relationships/hyperlink" Target="https://login.consultant.ru/link/?req=doc&amp;base=RLAW251&amp;n=1669052" TargetMode="External"/><Relationship Id="rId5" Type="http://schemas.openxmlformats.org/officeDocument/2006/relationships/hyperlink" Target="https://login.consultant.ru/link/?req=doc&amp;base=RLAW251&amp;n=1642131&amp;dst=100013" TargetMode="External"/><Relationship Id="rId90" Type="http://schemas.openxmlformats.org/officeDocument/2006/relationships/hyperlink" Target="https://login.consultant.ru/link/?req=doc&amp;base=RLAW251&amp;n=1673752&amp;dst=100085" TargetMode="External"/><Relationship Id="rId95" Type="http://schemas.openxmlformats.org/officeDocument/2006/relationships/hyperlink" Target="https://login.consultant.ru/link/?req=doc&amp;base=RLAW251&amp;n=1673752&amp;dst=100089" TargetMode="External"/><Relationship Id="rId160" Type="http://schemas.openxmlformats.org/officeDocument/2006/relationships/hyperlink" Target="https://login.consultant.ru/link/?req=doc&amp;base=RLAW251&amp;n=1645923&amp;dst=100009" TargetMode="External"/><Relationship Id="rId165" Type="http://schemas.openxmlformats.org/officeDocument/2006/relationships/hyperlink" Target="https://login.consultant.ru/link/?req=doc&amp;base=RLAW251&amp;n=1681751&amp;dst=100103" TargetMode="External"/><Relationship Id="rId181" Type="http://schemas.openxmlformats.org/officeDocument/2006/relationships/hyperlink" Target="https://login.consultant.ru/link/?req=doc&amp;base=RLAW251&amp;n=1681669&amp;dst=100056" TargetMode="External"/><Relationship Id="rId186" Type="http://schemas.openxmlformats.org/officeDocument/2006/relationships/hyperlink" Target="https://login.consultant.ru/link/?req=doc&amp;base=RLAW251&amp;n=1682904&amp;dst=100027" TargetMode="External"/><Relationship Id="rId22" Type="http://schemas.openxmlformats.org/officeDocument/2006/relationships/hyperlink" Target="https://login.consultant.ru/link/?req=doc&amp;base=RLAW251&amp;n=1674541&amp;dst=100005" TargetMode="External"/><Relationship Id="rId27" Type="http://schemas.openxmlformats.org/officeDocument/2006/relationships/hyperlink" Target="https://login.consultant.ru/link/?req=doc&amp;base=RLAW251&amp;n=1667093&amp;dst=100006" TargetMode="External"/><Relationship Id="rId43" Type="http://schemas.openxmlformats.org/officeDocument/2006/relationships/hyperlink" Target="https://login.consultant.ru/link/?req=doc&amp;base=RLAW251&amp;n=1667093&amp;dst=100008" TargetMode="External"/><Relationship Id="rId48" Type="http://schemas.openxmlformats.org/officeDocument/2006/relationships/hyperlink" Target="https://login.consultant.ru/link/?req=doc&amp;base=RLAW251&amp;n=1681669&amp;dst=100015" TargetMode="External"/><Relationship Id="rId64" Type="http://schemas.openxmlformats.org/officeDocument/2006/relationships/hyperlink" Target="https://login.consultant.ru/link/?req=doc&amp;base=RLAW251&amp;n=1680155&amp;dst=157261" TargetMode="External"/><Relationship Id="rId69" Type="http://schemas.openxmlformats.org/officeDocument/2006/relationships/hyperlink" Target="https://login.consultant.ru/link/?req=doc&amp;base=RLAW251&amp;n=1673752&amp;dst=100016" TargetMode="External"/><Relationship Id="rId113" Type="http://schemas.openxmlformats.org/officeDocument/2006/relationships/hyperlink" Target="https://login.consultant.ru/link/?req=doc&amp;base=RLAW251&amp;n=1673752&amp;dst=100091" TargetMode="External"/><Relationship Id="rId118" Type="http://schemas.openxmlformats.org/officeDocument/2006/relationships/hyperlink" Target="https://login.consultant.ru/link/?req=doc&amp;base=RLAW251&amp;n=1670763&amp;dst=100012" TargetMode="External"/><Relationship Id="rId134" Type="http://schemas.openxmlformats.org/officeDocument/2006/relationships/hyperlink" Target="https://login.consultant.ru/link/?req=doc&amp;base=LAW&amp;n=527083&amp;dst=28" TargetMode="External"/><Relationship Id="rId139" Type="http://schemas.openxmlformats.org/officeDocument/2006/relationships/hyperlink" Target="https://login.consultant.ru/link/?req=doc&amp;base=LAW&amp;n=527083&amp;dst=78" TargetMode="External"/><Relationship Id="rId80" Type="http://schemas.openxmlformats.org/officeDocument/2006/relationships/hyperlink" Target="https://login.consultant.ru/link/?req=doc&amp;base=RLAW251&amp;n=1660994&amp;dst=100009" TargetMode="External"/><Relationship Id="rId85" Type="http://schemas.openxmlformats.org/officeDocument/2006/relationships/hyperlink" Target="https://login.consultant.ru/link/?req=doc&amp;base=LAW&amp;n=502317" TargetMode="External"/><Relationship Id="rId150" Type="http://schemas.openxmlformats.org/officeDocument/2006/relationships/hyperlink" Target="https://login.consultant.ru/link/?req=doc&amp;base=RLAW251&amp;n=1662823&amp;dst=100037" TargetMode="External"/><Relationship Id="rId155" Type="http://schemas.openxmlformats.org/officeDocument/2006/relationships/hyperlink" Target="https://login.consultant.ru/link/?req=doc&amp;base=RLAW251&amp;n=1676254" TargetMode="External"/><Relationship Id="rId171" Type="http://schemas.openxmlformats.org/officeDocument/2006/relationships/hyperlink" Target="https://login.consultant.ru/link/?req=doc&amp;base=RLAW251&amp;n=1681669&amp;dst=100043" TargetMode="External"/><Relationship Id="rId176" Type="http://schemas.openxmlformats.org/officeDocument/2006/relationships/hyperlink" Target="https://login.consultant.ru/link/?req=doc&amp;base=RLAW251&amp;n=1681669&amp;dst=100048" TargetMode="External"/><Relationship Id="rId192" Type="http://schemas.openxmlformats.org/officeDocument/2006/relationships/hyperlink" Target="https://login.consultant.ru/link/?req=doc&amp;base=RLAW251&amp;n=1630031" TargetMode="External"/><Relationship Id="rId197" Type="http://schemas.openxmlformats.org/officeDocument/2006/relationships/hyperlink" Target="https://login.consultant.ru/link/?req=doc&amp;base=RLAW251&amp;n=1638639&amp;dst=100029" TargetMode="External"/><Relationship Id="rId201" Type="http://schemas.openxmlformats.org/officeDocument/2006/relationships/fontTable" Target="fontTable.xml"/><Relationship Id="rId12" Type="http://schemas.openxmlformats.org/officeDocument/2006/relationships/hyperlink" Target="https://login.consultant.ru/link/?req=doc&amp;base=RLAW251&amp;n=1682901&amp;dst=100029" TargetMode="External"/><Relationship Id="rId17" Type="http://schemas.openxmlformats.org/officeDocument/2006/relationships/hyperlink" Target="https://login.consultant.ru/link/?req=doc&amp;base=RLAW251&amp;n=1662823&amp;dst=100005" TargetMode="External"/><Relationship Id="rId33" Type="http://schemas.openxmlformats.org/officeDocument/2006/relationships/hyperlink" Target="https://login.consultant.ru/link/?req=doc&amp;base=RLAW251&amp;n=1644083&amp;dst=100005" TargetMode="External"/><Relationship Id="rId38" Type="http://schemas.openxmlformats.org/officeDocument/2006/relationships/hyperlink" Target="https://login.consultant.ru/link/?req=doc&amp;base=RLAW251&amp;n=1652960&amp;dst=100005" TargetMode="External"/><Relationship Id="rId59" Type="http://schemas.openxmlformats.org/officeDocument/2006/relationships/hyperlink" Target="https://login.consultant.ru/link/?req=doc&amp;base=LAW&amp;n=2875" TargetMode="External"/><Relationship Id="rId103" Type="http://schemas.openxmlformats.org/officeDocument/2006/relationships/hyperlink" Target="https://login.consultant.ru/link/?req=doc&amp;base=RLAW251&amp;n=1662823&amp;dst=100030" TargetMode="External"/><Relationship Id="rId108" Type="http://schemas.openxmlformats.org/officeDocument/2006/relationships/hyperlink" Target="https://login.consultant.ru/link/?req=doc&amp;base=RLAW251&amp;n=1662823&amp;dst=100032" TargetMode="External"/><Relationship Id="rId124" Type="http://schemas.openxmlformats.org/officeDocument/2006/relationships/hyperlink" Target="https://login.consultant.ru/link/?req=doc&amp;base=RLAW251&amp;n=1681669&amp;dst=100037" TargetMode="External"/><Relationship Id="rId129" Type="http://schemas.openxmlformats.org/officeDocument/2006/relationships/hyperlink" Target="https://login.consultant.ru/link/?req=doc&amp;base=RLAW251&amp;n=1670763&amp;dst=100015" TargetMode="External"/><Relationship Id="rId54" Type="http://schemas.openxmlformats.org/officeDocument/2006/relationships/hyperlink" Target="https://login.consultant.ru/link/?req=doc&amp;base=RLAW251&amp;n=1667093&amp;dst=100010" TargetMode="External"/><Relationship Id="rId70" Type="http://schemas.openxmlformats.org/officeDocument/2006/relationships/hyperlink" Target="https://login.consultant.ru/link/?req=doc&amp;base=RLAW251&amp;n=1673752&amp;dst=100018" TargetMode="External"/><Relationship Id="rId75" Type="http://schemas.openxmlformats.org/officeDocument/2006/relationships/hyperlink" Target="https://login.consultant.ru/link/?req=doc&amp;base=RLAW251&amp;n=1674541&amp;dst=100006" TargetMode="External"/><Relationship Id="rId91" Type="http://schemas.openxmlformats.org/officeDocument/2006/relationships/hyperlink" Target="https://login.consultant.ru/link/?req=doc&amp;base=RLAW251&amp;n=1682655&amp;dst=12" TargetMode="External"/><Relationship Id="rId96" Type="http://schemas.openxmlformats.org/officeDocument/2006/relationships/hyperlink" Target="https://login.consultant.ru/link/?req=doc&amp;base=RLAW251&amp;n=1682655&amp;dst=32" TargetMode="External"/><Relationship Id="rId140" Type="http://schemas.openxmlformats.org/officeDocument/2006/relationships/hyperlink" Target="https://login.consultant.ru/link/?req=doc&amp;base=LAW&amp;n=527083&amp;dst=102" TargetMode="External"/><Relationship Id="rId145" Type="http://schemas.openxmlformats.org/officeDocument/2006/relationships/hyperlink" Target="https://login.consultant.ru/link/?req=doc&amp;base=RLAW251&amp;n=1673752&amp;dst=100097" TargetMode="External"/><Relationship Id="rId161" Type="http://schemas.openxmlformats.org/officeDocument/2006/relationships/hyperlink" Target="https://login.consultant.ru/link/?req=doc&amp;base=RLAW251&amp;n=1664050&amp;dst=100031" TargetMode="External"/><Relationship Id="rId166" Type="http://schemas.openxmlformats.org/officeDocument/2006/relationships/hyperlink" Target="https://login.consultant.ru/link/?req=doc&amp;base=RLAW251&amp;n=1650035&amp;dst=100011" TargetMode="External"/><Relationship Id="rId182" Type="http://schemas.openxmlformats.org/officeDocument/2006/relationships/hyperlink" Target="https://login.consultant.ru/link/?req=doc&amp;base=RLAW251&amp;n=1682904&amp;dst=100024" TargetMode="External"/><Relationship Id="rId187" Type="http://schemas.openxmlformats.org/officeDocument/2006/relationships/hyperlink" Target="https://login.consultant.ru/link/?req=doc&amp;base=RLAW251&amp;n=1678294&amp;dst=10001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1&amp;n=1639937&amp;dst=100005" TargetMode="External"/><Relationship Id="rId23" Type="http://schemas.openxmlformats.org/officeDocument/2006/relationships/hyperlink" Target="https://login.consultant.ru/link/?req=doc&amp;base=RLAW251&amp;n=1678294&amp;dst=100005" TargetMode="External"/><Relationship Id="rId28" Type="http://schemas.openxmlformats.org/officeDocument/2006/relationships/hyperlink" Target="https://login.consultant.ru/link/?req=doc&amp;base=RLAW251&amp;n=1681669&amp;dst=100013" TargetMode="External"/><Relationship Id="rId49" Type="http://schemas.openxmlformats.org/officeDocument/2006/relationships/hyperlink" Target="https://login.consultant.ru/link/?req=doc&amp;base=RLAW251&amp;n=1667093&amp;dst=100009" TargetMode="External"/><Relationship Id="rId114" Type="http://schemas.openxmlformats.org/officeDocument/2006/relationships/hyperlink" Target="https://login.consultant.ru/link/?req=doc&amp;base=RLAW251&amp;n=1649768&amp;dst=100012" TargetMode="External"/><Relationship Id="rId119" Type="http://schemas.openxmlformats.org/officeDocument/2006/relationships/hyperlink" Target="https://login.consultant.ru/link/?req=doc&amp;base=LAW&amp;n=458486&amp;dst=100010" TargetMode="External"/><Relationship Id="rId44" Type="http://schemas.openxmlformats.org/officeDocument/2006/relationships/hyperlink" Target="https://login.consultant.ru/link/?req=doc&amp;base=RLAW251&amp;n=1670763&amp;dst=100005" TargetMode="External"/><Relationship Id="rId60" Type="http://schemas.openxmlformats.org/officeDocument/2006/relationships/hyperlink" Target="https://login.consultant.ru/link/?req=doc&amp;base=RLAW251&amp;n=1664050&amp;dst=100013" TargetMode="External"/><Relationship Id="rId65" Type="http://schemas.openxmlformats.org/officeDocument/2006/relationships/hyperlink" Target="https://login.consultant.ru/link/?req=doc&amp;base=RLAW251&amp;n=1670763&amp;dst=100007" TargetMode="External"/><Relationship Id="rId81" Type="http://schemas.openxmlformats.org/officeDocument/2006/relationships/hyperlink" Target="https://login.consultant.ru/link/?req=doc&amp;base=RLAW251&amp;n=1673752&amp;dst=100080" TargetMode="External"/><Relationship Id="rId86" Type="http://schemas.openxmlformats.org/officeDocument/2006/relationships/hyperlink" Target="https://login.consultant.ru/link/?req=doc&amp;base=LAW&amp;n=508490&amp;dst=100213" TargetMode="External"/><Relationship Id="rId130" Type="http://schemas.openxmlformats.org/officeDocument/2006/relationships/hyperlink" Target="https://login.consultant.ru/link/?req=doc&amp;base=RLAW251&amp;n=1664050&amp;dst=100028" TargetMode="External"/><Relationship Id="rId135" Type="http://schemas.openxmlformats.org/officeDocument/2006/relationships/hyperlink" Target="https://login.consultant.ru/link/?req=doc&amp;base=LAW&amp;n=527083&amp;dst=58" TargetMode="External"/><Relationship Id="rId151" Type="http://schemas.openxmlformats.org/officeDocument/2006/relationships/hyperlink" Target="https://login.consultant.ru/link/?req=doc&amp;base=RLAW251&amp;n=1664050&amp;dst=100029" TargetMode="External"/><Relationship Id="rId156" Type="http://schemas.openxmlformats.org/officeDocument/2006/relationships/hyperlink" Target="https://login.consultant.ru/link/?req=doc&amp;base=RLAW251&amp;n=1664050&amp;dst=100030" TargetMode="External"/><Relationship Id="rId177" Type="http://schemas.openxmlformats.org/officeDocument/2006/relationships/hyperlink" Target="https://login.consultant.ru/link/?req=doc&amp;base=RLAW251&amp;n=1681669&amp;dst=100049" TargetMode="External"/><Relationship Id="rId198" Type="http://schemas.openxmlformats.org/officeDocument/2006/relationships/hyperlink" Target="https://login.consultant.ru/link/?req=doc&amp;base=RLAW251&amp;n=1633635&amp;dst=100009" TargetMode="External"/><Relationship Id="rId172" Type="http://schemas.openxmlformats.org/officeDocument/2006/relationships/hyperlink" Target="https://login.consultant.ru/link/?req=doc&amp;base=RLAW251&amp;n=1681669&amp;dst=100044" TargetMode="External"/><Relationship Id="rId193" Type="http://schemas.openxmlformats.org/officeDocument/2006/relationships/hyperlink" Target="https://login.consultant.ru/link/?req=doc&amp;base=RLAW251&amp;n=1630657" TargetMode="External"/><Relationship Id="rId202" Type="http://schemas.openxmlformats.org/officeDocument/2006/relationships/theme" Target="theme/theme1.xml"/><Relationship Id="rId13" Type="http://schemas.openxmlformats.org/officeDocument/2006/relationships/hyperlink" Target="https://login.consultant.ru/link/?req=doc&amp;base=RLAW251&amp;n=1649768&amp;dst=100005" TargetMode="External"/><Relationship Id="rId18" Type="http://schemas.openxmlformats.org/officeDocument/2006/relationships/hyperlink" Target="https://login.consultant.ru/link/?req=doc&amp;base=RLAW251&amp;n=1664050&amp;dst=100005" TargetMode="External"/><Relationship Id="rId39" Type="http://schemas.openxmlformats.org/officeDocument/2006/relationships/hyperlink" Target="https://login.consultant.ru/link/?req=doc&amp;base=RLAW251&amp;n=1656500&amp;dst=100005" TargetMode="External"/><Relationship Id="rId109" Type="http://schemas.openxmlformats.org/officeDocument/2006/relationships/hyperlink" Target="https://login.consultant.ru/link/?req=doc&amp;base=RLAW251&amp;n=1681669&amp;dst=100034" TargetMode="External"/><Relationship Id="rId34" Type="http://schemas.openxmlformats.org/officeDocument/2006/relationships/hyperlink" Target="https://login.consultant.ru/link/?req=doc&amp;base=RLAW251&amp;n=1650035&amp;dst=100011" TargetMode="External"/><Relationship Id="rId50" Type="http://schemas.openxmlformats.org/officeDocument/2006/relationships/hyperlink" Target="https://login.consultant.ru/link/?req=doc&amp;base=RLAW251&amp;n=1681669&amp;dst=100019" TargetMode="External"/><Relationship Id="rId55" Type="http://schemas.openxmlformats.org/officeDocument/2006/relationships/hyperlink" Target="https://login.consultant.ru/link/?req=doc&amp;base=RLAW251&amp;n=1682901&amp;dst=100030" TargetMode="External"/><Relationship Id="rId76" Type="http://schemas.openxmlformats.org/officeDocument/2006/relationships/hyperlink" Target="https://login.consultant.ru/link/?req=doc&amp;base=RLAW251&amp;n=1681669&amp;dst=100028" TargetMode="External"/><Relationship Id="rId97" Type="http://schemas.openxmlformats.org/officeDocument/2006/relationships/hyperlink" Target="https://login.consultant.ru/link/?req=doc&amp;base=RLAW251&amp;n=1673752&amp;dst=100090" TargetMode="External"/><Relationship Id="rId104" Type="http://schemas.openxmlformats.org/officeDocument/2006/relationships/hyperlink" Target="https://login.consultant.ru/link/?req=doc&amp;base=RLAW251&amp;n=1670763&amp;dst=100011" TargetMode="External"/><Relationship Id="rId120" Type="http://schemas.openxmlformats.org/officeDocument/2006/relationships/hyperlink" Target="https://login.consultant.ru/link/?req=doc&amp;base=RLAW251&amp;n=1673752&amp;dst=100093" TargetMode="External"/><Relationship Id="rId125" Type="http://schemas.openxmlformats.org/officeDocument/2006/relationships/hyperlink" Target="https://login.consultant.ru/link/?req=doc&amp;base=LAW&amp;n=511225&amp;dst=100511" TargetMode="External"/><Relationship Id="rId141" Type="http://schemas.openxmlformats.org/officeDocument/2006/relationships/hyperlink" Target="https://login.consultant.ru/link/?req=doc&amp;base=LAW&amp;n=527083&amp;dst=114" TargetMode="External"/><Relationship Id="rId146" Type="http://schemas.openxmlformats.org/officeDocument/2006/relationships/hyperlink" Target="https://login.consultant.ru/link/?req=doc&amp;base=RLAW251&amp;n=1669338" TargetMode="External"/><Relationship Id="rId167" Type="http://schemas.openxmlformats.org/officeDocument/2006/relationships/hyperlink" Target="https://login.consultant.ru/link/?req=doc&amp;base=RLAW251&amp;n=1641118&amp;dst=100011" TargetMode="External"/><Relationship Id="rId188" Type="http://schemas.openxmlformats.org/officeDocument/2006/relationships/hyperlink" Target="https://login.consultant.ru/link/?req=doc&amp;base=RLAW251&amp;n=1636005" TargetMode="External"/><Relationship Id="rId7" Type="http://schemas.openxmlformats.org/officeDocument/2006/relationships/hyperlink" Target="https://login.consultant.ru/link/?req=doc&amp;base=RLAW251&amp;n=1641118&amp;dst=100005" TargetMode="External"/><Relationship Id="rId71" Type="http://schemas.openxmlformats.org/officeDocument/2006/relationships/hyperlink" Target="https://login.consultant.ru/link/?req=doc&amp;base=RLAW251&amp;n=1682655&amp;dst=12" TargetMode="External"/><Relationship Id="rId92" Type="http://schemas.openxmlformats.org/officeDocument/2006/relationships/hyperlink" Target="https://login.consultant.ru/link/?req=doc&amp;base=LAW&amp;n=521600&amp;dst=169" TargetMode="External"/><Relationship Id="rId162" Type="http://schemas.openxmlformats.org/officeDocument/2006/relationships/hyperlink" Target="https://login.consultant.ru/link/?req=doc&amp;base=RLAW251&amp;n=1664050&amp;dst=100033" TargetMode="External"/><Relationship Id="rId183" Type="http://schemas.openxmlformats.org/officeDocument/2006/relationships/hyperlink" Target="https://login.consultant.ru/link/?req=doc&amp;base=RLAW251&amp;n=1681669&amp;dst=10005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251&amp;n=1642131&amp;dst=100013" TargetMode="External"/><Relationship Id="rId24" Type="http://schemas.openxmlformats.org/officeDocument/2006/relationships/hyperlink" Target="https://login.consultant.ru/link/?req=doc&amp;base=RLAW251&amp;n=1681669&amp;dst=100005" TargetMode="External"/><Relationship Id="rId40" Type="http://schemas.openxmlformats.org/officeDocument/2006/relationships/hyperlink" Target="https://login.consultant.ru/link/?req=doc&amp;base=RLAW251&amp;n=1660994&amp;dst=100005" TargetMode="External"/><Relationship Id="rId45" Type="http://schemas.openxmlformats.org/officeDocument/2006/relationships/hyperlink" Target="https://login.consultant.ru/link/?req=doc&amp;base=RLAW251&amp;n=1673752&amp;dst=100005" TargetMode="External"/><Relationship Id="rId66" Type="http://schemas.openxmlformats.org/officeDocument/2006/relationships/hyperlink" Target="https://login.consultant.ru/link/?req=doc&amp;base=RLAW251&amp;n=1669329&amp;dst=100009" TargetMode="External"/><Relationship Id="rId87" Type="http://schemas.openxmlformats.org/officeDocument/2006/relationships/hyperlink" Target="https://login.consultant.ru/link/?req=doc&amp;base=RLAW251&amp;n=1673752&amp;dst=100083" TargetMode="External"/><Relationship Id="rId110" Type="http://schemas.openxmlformats.org/officeDocument/2006/relationships/hyperlink" Target="https://login.consultant.ru/link/?req=doc&amp;base=RLAW251&amp;n=1645923&amp;dst=100007" TargetMode="External"/><Relationship Id="rId115" Type="http://schemas.openxmlformats.org/officeDocument/2006/relationships/hyperlink" Target="https://login.consultant.ru/link/?req=doc&amp;base=RLAW251&amp;n=1681669&amp;dst=100036" TargetMode="External"/><Relationship Id="rId131" Type="http://schemas.openxmlformats.org/officeDocument/2006/relationships/hyperlink" Target="https://login.consultant.ru/link/?req=doc&amp;base=LAW&amp;n=527083&amp;dst=28" TargetMode="External"/><Relationship Id="rId136" Type="http://schemas.openxmlformats.org/officeDocument/2006/relationships/hyperlink" Target="https://login.consultant.ru/link/?req=doc&amp;base=LAW&amp;n=527083&amp;dst=114" TargetMode="External"/><Relationship Id="rId157" Type="http://schemas.openxmlformats.org/officeDocument/2006/relationships/hyperlink" Target="https://login.consultant.ru/link/?req=doc&amp;base=RLAW251&amp;n=1667093&amp;dst=100015" TargetMode="External"/><Relationship Id="rId178" Type="http://schemas.openxmlformats.org/officeDocument/2006/relationships/hyperlink" Target="https://login.consultant.ru/link/?req=doc&amp;base=RLAW251&amp;n=1681669&amp;dst=100051" TargetMode="External"/><Relationship Id="rId61" Type="http://schemas.openxmlformats.org/officeDocument/2006/relationships/hyperlink" Target="https://login.consultant.ru/link/?req=doc&amp;base=RLAW251&amp;n=1652960&amp;dst=100006" TargetMode="External"/><Relationship Id="rId82" Type="http://schemas.openxmlformats.org/officeDocument/2006/relationships/hyperlink" Target="https://login.consultant.ru/link/?req=doc&amp;base=RLAW251&amp;n=1660994&amp;dst=100011" TargetMode="External"/><Relationship Id="rId152" Type="http://schemas.openxmlformats.org/officeDocument/2006/relationships/hyperlink" Target="https://login.consultant.ru/link/?req=doc&amp;base=RLAW251&amp;n=1681669&amp;dst=100038" TargetMode="External"/><Relationship Id="rId173" Type="http://schemas.openxmlformats.org/officeDocument/2006/relationships/hyperlink" Target="https://login.consultant.ru/link/?req=doc&amp;base=RLAW251&amp;n=1681669&amp;dst=100045" TargetMode="External"/><Relationship Id="rId194" Type="http://schemas.openxmlformats.org/officeDocument/2006/relationships/hyperlink" Target="https://login.consultant.ru/link/?req=doc&amp;base=RLAW251&amp;n=1631197&amp;dst=100009" TargetMode="External"/><Relationship Id="rId199" Type="http://schemas.openxmlformats.org/officeDocument/2006/relationships/hyperlink" Target="https://login.consultant.ru/link/?req=doc&amp;base=RLAW251&amp;n=1633891&amp;dst=100027" TargetMode="External"/><Relationship Id="rId19" Type="http://schemas.openxmlformats.org/officeDocument/2006/relationships/hyperlink" Target="https://login.consultant.ru/link/?req=doc&amp;base=RLAW251&amp;n=1667093&amp;dst=100005" TargetMode="External"/><Relationship Id="rId14" Type="http://schemas.openxmlformats.org/officeDocument/2006/relationships/hyperlink" Target="https://login.consultant.ru/link/?req=doc&amp;base=RLAW251&amp;n=1652960&amp;dst=100005" TargetMode="External"/><Relationship Id="rId30" Type="http://schemas.openxmlformats.org/officeDocument/2006/relationships/hyperlink" Target="https://login.consultant.ru/link/?req=doc&amp;base=RLAW251&amp;n=1639937&amp;dst=100005" TargetMode="External"/><Relationship Id="rId35" Type="http://schemas.openxmlformats.org/officeDocument/2006/relationships/hyperlink" Target="https://login.consultant.ru/link/?req=doc&amp;base=RLAW251&amp;n=1645923&amp;dst=100005" TargetMode="External"/><Relationship Id="rId56" Type="http://schemas.openxmlformats.org/officeDocument/2006/relationships/hyperlink" Target="https://login.consultant.ru/link/?req=doc&amp;base=RLAW251&amp;n=1682904&amp;dst=100020" TargetMode="External"/><Relationship Id="rId77" Type="http://schemas.openxmlformats.org/officeDocument/2006/relationships/hyperlink" Target="https://login.consultant.ru/link/?req=doc&amp;base=RLAW251&amp;n=1681669&amp;dst=100029" TargetMode="External"/><Relationship Id="rId100" Type="http://schemas.openxmlformats.org/officeDocument/2006/relationships/hyperlink" Target="https://login.consultant.ru/link/?req=doc&amp;base=RLAW251&amp;n=1682655&amp;dst=33" TargetMode="External"/><Relationship Id="rId105" Type="http://schemas.openxmlformats.org/officeDocument/2006/relationships/hyperlink" Target="https://login.consultant.ru/link/?req=doc&amp;base=RLAW251&amp;n=1667781" TargetMode="External"/><Relationship Id="rId126" Type="http://schemas.openxmlformats.org/officeDocument/2006/relationships/hyperlink" Target="https://login.consultant.ru/link/?req=doc&amp;base=RLAW251&amp;n=1664050&amp;dst=100024" TargetMode="External"/><Relationship Id="rId147" Type="http://schemas.openxmlformats.org/officeDocument/2006/relationships/hyperlink" Target="https://login.consultant.ru/link/?req=doc&amp;base=RLAW251&amp;n=1682578" TargetMode="External"/><Relationship Id="rId168" Type="http://schemas.openxmlformats.org/officeDocument/2006/relationships/hyperlink" Target="https://login.consultant.ru/link/?req=doc&amp;base=RLAW251&amp;n=1681669&amp;dst=100039" TargetMode="External"/><Relationship Id="rId8" Type="http://schemas.openxmlformats.org/officeDocument/2006/relationships/hyperlink" Target="https://login.consultant.ru/link/?req=doc&amp;base=RLAW251&amp;n=1682904&amp;dst=100019" TargetMode="External"/><Relationship Id="rId51" Type="http://schemas.openxmlformats.org/officeDocument/2006/relationships/hyperlink" Target="https://login.consultant.ru/link/?req=doc&amp;base=RLAW251&amp;n=1681669&amp;dst=100020" TargetMode="External"/><Relationship Id="rId72" Type="http://schemas.openxmlformats.org/officeDocument/2006/relationships/hyperlink" Target="https://login.consultant.ru/link/?req=doc&amp;base=RLAW251&amp;n=1673752&amp;dst=100019" TargetMode="External"/><Relationship Id="rId93" Type="http://schemas.openxmlformats.org/officeDocument/2006/relationships/hyperlink" Target="https://login.consultant.ru/link/?req=doc&amp;base=RLAW251&amp;n=1673752&amp;dst=100087" TargetMode="External"/><Relationship Id="rId98" Type="http://schemas.openxmlformats.org/officeDocument/2006/relationships/hyperlink" Target="https://login.consultant.ru/link/?req=doc&amp;base=RLAW251&amp;n=1681669&amp;dst=100031" TargetMode="External"/><Relationship Id="rId121" Type="http://schemas.openxmlformats.org/officeDocument/2006/relationships/hyperlink" Target="https://login.consultant.ru/link/?req=doc&amp;base=RLAW251&amp;n=1673752&amp;dst=100095" TargetMode="External"/><Relationship Id="rId142" Type="http://schemas.openxmlformats.org/officeDocument/2006/relationships/hyperlink" Target="https://login.consultant.ru/link/?req=doc&amp;base=RLAW251&amp;n=1682578" TargetMode="External"/><Relationship Id="rId163" Type="http://schemas.openxmlformats.org/officeDocument/2006/relationships/hyperlink" Target="https://login.consultant.ru/link/?req=doc&amp;base=RLAW251&amp;n=1664050&amp;dst=100034" TargetMode="External"/><Relationship Id="rId184" Type="http://schemas.openxmlformats.org/officeDocument/2006/relationships/hyperlink" Target="https://login.consultant.ru/link/?req=doc&amp;base=RLAW251&amp;n=1681669&amp;dst=100058" TargetMode="External"/><Relationship Id="rId189" Type="http://schemas.openxmlformats.org/officeDocument/2006/relationships/hyperlink" Target="https://login.consultant.ru/link/?req=doc&amp;base=RLAW251&amp;n=1625306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251&amp;n=1683636&amp;dst=100963" TargetMode="External"/><Relationship Id="rId46" Type="http://schemas.openxmlformats.org/officeDocument/2006/relationships/hyperlink" Target="https://login.consultant.ru/link/?req=doc&amp;base=RLAW251&amp;n=1674541&amp;dst=100005" TargetMode="External"/><Relationship Id="rId67" Type="http://schemas.openxmlformats.org/officeDocument/2006/relationships/hyperlink" Target="https://login.consultant.ru/link/?req=doc&amp;base=RLAW251&amp;n=1670763&amp;dst=100009" TargetMode="External"/><Relationship Id="rId116" Type="http://schemas.openxmlformats.org/officeDocument/2006/relationships/hyperlink" Target="https://login.consultant.ru/link/?req=doc&amp;base=RLAW251&amp;n=1662823&amp;dst=100033" TargetMode="External"/><Relationship Id="rId137" Type="http://schemas.openxmlformats.org/officeDocument/2006/relationships/hyperlink" Target="https://login.consultant.ru/link/?req=doc&amp;base=LAW&amp;n=527083&amp;dst=28" TargetMode="External"/><Relationship Id="rId158" Type="http://schemas.openxmlformats.org/officeDocument/2006/relationships/hyperlink" Target="https://login.consultant.ru/link/?req=doc&amp;base=RLAW251&amp;n=1681752" TargetMode="External"/><Relationship Id="rId20" Type="http://schemas.openxmlformats.org/officeDocument/2006/relationships/hyperlink" Target="https://login.consultant.ru/link/?req=doc&amp;base=RLAW251&amp;n=1670763&amp;dst=100005" TargetMode="External"/><Relationship Id="rId41" Type="http://schemas.openxmlformats.org/officeDocument/2006/relationships/hyperlink" Target="https://login.consultant.ru/link/?req=doc&amp;base=RLAW251&amp;n=1662823&amp;dst=100005" TargetMode="External"/><Relationship Id="rId62" Type="http://schemas.openxmlformats.org/officeDocument/2006/relationships/hyperlink" Target="https://login.consultant.ru/link/?req=doc&amp;base=RLAW251&amp;n=1664050&amp;dst=100014" TargetMode="External"/><Relationship Id="rId83" Type="http://schemas.openxmlformats.org/officeDocument/2006/relationships/hyperlink" Target="https://login.consultant.ru/link/?req=doc&amp;base=RLAW251&amp;n=1673752&amp;dst=100081" TargetMode="External"/><Relationship Id="rId88" Type="http://schemas.openxmlformats.org/officeDocument/2006/relationships/hyperlink" Target="https://login.consultant.ru/link/?req=doc&amp;base=LAW&amp;n=508490" TargetMode="External"/><Relationship Id="rId111" Type="http://schemas.openxmlformats.org/officeDocument/2006/relationships/hyperlink" Target="https://login.consultant.ru/link/?req=doc&amp;base=RLAW251&amp;n=1652960&amp;dst=100008" TargetMode="External"/><Relationship Id="rId132" Type="http://schemas.openxmlformats.org/officeDocument/2006/relationships/hyperlink" Target="https://login.consultant.ru/link/?req=doc&amp;base=LAW&amp;n=527083&amp;dst=102" TargetMode="External"/><Relationship Id="rId153" Type="http://schemas.openxmlformats.org/officeDocument/2006/relationships/hyperlink" Target="https://login.consultant.ru/link/?req=doc&amp;base=RLAW251&amp;n=1639937&amp;dst=100007" TargetMode="External"/><Relationship Id="rId174" Type="http://schemas.openxmlformats.org/officeDocument/2006/relationships/hyperlink" Target="https://login.consultant.ru/link/?req=doc&amp;base=RLAW251&amp;n=1681669&amp;dst=100046" TargetMode="External"/><Relationship Id="rId179" Type="http://schemas.openxmlformats.org/officeDocument/2006/relationships/hyperlink" Target="https://login.consultant.ru/link/?req=doc&amp;base=RLAW251&amp;n=1681669&amp;dst=100052" TargetMode="External"/><Relationship Id="rId195" Type="http://schemas.openxmlformats.org/officeDocument/2006/relationships/hyperlink" Target="https://login.consultant.ru/link/?req=doc&amp;base=RLAW251&amp;n=1638724" TargetMode="External"/><Relationship Id="rId190" Type="http://schemas.openxmlformats.org/officeDocument/2006/relationships/hyperlink" Target="https://login.consultant.ru/link/?req=doc&amp;base=RLAW251&amp;n=1628704&amp;dst=100142" TargetMode="External"/><Relationship Id="rId15" Type="http://schemas.openxmlformats.org/officeDocument/2006/relationships/hyperlink" Target="https://login.consultant.ru/link/?req=doc&amp;base=RLAW251&amp;n=1656500&amp;dst=100005" TargetMode="External"/><Relationship Id="rId36" Type="http://schemas.openxmlformats.org/officeDocument/2006/relationships/hyperlink" Target="https://login.consultant.ru/link/?req=doc&amp;base=RLAW251&amp;n=1682901&amp;dst=100029" TargetMode="External"/><Relationship Id="rId57" Type="http://schemas.openxmlformats.org/officeDocument/2006/relationships/hyperlink" Target="https://login.consultant.ru/link/?req=doc&amp;base=RLAW251&amp;n=1682901&amp;dst=100032" TargetMode="External"/><Relationship Id="rId106" Type="http://schemas.openxmlformats.org/officeDocument/2006/relationships/hyperlink" Target="https://login.consultant.ru/link/?req=doc&amp;base=RLAW251&amp;n=1662823&amp;dst=100031" TargetMode="External"/><Relationship Id="rId127" Type="http://schemas.openxmlformats.org/officeDocument/2006/relationships/hyperlink" Target="https://login.consultant.ru/link/?req=doc&amp;base=LAW&amp;n=466514&amp;dst=100092" TargetMode="External"/><Relationship Id="rId10" Type="http://schemas.openxmlformats.org/officeDocument/2006/relationships/hyperlink" Target="https://login.consultant.ru/link/?req=doc&amp;base=RLAW251&amp;n=1650035&amp;dst=100011" TargetMode="External"/><Relationship Id="rId31" Type="http://schemas.openxmlformats.org/officeDocument/2006/relationships/hyperlink" Target="https://login.consultant.ru/link/?req=doc&amp;base=RLAW251&amp;n=1641118&amp;dst=100005" TargetMode="External"/><Relationship Id="rId52" Type="http://schemas.openxmlformats.org/officeDocument/2006/relationships/hyperlink" Target="https://login.consultant.ru/link/?req=doc&amp;base=RLAW251&amp;n=1681669&amp;dst=100021" TargetMode="External"/><Relationship Id="rId73" Type="http://schemas.openxmlformats.org/officeDocument/2006/relationships/hyperlink" Target="https://login.consultant.ru/link/?req=doc&amp;base=RLAW251&amp;n=1673752&amp;dst=100020" TargetMode="External"/><Relationship Id="rId78" Type="http://schemas.openxmlformats.org/officeDocument/2006/relationships/hyperlink" Target="https://login.consultant.ru/link/?req=doc&amp;base=RLAW251&amp;n=1681669&amp;dst=100030" TargetMode="External"/><Relationship Id="rId94" Type="http://schemas.openxmlformats.org/officeDocument/2006/relationships/hyperlink" Target="https://login.consultant.ru/link/?req=doc&amp;base=RLAW251&amp;n=1682655&amp;dst=12" TargetMode="External"/><Relationship Id="rId99" Type="http://schemas.openxmlformats.org/officeDocument/2006/relationships/hyperlink" Target="https://login.consultant.ru/link/?req=doc&amp;base=RLAW251&amp;n=1678294&amp;dst=100010" TargetMode="External"/><Relationship Id="rId101" Type="http://schemas.openxmlformats.org/officeDocument/2006/relationships/hyperlink" Target="https://login.consultant.ru/link/?req=doc&amp;base=RLAW251&amp;n=1681669&amp;dst=100032" TargetMode="External"/><Relationship Id="rId122" Type="http://schemas.openxmlformats.org/officeDocument/2006/relationships/hyperlink" Target="https://login.consultant.ru/link/?req=doc&amp;base=RLAW251&amp;n=1673752&amp;dst=100096" TargetMode="External"/><Relationship Id="rId143" Type="http://schemas.openxmlformats.org/officeDocument/2006/relationships/hyperlink" Target="https://login.consultant.ru/link/?req=doc&amp;base=RLAW251&amp;n=1681752" TargetMode="External"/><Relationship Id="rId148" Type="http://schemas.openxmlformats.org/officeDocument/2006/relationships/hyperlink" Target="https://login.consultant.ru/link/?req=doc&amp;base=RLAW251&amp;n=1681752" TargetMode="External"/><Relationship Id="rId164" Type="http://schemas.openxmlformats.org/officeDocument/2006/relationships/hyperlink" Target="https://login.consultant.ru/link/?req=doc&amp;base=RLAW251&amp;n=1664050&amp;dst=100035" TargetMode="External"/><Relationship Id="rId169" Type="http://schemas.openxmlformats.org/officeDocument/2006/relationships/hyperlink" Target="https://login.consultant.ru/link/?req=doc&amp;base=RLAW251&amp;n=1681669&amp;dst=100041" TargetMode="External"/><Relationship Id="rId185" Type="http://schemas.openxmlformats.org/officeDocument/2006/relationships/hyperlink" Target="https://login.consultant.ru/link/?req=doc&amp;base=RLAW251&amp;n=1682904&amp;dst=10002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251&amp;n=1644083&amp;dst=100005" TargetMode="External"/><Relationship Id="rId180" Type="http://schemas.openxmlformats.org/officeDocument/2006/relationships/hyperlink" Target="https://login.consultant.ru/link/?req=doc&amp;base=RLAW251&amp;n=1681669&amp;dst=100054" TargetMode="External"/><Relationship Id="rId26" Type="http://schemas.openxmlformats.org/officeDocument/2006/relationships/hyperlink" Target="https://login.consultant.ru/link/?req=doc&amp;base=RLAW251&amp;n=1679500&amp;dst=100034" TargetMode="External"/><Relationship Id="rId47" Type="http://schemas.openxmlformats.org/officeDocument/2006/relationships/hyperlink" Target="https://login.consultant.ru/link/?req=doc&amp;base=RLAW251&amp;n=1678294&amp;dst=100005" TargetMode="External"/><Relationship Id="rId68" Type="http://schemas.openxmlformats.org/officeDocument/2006/relationships/hyperlink" Target="https://login.consultant.ru/link/?req=doc&amp;base=LAW&amp;n=508668&amp;dst=526" TargetMode="External"/><Relationship Id="rId89" Type="http://schemas.openxmlformats.org/officeDocument/2006/relationships/hyperlink" Target="https://login.consultant.ru/link/?req=doc&amp;base=LAW&amp;n=502317" TargetMode="External"/><Relationship Id="rId112" Type="http://schemas.openxmlformats.org/officeDocument/2006/relationships/hyperlink" Target="https://login.consultant.ru/link/?req=doc&amp;base=LAW&amp;n=375934" TargetMode="External"/><Relationship Id="rId133" Type="http://schemas.openxmlformats.org/officeDocument/2006/relationships/hyperlink" Target="https://login.consultant.ru/link/?req=doc&amp;base=LAW&amp;n=527083&amp;dst=114" TargetMode="External"/><Relationship Id="rId154" Type="http://schemas.openxmlformats.org/officeDocument/2006/relationships/hyperlink" Target="https://login.consultant.ru/link/?req=doc&amp;base=RLAW251&amp;n=1667093&amp;dst=100014" TargetMode="External"/><Relationship Id="rId175" Type="http://schemas.openxmlformats.org/officeDocument/2006/relationships/hyperlink" Target="https://login.consultant.ru/link/?req=doc&amp;base=RLAW251&amp;n=1681669&amp;dst=1000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12107</Words>
  <Characters>69013</Characters>
  <Application>Microsoft Office Word</Application>
  <DocSecurity>0</DocSecurity>
  <Lines>575</Lines>
  <Paragraphs>161</Paragraphs>
  <ScaleCrop>false</ScaleCrop>
  <Company>SPecialiST RePack</Company>
  <LinksUpToDate>false</LinksUpToDate>
  <CharactersWithSpaces>80959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RNA117 (Перфильева 6)</dc:creator>
  <cp:keywords/>
  <dc:description/>
  <cp:lastModifiedBy>RNA117 (Перфильева 6)</cp:lastModifiedBy>
  <cp:revision>1</cp:revision>
  <dcterms:created xsi:type="dcterms:W3CDTF">2026-03-13T09:01:00Z</dcterms:created>
  <dcterms:modified xsi:type="dcterms:W3CDTF">2026-03-13T09:01:00Z</dcterms:modified>
</cp:coreProperties>
</file>