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DE" w:rsidRPr="007B28E6" w:rsidRDefault="004520B5" w:rsidP="004520B5">
      <w:pPr>
        <w:spacing w:after="0" w:line="240" w:lineRule="auto"/>
        <w:jc w:val="center"/>
        <w:rPr>
          <w:rFonts w:ascii="Times New Roman" w:hAnsi="Times New Roman" w:cs="Times New Roman"/>
          <w:b/>
          <w:sz w:val="24"/>
          <w:szCs w:val="24"/>
        </w:rPr>
      </w:pPr>
      <w:r w:rsidRPr="007B28E6">
        <w:rPr>
          <w:rFonts w:ascii="Times New Roman" w:hAnsi="Times New Roman" w:cs="Times New Roman"/>
          <w:b/>
          <w:sz w:val="24"/>
          <w:szCs w:val="24"/>
        </w:rPr>
        <w:t xml:space="preserve">Информация о деятельности Министерства труда и социальной защиты населения Забайкальского края за январь 2021 года </w:t>
      </w:r>
    </w:p>
    <w:p w:rsidR="008209F1" w:rsidRPr="007B28E6" w:rsidRDefault="008209F1" w:rsidP="004520B5">
      <w:pPr>
        <w:spacing w:after="0" w:line="240" w:lineRule="auto"/>
        <w:jc w:val="center"/>
        <w:rPr>
          <w:rFonts w:ascii="Times New Roman" w:hAnsi="Times New Roman" w:cs="Times New Roman"/>
          <w:b/>
          <w:sz w:val="24"/>
          <w:szCs w:val="24"/>
        </w:rPr>
      </w:pPr>
    </w:p>
    <w:p w:rsidR="008209F1" w:rsidRPr="007B28E6" w:rsidRDefault="008209F1" w:rsidP="004520B5">
      <w:pPr>
        <w:spacing w:after="0" w:line="240" w:lineRule="auto"/>
        <w:jc w:val="center"/>
        <w:rPr>
          <w:rFonts w:ascii="Times New Roman" w:hAnsi="Times New Roman" w:cs="Times New Roman"/>
          <w:b/>
          <w:sz w:val="24"/>
          <w:szCs w:val="24"/>
        </w:rPr>
      </w:pPr>
    </w:p>
    <w:p w:rsidR="008209F1" w:rsidRPr="007B28E6" w:rsidRDefault="008209F1" w:rsidP="008209F1">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В отчетный период Министерством </w:t>
      </w:r>
      <w:r w:rsidR="0063583E" w:rsidRPr="007B28E6">
        <w:rPr>
          <w:rFonts w:ascii="Times New Roman" w:hAnsi="Times New Roman" w:cs="Times New Roman"/>
          <w:sz w:val="24"/>
          <w:szCs w:val="24"/>
        </w:rPr>
        <w:t>была проведена работа по следующим направлениям деятельности</w:t>
      </w:r>
      <w:r w:rsidRPr="007B28E6">
        <w:rPr>
          <w:rFonts w:ascii="Times New Roman" w:hAnsi="Times New Roman" w:cs="Times New Roman"/>
          <w:sz w:val="24"/>
          <w:szCs w:val="24"/>
        </w:rPr>
        <w:t>.</w:t>
      </w:r>
    </w:p>
    <w:p w:rsidR="0063583E" w:rsidRPr="007B28E6" w:rsidRDefault="0063583E" w:rsidP="008209F1">
      <w:pPr>
        <w:spacing w:after="0" w:line="240" w:lineRule="auto"/>
        <w:jc w:val="both"/>
        <w:rPr>
          <w:rFonts w:ascii="Times New Roman" w:hAnsi="Times New Roman" w:cs="Times New Roman"/>
          <w:sz w:val="24"/>
          <w:szCs w:val="24"/>
        </w:rPr>
      </w:pPr>
    </w:p>
    <w:p w:rsidR="00EC2437" w:rsidRPr="007B28E6" w:rsidRDefault="00EC2437" w:rsidP="00EC2437">
      <w:pPr>
        <w:spacing w:after="0" w:line="240" w:lineRule="auto"/>
        <w:ind w:firstLine="709"/>
        <w:jc w:val="both"/>
        <w:rPr>
          <w:rFonts w:ascii="Times New Roman" w:hAnsi="Times New Roman" w:cs="Times New Roman"/>
          <w:b/>
          <w:sz w:val="24"/>
          <w:szCs w:val="24"/>
        </w:rPr>
      </w:pPr>
      <w:r w:rsidRPr="007B28E6">
        <w:rPr>
          <w:rFonts w:ascii="Times New Roman" w:hAnsi="Times New Roman" w:cs="Times New Roman"/>
          <w:b/>
          <w:sz w:val="24"/>
          <w:szCs w:val="24"/>
        </w:rPr>
        <w:t>1.</w:t>
      </w:r>
      <w:r w:rsidRPr="007B28E6">
        <w:rPr>
          <w:rFonts w:ascii="Times New Roman" w:hAnsi="Times New Roman" w:cs="Times New Roman"/>
          <w:sz w:val="24"/>
          <w:szCs w:val="24"/>
        </w:rPr>
        <w:t xml:space="preserve"> </w:t>
      </w:r>
      <w:r w:rsidRPr="007B28E6">
        <w:rPr>
          <w:rFonts w:ascii="Times New Roman" w:hAnsi="Times New Roman" w:cs="Times New Roman"/>
          <w:b/>
          <w:sz w:val="24"/>
          <w:szCs w:val="24"/>
        </w:rPr>
        <w:t>Отдел организационной работы.</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Обработано входящих документов – 2185. </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Зарегистрировано исходящих документов (в том числе ответы на обращения граждан) – 1462.</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Зарегистрировано внутренних документов (приказы, распоряжения, поручения) – 180.</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Исполнено контрольных документов –87.</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Документы, стоящие на контроле, по состоянию на 31.01.2021 – 439.</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Принято граждан в общественной приёмной – 0.</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Отработано обращений граждан – 367 шт.</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Личный приём граждан (приёмная Министра) – 0. </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Почтовых отправлений – 352 шт.</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Всего обработано документов за указанный период – 3949 шт.</w:t>
      </w:r>
    </w:p>
    <w:p w:rsidR="00EC2437" w:rsidRPr="007B28E6" w:rsidRDefault="00EC2437" w:rsidP="00EC2437">
      <w:pPr>
        <w:spacing w:after="0" w:line="240" w:lineRule="auto"/>
        <w:ind w:firstLine="709"/>
        <w:jc w:val="both"/>
        <w:rPr>
          <w:rFonts w:ascii="Times New Roman" w:hAnsi="Times New Roman" w:cs="Times New Roman"/>
          <w:sz w:val="24"/>
          <w:szCs w:val="24"/>
        </w:rPr>
      </w:pPr>
    </w:p>
    <w:p w:rsidR="008209F1" w:rsidRPr="007B28E6" w:rsidRDefault="00EC2437" w:rsidP="00EC2437">
      <w:pPr>
        <w:spacing w:after="0" w:line="240" w:lineRule="auto"/>
        <w:ind w:firstLine="709"/>
        <w:jc w:val="both"/>
        <w:rPr>
          <w:rFonts w:ascii="Times New Roman" w:hAnsi="Times New Roman" w:cs="Times New Roman"/>
          <w:b/>
          <w:sz w:val="24"/>
          <w:szCs w:val="24"/>
        </w:rPr>
      </w:pPr>
      <w:r w:rsidRPr="007B28E6">
        <w:rPr>
          <w:rFonts w:ascii="Times New Roman" w:hAnsi="Times New Roman" w:cs="Times New Roman"/>
          <w:b/>
          <w:sz w:val="24"/>
          <w:szCs w:val="24"/>
        </w:rPr>
        <w:t>2</w:t>
      </w:r>
      <w:r w:rsidR="00D41C8D" w:rsidRPr="007B28E6">
        <w:rPr>
          <w:rFonts w:ascii="Times New Roman" w:hAnsi="Times New Roman" w:cs="Times New Roman"/>
          <w:b/>
          <w:sz w:val="24"/>
          <w:szCs w:val="24"/>
        </w:rPr>
        <w:t xml:space="preserve">. </w:t>
      </w:r>
      <w:r w:rsidRPr="007B28E6">
        <w:rPr>
          <w:rFonts w:ascii="Times New Roman" w:hAnsi="Times New Roman" w:cs="Times New Roman"/>
          <w:b/>
          <w:sz w:val="24"/>
          <w:szCs w:val="24"/>
        </w:rPr>
        <w:t>Отдел демографии и семейной политики.</w:t>
      </w:r>
    </w:p>
    <w:p w:rsidR="004520B5"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Плановая мощность в государственных учреждениях социального обслуживания для детей, находящихся в трудной жизненной ситуации  (ЦПДОПР, СРЦ, КЦСОН) составляет 516 мест (стационар – 481; дневное – 35). Списочный состав получателей социальных услуг (несовершеннолетние) – 462, факт – 447.</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Реализация регионального проекта «Финансовая поддержка семей при рождении детей». По состоянию на 01.02.2021 года меры финансовой поддержки семьям при рождении детей предоставлены:</w:t>
      </w:r>
    </w:p>
    <w:p w:rsidR="00EC2437" w:rsidRPr="007B28E6" w:rsidRDefault="00EC2437" w:rsidP="00EC2437">
      <w:pPr>
        <w:pStyle w:val="a4"/>
        <w:numPr>
          <w:ilvl w:val="0"/>
          <w:numId w:val="4"/>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ежемесячная денежная выплата в связи с рождением (усыновлением) первого ребенка за счет субвенций из федерального бюджета предоставлена 8760 семьям;</w:t>
      </w:r>
    </w:p>
    <w:p w:rsidR="00EC2437" w:rsidRPr="007B28E6" w:rsidRDefault="00EC2437" w:rsidP="00EC2437">
      <w:pPr>
        <w:pStyle w:val="a4"/>
        <w:numPr>
          <w:ilvl w:val="0"/>
          <w:numId w:val="4"/>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ежемесячная денежная выплата, в случае рождения после 31.12.2018 третьего ребенка или последующих детей до достижения ребенком возраста 3 лет (федеральная выплата) 1769 семьям;</w:t>
      </w:r>
    </w:p>
    <w:p w:rsidR="00EC2437" w:rsidRPr="007B28E6" w:rsidRDefault="00EC2437" w:rsidP="00EC2437">
      <w:pPr>
        <w:pStyle w:val="a4"/>
        <w:numPr>
          <w:ilvl w:val="0"/>
          <w:numId w:val="4"/>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ежемесячная денежная выплата в случае рождения третьего ребенка или последующих детей при достижении ребенком возраста от 1,5 лет до 3 лет (краевая выплата) предоставлена 3877 семьям;</w:t>
      </w:r>
    </w:p>
    <w:p w:rsidR="00EC2437" w:rsidRPr="007B28E6" w:rsidRDefault="00EC2437" w:rsidP="00EC2437">
      <w:pPr>
        <w:pStyle w:val="a4"/>
        <w:numPr>
          <w:ilvl w:val="0"/>
          <w:numId w:val="4"/>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дополнительные меры, направленные на поддержку рождаемости на Дальнем Востоке, включающие:</w:t>
      </w:r>
    </w:p>
    <w:p w:rsidR="00EC2437" w:rsidRPr="007B28E6" w:rsidRDefault="00EC2437" w:rsidP="00EC2437">
      <w:pPr>
        <w:pStyle w:val="a4"/>
        <w:numPr>
          <w:ilvl w:val="0"/>
          <w:numId w:val="4"/>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предоставление единовременной выплаты при рождении первого ребенка 273 семьям.</w:t>
      </w:r>
    </w:p>
    <w:p w:rsidR="00EC2437" w:rsidRPr="007B28E6" w:rsidRDefault="00EC2437" w:rsidP="00EC2437">
      <w:pPr>
        <w:pStyle w:val="a4"/>
        <w:numPr>
          <w:ilvl w:val="0"/>
          <w:numId w:val="4"/>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региональный материнский (семейный капитал) при рождении второго ребенка 59 семьям.</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Всего кассовые расходы составили 8,4 % средств (235,1 млн. руб.).</w:t>
      </w:r>
    </w:p>
    <w:p w:rsidR="00EC2437" w:rsidRPr="007B28E6" w:rsidRDefault="00EC2437" w:rsidP="00EC2437">
      <w:pPr>
        <w:spacing w:after="0" w:line="240" w:lineRule="auto"/>
        <w:ind w:firstLine="709"/>
        <w:jc w:val="both"/>
        <w:rPr>
          <w:rFonts w:ascii="Times New Roman" w:hAnsi="Times New Roman" w:cs="Times New Roman"/>
          <w:sz w:val="24"/>
          <w:szCs w:val="24"/>
        </w:rPr>
      </w:pPr>
    </w:p>
    <w:p w:rsidR="00ED04DF" w:rsidRPr="007B28E6" w:rsidRDefault="00ED04DF" w:rsidP="00ED04DF">
      <w:pPr>
        <w:spacing w:after="0" w:line="240" w:lineRule="auto"/>
        <w:ind w:firstLine="709"/>
        <w:jc w:val="both"/>
        <w:rPr>
          <w:rFonts w:ascii="Times New Roman" w:hAnsi="Times New Roman" w:cs="Times New Roman"/>
          <w:b/>
          <w:sz w:val="24"/>
          <w:szCs w:val="24"/>
        </w:rPr>
      </w:pPr>
      <w:r w:rsidRPr="007B28E6">
        <w:rPr>
          <w:rFonts w:ascii="Times New Roman" w:hAnsi="Times New Roman" w:cs="Times New Roman"/>
          <w:b/>
          <w:sz w:val="24"/>
          <w:szCs w:val="24"/>
        </w:rPr>
        <w:t>3. Отдел координации деятельности организаций для детей-сирот и постинтернатного сопровождения.</w:t>
      </w:r>
    </w:p>
    <w:p w:rsidR="00ED04DF" w:rsidRPr="007B28E6" w:rsidRDefault="00ED04DF" w:rsidP="00ED04DF">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 состоянию на 03.02.2021 года всего детей-сирот, состоящих в краевом списке – 8 104 чел., из них достигли возраста 18 лет и имеют право на обеспечение жилыми помещениями – 6699 чел.; 1114 решений суда.</w:t>
      </w:r>
    </w:p>
    <w:p w:rsidR="00ED04DF" w:rsidRPr="007B28E6" w:rsidRDefault="00ED04DF" w:rsidP="00ED04DF">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lastRenderedPageBreak/>
        <w:t>На 2021 год предусмотрено 723 488 617, 02 руб. (в т.ч. 680 079 300, 00 руб. федерального бюджета и 43 409 317,02 руб. краевого бюджета) на обеспечение 280 детей-сирот.</w:t>
      </w:r>
    </w:p>
    <w:p w:rsidR="00ED04DF" w:rsidRPr="007B28E6" w:rsidRDefault="00ED04DF" w:rsidP="00ED04DF">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Поступило решений суда в период с 11.01.2021 года по 05.02.2021 года – 47 решений.</w:t>
      </w:r>
    </w:p>
    <w:p w:rsidR="00ED04DF" w:rsidRPr="007B28E6" w:rsidRDefault="00ED04DF" w:rsidP="00ED04DF">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За 2020 год проведено 18 комиссий по включению, установлению факта невозможности проживания и предоставлению жилых помещений детям-сиротам: 467 чел. – включено в краевой список; 45 чел – отказано во включении в краевой список; 377 чел. – исключено из краевого списка; 74 чел. – установлено фактов невозможности проживания; 21 чел. – отказано в установлении факта невозможности проживания; 242 чел – предоставлено жилое помещение (224 чел. заключил договор).</w:t>
      </w:r>
    </w:p>
    <w:p w:rsidR="00ED04DF" w:rsidRPr="007B28E6" w:rsidRDefault="00ED04DF" w:rsidP="00ED04DF">
      <w:pPr>
        <w:pStyle w:val="a4"/>
        <w:spacing w:after="0" w:line="240" w:lineRule="auto"/>
        <w:ind w:left="0"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В 2021 году проведено заседаний межведомственной комиссии – 1 заседание: 28 чел. – включено в краевой список, 6 чел. – отказано во включении в краевой список, 48 чел. – исключено из краевого списка,  2 чел. – установлено фактов невозможности проживания, 3 чел. – отказано в установлении факта </w:t>
      </w:r>
    </w:p>
    <w:p w:rsidR="00ED04DF" w:rsidRPr="007B28E6" w:rsidRDefault="00ED04DF" w:rsidP="00ED04DF">
      <w:pPr>
        <w:pStyle w:val="a4"/>
        <w:spacing w:after="0" w:line="240" w:lineRule="auto"/>
        <w:ind w:left="709"/>
        <w:jc w:val="both"/>
        <w:rPr>
          <w:rFonts w:ascii="Times New Roman" w:hAnsi="Times New Roman" w:cs="Times New Roman"/>
          <w:sz w:val="24"/>
          <w:szCs w:val="24"/>
        </w:rPr>
      </w:pPr>
      <w:r w:rsidRPr="007B28E6">
        <w:rPr>
          <w:rFonts w:ascii="Times New Roman" w:hAnsi="Times New Roman" w:cs="Times New Roman"/>
          <w:sz w:val="24"/>
          <w:szCs w:val="24"/>
        </w:rPr>
        <w:t>Информация по детским домам за период с 11.01 по 05.02:</w:t>
      </w:r>
    </w:p>
    <w:p w:rsidR="00ED04DF" w:rsidRPr="007B28E6" w:rsidRDefault="00ED04DF" w:rsidP="00ED04DF">
      <w:pPr>
        <w:pStyle w:val="a4"/>
        <w:spacing w:after="0" w:line="240" w:lineRule="auto"/>
        <w:ind w:left="709"/>
        <w:jc w:val="both"/>
        <w:rPr>
          <w:rFonts w:ascii="Times New Roman" w:hAnsi="Times New Roman" w:cs="Times New Roman"/>
          <w:sz w:val="24"/>
          <w:szCs w:val="24"/>
        </w:rPr>
      </w:pPr>
      <w:r w:rsidRPr="007B28E6">
        <w:rPr>
          <w:rFonts w:ascii="Times New Roman" w:hAnsi="Times New Roman" w:cs="Times New Roman"/>
          <w:sz w:val="24"/>
          <w:szCs w:val="24"/>
        </w:rPr>
        <w:t>531 – детей-сирот по списку, находящихся в ГУСО для детей-сирот</w:t>
      </w:r>
    </w:p>
    <w:p w:rsidR="00ED04DF" w:rsidRPr="007B28E6" w:rsidRDefault="00ED04DF" w:rsidP="00ED04DF">
      <w:pPr>
        <w:pStyle w:val="a4"/>
        <w:spacing w:after="0" w:line="240" w:lineRule="auto"/>
        <w:ind w:left="709"/>
        <w:jc w:val="both"/>
        <w:rPr>
          <w:rFonts w:ascii="Times New Roman" w:hAnsi="Times New Roman" w:cs="Times New Roman"/>
          <w:sz w:val="24"/>
          <w:szCs w:val="24"/>
        </w:rPr>
      </w:pPr>
      <w:r w:rsidRPr="007B28E6">
        <w:rPr>
          <w:rFonts w:ascii="Times New Roman" w:hAnsi="Times New Roman" w:cs="Times New Roman"/>
          <w:sz w:val="24"/>
          <w:szCs w:val="24"/>
        </w:rPr>
        <w:t>494 – детей-сирот по факту, находящихся в ГУСО для детей-сирот</w:t>
      </w:r>
    </w:p>
    <w:p w:rsidR="00ED04DF" w:rsidRPr="007B28E6" w:rsidRDefault="00ED04DF" w:rsidP="00ED04DF">
      <w:pPr>
        <w:pStyle w:val="a4"/>
        <w:spacing w:after="0" w:line="240" w:lineRule="auto"/>
        <w:ind w:left="709"/>
        <w:jc w:val="both"/>
        <w:rPr>
          <w:rFonts w:ascii="Times New Roman" w:hAnsi="Times New Roman" w:cs="Times New Roman"/>
          <w:sz w:val="24"/>
          <w:szCs w:val="24"/>
        </w:rPr>
      </w:pPr>
      <w:r w:rsidRPr="007B28E6">
        <w:rPr>
          <w:rFonts w:ascii="Times New Roman" w:hAnsi="Times New Roman" w:cs="Times New Roman"/>
          <w:sz w:val="24"/>
          <w:szCs w:val="24"/>
        </w:rPr>
        <w:t>42 – выдано направлений на устройство в ГУСО для детей-сирот</w:t>
      </w:r>
    </w:p>
    <w:p w:rsidR="00ED04DF" w:rsidRPr="007B28E6" w:rsidRDefault="00ED04DF" w:rsidP="00ED04DF">
      <w:pPr>
        <w:pStyle w:val="a4"/>
        <w:spacing w:after="0" w:line="240" w:lineRule="auto"/>
        <w:ind w:left="709"/>
        <w:jc w:val="both"/>
        <w:rPr>
          <w:rFonts w:ascii="Times New Roman" w:hAnsi="Times New Roman" w:cs="Times New Roman"/>
          <w:sz w:val="24"/>
          <w:szCs w:val="24"/>
        </w:rPr>
      </w:pPr>
      <w:r w:rsidRPr="007B28E6">
        <w:rPr>
          <w:rFonts w:ascii="Times New Roman" w:hAnsi="Times New Roman" w:cs="Times New Roman"/>
          <w:sz w:val="24"/>
          <w:szCs w:val="24"/>
        </w:rPr>
        <w:t>1 – устройство в семью (под опеку) из ГУСО для детей-сирот</w:t>
      </w:r>
    </w:p>
    <w:p w:rsidR="00ED04DF" w:rsidRPr="007B28E6" w:rsidRDefault="00ED04DF" w:rsidP="00ED04DF">
      <w:pPr>
        <w:pStyle w:val="a4"/>
        <w:spacing w:after="0" w:line="240" w:lineRule="auto"/>
        <w:ind w:left="709"/>
        <w:jc w:val="both"/>
        <w:rPr>
          <w:rFonts w:ascii="Times New Roman" w:hAnsi="Times New Roman" w:cs="Times New Roman"/>
          <w:sz w:val="24"/>
          <w:szCs w:val="24"/>
        </w:rPr>
      </w:pPr>
      <w:r w:rsidRPr="007B28E6">
        <w:rPr>
          <w:rFonts w:ascii="Times New Roman" w:hAnsi="Times New Roman" w:cs="Times New Roman"/>
          <w:sz w:val="24"/>
          <w:szCs w:val="24"/>
        </w:rPr>
        <w:t>2 – воспитанника выбыли из ГУСО, по достижению 18 лет</w:t>
      </w:r>
    </w:p>
    <w:p w:rsidR="00ED04DF" w:rsidRPr="007B28E6" w:rsidRDefault="00ED04DF" w:rsidP="00EC2437">
      <w:pPr>
        <w:spacing w:after="0" w:line="240" w:lineRule="auto"/>
        <w:ind w:firstLine="709"/>
        <w:jc w:val="both"/>
        <w:rPr>
          <w:rFonts w:ascii="Times New Roman" w:hAnsi="Times New Roman" w:cs="Times New Roman"/>
          <w:sz w:val="24"/>
          <w:szCs w:val="24"/>
        </w:rPr>
      </w:pPr>
    </w:p>
    <w:p w:rsidR="008E5A6B" w:rsidRPr="007B28E6" w:rsidRDefault="008E5A6B" w:rsidP="00EC2437">
      <w:pPr>
        <w:spacing w:after="0" w:line="240" w:lineRule="auto"/>
        <w:ind w:firstLine="709"/>
        <w:jc w:val="both"/>
        <w:rPr>
          <w:rFonts w:ascii="Times New Roman" w:hAnsi="Times New Roman" w:cs="Times New Roman"/>
          <w:b/>
          <w:sz w:val="24"/>
          <w:szCs w:val="24"/>
        </w:rPr>
      </w:pPr>
      <w:r w:rsidRPr="007B28E6">
        <w:rPr>
          <w:rFonts w:ascii="Times New Roman" w:hAnsi="Times New Roman" w:cs="Times New Roman"/>
          <w:b/>
          <w:sz w:val="24"/>
          <w:szCs w:val="24"/>
        </w:rPr>
        <w:t xml:space="preserve">4. </w:t>
      </w:r>
      <w:r w:rsidRPr="007B28E6">
        <w:rPr>
          <w:rFonts w:ascii="Times New Roman" w:hAnsi="Times New Roman"/>
          <w:b/>
          <w:sz w:val="24"/>
          <w:szCs w:val="24"/>
        </w:rPr>
        <w:t xml:space="preserve">Отдел опеки и попечительства несовершеннолетних. </w:t>
      </w:r>
    </w:p>
    <w:p w:rsidR="008E5A6B" w:rsidRPr="007B28E6" w:rsidRDefault="008E5A6B"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Направлены 21 запрос и ответы в рамках рассмотрения обращений граждан (без учета вопросов усыновления) и 39 информаций, ответов и запросов по вопросам деятельности отдела. </w:t>
      </w:r>
    </w:p>
    <w:p w:rsidR="008E5A6B" w:rsidRPr="007B28E6" w:rsidRDefault="008E5A6B" w:rsidP="008E5A6B">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Подготовка ответов на запросы контрольных органов, министерств ведомств: Предоставлены материалы для проведения внеплановой проверки Рособрнадзора с 18.01.2021 по 05.02.2021; Подготовлен отчет 103-Рик (годовой); Подготовлен сводный ответ Министерства по мероприятиям профилактики социального сиротства в 2020 году; Подготовка информации о мероприятиях по обеспечению права ребенка на семью в 2020 году.</w:t>
      </w:r>
    </w:p>
    <w:p w:rsidR="008E5A6B" w:rsidRPr="007B28E6" w:rsidRDefault="008E5A6B" w:rsidP="008E5A6B">
      <w:pPr>
        <w:spacing w:after="0" w:line="240" w:lineRule="auto"/>
        <w:ind w:firstLine="709"/>
        <w:jc w:val="both"/>
        <w:rPr>
          <w:rFonts w:ascii="Times New Roman" w:hAnsi="Times New Roman"/>
          <w:sz w:val="24"/>
          <w:szCs w:val="24"/>
        </w:rPr>
      </w:pPr>
      <w:r w:rsidRPr="007B28E6">
        <w:rPr>
          <w:rFonts w:ascii="Times New Roman" w:hAnsi="Times New Roman"/>
          <w:sz w:val="24"/>
          <w:szCs w:val="24"/>
        </w:rPr>
        <w:t>Разработка проекта детской деревни в с.Чара.</w:t>
      </w:r>
    </w:p>
    <w:p w:rsidR="008E5A6B" w:rsidRPr="007B28E6" w:rsidRDefault="008E5A6B" w:rsidP="008E5A6B">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Проведена 1 комиссия по жизнеустройству детей сирот рассмотрено 17 дел. Принято участие в проведении проверки в ГУСО им. В.Н. Подгорбунского. </w:t>
      </w:r>
    </w:p>
    <w:p w:rsidR="008E5A6B" w:rsidRPr="007B28E6" w:rsidRDefault="008E5A6B" w:rsidP="008E5A6B">
      <w:pPr>
        <w:spacing w:after="0" w:line="240" w:lineRule="auto"/>
        <w:ind w:firstLine="709"/>
        <w:jc w:val="both"/>
        <w:rPr>
          <w:rFonts w:ascii="Times New Roman" w:hAnsi="Times New Roman"/>
          <w:sz w:val="24"/>
          <w:szCs w:val="24"/>
        </w:rPr>
      </w:pPr>
      <w:r w:rsidRPr="007B28E6">
        <w:rPr>
          <w:rFonts w:ascii="Times New Roman" w:hAnsi="Times New Roman"/>
          <w:sz w:val="24"/>
          <w:szCs w:val="24"/>
        </w:rPr>
        <w:t>Деятельность органов опеки и попечительства несовершеннолетних. Направлены запросы в муниципалитеты по вопросам: замечания по ведению регионального банка данных о детях-сиротах (сведен квартальный отчет); обеспечению актуальности сведений в ЕГИССО о гражданах лишенных (ограниченных) и восстановленных в родительских правах, и их детях; о предоставлении сведений до 10.02.2021 года о жилье, закрепленном за детьми сиротами и не нуждающихся в обеспечении жильем.</w:t>
      </w:r>
    </w:p>
    <w:p w:rsidR="008E5A6B" w:rsidRPr="007B28E6" w:rsidRDefault="008E5A6B" w:rsidP="008E5A6B">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Подготовлено: отчет министерства в свод отчета края для фонда поддержки детей в ТЖС по комплексу мер работы с детьми в конфликте с законом; информация о ходе работы по обеспечению жильем семьи Старицыной (погорельцы Читинского района); годовой отчет о реализации регионального проекта Финансовая поддержка семей при рождении детей; проводится работа по приведению в соответствие паспорта регионального проекта «Финансовая поддержка семей при рождении детей»; принято участие в заседании краевой комиссии по делам несовершеннолетних, подготовлена соответствующая информация; проведено обучение специалистов, оказано содействие в подготовке годового отчета Д-13 (по работе ГУСО для детей-сирот); согласованы совместные мероприятия с каналом РТК по предоставлению информации о замещающих семьях и детях, нуждающихся в устройстве в семьи.</w:t>
      </w:r>
    </w:p>
    <w:p w:rsidR="008E5A6B" w:rsidRPr="007B28E6" w:rsidRDefault="008E5A6B" w:rsidP="008E5A6B">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lastRenderedPageBreak/>
        <w:t xml:space="preserve">Всего сирот в крае 5915, из них </w:t>
      </w:r>
      <w:r w:rsidR="00C24D98" w:rsidRPr="007B28E6">
        <w:rPr>
          <w:rFonts w:ascii="Times New Roman" w:hAnsi="Times New Roman" w:cs="Times New Roman"/>
          <w:sz w:val="24"/>
          <w:szCs w:val="24"/>
        </w:rPr>
        <w:t>–</w:t>
      </w:r>
      <w:r w:rsidRPr="007B28E6">
        <w:rPr>
          <w:rFonts w:ascii="Times New Roman" w:hAnsi="Times New Roman" w:cs="Times New Roman"/>
          <w:sz w:val="24"/>
          <w:szCs w:val="24"/>
        </w:rPr>
        <w:t xml:space="preserve"> 4553 в замещающих семьях</w:t>
      </w:r>
      <w:r w:rsidR="00C24D98" w:rsidRPr="007B28E6">
        <w:rPr>
          <w:rFonts w:ascii="Times New Roman" w:hAnsi="Times New Roman" w:cs="Times New Roman"/>
          <w:sz w:val="24"/>
          <w:szCs w:val="24"/>
        </w:rPr>
        <w:t>.</w:t>
      </w:r>
    </w:p>
    <w:p w:rsidR="008E5A6B" w:rsidRPr="007B28E6" w:rsidRDefault="008E5A6B" w:rsidP="008E5A6B">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Численность детей в региональном банке данных – 1362 на 01.01.2021 (на 01.01.2020 – 1441, на 01.01.2019 – 1526, на 01.01.2018 - 1720)</w:t>
      </w:r>
      <w:r w:rsidR="00C24D98" w:rsidRPr="007B28E6">
        <w:rPr>
          <w:rFonts w:ascii="Times New Roman" w:hAnsi="Times New Roman" w:cs="Times New Roman"/>
          <w:sz w:val="24"/>
          <w:szCs w:val="24"/>
        </w:rPr>
        <w:t>.</w:t>
      </w:r>
    </w:p>
    <w:p w:rsidR="008E5A6B" w:rsidRPr="007B28E6" w:rsidRDefault="008E5A6B" w:rsidP="008E5A6B">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Работа школы подготовки приемных родителей в 2020 г. – обучено 540 родителей, из них 286 семей  приняли 336 детей.</w:t>
      </w:r>
    </w:p>
    <w:p w:rsidR="008E5A6B" w:rsidRPr="007B28E6" w:rsidRDefault="008E5A6B" w:rsidP="008E5A6B">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Выявлено детей сирот в 2020 году</w:t>
      </w:r>
      <w:r w:rsidR="00C24D98" w:rsidRPr="007B28E6">
        <w:rPr>
          <w:rFonts w:ascii="Times New Roman" w:hAnsi="Times New Roman" w:cs="Times New Roman"/>
          <w:sz w:val="24"/>
          <w:szCs w:val="24"/>
        </w:rPr>
        <w:t xml:space="preserve"> –</w:t>
      </w:r>
      <w:r w:rsidRPr="007B28E6">
        <w:rPr>
          <w:rFonts w:ascii="Times New Roman" w:hAnsi="Times New Roman" w:cs="Times New Roman"/>
          <w:sz w:val="24"/>
          <w:szCs w:val="24"/>
        </w:rPr>
        <w:t xml:space="preserve"> 829</w:t>
      </w:r>
      <w:r w:rsidR="00C24D98" w:rsidRPr="007B28E6">
        <w:rPr>
          <w:rFonts w:ascii="Times New Roman" w:hAnsi="Times New Roman" w:cs="Times New Roman"/>
          <w:sz w:val="24"/>
          <w:szCs w:val="24"/>
        </w:rPr>
        <w:t>, у</w:t>
      </w:r>
      <w:r w:rsidRPr="007B28E6">
        <w:rPr>
          <w:rFonts w:ascii="Times New Roman" w:hAnsi="Times New Roman" w:cs="Times New Roman"/>
          <w:sz w:val="24"/>
          <w:szCs w:val="24"/>
        </w:rPr>
        <w:t>строено в семьи в 2020 году – 1042</w:t>
      </w:r>
      <w:r w:rsidR="00C24D98" w:rsidRPr="007B28E6">
        <w:rPr>
          <w:rFonts w:ascii="Times New Roman" w:hAnsi="Times New Roman" w:cs="Times New Roman"/>
          <w:sz w:val="24"/>
          <w:szCs w:val="24"/>
        </w:rPr>
        <w:t>, л</w:t>
      </w:r>
      <w:r w:rsidRPr="007B28E6">
        <w:rPr>
          <w:rFonts w:ascii="Times New Roman" w:hAnsi="Times New Roman" w:cs="Times New Roman"/>
          <w:sz w:val="24"/>
          <w:szCs w:val="24"/>
        </w:rPr>
        <w:t xml:space="preserve">ишено родительских прав </w:t>
      </w:r>
      <w:r w:rsidR="00C24D98" w:rsidRPr="007B28E6">
        <w:rPr>
          <w:rFonts w:ascii="Times New Roman" w:hAnsi="Times New Roman" w:cs="Times New Roman"/>
          <w:sz w:val="24"/>
          <w:szCs w:val="24"/>
        </w:rPr>
        <w:t xml:space="preserve">– </w:t>
      </w:r>
      <w:r w:rsidRPr="007B28E6">
        <w:rPr>
          <w:rFonts w:ascii="Times New Roman" w:hAnsi="Times New Roman" w:cs="Times New Roman"/>
          <w:sz w:val="24"/>
          <w:szCs w:val="24"/>
        </w:rPr>
        <w:t>427 родителей в отношении 570 детей, ограничено 211 родителей в отношении 320 детей (всего 638 родителей в отношении 890 детей)</w:t>
      </w:r>
      <w:r w:rsidR="00C24D98" w:rsidRPr="007B28E6">
        <w:rPr>
          <w:rFonts w:ascii="Times New Roman" w:hAnsi="Times New Roman" w:cs="Times New Roman"/>
          <w:sz w:val="24"/>
          <w:szCs w:val="24"/>
        </w:rPr>
        <w:t xml:space="preserve">. </w:t>
      </w:r>
      <w:r w:rsidRPr="007B28E6">
        <w:rPr>
          <w:rFonts w:ascii="Times New Roman" w:hAnsi="Times New Roman" w:cs="Times New Roman"/>
          <w:sz w:val="24"/>
          <w:szCs w:val="24"/>
        </w:rPr>
        <w:t>Восстановлены в родительских правах</w:t>
      </w:r>
      <w:r w:rsidR="00C24D98" w:rsidRPr="007B28E6">
        <w:rPr>
          <w:rFonts w:ascii="Times New Roman" w:hAnsi="Times New Roman" w:cs="Times New Roman"/>
          <w:sz w:val="24"/>
          <w:szCs w:val="24"/>
        </w:rPr>
        <w:t xml:space="preserve"> –</w:t>
      </w:r>
      <w:r w:rsidRPr="007B28E6">
        <w:rPr>
          <w:rFonts w:ascii="Times New Roman" w:hAnsi="Times New Roman" w:cs="Times New Roman"/>
          <w:sz w:val="24"/>
          <w:szCs w:val="24"/>
        </w:rPr>
        <w:t xml:space="preserve"> 15 родителей  в отношении 23 детей,</w:t>
      </w:r>
      <w:r w:rsidR="00C24D98" w:rsidRPr="007B28E6">
        <w:rPr>
          <w:rFonts w:ascii="Times New Roman" w:hAnsi="Times New Roman" w:cs="Times New Roman"/>
          <w:sz w:val="24"/>
          <w:szCs w:val="24"/>
        </w:rPr>
        <w:t xml:space="preserve"> с</w:t>
      </w:r>
      <w:r w:rsidRPr="007B28E6">
        <w:rPr>
          <w:rFonts w:ascii="Times New Roman" w:hAnsi="Times New Roman" w:cs="Times New Roman"/>
          <w:sz w:val="24"/>
          <w:szCs w:val="24"/>
        </w:rPr>
        <w:t>няты ограничения 28 родителя в отношении 49 детей</w:t>
      </w:r>
      <w:r w:rsidR="00C24D98" w:rsidRPr="007B28E6">
        <w:rPr>
          <w:rFonts w:ascii="Times New Roman" w:hAnsi="Times New Roman" w:cs="Times New Roman"/>
          <w:sz w:val="24"/>
          <w:szCs w:val="24"/>
        </w:rPr>
        <w:t xml:space="preserve"> </w:t>
      </w:r>
      <w:r w:rsidRPr="007B28E6">
        <w:rPr>
          <w:rFonts w:ascii="Times New Roman" w:hAnsi="Times New Roman" w:cs="Times New Roman"/>
          <w:sz w:val="24"/>
          <w:szCs w:val="24"/>
        </w:rPr>
        <w:t>(всего 43 родителя в отношении 72 детей)</w:t>
      </w:r>
      <w:r w:rsidR="00C24D98" w:rsidRPr="007B28E6">
        <w:rPr>
          <w:rFonts w:ascii="Times New Roman" w:hAnsi="Times New Roman" w:cs="Times New Roman"/>
          <w:sz w:val="24"/>
          <w:szCs w:val="24"/>
        </w:rPr>
        <w:t>.</w:t>
      </w:r>
    </w:p>
    <w:p w:rsidR="008E5A6B" w:rsidRPr="007B28E6" w:rsidRDefault="008E5A6B" w:rsidP="00EC2437">
      <w:pPr>
        <w:spacing w:after="0" w:line="240" w:lineRule="auto"/>
        <w:ind w:firstLine="709"/>
        <w:jc w:val="both"/>
        <w:rPr>
          <w:rFonts w:ascii="Times New Roman" w:hAnsi="Times New Roman" w:cs="Times New Roman"/>
          <w:sz w:val="24"/>
          <w:szCs w:val="24"/>
        </w:rPr>
      </w:pPr>
    </w:p>
    <w:p w:rsidR="007C2ED3" w:rsidRPr="007B28E6" w:rsidRDefault="005274CC" w:rsidP="00EC2437">
      <w:pPr>
        <w:spacing w:after="0" w:line="240" w:lineRule="auto"/>
        <w:ind w:firstLine="709"/>
        <w:jc w:val="both"/>
        <w:rPr>
          <w:rFonts w:ascii="Times New Roman" w:hAnsi="Times New Roman" w:cs="Times New Roman"/>
          <w:b/>
          <w:sz w:val="24"/>
          <w:szCs w:val="24"/>
        </w:rPr>
      </w:pPr>
      <w:r w:rsidRPr="007B28E6">
        <w:rPr>
          <w:rFonts w:ascii="Times New Roman" w:hAnsi="Times New Roman" w:cs="Times New Roman"/>
          <w:b/>
          <w:sz w:val="24"/>
          <w:szCs w:val="24"/>
        </w:rPr>
        <w:t>5</w:t>
      </w:r>
      <w:r w:rsidR="007C2ED3" w:rsidRPr="007B28E6">
        <w:rPr>
          <w:rFonts w:ascii="Times New Roman" w:hAnsi="Times New Roman" w:cs="Times New Roman"/>
          <w:b/>
          <w:sz w:val="24"/>
          <w:szCs w:val="24"/>
        </w:rPr>
        <w:t>. Отдел по работе с гражданами пожилого возраста и инвалидами.</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Проводится еженедельный мониторинг заболеваемости COVID-2019 в стационарных учреждениях социального обслуживания, с занесением данных в систему централизованного управления доступом пользователей к информационным системам Минтруда РФ.</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Проведена работа в ГИИС «Электронный бюджет» управление национальными проектами регионального проекта «Старшее поколение»: сформирован запрос на изменение паспорта проекта с видом «Методические указания от 31.07.2020 г. », началась подготовка заполнения исполнений мероприятий и контрольных точек для отчета о ходе реализации проекта. </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В стационарные организации социального обслуживания выдано 7 путевок. Всего по состоянию на 31.01.2021 года в государственных стационарных учреждениях социального обслуживания проживает 2753 гражданина пожилого возраста и инвалида. Всего в период с 11.01 по 31.01.2021 года в Министерство поступило 15 пакетов документов для определения граждан в государственные стационарные учреждения социального обслуживания. Всего по состоянию на 31.01.2021 год в очереди на дом-интернат состоит 97 человек.</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Подготовлены и направлены в Фонд поддержки детей, находящихся в трудной жизненной ситуации, полугодовой и итоговый отчеты о ходе реализации Комплекса мер Забайкальского края по активной поддержке родителей детей-инвалидов (законных представителей) для сохранения семейной среды развития и воспитания детей. </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С 11.01.2021 в Министерство поступило 2406 ИПРА, по которым разработаны мероприятия ИПРА инвалида и направлены исполнителям мероприятий (подведомственные учреждения Министерства) </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Подготовлено 8 приказов Министерства труда и социальной защиты населения Забайкальского края о режиме работы учреждений в условиях временной изоляции. И 3 приказа о применении мер дисциплинарной ответственности в отношении 3 директоров государственных учреждений социального обслуживания.</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Подготовлены приказы МТСЗН об утверждении государственного задания учреждениями осуществляющими социальное обслуживание на дому, в стационарной и полустационарной формах социального обслуживания в отношении 39 ГУСО.</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 совместный с Минздравом приказ об утверждении рабочей группы по внедрению на территории Забайкальского края системы долговременного ухода».</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Доступная среда:</w:t>
      </w:r>
    </w:p>
    <w:p w:rsidR="007C2ED3" w:rsidRPr="007B28E6" w:rsidRDefault="007C2ED3" w:rsidP="007C2ED3">
      <w:pPr>
        <w:pStyle w:val="a4"/>
        <w:numPr>
          <w:ilvl w:val="0"/>
          <w:numId w:val="24"/>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Подготовлен и размещен ГИС Электронный бюджет, годового отчета об освоении средств субсидии на реализацию мероприятий ГП Доступная среда. Направление годового отчета в Минтруд РФ и Минпросвещения РФ.</w:t>
      </w:r>
    </w:p>
    <w:p w:rsidR="007C2ED3" w:rsidRPr="007B28E6" w:rsidRDefault="007C2ED3" w:rsidP="007C2ED3">
      <w:pPr>
        <w:pStyle w:val="a4"/>
        <w:numPr>
          <w:ilvl w:val="0"/>
          <w:numId w:val="24"/>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Отработан с ГПУ проекта постановления Правительства Забайкальского края «О внесении изменений в государственную программу Забайкальского края «Доступная среда», направление заверенной копии ППЗК № 6 от 22.01.2021 в Минтруд РФ.</w:t>
      </w:r>
    </w:p>
    <w:p w:rsidR="007C2ED3" w:rsidRPr="007B28E6" w:rsidRDefault="007C2ED3" w:rsidP="007C2ED3">
      <w:pPr>
        <w:pStyle w:val="a4"/>
        <w:numPr>
          <w:ilvl w:val="0"/>
          <w:numId w:val="24"/>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lastRenderedPageBreak/>
        <w:t>Сформирован план реализации мероприятий ГП Доступная среда и видов работ на 2021 год.</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Мониторинг: </w:t>
      </w:r>
    </w:p>
    <w:p w:rsidR="007C2ED3" w:rsidRPr="007B28E6" w:rsidRDefault="007C2ED3" w:rsidP="007C2ED3">
      <w:pPr>
        <w:pStyle w:val="a4"/>
        <w:numPr>
          <w:ilvl w:val="0"/>
          <w:numId w:val="25"/>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Сформирован и утвержден План мониторинга на 2021 год;</w:t>
      </w:r>
    </w:p>
    <w:p w:rsidR="007C2ED3" w:rsidRPr="007B28E6" w:rsidRDefault="007C2ED3" w:rsidP="007C2ED3">
      <w:pPr>
        <w:pStyle w:val="a4"/>
        <w:numPr>
          <w:ilvl w:val="0"/>
          <w:numId w:val="25"/>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Подготовка к проведению мониторинга в феврале (5 объектов).</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Контроль надзор:</w:t>
      </w:r>
    </w:p>
    <w:p w:rsidR="007C2ED3" w:rsidRPr="007B28E6" w:rsidRDefault="007C2ED3" w:rsidP="007C2ED3">
      <w:pPr>
        <w:pStyle w:val="a4"/>
        <w:numPr>
          <w:ilvl w:val="0"/>
          <w:numId w:val="26"/>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Подготовлен и размещен на сайте Министерства Доклад об осуществлении регионального государственного контроля (надзора) в сфере социального обслуживания в Забайкальском крае и Регионального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в сфере социального обслуживания в Забайкальском крае.</w:t>
      </w:r>
    </w:p>
    <w:p w:rsidR="007C2ED3" w:rsidRPr="007B28E6" w:rsidRDefault="007C2ED3" w:rsidP="007C2ED3">
      <w:pPr>
        <w:pStyle w:val="a4"/>
        <w:numPr>
          <w:ilvl w:val="0"/>
          <w:numId w:val="26"/>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Подготовлены приказы о проведении плановых выездных проверок ГУСО в марте и апреле 2021 года;</w:t>
      </w:r>
    </w:p>
    <w:p w:rsidR="007C2ED3" w:rsidRPr="007B28E6" w:rsidRDefault="007C2ED3" w:rsidP="007C2ED3">
      <w:pPr>
        <w:pStyle w:val="a4"/>
        <w:numPr>
          <w:ilvl w:val="0"/>
          <w:numId w:val="26"/>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Подготовлен приказ об утверждении целевых значений показателей результативности и эффективности контрольно-надзорной деятельности при осуществлении надзора и контроля в сфере социального обслуживания на 2021 год;</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Жилые помещения инвалидов. Согласование проекта постановления Правительства Забайкальского края «Об уполномоченных органах в области жилищных отношений и социальной защиты инвалидов и признании утратившим силу постановления Правительства Забайкальского края от 7 декабря 2016 года», подготовка служебных писем;</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Совет по делам инвалидов. Подготовка ответов на поручения по итогам заседания Совета по делам инвалидов. Подготовка рабочей встречи по вопросу формирования условий доступности для инвалидов объектов в рамках формирования комфортной городской среды.</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Сведен Реестр социально ориентированных некоммерческих организаций - получателей поддержки Забайкальского края (имущественная и финансовая поддержка, оказанная ИОГВ, МР и ГО);</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Подготовлен и направлен доклад в Минэк Забайкальского края: о достижении ключевых показателей развития конкуренции в Забайкальском крае (перечень и значения показателей утверждены распоряжением Губернатора Забайкальского края от 29 ноября 2019 года № 607-р); информация о ходе реализации мероприятий «дорожной карты»; информация о достижении целевых показателей к системным мероприятиям, направленным на развитие конкуренции в Забайкальском крае, утвержденных «дорожной картой; анализ результативности мероприятий «дорожной карты». </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Направлены поздравления (февраль) в связи с традиционно считающимися юбилейными днями рождения, начиная с 90-летия, персональных поздравлений Президента Российской Федерации с Днем Победы и с юбилейными годовщинами дней воинской славы России в Великой Отечественной войне. Свод отчета за январь. </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Принято участие в заседании рабочей группы на базе Общественной палаты Забайкальского края по взаимодействию ИОГВ с Ресурсными центрами. Подготовлена и направлена в Общественную палату Забайкальского края информация по взаимодействию с ресурсными центрами.</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Подготовлена и направлена ежемесячная информация в рамках поручений президента от 9 мая 2020 года № Пр-791 о разработке и реализации мер поддержки СО НКО (3-3287, 1043-п, 3-4085).</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Ведется работа с учреждениями для участия в конкурсе президентских грантов с социальными проектами (консультации по телефону, направлен запрос о проделанной работе).</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Выезд в частный пансионат «Забота» для осмотра помещения на предмет соответствия условий предоставления социальных услуг.</w:t>
      </w:r>
    </w:p>
    <w:p w:rsidR="007C2ED3" w:rsidRPr="007B28E6" w:rsidRDefault="007C2ED3" w:rsidP="007C2E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lastRenderedPageBreak/>
        <w:t>Подготовлен проект распоряжения «Об утверждении плана мероприятий на 2021–2025 годы в Забайкальском крае по реализации второго этапа Стратегии действий в интересах граждан старшего поколения в Российской Федерации до 2025 года».</w:t>
      </w:r>
    </w:p>
    <w:p w:rsidR="007C2ED3" w:rsidRPr="007B28E6" w:rsidRDefault="007C2ED3" w:rsidP="00EC2437">
      <w:pPr>
        <w:spacing w:after="0" w:line="240" w:lineRule="auto"/>
        <w:ind w:firstLine="709"/>
        <w:jc w:val="both"/>
        <w:rPr>
          <w:rFonts w:ascii="Times New Roman" w:hAnsi="Times New Roman" w:cs="Times New Roman"/>
          <w:sz w:val="24"/>
          <w:szCs w:val="24"/>
        </w:rPr>
      </w:pPr>
    </w:p>
    <w:p w:rsidR="00EC2437" w:rsidRPr="007B28E6" w:rsidRDefault="005274CC" w:rsidP="00EC2437">
      <w:pPr>
        <w:spacing w:after="0" w:line="240" w:lineRule="auto"/>
        <w:ind w:firstLine="709"/>
        <w:jc w:val="both"/>
        <w:rPr>
          <w:rFonts w:ascii="Times New Roman" w:hAnsi="Times New Roman" w:cs="Times New Roman"/>
          <w:b/>
          <w:sz w:val="24"/>
          <w:szCs w:val="24"/>
        </w:rPr>
      </w:pPr>
      <w:r w:rsidRPr="007B28E6">
        <w:rPr>
          <w:rFonts w:ascii="Times New Roman" w:hAnsi="Times New Roman" w:cs="Times New Roman"/>
          <w:b/>
          <w:sz w:val="24"/>
          <w:szCs w:val="24"/>
        </w:rPr>
        <w:t>6</w:t>
      </w:r>
      <w:r w:rsidR="00EC2437" w:rsidRPr="007B28E6">
        <w:rPr>
          <w:rFonts w:ascii="Times New Roman" w:hAnsi="Times New Roman" w:cs="Times New Roman"/>
          <w:b/>
          <w:sz w:val="24"/>
          <w:szCs w:val="24"/>
        </w:rPr>
        <w:t>. Отдел сопровождения деятельности поставщиков социальных услуг.</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Проведен анализ 257 анкет получателей социальных услуг об их удовлетворенности качеством предоставления социальных услуг  за 4 квартал 2020 года. Обработано 257 анкет, из них:</w:t>
      </w:r>
    </w:p>
    <w:p w:rsidR="00EC2437" w:rsidRPr="007B28E6" w:rsidRDefault="00EC2437" w:rsidP="00EC2437">
      <w:pPr>
        <w:pStyle w:val="a4"/>
        <w:numPr>
          <w:ilvl w:val="0"/>
          <w:numId w:val="5"/>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163 анкеты получателей социальных услуг в стационарной форме социального обслуживания,</w:t>
      </w:r>
    </w:p>
    <w:p w:rsidR="00EC2437" w:rsidRPr="007B28E6" w:rsidRDefault="00EC2437" w:rsidP="00EC2437">
      <w:pPr>
        <w:pStyle w:val="a4"/>
        <w:numPr>
          <w:ilvl w:val="0"/>
          <w:numId w:val="5"/>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33 анкеты получателей социальных услуг в полустационарной форме социального обслуживания,</w:t>
      </w:r>
    </w:p>
    <w:p w:rsidR="00EC2437" w:rsidRPr="007B28E6" w:rsidRDefault="00EC2437" w:rsidP="00EC2437">
      <w:pPr>
        <w:pStyle w:val="a4"/>
        <w:numPr>
          <w:ilvl w:val="0"/>
          <w:numId w:val="5"/>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61 анкета получателей социальных услуг в форме социального обслуживания на дому.</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Наиболее высокий процент респондентов (98,7 %) удовлетворен доступностью информации о Федеральном законе от 28 декабря 2013 года № 442-ФЗ «Об основах социального обслуживания граждан в Российской Федерации». Большинство опрошенных респондентов (91,3 %) ответили, что получают социальные услуги на платной основе. Наибольшее количество респондентов (98,7 %) удовлетворены получаемыми социальными услугами. Большинство респондентов (98,3 %) ответили, что не испытывали трудностей при получении социальных услуг. Отчет направлен в адрес Министерства труда и социальной защиты РФ.</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Осуществлен свод сведений по формам №№ 4-7 за 2 полугодие 2020 года во исполнение приказа Министерства труда и социальной защиты Российской Федерации от 18 сентября 2014 года № 651н. Информация по формам размещена на официальном сайте https://12-dmg.rosmintrud.ru, а также направлена в адрес Минтруда РФ.</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В соответствии с планом оптимизации гос. имущества, проведен анализ и оптимизация  имущества подведомственных учреждений за 2020 год. Предоставлена информация по оптимизации гос. имущества в Департамент гос. имущества в соответствии с  распоряжением Правительства 31.08.2016 года № 395-р «Об утверждении Плана мероприятий по оздоровлению государственных финансов Забайкальского края».</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Организация работы по передаче автотранспорта в Департамент гос. имущества и земельных отношений Забайкальского края. Документы на передачу 10 транспортных средств, находящихся на балансе подведомственных учреждений, переданы в Департамент гос. имущества и земельных отношений Забайкальского края.</w:t>
      </w:r>
    </w:p>
    <w:p w:rsidR="00761077" w:rsidRPr="007B28E6" w:rsidRDefault="0076107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Утверждены перечни особо ценного имущества автономных учреждений, подведомственных Министерству. Подготовлено распоряжение об утверждении перечней особо ценного имущества автономных учреждений в соответствии с постановлением Правительства Забайкальского края от 25 февраля 2011 года  № 53 «О порядке определения видов особо ценного движимого имущества бюджетного учреждения Забайкальского края, автономного учреждения, созданного на базе имущества, находящегося в собственности Забайкальского края, и перечней особо ценного движимого имущества указанного автономного учреждения».</w:t>
      </w:r>
    </w:p>
    <w:p w:rsidR="00761077" w:rsidRPr="007B28E6" w:rsidRDefault="00761077" w:rsidP="0076107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Отработаны проекты строительства домов-интернатов с проектными организациями по г. Краснокаменску и г.Чите. Проект по г.Краснокаменску согласован, ведутся изыскательские работы. Начато проектирование наружных инженерных сетей. Начаты инженерные изыскания по г.Чите.</w:t>
      </w:r>
    </w:p>
    <w:p w:rsidR="00761077" w:rsidRPr="007B28E6" w:rsidRDefault="00761077" w:rsidP="0076107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Начата работа по оснащению эвакуационных выходов подведомственных учреждений системой автоматического открывания запоров дверей по сигналу систем противопожарной защиты. Подведомственным учреждениям дано поручение об оснащении эвакуационных выходов системой автоматического открывания запоров дверей по сигналу систем противопожарной защиты. В Министерство финансов </w:t>
      </w:r>
      <w:r w:rsidRPr="007B28E6">
        <w:rPr>
          <w:rFonts w:ascii="Times New Roman" w:hAnsi="Times New Roman" w:cs="Times New Roman"/>
          <w:sz w:val="24"/>
          <w:szCs w:val="24"/>
        </w:rPr>
        <w:lastRenderedPageBreak/>
        <w:t>Забайкальского края сделана заявка на выделение денежных средств для обеспечения пожарной безопасности подведомственных учреждений.</w:t>
      </w:r>
    </w:p>
    <w:p w:rsidR="00EC2437" w:rsidRPr="007B28E6" w:rsidRDefault="00761077" w:rsidP="0076107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В связи с вступлением в силу новых правил противопожарного режима в Российской Федерации начата работа по приведению в соответствие новым требованиям пожарной безопасности в подведомственных учреждениях. Отработка вопроса по организации приобретения и установки электронных замков, автономных дымовых пожарных извещателей в жилых помещениях граждан, находящихся в социально опасном положении. Представлен предварительный расчет финансовой потребности в проведении мероприятий по приобретению и установке автономных дымовых пожарных извещателей, электронных замков.  </w:t>
      </w:r>
    </w:p>
    <w:p w:rsidR="00761077" w:rsidRPr="007B28E6" w:rsidRDefault="00761077" w:rsidP="0076107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Разработка проекта подпрограммы «Ресоциализация и адаптация лиц, освобожденных из мест лишения свободы» с учетом замечаний ГПУ. Проект согласован ГПУ и направлен на лингвистическую экспертизу. </w:t>
      </w:r>
    </w:p>
    <w:p w:rsidR="00761077" w:rsidRPr="007B28E6" w:rsidRDefault="00761077" w:rsidP="0076107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 свод замечаний по итогам проведения независимой оценки качества предоставления услуг подведомственными учреждениями в 2020 г. Подготовлен приказ об устранении недостатков, выявленных при проведении независимой оценки качества предоставления услуг подведомственными учреждениями в 2020 г.</w:t>
      </w:r>
    </w:p>
    <w:p w:rsidR="00761077" w:rsidRPr="007B28E6" w:rsidRDefault="00761077" w:rsidP="0076107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Осуществление контроля по закупочной деятельности подведомственных учреждений. Завершены совместные торги по закупке товаров для нужд подведомственных учреждений на 1 полугодие 2021 года.</w:t>
      </w:r>
    </w:p>
    <w:p w:rsidR="00761077" w:rsidRPr="007B28E6" w:rsidRDefault="00761077" w:rsidP="0076107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Сбор отчетов подведомственных учреждений по закупкам. Направлен сводный отчет по СМП в Министерство финансов. Сформирован свод по совместным торгам. Сформирован свод по закупочной деятельности за 2020 год.</w:t>
      </w:r>
    </w:p>
    <w:p w:rsidR="00EC2437" w:rsidRPr="007B28E6" w:rsidRDefault="00EC2437" w:rsidP="00EC2437">
      <w:pPr>
        <w:spacing w:after="0" w:line="240" w:lineRule="auto"/>
        <w:ind w:firstLine="709"/>
        <w:jc w:val="both"/>
        <w:rPr>
          <w:rFonts w:ascii="Times New Roman" w:hAnsi="Times New Roman" w:cs="Times New Roman"/>
          <w:sz w:val="24"/>
          <w:szCs w:val="24"/>
        </w:rPr>
      </w:pPr>
    </w:p>
    <w:p w:rsidR="00407FE2" w:rsidRPr="007B28E6" w:rsidRDefault="005274CC" w:rsidP="00EC2437">
      <w:pPr>
        <w:spacing w:after="0" w:line="240" w:lineRule="auto"/>
        <w:ind w:firstLine="709"/>
        <w:jc w:val="both"/>
        <w:rPr>
          <w:rFonts w:ascii="Times New Roman" w:hAnsi="Times New Roman" w:cs="Times New Roman"/>
          <w:b/>
          <w:sz w:val="24"/>
          <w:szCs w:val="24"/>
        </w:rPr>
      </w:pPr>
      <w:r w:rsidRPr="007B28E6">
        <w:rPr>
          <w:rFonts w:ascii="Times New Roman" w:hAnsi="Times New Roman" w:cs="Times New Roman"/>
          <w:b/>
          <w:sz w:val="24"/>
          <w:szCs w:val="24"/>
        </w:rPr>
        <w:t>7</w:t>
      </w:r>
      <w:r w:rsidR="00407FE2" w:rsidRPr="007B28E6">
        <w:rPr>
          <w:rFonts w:ascii="Times New Roman" w:hAnsi="Times New Roman" w:cs="Times New Roman"/>
          <w:b/>
          <w:sz w:val="24"/>
          <w:szCs w:val="24"/>
        </w:rPr>
        <w:t>. Отдел организации социальных выплат</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Работа по согласованию нормативно-правовых актов:</w:t>
      </w:r>
    </w:p>
    <w:p w:rsidR="00407FE2" w:rsidRPr="007B28E6" w:rsidRDefault="00407FE2" w:rsidP="00407FE2">
      <w:pPr>
        <w:pStyle w:val="a4"/>
        <w:numPr>
          <w:ilvl w:val="0"/>
          <w:numId w:val="10"/>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проект закона «О внесении изменений в Закон Забайкальского края «О мерах социальной поддержки отдельных категорий граждан в Забайкальском крае»  разработан в соответствии с изменениями, внесенными Федеральным законом от 28 ноября 2018 года № 442-ФЗ «О внесении изменений в статьи 159 и 160 Жилищного кодекса Российской Федерации», компенсация указанных расходов не будет предоставляться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с 1 июля 2021 года – 3 февраля 2021 года рассмотрен на заседании Комитета по социальной политике Законодательного Собрания.</w:t>
      </w:r>
    </w:p>
    <w:p w:rsidR="00407FE2" w:rsidRPr="007B28E6" w:rsidRDefault="00407FE2" w:rsidP="00407FE2">
      <w:pPr>
        <w:pStyle w:val="a4"/>
        <w:numPr>
          <w:ilvl w:val="0"/>
          <w:numId w:val="10"/>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проект закона «О внесении изменений в отдельные законы Забайкальского края»разработан в соответствии с изменениями, внесенными Федеральным законом от 22 декабря 2020 года № 431-ФЗ «О внесении изменений в отдельные законодательные акты Российской Федерации в части отнесения лиц, награжденных знаком «Житель осажденного Севастополя»- согласован с заинтересованными органами исп. власти, при получении заключения Министерства юстиции будет направлен в ГПУ.</w:t>
      </w:r>
    </w:p>
    <w:p w:rsidR="00407FE2" w:rsidRPr="007B28E6" w:rsidRDefault="00407FE2" w:rsidP="00407FE2">
      <w:pPr>
        <w:pStyle w:val="a4"/>
        <w:numPr>
          <w:ilvl w:val="0"/>
          <w:numId w:val="10"/>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3.проект закона «О внесении изменений в Закон Забайкальского края «О порядке и условиях присвоения званий «Ветеран труда», «Ветеран труда Забайкальского края» разработан в соответствии с изменениями, внесенными Федеральным законом от 16 декабря 2019 года в части формирования сведений о трудовой деятельности в электронном виде согласно Трудовому кодексаРоссийской Федерации и сохранения правовых гарантий социальной защиты гражданам, награжденным нагрудными знаками «Почетный донор СССР», «Почетный донор России» – на согласовании в ГПУ.</w:t>
      </w:r>
    </w:p>
    <w:p w:rsidR="00407FE2" w:rsidRPr="007B28E6" w:rsidRDefault="00407FE2" w:rsidP="00407FE2">
      <w:pPr>
        <w:pStyle w:val="a4"/>
        <w:numPr>
          <w:ilvl w:val="0"/>
          <w:numId w:val="10"/>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lastRenderedPageBreak/>
        <w:t>проект закона Забайкальского края «О внесении изменений в Закон Забайкальского края «О дополнительных мерах государственной поддержки семей, имеющих детей» разработан в целях реализации Указа Президента Российской Федерации от 20 марта 2020 года № 199 «О дополнительных мерах государственной поддержки семей, имеющих детей». Продлить на 2021 – 2023 годы  ежемесячную денежную выплату на ребенка в возрасте от трех до семи лет включительно – на согласовании в ГПУ.</w:t>
      </w:r>
    </w:p>
    <w:p w:rsidR="00407FE2" w:rsidRPr="007B28E6" w:rsidRDefault="00407FE2" w:rsidP="00407FE2">
      <w:pPr>
        <w:pStyle w:val="a4"/>
        <w:numPr>
          <w:ilvl w:val="0"/>
          <w:numId w:val="10"/>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проект постановления Правительства «О внесении изменений в Порядок ведения органами местного самоуправления учета отдельных категорий граждан, нуждающихся в улучшении жилищных условий, и Порядок предоставления единовременной денежной выплаты на строительство или приобретение жилого помещения в собственность» разработан в соответствии с изменениями, внесенным  Федеральным законом от 22 декабря 2020 года № 431-ФЗ в части отнесения лиц, награжденных знаком «Житель осажденного Севастополя», к ветеранам Великой Отечественной войны и установления им правовых гарантий социальной защиты – согласован с Министерством финансов Забайкальского края 5 февраля 2021 года и направлен на согласование с заинтересованными органами исп. власти.</w:t>
      </w:r>
    </w:p>
    <w:p w:rsidR="00407FE2" w:rsidRPr="007B28E6" w:rsidRDefault="00407FE2" w:rsidP="00407FE2">
      <w:pPr>
        <w:pStyle w:val="a4"/>
        <w:numPr>
          <w:ilvl w:val="0"/>
          <w:numId w:val="10"/>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проект постановления Правительства«О внесении изменений в Порядок осуществления единовременной выплаты за счет бюджета Забайкальского края народным дружинникам или членам их семей в связи с участием народного дружинника в мероприятиях по охране общественного порядка» разработан в соответствии с изменениями, внесенными в Федеральный закон от 24 ноября 1995 года № 181-ФЗ «О социальной защите инвалидов в Российской Федерации»в части учета сведений об инвалидах в  государственной информационной системе - Федеральный реестр инвалидов – на согласовании в ГПУ.</w:t>
      </w:r>
    </w:p>
    <w:p w:rsidR="00407FE2" w:rsidRPr="007B28E6" w:rsidRDefault="00407FE2" w:rsidP="00407FE2">
      <w:pPr>
        <w:pStyle w:val="a4"/>
        <w:numPr>
          <w:ilvl w:val="0"/>
          <w:numId w:val="10"/>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проект постановления Правительства «О внесении изменения в пункт 2 постановления Правительства Забайкальского края от 26 декабря 2020 года № 602» разработан в соответствии с изменениями внесенными Федеральным законом от 30 декабря 2020 года № 509-ФЗ, в части переноса срока реализации с 1 января 2021 года на 1 июля 2021 года – на согласовании в ГПУ.</w:t>
      </w:r>
    </w:p>
    <w:p w:rsidR="00407FE2" w:rsidRPr="007B28E6" w:rsidRDefault="00407FE2" w:rsidP="00407FE2">
      <w:pPr>
        <w:pStyle w:val="a4"/>
        <w:numPr>
          <w:ilvl w:val="0"/>
          <w:numId w:val="10"/>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 xml:space="preserve">проект постановления Правительства «О внесении изменений в Порядок предоставления в 2020-2022 годах регионального материнского (семейного) капитала при рождении (усыновлении) второго ребенка после 31 декабря 2018 года»разработан в соответствии с изменениями, внесенными Федеральным законом от 22 декабря 2020 года № 451-ФЗ «О внесении изменения в статью 10 Федерального закона «О дополнительных мерах государственной поддержки семей, имеющих детей»в части дополнения условий предоставления материнского капитала, перечня документов и перечня организаций в случае направления средств материнского капитала на улучшение жилищных условий – на согласовании в ГПУ. </w:t>
      </w:r>
    </w:p>
    <w:p w:rsidR="00407FE2" w:rsidRPr="007B28E6" w:rsidRDefault="00407FE2" w:rsidP="00407FE2">
      <w:pPr>
        <w:pStyle w:val="a4"/>
        <w:numPr>
          <w:ilvl w:val="0"/>
          <w:numId w:val="10"/>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проект постановления Правительства «О внесении изменений в Порядок установления, выплаты, пересмотра размера региональной социальной доплаты к пенсии в Забайкальском крае, утвержденныйпостановлением Правительства Забайкальского края от 28 ноября 2019 года № 463 разработанв целях приведения нормативной правовой базы Забайкальского края в соответствие с действующим законодательством – на согласовании в юридическом отделе Министерства.</w:t>
      </w:r>
    </w:p>
    <w:p w:rsidR="00407FE2" w:rsidRPr="007B28E6" w:rsidRDefault="00407FE2" w:rsidP="00407FE2">
      <w:pPr>
        <w:pStyle w:val="a4"/>
        <w:numPr>
          <w:ilvl w:val="0"/>
          <w:numId w:val="10"/>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10.проект приказа Министерства «О внесении изменений в Порядок иусловия предоставления ежемесячной денежной выплаты на ребенка в возрасте от трех до семи лет включительно» разработан в целях приведения нормативной правовой базы Забайкальского края в соответствие с действующим законодательством – на согласовании в юридическом отделе Министерства.</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Проведение комиссий: </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lastRenderedPageBreak/>
        <w:t>1) Комиссия по предоставлению мер социальной поддержки по обеспечению жильем ветеранов, инвалидов и семей, имеющих детей – инвалидов. По состоянию на 01.01.2021 года всего поставлено на учет в органах местного самоуправления – 5011 ветеранов войны, из них сняты с учета – 690. В отношении 4316 ветеранов войны приняты положительные решения. Всего предоставили договоры 4315 человек (99,9 % от числа состоящих на учете).</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Численность ветеранов войны, которым не предоставлена мера социальной поддержки по обеспечению жильем составляет 6 человек, из них:</w:t>
      </w:r>
    </w:p>
    <w:p w:rsidR="00407FE2" w:rsidRPr="007B28E6" w:rsidRDefault="00407FE2" w:rsidP="00407FE2">
      <w:pPr>
        <w:pStyle w:val="a4"/>
        <w:numPr>
          <w:ilvl w:val="0"/>
          <w:numId w:val="12"/>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приняты положительные решения в отношении 1 человек, договор не представлен;</w:t>
      </w:r>
    </w:p>
    <w:p w:rsidR="00407FE2" w:rsidRPr="007B28E6" w:rsidRDefault="00407FE2" w:rsidP="00407FE2">
      <w:pPr>
        <w:pStyle w:val="a4"/>
        <w:numPr>
          <w:ilvl w:val="0"/>
          <w:numId w:val="12"/>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приняты отказные решения в отношении 5 человек – отсутствует нуждаемость.</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В январе на комиссию представлен пакет документов вдовы участника войны. Рассмотрено 1 дело, направлено на доработку.</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2) Проведена Комиссия по оформлению и выдаче удостоверений гражданам, подвергшимся воздействию радиации. Рассмотрено 1 дело на выдачу удостоверения участника ликвидации аварии на Чернобыльской АЭС. Принято положительное решение, пакет документов направлен в МСЧ России для выдачи удостоверения.</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3) Проведена Комиссия по оформлению и выдаче удостоверений единого образца отдельным категориям граждан, имеющим право на меры социальной поддержки. Рассмотрено 4дела, из них выдано 1 удостоверение, запросы – 3.</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4) Проведена Комиссия по присвоению званий «Ветеран труда» и «Ветеран труда Забайкальского края». Рассмотрено 182 дела, в т.ч. 142 – полож., 40- отказ. На присвоение звания «Ветеран труда»  160дел (131-полож., 29- отказ); на присвоение звания «Ветеран труда Забайкальского края»  22 дела (11- полож., 11- отказ).</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Подготовка отчетов и информаций:</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1. в адрес Министерства финансов РФ подготовлен и направлен ежемесячный отчет по обеспечению жильем ветеранов войны на 1января 2021 года.</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2. в адрес Минстроя РФ ежемесячная информация по обеспечению жильем ветеранов войны на 1 января 2021 года.</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3. в адрес Министерства здравоохранения и социального развития РФ:</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 статистический отчет по форме № 1 Пособие на 1 января 2021 года; </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4. в адрес Минтруда России направлены отчеты по выплатам семьям, имеющим детей на 1 января 2021 года.</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5. еженедельный мониторинг в ПИКЕ по выплате от 3 до 7 лет.</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6. направлена заявка в Минстрой России на предоставление в 2021 году субвенций на обеспечение жильем: ветераны войны – 6 чел. на сумму 17,7 млн. рублей; ветераны боевых действий – 24 чел. на сумму 35,4 млн. рублей; инвалиды – 160 чел. на сумму 23,6 млн. рублей.</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7. подготовлены ежемесячные реестры на выплату в Рострудза  январь 2021 года:</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реестр на выплату компенсации по возмещению вреда гражданам, пострадавшим от радиационных воздействий – 8 чел. на сумму 101,7 тыс. рублей;</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сводный реестр по компенсационным выплатам на ЖКУ членам семьи военнослужащих (постановление № 475)– 488 чел. на сумму 1,8 млн. рублей;</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сводный реестр на выплату ежемесячной денежной компенсации военнослужащим, получившим военную травму при исполнении служебных обязанностей и членов их семей (постановление № 142) – 452 чел. на сумму 3,6 млн. рублей;</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реестр по ежемесячному пособию детям, погибших военнослужащих (постановление № 481) – 1 чел. на сумму 3,6 тыс. рублей;</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8. подготовлены реестры получателей пенсии за выслугу лет госслужащих на январь 2021 года – 723 чел. на сумму 17,98 млн. рублей.</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9. в адрес Аппарата полномочного представителя в ДФО и ГФИ ежемесячный отчет по обеспечению жильем ветеранов войны на 1 января 2021 года;</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lastRenderedPageBreak/>
        <w:t>10. в адрес Аппарата полномочного представителя в ДФО еженедельный отчет по выплате от 3 до 7 лет;</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11. подготовлены ответы на контрольные карты по исполнению полномочий.</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12. подготовлены ответы на запросы и обращения граждан - 234.</w:t>
      </w:r>
    </w:p>
    <w:p w:rsidR="00407FE2" w:rsidRPr="007B28E6" w:rsidRDefault="00407FE2" w:rsidP="00EC2437">
      <w:pPr>
        <w:spacing w:after="0" w:line="240" w:lineRule="auto"/>
        <w:ind w:firstLine="709"/>
        <w:jc w:val="both"/>
        <w:rPr>
          <w:rFonts w:ascii="Times New Roman" w:hAnsi="Times New Roman" w:cs="Times New Roman"/>
          <w:sz w:val="24"/>
          <w:szCs w:val="24"/>
        </w:rPr>
      </w:pPr>
    </w:p>
    <w:p w:rsidR="00407FE2" w:rsidRPr="007B28E6" w:rsidRDefault="005274CC" w:rsidP="00407FE2">
      <w:pPr>
        <w:spacing w:after="0" w:line="240" w:lineRule="auto"/>
        <w:ind w:firstLine="709"/>
        <w:jc w:val="both"/>
        <w:rPr>
          <w:rFonts w:ascii="Times New Roman" w:hAnsi="Times New Roman" w:cs="Times New Roman"/>
          <w:b/>
          <w:sz w:val="24"/>
          <w:szCs w:val="24"/>
        </w:rPr>
      </w:pPr>
      <w:r w:rsidRPr="007B28E6">
        <w:rPr>
          <w:rFonts w:ascii="Times New Roman" w:hAnsi="Times New Roman" w:cs="Times New Roman"/>
          <w:b/>
          <w:sz w:val="24"/>
          <w:szCs w:val="24"/>
        </w:rPr>
        <w:t>8</w:t>
      </w:r>
      <w:r w:rsidR="00407FE2" w:rsidRPr="007B28E6">
        <w:rPr>
          <w:rFonts w:ascii="Times New Roman" w:hAnsi="Times New Roman" w:cs="Times New Roman"/>
          <w:b/>
          <w:sz w:val="24"/>
          <w:szCs w:val="24"/>
        </w:rPr>
        <w:t xml:space="preserve">. Отдел опеки и попечительства совершеннолетних </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Комиссией по опеке и попечительству совершеннолетних Министерства труда и социальной защиты населения Забайкальского края проведено 2 заседания (12.01.2021, 27.01.2021). По итогам заседания комиссии подготовлено и направлено заявителям 113 приказов Министерства.</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Заполнены отчетные данные за 4 квартал 2020 года и за 2020 год в государственной автоматизированной системе по форме1-ГМУ и 2-ГМУ «Сведения о предоставлении государственных (Муниципальных) услуг», в том числе: 1) «Установление опеки или попечительства»; 2) «Установление патронажа над совершеннолетними дееспособными гражданами»; 3) «Освобождение и отстранение опекунов и попечителей от исполнения ими своих обязанностей»; 4) «Выдача разрешений на совершение сделок с имуществом»; 5) «Заключение договоров доверительного управления имуществом подопечных в соответствии со статьей 38 Гражданского кодекса Российской Федерации»; 6) «Организация управления имуществом граждан, признанных судом безвестно отсутствующими, в соответствии с Гражданским кодексом Российской Федерации»; 7) «Принятие решения о предоставлении жилого помещения или об отказе в предоставлении жилого помещения в домах системы социального обслуживания граждан, находящихся в собственности Забайкальского края».</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Участие в вебинаре «Как организована система опеки в Израиле», организованном Центром лечебной педагогики «Особое детство», г. Москва, по вопросам в сфере опеки и попечительства недееспособных граждан (21.01.2021).</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Внесение сведений о численности недееспособных и ограниченно дееспособных граждан в форму в программно-информационного комплекса Минтруда России.</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Внесение сведений в базу Единой государственной информационной системы социального обеспечения (ЕГИССО) банка данных об опекунах, попечителях, а также о лицах, признанных судом недееспособными, ограниченно дееспособными, в том числе:</w:t>
      </w:r>
    </w:p>
    <w:p w:rsidR="00407FE2" w:rsidRPr="007B28E6" w:rsidRDefault="00407FE2" w:rsidP="001559F0">
      <w:pPr>
        <w:pStyle w:val="a4"/>
        <w:numPr>
          <w:ilvl w:val="0"/>
          <w:numId w:val="13"/>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в реестр несовершеннолетних граждан, а также совершеннолетних граждан, признанных в судебном порядке недееспособными или ограниченных в дееспособности,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- 10 человек;</w:t>
      </w:r>
    </w:p>
    <w:p w:rsidR="00407FE2" w:rsidRPr="007B28E6" w:rsidRDefault="00407FE2" w:rsidP="001559F0">
      <w:pPr>
        <w:pStyle w:val="a4"/>
        <w:numPr>
          <w:ilvl w:val="0"/>
          <w:numId w:val="13"/>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в реестр законных представителей (включая родителей ребенка)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детей, в отношении которых, возникает право на получение мер социальной поддержки - 18 человек.</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Подготовка и направление в Федеральную налоговую службу сведений по установлению (прекращению) опеки и попечительства в отношении 18 совершеннолетних недееспособных граждан.</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Подготовка 77 доверенностей на проверку условий жизни подопечных, соблюдение опекунами и попечителями прав и законных интересов подопечных, обеспечение сохранности их имущества, а также исполнение опекунами и попечителями требований к осуществлению ими прав и исполнению обязанностей опекунов или попечителей.</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lastRenderedPageBreak/>
        <w:t>Подготовка 80 доверенностей на представление интересов Министерства в судах общей юрисдикции в отношении граждан, признанных судом недееспособными вследствие психического расстройства, граждан, ограниченных судом в дееспособности.</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Подготовка приказа Министерства «Об утверждении графика проведения проверок условий жизни совершеннолетних недееспособных граждан, соблюдения опекунами их прав и законных интересов, обеспечения сохранности их имущества, на 2021 год».</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Подготовка приказа Министерства «Об утверждении графика проведения проверок условий жизни совершеннолетних недееспособных граждан, находящихся под опекой и помещенных под надзор в государственные учреждения социального обслуживания, медицинские организации, на 2021 год».</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Проверено, утверждено 184 отчета опекунов о хранении, об использовании имущества совершеннолетних недееспособных граждан и управления этим имуществом за 2020 год.</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Проверка 345 актов условий жизни подопечных и исполнения опекунами (попечителями) своих обязанностей.</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Проверка 292 актов условий жизни совершеннолетних недееспособных граждан, приживающих в ГУСО.</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Подготовлено 8 ответов на обращения граждан, 15 информационных писем, запросов, ответов.</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Формирование 12 личных дел недееспособных граждан, составление описи документов, внесение сведений в реестр недееспособных граждан.</w:t>
      </w:r>
    </w:p>
    <w:p w:rsidR="00407FE2" w:rsidRPr="007B28E6" w:rsidRDefault="00407FE2" w:rsidP="00EC2437">
      <w:pPr>
        <w:spacing w:after="0" w:line="240" w:lineRule="auto"/>
        <w:ind w:firstLine="709"/>
        <w:jc w:val="both"/>
        <w:rPr>
          <w:rFonts w:ascii="Times New Roman" w:hAnsi="Times New Roman" w:cs="Times New Roman"/>
          <w:sz w:val="24"/>
          <w:szCs w:val="24"/>
        </w:rPr>
      </w:pPr>
    </w:p>
    <w:p w:rsidR="00EC2437" w:rsidRPr="007B28E6" w:rsidRDefault="005274CC" w:rsidP="00EC2437">
      <w:pPr>
        <w:spacing w:after="0" w:line="240" w:lineRule="auto"/>
        <w:ind w:firstLine="709"/>
        <w:jc w:val="both"/>
        <w:rPr>
          <w:rFonts w:ascii="Times New Roman" w:hAnsi="Times New Roman" w:cs="Times New Roman"/>
          <w:b/>
          <w:sz w:val="24"/>
          <w:szCs w:val="24"/>
        </w:rPr>
      </w:pPr>
      <w:r w:rsidRPr="007B28E6">
        <w:rPr>
          <w:rFonts w:ascii="Times New Roman" w:hAnsi="Times New Roman" w:cs="Times New Roman"/>
          <w:b/>
          <w:sz w:val="24"/>
          <w:szCs w:val="24"/>
        </w:rPr>
        <w:t>9</w:t>
      </w:r>
      <w:r w:rsidR="00EC2437" w:rsidRPr="007B28E6">
        <w:rPr>
          <w:rFonts w:ascii="Times New Roman" w:hAnsi="Times New Roman" w:cs="Times New Roman"/>
          <w:b/>
          <w:sz w:val="24"/>
          <w:szCs w:val="24"/>
        </w:rPr>
        <w:t>. Отдел содействия занятости населению.</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Реализация государственной программы Забайкальского края по оказанию содействия добровольному переселению в Забайкальский край соотечественников, проживающих за рубежом. </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План на 2021 год – 80 чел. (в том числе 30 – участников и 50 – членов их семей). С начала 2021 года для участия в государственной программе в Министерство поступило 4заявления от соотечественников, постоянно или временно проживающих на территории Забайкальского края. Из 4 заявлений согласовано 3 заявления (75%), 1 заявление находится на рассмотрении (25%).</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 данным УМВД России по Забайкальскому краю за январь 2021 года численность прибывших граждан составила 4 чел. (5% от плана), в том числе 3 участника и 1 член их семьи. Все соотечественники постоянно или временно проживающие в РФ на законном основании.</w:t>
      </w:r>
    </w:p>
    <w:p w:rsidR="00EC2437" w:rsidRPr="007B28E6" w:rsidRDefault="00EC2437" w:rsidP="00EC243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Реализация государственной программы Забайкальского края «Содействие занятости населения».</w:t>
      </w:r>
    </w:p>
    <w:tbl>
      <w:tblPr>
        <w:tblW w:w="9464" w:type="dxa"/>
        <w:tblLayout w:type="fixed"/>
        <w:tblLook w:val="04A0"/>
      </w:tblPr>
      <w:tblGrid>
        <w:gridCol w:w="5374"/>
        <w:gridCol w:w="1255"/>
        <w:gridCol w:w="992"/>
        <w:gridCol w:w="1843"/>
      </w:tblGrid>
      <w:tr w:rsidR="00EC2437" w:rsidRPr="007B28E6" w:rsidTr="00EC2437">
        <w:trPr>
          <w:trHeight w:val="376"/>
        </w:trPr>
        <w:tc>
          <w:tcPr>
            <w:tcW w:w="9464" w:type="dxa"/>
            <w:gridSpan w:val="4"/>
            <w:tcBorders>
              <w:top w:val="single" w:sz="4" w:space="0" w:color="auto"/>
              <w:left w:val="single" w:sz="8" w:space="0" w:color="auto"/>
              <w:bottom w:val="single" w:sz="4" w:space="0" w:color="auto"/>
              <w:right w:val="single" w:sz="8" w:space="0" w:color="000000"/>
            </w:tcBorders>
            <w:shd w:val="clear" w:color="auto" w:fill="auto"/>
            <w:hideMark/>
          </w:tcPr>
          <w:p w:rsidR="00EC2437" w:rsidRPr="007B28E6" w:rsidRDefault="00EC2437" w:rsidP="00C33066">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Численность участников мероприятий по содействию занятости населения, чел.</w:t>
            </w:r>
            <w:r w:rsidR="00C33066" w:rsidRPr="007B28E6">
              <w:rPr>
                <w:rFonts w:ascii="Times New Roman" w:eastAsia="Times New Roman" w:hAnsi="Times New Roman" w:cs="Times New Roman"/>
                <w:b/>
                <w:bCs/>
                <w:sz w:val="24"/>
                <w:szCs w:val="24"/>
              </w:rPr>
              <w:t xml:space="preserve"> </w:t>
            </w:r>
            <w:r w:rsidRPr="007B28E6">
              <w:rPr>
                <w:rFonts w:ascii="Times New Roman" w:eastAsia="Times New Roman" w:hAnsi="Times New Roman" w:cs="Times New Roman"/>
                <w:b/>
                <w:bCs/>
                <w:sz w:val="24"/>
                <w:szCs w:val="24"/>
              </w:rPr>
              <w:t>(с начала года):</w:t>
            </w:r>
          </w:p>
        </w:tc>
      </w:tr>
      <w:tr w:rsidR="00EC2437" w:rsidRPr="007B28E6" w:rsidTr="00C33066">
        <w:trPr>
          <w:trHeight w:val="197"/>
        </w:trPr>
        <w:tc>
          <w:tcPr>
            <w:tcW w:w="5374" w:type="dxa"/>
            <w:tcBorders>
              <w:top w:val="nil"/>
              <w:left w:val="single" w:sz="8" w:space="0" w:color="auto"/>
              <w:bottom w:val="single" w:sz="4" w:space="0" w:color="auto"/>
              <w:right w:val="single" w:sz="4" w:space="0" w:color="auto"/>
            </w:tcBorders>
            <w:shd w:val="clear" w:color="auto" w:fill="auto"/>
            <w:vAlign w:val="center"/>
            <w:hideMark/>
          </w:tcPr>
          <w:p w:rsidR="00EC2437" w:rsidRPr="007B28E6" w:rsidRDefault="00EC2437" w:rsidP="00EC2437">
            <w:pPr>
              <w:spacing w:after="0" w:line="240" w:lineRule="auto"/>
              <w:jc w:val="center"/>
              <w:rPr>
                <w:rFonts w:ascii="Times New Roman" w:eastAsia="Times New Roman" w:hAnsi="Times New Roman" w:cs="Times New Roman"/>
                <w:b/>
                <w:sz w:val="24"/>
                <w:szCs w:val="24"/>
              </w:rPr>
            </w:pPr>
            <w:r w:rsidRPr="007B28E6">
              <w:rPr>
                <w:rFonts w:ascii="Times New Roman" w:eastAsia="Times New Roman" w:hAnsi="Times New Roman" w:cs="Times New Roman"/>
                <w:b/>
                <w:sz w:val="24"/>
                <w:szCs w:val="24"/>
              </w:rPr>
              <w:t>Показатели</w:t>
            </w:r>
          </w:p>
        </w:tc>
        <w:tc>
          <w:tcPr>
            <w:tcW w:w="1255" w:type="dxa"/>
            <w:tcBorders>
              <w:top w:val="nil"/>
              <w:left w:val="nil"/>
              <w:bottom w:val="single" w:sz="4" w:space="0" w:color="auto"/>
              <w:right w:val="single" w:sz="4" w:space="0" w:color="auto"/>
            </w:tcBorders>
            <w:shd w:val="clear" w:color="auto" w:fill="auto"/>
            <w:noWrap/>
            <w:vAlign w:val="center"/>
            <w:hideMark/>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Факт 01.02</w:t>
            </w:r>
          </w:p>
        </w:tc>
        <w:tc>
          <w:tcPr>
            <w:tcW w:w="992" w:type="dxa"/>
            <w:tcBorders>
              <w:top w:val="nil"/>
              <w:left w:val="nil"/>
              <w:bottom w:val="single" w:sz="4" w:space="0" w:color="auto"/>
              <w:right w:val="single" w:sz="4" w:space="0" w:color="auto"/>
            </w:tcBorders>
            <w:shd w:val="clear" w:color="000000" w:fill="DBEEF3"/>
            <w:noWrap/>
            <w:vAlign w:val="center"/>
            <w:hideMark/>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план</w:t>
            </w:r>
          </w:p>
        </w:tc>
        <w:tc>
          <w:tcPr>
            <w:tcW w:w="1843" w:type="dxa"/>
            <w:tcBorders>
              <w:top w:val="nil"/>
              <w:left w:val="nil"/>
              <w:bottom w:val="single" w:sz="4" w:space="0" w:color="auto"/>
              <w:right w:val="single" w:sz="8" w:space="0" w:color="auto"/>
            </w:tcBorders>
            <w:shd w:val="clear" w:color="auto" w:fill="auto"/>
            <w:noWrap/>
            <w:vAlign w:val="center"/>
            <w:hideMark/>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 выполнения</w:t>
            </w:r>
          </w:p>
        </w:tc>
      </w:tr>
      <w:tr w:rsidR="00EC2437" w:rsidRPr="007B28E6" w:rsidTr="00C33066">
        <w:trPr>
          <w:trHeight w:val="197"/>
        </w:trPr>
        <w:tc>
          <w:tcPr>
            <w:tcW w:w="5374" w:type="dxa"/>
            <w:tcBorders>
              <w:top w:val="nil"/>
              <w:left w:val="single" w:sz="8" w:space="0" w:color="auto"/>
              <w:bottom w:val="single" w:sz="4" w:space="0" w:color="auto"/>
              <w:right w:val="single" w:sz="4" w:space="0" w:color="auto"/>
            </w:tcBorders>
            <w:shd w:val="clear" w:color="auto" w:fill="auto"/>
            <w:vAlign w:val="center"/>
            <w:hideMark/>
          </w:tcPr>
          <w:p w:rsidR="00EC2437" w:rsidRPr="007B28E6" w:rsidRDefault="00EC2437" w:rsidP="00EC2437">
            <w:pPr>
              <w:spacing w:after="0" w:line="240" w:lineRule="auto"/>
              <w:jc w:val="both"/>
              <w:rPr>
                <w:rFonts w:ascii="Times New Roman" w:eastAsia="Times New Roman" w:hAnsi="Times New Roman" w:cs="Times New Roman"/>
                <w:sz w:val="24"/>
                <w:szCs w:val="24"/>
              </w:rPr>
            </w:pPr>
            <w:r w:rsidRPr="007B28E6">
              <w:rPr>
                <w:rFonts w:ascii="Times New Roman" w:eastAsia="Times New Roman" w:hAnsi="Times New Roman" w:cs="Times New Roman"/>
                <w:sz w:val="24"/>
                <w:szCs w:val="24"/>
              </w:rPr>
              <w:t>Приступили к оплачиваемым общественным работам</w:t>
            </w:r>
          </w:p>
        </w:tc>
        <w:tc>
          <w:tcPr>
            <w:tcW w:w="1255" w:type="dxa"/>
            <w:tcBorders>
              <w:top w:val="nil"/>
              <w:left w:val="nil"/>
              <w:bottom w:val="single" w:sz="4" w:space="0" w:color="auto"/>
              <w:right w:val="single" w:sz="4" w:space="0" w:color="auto"/>
            </w:tcBorders>
            <w:shd w:val="clear" w:color="auto" w:fill="auto"/>
            <w:noWrap/>
            <w:vAlign w:val="center"/>
            <w:hideMark/>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47</w:t>
            </w:r>
          </w:p>
        </w:tc>
        <w:tc>
          <w:tcPr>
            <w:tcW w:w="992" w:type="dxa"/>
            <w:tcBorders>
              <w:top w:val="nil"/>
              <w:left w:val="nil"/>
              <w:bottom w:val="single" w:sz="4" w:space="0" w:color="auto"/>
              <w:right w:val="single" w:sz="4" w:space="0" w:color="auto"/>
            </w:tcBorders>
            <w:shd w:val="clear" w:color="auto" w:fill="auto"/>
            <w:noWrap/>
            <w:vAlign w:val="center"/>
            <w:hideMark/>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1000</w:t>
            </w:r>
          </w:p>
        </w:tc>
        <w:tc>
          <w:tcPr>
            <w:tcW w:w="1843" w:type="dxa"/>
            <w:tcBorders>
              <w:top w:val="nil"/>
              <w:left w:val="nil"/>
              <w:bottom w:val="single" w:sz="4" w:space="0" w:color="auto"/>
              <w:right w:val="single" w:sz="8" w:space="0" w:color="auto"/>
            </w:tcBorders>
            <w:shd w:val="clear" w:color="auto" w:fill="auto"/>
            <w:noWrap/>
            <w:vAlign w:val="center"/>
            <w:hideMark/>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4,7</w:t>
            </w:r>
          </w:p>
        </w:tc>
      </w:tr>
      <w:tr w:rsidR="00EC2437" w:rsidRPr="007B28E6" w:rsidTr="00C33066">
        <w:trPr>
          <w:trHeight w:val="244"/>
        </w:trPr>
        <w:tc>
          <w:tcPr>
            <w:tcW w:w="5374" w:type="dxa"/>
            <w:tcBorders>
              <w:top w:val="nil"/>
              <w:left w:val="single" w:sz="8" w:space="0" w:color="auto"/>
              <w:bottom w:val="single" w:sz="4" w:space="0" w:color="auto"/>
              <w:right w:val="single" w:sz="4" w:space="0" w:color="auto"/>
            </w:tcBorders>
            <w:shd w:val="clear" w:color="auto" w:fill="auto"/>
            <w:vAlign w:val="center"/>
            <w:hideMark/>
          </w:tcPr>
          <w:p w:rsidR="00EC2437" w:rsidRPr="007B28E6" w:rsidRDefault="00EC2437" w:rsidP="00EC2437">
            <w:pPr>
              <w:spacing w:after="0" w:line="240" w:lineRule="auto"/>
              <w:jc w:val="both"/>
              <w:rPr>
                <w:rFonts w:ascii="Times New Roman" w:eastAsia="Times New Roman" w:hAnsi="Times New Roman" w:cs="Times New Roman"/>
                <w:sz w:val="24"/>
                <w:szCs w:val="24"/>
              </w:rPr>
            </w:pPr>
            <w:r w:rsidRPr="007B28E6">
              <w:rPr>
                <w:rFonts w:ascii="Times New Roman" w:eastAsia="Times New Roman" w:hAnsi="Times New Roman" w:cs="Times New Roman"/>
                <w:sz w:val="24"/>
                <w:szCs w:val="24"/>
              </w:rPr>
              <w:t>Приступили к временным работам безработные граждане, испытывающие трудности в поиске работы</w:t>
            </w:r>
          </w:p>
        </w:tc>
        <w:tc>
          <w:tcPr>
            <w:tcW w:w="1255" w:type="dxa"/>
            <w:tcBorders>
              <w:top w:val="nil"/>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16</w:t>
            </w:r>
          </w:p>
        </w:tc>
        <w:tc>
          <w:tcPr>
            <w:tcW w:w="992" w:type="dxa"/>
            <w:tcBorders>
              <w:top w:val="nil"/>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378</w:t>
            </w:r>
          </w:p>
        </w:tc>
        <w:tc>
          <w:tcPr>
            <w:tcW w:w="1843" w:type="dxa"/>
            <w:tcBorders>
              <w:top w:val="nil"/>
              <w:left w:val="nil"/>
              <w:bottom w:val="single" w:sz="4" w:space="0" w:color="auto"/>
              <w:right w:val="single" w:sz="8"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4,2</w:t>
            </w:r>
          </w:p>
        </w:tc>
      </w:tr>
      <w:tr w:rsidR="00EC2437" w:rsidRPr="007B28E6" w:rsidTr="00C33066">
        <w:trPr>
          <w:trHeight w:val="336"/>
        </w:trPr>
        <w:tc>
          <w:tcPr>
            <w:tcW w:w="5374" w:type="dxa"/>
            <w:tcBorders>
              <w:top w:val="nil"/>
              <w:left w:val="single" w:sz="8" w:space="0" w:color="auto"/>
              <w:bottom w:val="single" w:sz="4" w:space="0" w:color="auto"/>
              <w:right w:val="single" w:sz="4" w:space="0" w:color="auto"/>
            </w:tcBorders>
            <w:shd w:val="clear" w:color="auto" w:fill="auto"/>
            <w:vAlign w:val="center"/>
            <w:hideMark/>
          </w:tcPr>
          <w:p w:rsidR="00EC2437" w:rsidRPr="007B28E6" w:rsidRDefault="00EC2437" w:rsidP="00EC2437">
            <w:pPr>
              <w:spacing w:after="0" w:line="240" w:lineRule="auto"/>
              <w:jc w:val="both"/>
              <w:rPr>
                <w:rFonts w:ascii="Times New Roman" w:eastAsia="Times New Roman" w:hAnsi="Times New Roman" w:cs="Times New Roman"/>
                <w:sz w:val="24"/>
                <w:szCs w:val="24"/>
              </w:rPr>
            </w:pPr>
            <w:r w:rsidRPr="007B28E6">
              <w:rPr>
                <w:rFonts w:ascii="Times New Roman" w:eastAsia="Times New Roman" w:hAnsi="Times New Roman" w:cs="Times New Roman"/>
                <w:sz w:val="24"/>
                <w:szCs w:val="24"/>
              </w:rPr>
              <w:t>Приступили к временным работам несовершеннолетние граждане в возрасте от 14 до 18 лет в свободное от учебы время</w:t>
            </w:r>
          </w:p>
        </w:tc>
        <w:tc>
          <w:tcPr>
            <w:tcW w:w="1255" w:type="dxa"/>
            <w:tcBorders>
              <w:top w:val="nil"/>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8</w:t>
            </w:r>
          </w:p>
        </w:tc>
        <w:tc>
          <w:tcPr>
            <w:tcW w:w="992" w:type="dxa"/>
            <w:tcBorders>
              <w:top w:val="nil"/>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4310</w:t>
            </w:r>
          </w:p>
        </w:tc>
        <w:tc>
          <w:tcPr>
            <w:tcW w:w="1843" w:type="dxa"/>
            <w:tcBorders>
              <w:top w:val="nil"/>
              <w:left w:val="nil"/>
              <w:bottom w:val="single" w:sz="4" w:space="0" w:color="auto"/>
              <w:right w:val="single" w:sz="8"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0,2</w:t>
            </w:r>
          </w:p>
        </w:tc>
      </w:tr>
      <w:tr w:rsidR="00EC2437" w:rsidRPr="007B28E6" w:rsidTr="00C33066">
        <w:trPr>
          <w:trHeight w:val="487"/>
        </w:trPr>
        <w:tc>
          <w:tcPr>
            <w:tcW w:w="5374" w:type="dxa"/>
            <w:tcBorders>
              <w:top w:val="nil"/>
              <w:left w:val="single" w:sz="8" w:space="0" w:color="auto"/>
              <w:bottom w:val="single" w:sz="4" w:space="0" w:color="auto"/>
              <w:right w:val="single" w:sz="4" w:space="0" w:color="auto"/>
            </w:tcBorders>
            <w:shd w:val="clear" w:color="auto" w:fill="auto"/>
            <w:vAlign w:val="center"/>
            <w:hideMark/>
          </w:tcPr>
          <w:p w:rsidR="00EC2437" w:rsidRPr="007B28E6" w:rsidRDefault="00EC2437" w:rsidP="00EC2437">
            <w:pPr>
              <w:spacing w:after="0" w:line="240" w:lineRule="auto"/>
              <w:jc w:val="both"/>
              <w:rPr>
                <w:rFonts w:ascii="Times New Roman" w:eastAsia="Times New Roman" w:hAnsi="Times New Roman" w:cs="Times New Roman"/>
                <w:sz w:val="24"/>
                <w:szCs w:val="24"/>
              </w:rPr>
            </w:pPr>
            <w:r w:rsidRPr="007B28E6">
              <w:rPr>
                <w:rFonts w:ascii="Times New Roman" w:eastAsia="Times New Roman" w:hAnsi="Times New Roman" w:cs="Times New Roman"/>
                <w:sz w:val="24"/>
                <w:szCs w:val="24"/>
              </w:rPr>
              <w:t xml:space="preserve">Приступили к временным  работам безработные граждане в возрасте от 18 до 20 лет, имеющие среднее профессиональное образование и </w:t>
            </w:r>
            <w:r w:rsidRPr="007B28E6">
              <w:rPr>
                <w:rFonts w:ascii="Times New Roman" w:eastAsia="Times New Roman" w:hAnsi="Times New Roman" w:cs="Times New Roman"/>
                <w:sz w:val="24"/>
                <w:szCs w:val="24"/>
              </w:rPr>
              <w:lastRenderedPageBreak/>
              <w:t>ищущие работу впервые</w:t>
            </w:r>
          </w:p>
        </w:tc>
        <w:tc>
          <w:tcPr>
            <w:tcW w:w="1255" w:type="dxa"/>
            <w:tcBorders>
              <w:top w:val="nil"/>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lastRenderedPageBreak/>
              <w:t>1</w:t>
            </w:r>
          </w:p>
        </w:tc>
        <w:tc>
          <w:tcPr>
            <w:tcW w:w="992" w:type="dxa"/>
            <w:tcBorders>
              <w:top w:val="nil"/>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22</w:t>
            </w:r>
          </w:p>
        </w:tc>
        <w:tc>
          <w:tcPr>
            <w:tcW w:w="1843" w:type="dxa"/>
            <w:tcBorders>
              <w:top w:val="nil"/>
              <w:left w:val="nil"/>
              <w:bottom w:val="single" w:sz="4" w:space="0" w:color="auto"/>
              <w:right w:val="single" w:sz="8"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4,5</w:t>
            </w:r>
          </w:p>
        </w:tc>
      </w:tr>
      <w:tr w:rsidR="00EC2437" w:rsidRPr="007B28E6" w:rsidTr="00C33066">
        <w:trPr>
          <w:trHeight w:val="72"/>
        </w:trPr>
        <w:tc>
          <w:tcPr>
            <w:tcW w:w="5374" w:type="dxa"/>
            <w:tcBorders>
              <w:top w:val="nil"/>
              <w:left w:val="single" w:sz="8" w:space="0" w:color="auto"/>
              <w:bottom w:val="single" w:sz="4" w:space="0" w:color="auto"/>
              <w:right w:val="single" w:sz="4" w:space="0" w:color="auto"/>
            </w:tcBorders>
            <w:shd w:val="clear" w:color="auto" w:fill="auto"/>
            <w:vAlign w:val="center"/>
            <w:hideMark/>
          </w:tcPr>
          <w:p w:rsidR="00EC2437" w:rsidRPr="007B28E6" w:rsidRDefault="00EC2437" w:rsidP="00EC2437">
            <w:pPr>
              <w:spacing w:after="0" w:line="240" w:lineRule="auto"/>
              <w:jc w:val="both"/>
              <w:rPr>
                <w:rFonts w:ascii="Times New Roman" w:eastAsia="Times New Roman" w:hAnsi="Times New Roman" w:cs="Times New Roman"/>
                <w:sz w:val="24"/>
                <w:szCs w:val="24"/>
              </w:rPr>
            </w:pPr>
            <w:r w:rsidRPr="007B28E6">
              <w:rPr>
                <w:rFonts w:ascii="Times New Roman" w:eastAsia="Times New Roman" w:hAnsi="Times New Roman" w:cs="Times New Roman"/>
                <w:sz w:val="24"/>
                <w:szCs w:val="24"/>
              </w:rPr>
              <w:lastRenderedPageBreak/>
              <w:t>Организация ярмарок вакансий и учебных рабочих мест</w:t>
            </w:r>
          </w:p>
        </w:tc>
        <w:tc>
          <w:tcPr>
            <w:tcW w:w="1255" w:type="dxa"/>
            <w:tcBorders>
              <w:top w:val="nil"/>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9</w:t>
            </w:r>
          </w:p>
        </w:tc>
        <w:tc>
          <w:tcPr>
            <w:tcW w:w="992" w:type="dxa"/>
            <w:tcBorders>
              <w:top w:val="nil"/>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150</w:t>
            </w:r>
          </w:p>
        </w:tc>
        <w:tc>
          <w:tcPr>
            <w:tcW w:w="1843" w:type="dxa"/>
            <w:tcBorders>
              <w:top w:val="nil"/>
              <w:left w:val="nil"/>
              <w:bottom w:val="single" w:sz="4" w:space="0" w:color="auto"/>
              <w:right w:val="single" w:sz="8"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6,0</w:t>
            </w:r>
          </w:p>
        </w:tc>
      </w:tr>
      <w:tr w:rsidR="00EC2437" w:rsidRPr="007B28E6" w:rsidTr="00C33066">
        <w:trPr>
          <w:trHeight w:val="465"/>
        </w:trPr>
        <w:tc>
          <w:tcPr>
            <w:tcW w:w="5374" w:type="dxa"/>
            <w:tcBorders>
              <w:top w:val="nil"/>
              <w:left w:val="single" w:sz="8" w:space="0" w:color="auto"/>
              <w:bottom w:val="single" w:sz="4" w:space="0" w:color="auto"/>
              <w:right w:val="single" w:sz="4" w:space="0" w:color="auto"/>
            </w:tcBorders>
            <w:shd w:val="clear" w:color="auto" w:fill="auto"/>
            <w:vAlign w:val="center"/>
            <w:hideMark/>
          </w:tcPr>
          <w:p w:rsidR="00EC2437" w:rsidRPr="007B28E6" w:rsidRDefault="00EC2437" w:rsidP="00EC2437">
            <w:pPr>
              <w:spacing w:after="0" w:line="240" w:lineRule="auto"/>
              <w:jc w:val="both"/>
              <w:rPr>
                <w:rFonts w:ascii="Times New Roman" w:eastAsia="Times New Roman" w:hAnsi="Times New Roman" w:cs="Times New Roman"/>
                <w:sz w:val="24"/>
                <w:szCs w:val="24"/>
              </w:rPr>
            </w:pPr>
            <w:r w:rsidRPr="007B28E6">
              <w:rPr>
                <w:rFonts w:ascii="Times New Roman" w:eastAsia="Times New Roman" w:hAnsi="Times New Roman" w:cs="Times New Roman"/>
                <w:sz w:val="24"/>
                <w:szCs w:val="24"/>
              </w:rPr>
              <w:t>Социальная адаптация безработных граждан на рынке труда, чел.</w:t>
            </w:r>
          </w:p>
        </w:tc>
        <w:tc>
          <w:tcPr>
            <w:tcW w:w="1255" w:type="dxa"/>
            <w:tcBorders>
              <w:top w:val="nil"/>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101</w:t>
            </w:r>
          </w:p>
        </w:tc>
        <w:tc>
          <w:tcPr>
            <w:tcW w:w="992" w:type="dxa"/>
            <w:tcBorders>
              <w:top w:val="nil"/>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1890</w:t>
            </w:r>
          </w:p>
        </w:tc>
        <w:tc>
          <w:tcPr>
            <w:tcW w:w="1843" w:type="dxa"/>
            <w:tcBorders>
              <w:top w:val="nil"/>
              <w:left w:val="nil"/>
              <w:bottom w:val="single" w:sz="4" w:space="0" w:color="auto"/>
              <w:right w:val="single" w:sz="8"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5,3</w:t>
            </w:r>
          </w:p>
        </w:tc>
      </w:tr>
      <w:tr w:rsidR="00EC2437" w:rsidRPr="007B28E6" w:rsidTr="00C33066">
        <w:trPr>
          <w:trHeight w:val="405"/>
        </w:trPr>
        <w:tc>
          <w:tcPr>
            <w:tcW w:w="5374" w:type="dxa"/>
            <w:tcBorders>
              <w:top w:val="nil"/>
              <w:left w:val="single" w:sz="8" w:space="0" w:color="auto"/>
              <w:bottom w:val="single" w:sz="4" w:space="0" w:color="auto"/>
              <w:right w:val="single" w:sz="4" w:space="0" w:color="auto"/>
            </w:tcBorders>
            <w:shd w:val="clear" w:color="auto" w:fill="auto"/>
            <w:vAlign w:val="center"/>
            <w:hideMark/>
          </w:tcPr>
          <w:p w:rsidR="00EC2437" w:rsidRPr="007B28E6" w:rsidRDefault="00EC2437" w:rsidP="00EC2437">
            <w:pPr>
              <w:spacing w:after="0" w:line="240" w:lineRule="auto"/>
              <w:jc w:val="both"/>
              <w:rPr>
                <w:rFonts w:ascii="Times New Roman" w:eastAsia="Times New Roman" w:hAnsi="Times New Roman" w:cs="Times New Roman"/>
                <w:sz w:val="24"/>
                <w:szCs w:val="24"/>
              </w:rPr>
            </w:pPr>
            <w:r w:rsidRPr="007B28E6">
              <w:rPr>
                <w:rFonts w:ascii="Times New Roman" w:eastAsia="Times New Roman" w:hAnsi="Times New Roman" w:cs="Times New Roman"/>
                <w:sz w:val="24"/>
                <w:szCs w:val="24"/>
              </w:rPr>
              <w:t>Психологическая поддержка безработных граждан на рынке труда, чел.</w:t>
            </w:r>
          </w:p>
        </w:tc>
        <w:tc>
          <w:tcPr>
            <w:tcW w:w="1255" w:type="dxa"/>
            <w:tcBorders>
              <w:top w:val="nil"/>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157</w:t>
            </w:r>
          </w:p>
        </w:tc>
        <w:tc>
          <w:tcPr>
            <w:tcW w:w="992" w:type="dxa"/>
            <w:tcBorders>
              <w:top w:val="nil"/>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1890</w:t>
            </w:r>
          </w:p>
        </w:tc>
        <w:tc>
          <w:tcPr>
            <w:tcW w:w="1843" w:type="dxa"/>
            <w:tcBorders>
              <w:top w:val="nil"/>
              <w:left w:val="nil"/>
              <w:bottom w:val="single" w:sz="4" w:space="0" w:color="auto"/>
              <w:right w:val="single" w:sz="8"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8,3</w:t>
            </w:r>
          </w:p>
        </w:tc>
      </w:tr>
      <w:tr w:rsidR="00EC2437" w:rsidRPr="007B28E6" w:rsidTr="00C33066">
        <w:trPr>
          <w:trHeight w:val="159"/>
        </w:trPr>
        <w:tc>
          <w:tcPr>
            <w:tcW w:w="5374" w:type="dxa"/>
            <w:tcBorders>
              <w:top w:val="nil"/>
              <w:left w:val="single" w:sz="8" w:space="0" w:color="auto"/>
              <w:bottom w:val="single" w:sz="4" w:space="0" w:color="auto"/>
              <w:right w:val="single" w:sz="4" w:space="0" w:color="auto"/>
            </w:tcBorders>
            <w:shd w:val="clear" w:color="auto" w:fill="auto"/>
            <w:vAlign w:val="center"/>
            <w:hideMark/>
          </w:tcPr>
          <w:p w:rsidR="00EC2437" w:rsidRPr="007B28E6" w:rsidRDefault="00EC2437" w:rsidP="00EC2437">
            <w:pPr>
              <w:spacing w:after="0" w:line="240" w:lineRule="auto"/>
              <w:jc w:val="both"/>
              <w:rPr>
                <w:rFonts w:ascii="Times New Roman" w:eastAsia="Times New Roman" w:hAnsi="Times New Roman" w:cs="Times New Roman"/>
                <w:sz w:val="24"/>
                <w:szCs w:val="24"/>
              </w:rPr>
            </w:pPr>
            <w:r w:rsidRPr="007B28E6">
              <w:rPr>
                <w:rFonts w:ascii="Times New Roman" w:eastAsia="Times New Roman" w:hAnsi="Times New Roman" w:cs="Times New Roman"/>
                <w:sz w:val="24"/>
                <w:szCs w:val="24"/>
              </w:rPr>
              <w:t>Получило консультационных услуг по содействию самозанятости безработных граждан, чел. всего:</w:t>
            </w:r>
          </w:p>
        </w:tc>
        <w:tc>
          <w:tcPr>
            <w:tcW w:w="1255" w:type="dxa"/>
            <w:tcBorders>
              <w:top w:val="nil"/>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37</w:t>
            </w:r>
          </w:p>
        </w:tc>
        <w:tc>
          <w:tcPr>
            <w:tcW w:w="992" w:type="dxa"/>
            <w:tcBorders>
              <w:top w:val="nil"/>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534</w:t>
            </w:r>
          </w:p>
        </w:tc>
        <w:tc>
          <w:tcPr>
            <w:tcW w:w="1843" w:type="dxa"/>
            <w:tcBorders>
              <w:top w:val="nil"/>
              <w:left w:val="nil"/>
              <w:bottom w:val="single" w:sz="4" w:space="0" w:color="auto"/>
              <w:right w:val="single" w:sz="8"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6,9</w:t>
            </w:r>
          </w:p>
        </w:tc>
      </w:tr>
      <w:tr w:rsidR="00EC2437" w:rsidRPr="007B28E6" w:rsidTr="00C33066">
        <w:trPr>
          <w:trHeight w:val="856"/>
        </w:trPr>
        <w:tc>
          <w:tcPr>
            <w:tcW w:w="5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2437" w:rsidRPr="007B28E6" w:rsidRDefault="00EC2437" w:rsidP="00EC2437">
            <w:pPr>
              <w:spacing w:after="0" w:line="240" w:lineRule="auto"/>
              <w:jc w:val="both"/>
              <w:rPr>
                <w:rFonts w:ascii="Times New Roman" w:eastAsia="Times New Roman" w:hAnsi="Times New Roman" w:cs="Times New Roman"/>
                <w:sz w:val="24"/>
                <w:szCs w:val="24"/>
              </w:rPr>
            </w:pPr>
            <w:r w:rsidRPr="007B28E6">
              <w:rPr>
                <w:rFonts w:ascii="Times New Roman" w:eastAsia="Times New Roman" w:hAnsi="Times New Roman" w:cs="Times New Roman"/>
                <w:sz w:val="24"/>
                <w:szCs w:val="24"/>
              </w:rPr>
              <w:t>Приступили к профессиональному обучению и дополнительному профессиональному образованию безработные граждане</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600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2,0</w:t>
            </w:r>
          </w:p>
        </w:tc>
      </w:tr>
      <w:tr w:rsidR="00EC2437" w:rsidRPr="007B28E6" w:rsidTr="00C33066">
        <w:trPr>
          <w:trHeight w:val="333"/>
        </w:trPr>
        <w:tc>
          <w:tcPr>
            <w:tcW w:w="53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2437" w:rsidRPr="007B28E6" w:rsidRDefault="00EC2437" w:rsidP="00EC2437">
            <w:pPr>
              <w:spacing w:after="0" w:line="240" w:lineRule="auto"/>
              <w:rPr>
                <w:rFonts w:ascii="Times New Roman" w:eastAsia="Times New Roman" w:hAnsi="Times New Roman" w:cs="Times New Roman"/>
                <w:sz w:val="24"/>
                <w:szCs w:val="24"/>
              </w:rPr>
            </w:pPr>
            <w:r w:rsidRPr="007B28E6">
              <w:rPr>
                <w:rFonts w:ascii="Times New Roman" w:eastAsia="Times New Roman" w:hAnsi="Times New Roman" w:cs="Times New Roman"/>
                <w:sz w:val="24"/>
                <w:szCs w:val="24"/>
              </w:rPr>
              <w:t>Количество обязательных и дополнительных  услуг, оказанных гражданам по организации профессиональной ориентации, ед*</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917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18200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2437" w:rsidRPr="007B28E6" w:rsidRDefault="00EC2437" w:rsidP="00EC2437">
            <w:pPr>
              <w:spacing w:after="0" w:line="240" w:lineRule="auto"/>
              <w:jc w:val="center"/>
              <w:rPr>
                <w:rFonts w:ascii="Times New Roman" w:eastAsia="Times New Roman" w:hAnsi="Times New Roman" w:cs="Times New Roman"/>
                <w:b/>
                <w:bCs/>
                <w:sz w:val="24"/>
                <w:szCs w:val="24"/>
              </w:rPr>
            </w:pPr>
            <w:r w:rsidRPr="007B28E6">
              <w:rPr>
                <w:rFonts w:ascii="Times New Roman" w:eastAsia="Times New Roman" w:hAnsi="Times New Roman" w:cs="Times New Roman"/>
                <w:b/>
                <w:bCs/>
                <w:sz w:val="24"/>
                <w:szCs w:val="24"/>
              </w:rPr>
              <w:t>5,0</w:t>
            </w:r>
          </w:p>
        </w:tc>
      </w:tr>
    </w:tbl>
    <w:p w:rsidR="00EC2437" w:rsidRPr="007B28E6" w:rsidRDefault="00EC2437" w:rsidP="00EC2437">
      <w:pPr>
        <w:spacing w:after="0" w:line="240" w:lineRule="auto"/>
        <w:jc w:val="both"/>
        <w:rPr>
          <w:rFonts w:ascii="Times New Roman" w:hAnsi="Times New Roman" w:cs="Times New Roman"/>
          <w:sz w:val="24"/>
          <w:szCs w:val="24"/>
        </w:rPr>
      </w:pPr>
    </w:p>
    <w:p w:rsidR="00BA078C" w:rsidRPr="007B28E6" w:rsidRDefault="005274CC" w:rsidP="00761077">
      <w:pPr>
        <w:spacing w:after="0" w:line="240" w:lineRule="auto"/>
        <w:ind w:firstLine="709"/>
        <w:jc w:val="both"/>
        <w:rPr>
          <w:rFonts w:ascii="Times New Roman" w:hAnsi="Times New Roman" w:cs="Times New Roman"/>
          <w:b/>
          <w:sz w:val="24"/>
          <w:szCs w:val="24"/>
        </w:rPr>
      </w:pPr>
      <w:r w:rsidRPr="007B28E6">
        <w:rPr>
          <w:rFonts w:ascii="Times New Roman" w:hAnsi="Times New Roman" w:cs="Times New Roman"/>
          <w:b/>
          <w:sz w:val="24"/>
          <w:szCs w:val="24"/>
        </w:rPr>
        <w:t>10</w:t>
      </w:r>
      <w:r w:rsidR="00761077" w:rsidRPr="007B28E6">
        <w:rPr>
          <w:rFonts w:ascii="Times New Roman" w:hAnsi="Times New Roman" w:cs="Times New Roman"/>
          <w:b/>
          <w:sz w:val="24"/>
          <w:szCs w:val="24"/>
        </w:rPr>
        <w:t xml:space="preserve">. </w:t>
      </w:r>
      <w:r w:rsidR="00BA078C" w:rsidRPr="007B28E6">
        <w:rPr>
          <w:rFonts w:ascii="Times New Roman" w:hAnsi="Times New Roman" w:cs="Times New Roman"/>
          <w:b/>
          <w:sz w:val="24"/>
          <w:szCs w:val="24"/>
        </w:rPr>
        <w:t>Отдел программ занятости и рынка труда.</w:t>
      </w:r>
    </w:p>
    <w:p w:rsidR="00BA078C" w:rsidRPr="007B28E6" w:rsidRDefault="00BA078C" w:rsidP="00BA078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Реализация государственной программы Забайкальского края «Содействие занятости населения». Проведена работа по сбору и обобщению еженедельной оперативной информации о численности безработных граждан, зарегистрированных в органах службы занятости населения Забайкальского края. </w:t>
      </w:r>
    </w:p>
    <w:p w:rsidR="00BA078C" w:rsidRPr="007B28E6" w:rsidRDefault="00BA078C" w:rsidP="00BA078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Проведена работа по сбору оперативной информации об осуществлении полномочий в области содействия занятости населения по состоянию на 01 и 15 числа месяца.</w:t>
      </w:r>
    </w:p>
    <w:p w:rsidR="00BA078C" w:rsidRPr="007B28E6" w:rsidRDefault="00BA078C" w:rsidP="00BA078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Подготовлена информация о численности зарегистрированных безработных граждан и уровне безработицы в Забайкальском крае для предоставления Главному федеральному инспектору по Забайкальскому краю.</w:t>
      </w:r>
    </w:p>
    <w:p w:rsidR="00BA078C" w:rsidRPr="007B28E6" w:rsidRDefault="00BA078C" w:rsidP="00BA078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Подготовлена информация о проводимой в Забайкальском крае работе по обеспечению занятости населения для и.о.заместителя председателя Правительства Забайкальского края в рамках исполнения запроса аппарата полномочного представителя президента РФ в ДФО от 27.03.2019 года №А56-11-139 по пункту 11.</w:t>
      </w:r>
    </w:p>
    <w:p w:rsidR="00BA078C" w:rsidRPr="007B28E6" w:rsidRDefault="00BA078C" w:rsidP="00BA078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Подготовлена ежемесячная информация об основных показателях деятельности в области содействия занятости населения для предоставления в Прокуратуру Забайкальского края за 2020 год.</w:t>
      </w:r>
    </w:p>
    <w:p w:rsidR="00BA078C" w:rsidRPr="007B28E6" w:rsidRDefault="00BA078C" w:rsidP="00BA078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Подготовлена ежемесячная информация по компетенции для исполнения поручения Генеральной прокуратуры РФ в Прокуратуру Забайкальского края за 2020 год.</w:t>
      </w:r>
    </w:p>
    <w:p w:rsidR="00BA078C" w:rsidRPr="007B28E6" w:rsidRDefault="00BA078C" w:rsidP="00BA078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Подготовлена ежемесячная информация в Прокуратуру Забайкальского краяо гражданах, признанных безработными за 2020 год, а также о безработных гражданах, состоящих на регистрационном учете по состоянию на 01.01.2021 года</w:t>
      </w:r>
    </w:p>
    <w:p w:rsidR="00BA078C" w:rsidRPr="007B28E6" w:rsidRDefault="00BA078C" w:rsidP="00BA078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Подготовлена информация в рамках исполнения приказов №4 от 09.01.2020 года и №77 от 26.02.2020 года Министерства  труда и социальной защиты населения РФ по компетенции отдела за январь-декабрь 2020 года.</w:t>
      </w:r>
    </w:p>
    <w:p w:rsidR="00BA078C" w:rsidRPr="007B28E6" w:rsidRDefault="00BA078C" w:rsidP="00BA078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Подготовлена информация о социально-экономических показателях Забайкальского края по компетенции отдела для предоставления в Управление Росгвардии по Забайкальскому краю.</w:t>
      </w:r>
    </w:p>
    <w:p w:rsidR="00BA078C" w:rsidRPr="007B28E6" w:rsidRDefault="00BA078C" w:rsidP="00BA078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Подготовлена информация о численности зарегистрированных безработных и сохраняющихся вакансиях на рынке труда в разрезе ОКВЭД и уровней квалификации в рамках исполнения запроса аппарата полномочного представителя президента РФ в ДФО от 15.06.2020 года №А56-2680.</w:t>
      </w:r>
    </w:p>
    <w:p w:rsidR="00BA078C" w:rsidRPr="007B28E6" w:rsidRDefault="00BA078C" w:rsidP="00BA078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lastRenderedPageBreak/>
        <w:t>Подготовлена информация в Минэконом Забайкальского края о реализации мероприятий по содействию занятости населения в Забайкальском крае, по уровню зарегистрированной безработицы в разрезе муниципальных районов и городских округов Забайкальского края, (ежеквартальная) для подготовки мониторинга социально-экономического развития РФ по компетенции, (ежеквартальная) о социально-экономическом положении в Забайкальском крае.</w:t>
      </w:r>
    </w:p>
    <w:p w:rsidR="00BA078C" w:rsidRPr="007B28E6" w:rsidRDefault="00BA078C" w:rsidP="00BA078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Информация о:</w:t>
      </w:r>
    </w:p>
    <w:p w:rsidR="00BA078C" w:rsidRPr="007B28E6" w:rsidRDefault="00BA078C" w:rsidP="00BA078C">
      <w:pPr>
        <w:pStyle w:val="a4"/>
        <w:numPr>
          <w:ilvl w:val="0"/>
          <w:numId w:val="17"/>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проведенном ежеквартальном мониторинге рынка труда Забайкальского края за январь-декабрь 2020 года в рамках исполнения запроса аппарата полномочного представителя президента РФ в ДФО от 07.03.2019 года №А56-971. Подготовлена ежеквартальная информация за январь-декабрь 2020 года в рамках исполнения запроса аппарата полномочного представителя президента РФ в ДФО от 28.12.2018 года №А56-6213.</w:t>
      </w:r>
    </w:p>
    <w:p w:rsidR="00BA078C" w:rsidRPr="007B28E6" w:rsidRDefault="00BA078C" w:rsidP="00BA078C">
      <w:pPr>
        <w:pStyle w:val="a4"/>
        <w:numPr>
          <w:ilvl w:val="0"/>
          <w:numId w:val="17"/>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в Управление министерства юстиции РФ по Забайкальскому краю о гражданах, состоящих на регистрационном учете в органах службы занятости по состоянию на 01 января 2021 года.</w:t>
      </w:r>
    </w:p>
    <w:p w:rsidR="00BA078C" w:rsidRPr="007B28E6" w:rsidRDefault="00BA078C" w:rsidP="00BA078C">
      <w:pPr>
        <w:pStyle w:val="a4"/>
        <w:numPr>
          <w:ilvl w:val="0"/>
          <w:numId w:val="17"/>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о ситуации на рынке труда Забайкальского края в 2020 году в Антинаркотическую комиссию в Забайкальском крае.</w:t>
      </w:r>
    </w:p>
    <w:p w:rsidR="00BA078C" w:rsidRPr="007B28E6" w:rsidRDefault="00BA078C" w:rsidP="00BA078C">
      <w:pPr>
        <w:pStyle w:val="a4"/>
        <w:numPr>
          <w:ilvl w:val="0"/>
          <w:numId w:val="17"/>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заполнения «Паспорта социально-экономического положения муниципальных районов и городских округов РФ» и сборника «Социально-экономического положения муниципальных районов и городских округов Забайкальского края» в Забайкалкрайстат.</w:t>
      </w:r>
    </w:p>
    <w:p w:rsidR="00BA078C" w:rsidRPr="007B28E6" w:rsidRDefault="00BA078C" w:rsidP="00BA078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Разработаны документы:</w:t>
      </w:r>
    </w:p>
    <w:p w:rsidR="00BA078C" w:rsidRPr="007B28E6" w:rsidRDefault="00BA078C" w:rsidP="00BA078C">
      <w:pPr>
        <w:pStyle w:val="a4"/>
        <w:numPr>
          <w:ilvl w:val="0"/>
          <w:numId w:val="18"/>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Приказ от 28 января 2021 года № 130 «Об утверждении контрольных показателей по мероприятиям содействия занятости населения, на 2021 год».</w:t>
      </w:r>
    </w:p>
    <w:p w:rsidR="00BA078C" w:rsidRPr="007B28E6" w:rsidRDefault="00BA078C" w:rsidP="00BA078C">
      <w:pPr>
        <w:pStyle w:val="a4"/>
        <w:numPr>
          <w:ilvl w:val="0"/>
          <w:numId w:val="18"/>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 xml:space="preserve">Приказ от 19.01.2021 года № 66 «Об утверждении Плана реализации государственной программы Забайкальского края «Содействие занятости населения» на 2021 год». </w:t>
      </w:r>
    </w:p>
    <w:p w:rsidR="00BA078C" w:rsidRPr="007B28E6" w:rsidRDefault="00BA078C" w:rsidP="00BA078C">
      <w:pPr>
        <w:pStyle w:val="a4"/>
        <w:numPr>
          <w:ilvl w:val="0"/>
          <w:numId w:val="18"/>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Проект о внесении изменений в государственную программу Забайкальского края «Содействие занятости населения»</w:t>
      </w:r>
    </w:p>
    <w:p w:rsidR="00BA078C" w:rsidRPr="007B28E6" w:rsidRDefault="00BA078C" w:rsidP="00BA078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 отчет о:</w:t>
      </w:r>
    </w:p>
    <w:p w:rsidR="00BA078C" w:rsidRPr="007B28E6" w:rsidRDefault="00BA078C" w:rsidP="00BA078C">
      <w:pPr>
        <w:pStyle w:val="a4"/>
        <w:numPr>
          <w:ilvl w:val="0"/>
          <w:numId w:val="19"/>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 xml:space="preserve"> «О достижении значений показателей результативности» по состоянию на 01.01.2021 года в электронном бюджете по подпрограмме «Повышение мобильности трудовых ресурсов</w:t>
      </w:r>
    </w:p>
    <w:p w:rsidR="00AD0393" w:rsidRPr="007B28E6" w:rsidRDefault="00BA078C" w:rsidP="00AD0393">
      <w:pPr>
        <w:pStyle w:val="a4"/>
        <w:numPr>
          <w:ilvl w:val="0"/>
          <w:numId w:val="19"/>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в ИСКО на 01.01.2021 года: 1. «Сведения о ходе реализации региональных программ повышения мобильности трудовых ресурсов» (МТР2019); 2.«Уведомления об изменениях, внесенных в региональную программу повышения мобильности трудовых ресурсов в 2020 году»;3.«Сведения о реализации субъектами РФ дополнительных мероприятий, направленных  на повышение мобильности трудовых ресурсов, предусматривающих привлечение трудовых ресурсов в субъекты РФ, включенные в перечень субъектов РФ, привлечение трудовых ресурсов в которые является приоритетным, утвержденный распоряжением Правительства РФ от 20.04.2015 года № 696-р, в 2020 году» (МТР1-2); 4.«Сведения о реализации субъектами РФ дополнительных мероприятий, направленных  на повышение мобильности трудовых ресурсов, предусматривающих привлечение трудовых ресурсов в субъекты РФ, включенные в перечень субъектов РФ, привлечение трудовых ресурсов в которые является приоритетным, утвержденный распоряжением Правительства РФ от 20.04.2015 года № 696-р» с разбивкой по работодателям, в 2020 год</w:t>
      </w:r>
      <w:r w:rsidR="00AD0393" w:rsidRPr="007B28E6">
        <w:rPr>
          <w:rFonts w:ascii="Times New Roman" w:hAnsi="Times New Roman" w:cs="Times New Roman"/>
          <w:sz w:val="24"/>
          <w:szCs w:val="24"/>
        </w:rPr>
        <w:t>у» (МТР1-3), «Сведения о ходе реализации региональных программ повышения  мобильности трудовых ресурсов» (МТР2019)</w:t>
      </w:r>
      <w:r w:rsidR="00BD6EDD" w:rsidRPr="007B28E6">
        <w:rPr>
          <w:rFonts w:ascii="Times New Roman" w:hAnsi="Times New Roman" w:cs="Times New Roman"/>
          <w:sz w:val="24"/>
          <w:szCs w:val="24"/>
        </w:rPr>
        <w:t>;</w:t>
      </w:r>
    </w:p>
    <w:p w:rsidR="00BD6EDD" w:rsidRPr="007B28E6" w:rsidRDefault="00BD6EDD" w:rsidP="00AD0393">
      <w:pPr>
        <w:pStyle w:val="a4"/>
        <w:numPr>
          <w:ilvl w:val="0"/>
          <w:numId w:val="19"/>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lastRenderedPageBreak/>
        <w:t>в Роструд государственный статический отчет по форме №1-т срочная-месячная (трудоустройство) за декабрь 2020 года, за январь-декабрь 2020 года.</w:t>
      </w:r>
    </w:p>
    <w:p w:rsidR="00BA078C" w:rsidRPr="007B28E6" w:rsidRDefault="00BA078C" w:rsidP="00BA078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Проверка</w:t>
      </w:r>
      <w:r w:rsidR="00AD0393" w:rsidRPr="007B28E6">
        <w:rPr>
          <w:rFonts w:ascii="Times New Roman" w:hAnsi="Times New Roman" w:cs="Times New Roman"/>
          <w:sz w:val="24"/>
          <w:szCs w:val="24"/>
        </w:rPr>
        <w:t xml:space="preserve"> </w:t>
      </w:r>
      <w:r w:rsidRPr="007B28E6">
        <w:rPr>
          <w:rFonts w:ascii="Times New Roman" w:hAnsi="Times New Roman" w:cs="Times New Roman"/>
          <w:sz w:val="24"/>
          <w:szCs w:val="24"/>
        </w:rPr>
        <w:t>отчетов работодателей</w:t>
      </w:r>
      <w:r w:rsidR="00AD0393" w:rsidRPr="007B28E6">
        <w:rPr>
          <w:rFonts w:ascii="Times New Roman" w:hAnsi="Times New Roman" w:cs="Times New Roman"/>
          <w:sz w:val="24"/>
          <w:szCs w:val="24"/>
        </w:rPr>
        <w:t xml:space="preserve"> </w:t>
      </w:r>
      <w:r w:rsidRPr="007B28E6">
        <w:rPr>
          <w:rFonts w:ascii="Times New Roman" w:hAnsi="Times New Roman" w:cs="Times New Roman"/>
          <w:sz w:val="24"/>
          <w:szCs w:val="24"/>
        </w:rPr>
        <w:t>с подтверждающими документами:</w:t>
      </w:r>
    </w:p>
    <w:p w:rsidR="00BA078C" w:rsidRPr="007B28E6" w:rsidRDefault="00BA078C" w:rsidP="00AD0393">
      <w:pPr>
        <w:pStyle w:val="a4"/>
        <w:numPr>
          <w:ilvl w:val="0"/>
          <w:numId w:val="20"/>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«Отчет о произведенных расходах субсидии в целях финансового обеспечения затрат при реализации региональной программы повышения мобильности трудовых ресурсов по состоянию на 01.01.2021 года»;</w:t>
      </w:r>
    </w:p>
    <w:p w:rsidR="00BA078C" w:rsidRPr="007B28E6" w:rsidRDefault="00BA078C" w:rsidP="00AD0393">
      <w:pPr>
        <w:pStyle w:val="a4"/>
        <w:numPr>
          <w:ilvl w:val="0"/>
          <w:numId w:val="20"/>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«Отчет о достижении значений показателей результативности использования субсидии в целях финансового обеспечения затрат при реализации региональной программы повышения мобильности трудовых ресурсов по состоянию на01.01.2021г.»</w:t>
      </w:r>
      <w:r w:rsidR="00AD0393" w:rsidRPr="007B28E6">
        <w:rPr>
          <w:rFonts w:ascii="Times New Roman" w:hAnsi="Times New Roman" w:cs="Times New Roman"/>
          <w:sz w:val="24"/>
          <w:szCs w:val="24"/>
        </w:rPr>
        <w:t>.</w:t>
      </w:r>
    </w:p>
    <w:p w:rsidR="00BD6EDD" w:rsidRPr="007B28E6" w:rsidRDefault="00BD6EDD" w:rsidP="00761077">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Проекты НПА:</w:t>
      </w:r>
    </w:p>
    <w:p w:rsidR="00BD6EDD" w:rsidRPr="007B28E6" w:rsidRDefault="00BD6EDD" w:rsidP="00BD6EDD">
      <w:pPr>
        <w:pStyle w:val="a4"/>
        <w:numPr>
          <w:ilvl w:val="0"/>
          <w:numId w:val="22"/>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Подготовка проекта постановления Правительства Забайкальского края «О внесении изменений в государственную программу Забайкальского края «Содействие занятости населения».</w:t>
      </w:r>
    </w:p>
    <w:p w:rsidR="00BD6EDD" w:rsidRPr="007B28E6" w:rsidRDefault="00BD6EDD" w:rsidP="00BD6EDD">
      <w:pPr>
        <w:pStyle w:val="a4"/>
        <w:numPr>
          <w:ilvl w:val="0"/>
          <w:numId w:val="22"/>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Подготовка проекта постановления Правительства Забайкальского края «Об утверждении региональной программы Забайкальского края «Повышение мобильности трудовых ресурсов».</w:t>
      </w:r>
    </w:p>
    <w:p w:rsidR="00BD6EDD" w:rsidRPr="007B28E6" w:rsidRDefault="00BD6EDD" w:rsidP="00BD6EDD">
      <w:pPr>
        <w:pStyle w:val="a4"/>
        <w:numPr>
          <w:ilvl w:val="0"/>
          <w:numId w:val="22"/>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Подготовка проекта распоряжения Правительства Забайкальского края «Об утверждении Комплекса мер по восстановлению численности занятого населения Забайкальского края в 2021 году».</w:t>
      </w:r>
    </w:p>
    <w:p w:rsidR="00BD6EDD" w:rsidRPr="007B28E6" w:rsidRDefault="00BD6EDD" w:rsidP="00761077">
      <w:pPr>
        <w:spacing w:after="0" w:line="240" w:lineRule="auto"/>
        <w:ind w:firstLine="709"/>
        <w:jc w:val="both"/>
        <w:rPr>
          <w:rFonts w:ascii="Times New Roman" w:hAnsi="Times New Roman" w:cs="Times New Roman"/>
          <w:sz w:val="24"/>
          <w:szCs w:val="24"/>
        </w:rPr>
      </w:pPr>
    </w:p>
    <w:p w:rsidR="005274CC" w:rsidRPr="007B28E6" w:rsidRDefault="005274CC" w:rsidP="005274CC">
      <w:pPr>
        <w:spacing w:after="0" w:line="240" w:lineRule="auto"/>
        <w:ind w:firstLine="709"/>
        <w:jc w:val="both"/>
        <w:rPr>
          <w:rFonts w:ascii="Times New Roman" w:hAnsi="Times New Roman" w:cs="Times New Roman"/>
          <w:b/>
          <w:sz w:val="24"/>
          <w:szCs w:val="24"/>
        </w:rPr>
      </w:pPr>
      <w:r w:rsidRPr="007B28E6">
        <w:rPr>
          <w:rFonts w:ascii="Times New Roman" w:hAnsi="Times New Roman" w:cs="Times New Roman"/>
          <w:b/>
          <w:sz w:val="24"/>
          <w:szCs w:val="24"/>
        </w:rPr>
        <w:t>11. Отдел социального партнерства и регулирования оплаты труда.</w:t>
      </w:r>
    </w:p>
    <w:p w:rsidR="005274CC" w:rsidRPr="007B28E6" w:rsidRDefault="005274CC" w:rsidP="005274CC">
      <w:pPr>
        <w:pStyle w:val="a7"/>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Подготовлены проекты постановлений Правительства Забайкальского края:</w:t>
      </w:r>
    </w:p>
    <w:p w:rsidR="005274CC" w:rsidRPr="007B28E6" w:rsidRDefault="005274CC" w:rsidP="005274CC">
      <w:pPr>
        <w:pStyle w:val="a7"/>
        <w:numPr>
          <w:ilvl w:val="0"/>
          <w:numId w:val="37"/>
        </w:numPr>
        <w:jc w:val="both"/>
        <w:rPr>
          <w:rFonts w:ascii="Times New Roman" w:hAnsi="Times New Roman" w:cs="Times New Roman"/>
          <w:sz w:val="24"/>
          <w:szCs w:val="24"/>
        </w:rPr>
      </w:pPr>
      <w:r w:rsidRPr="007B28E6">
        <w:rPr>
          <w:rFonts w:ascii="Times New Roman" w:hAnsi="Times New Roman" w:cs="Times New Roman"/>
          <w:sz w:val="24"/>
          <w:szCs w:val="24"/>
        </w:rPr>
        <w:t xml:space="preserve">«Об установлении величины прожиточного минимума в Забайкальском крае за </w:t>
      </w:r>
      <w:r w:rsidRPr="007B28E6">
        <w:rPr>
          <w:rFonts w:ascii="Times New Roman" w:hAnsi="Times New Roman" w:cs="Times New Roman"/>
          <w:sz w:val="24"/>
          <w:szCs w:val="24"/>
          <w:lang w:val="en-US"/>
        </w:rPr>
        <w:t>IV</w:t>
      </w:r>
      <w:r w:rsidRPr="007B28E6">
        <w:rPr>
          <w:rFonts w:ascii="Times New Roman" w:hAnsi="Times New Roman" w:cs="Times New Roman"/>
          <w:sz w:val="24"/>
          <w:szCs w:val="24"/>
        </w:rPr>
        <w:t xml:space="preserve"> квартал 2020 года»</w:t>
      </w:r>
      <w:r w:rsidRPr="007B28E6">
        <w:rPr>
          <w:rFonts w:ascii="Arial" w:hAnsi="Arial" w:cs="Arial"/>
          <w:sz w:val="24"/>
          <w:szCs w:val="24"/>
        </w:rPr>
        <w:t>(</w:t>
      </w:r>
      <w:r w:rsidRPr="007B28E6">
        <w:rPr>
          <w:rFonts w:ascii="Times New Roman" w:hAnsi="Times New Roman" w:cs="Times New Roman"/>
          <w:sz w:val="24"/>
          <w:szCs w:val="24"/>
        </w:rPr>
        <w:t>на душу населения –12 999 руб.30 коп.;для трудоспособного населения –13 517руб. 53 коп.;для пенсионеров –10 272 руб. 78 коп.;для детей –13 691 руб. 07 коп.) – принято от 1 февраля 2021 года № 10;</w:t>
      </w:r>
    </w:p>
    <w:p w:rsidR="005274CC" w:rsidRPr="007B28E6" w:rsidRDefault="005274CC" w:rsidP="005274CC">
      <w:pPr>
        <w:pStyle w:val="a7"/>
        <w:numPr>
          <w:ilvl w:val="0"/>
          <w:numId w:val="37"/>
        </w:numPr>
        <w:jc w:val="both"/>
        <w:rPr>
          <w:rFonts w:ascii="Times New Roman" w:hAnsi="Times New Roman" w:cs="Times New Roman"/>
          <w:sz w:val="24"/>
          <w:szCs w:val="24"/>
        </w:rPr>
      </w:pPr>
      <w:r w:rsidRPr="007B28E6">
        <w:rPr>
          <w:rFonts w:ascii="Times New Roman" w:hAnsi="Times New Roman" w:cs="Times New Roman"/>
          <w:sz w:val="24"/>
          <w:szCs w:val="24"/>
        </w:rPr>
        <w:t>«Об установлении величины прожиточного минимума в Забайкальском крае на 2021 год» (на душу населения – 13 613 руб.32 коп.; для трудоспособного населения – 14 146 руб. 04 коп.; для пенсионеров – 11 256 руб. 00 коп.; для детей – 14 428 руб. 46 коп.) – принято от 5 февраля 2021 года № 20;</w:t>
      </w:r>
    </w:p>
    <w:p w:rsidR="005274CC" w:rsidRPr="007B28E6" w:rsidRDefault="005274CC" w:rsidP="005274CC">
      <w:pPr>
        <w:pStyle w:val="a7"/>
        <w:numPr>
          <w:ilvl w:val="0"/>
          <w:numId w:val="37"/>
        </w:numPr>
        <w:jc w:val="both"/>
        <w:rPr>
          <w:rFonts w:ascii="Times New Roman" w:hAnsi="Times New Roman" w:cs="Times New Roman"/>
          <w:sz w:val="24"/>
          <w:szCs w:val="24"/>
        </w:rPr>
      </w:pPr>
      <w:r w:rsidRPr="007B28E6">
        <w:rPr>
          <w:rFonts w:ascii="Times New Roman" w:hAnsi="Times New Roman" w:cs="Times New Roman"/>
          <w:sz w:val="24"/>
          <w:szCs w:val="24"/>
        </w:rPr>
        <w:t>«О внесении изменений в постановление Правительства Забайкальского края от 30 июня 2014 года № 382»;</w:t>
      </w:r>
    </w:p>
    <w:p w:rsidR="005274CC" w:rsidRPr="007B28E6" w:rsidRDefault="005274CC" w:rsidP="005274CC">
      <w:pPr>
        <w:pStyle w:val="a7"/>
        <w:numPr>
          <w:ilvl w:val="0"/>
          <w:numId w:val="37"/>
        </w:numPr>
        <w:jc w:val="both"/>
        <w:rPr>
          <w:rFonts w:ascii="Times New Roman" w:hAnsi="Times New Roman" w:cs="Times New Roman"/>
          <w:sz w:val="24"/>
          <w:szCs w:val="24"/>
        </w:rPr>
      </w:pPr>
      <w:r w:rsidRPr="007B28E6">
        <w:rPr>
          <w:rFonts w:ascii="Times New Roman" w:hAnsi="Times New Roman" w:cs="Times New Roman"/>
          <w:sz w:val="24"/>
          <w:szCs w:val="24"/>
        </w:rPr>
        <w:t>«О внесении изменений в постановление Правительства Забайкальского края от 21 августа 2014 года №471»;</w:t>
      </w:r>
    </w:p>
    <w:p w:rsidR="005274CC" w:rsidRPr="007B28E6" w:rsidRDefault="005274CC" w:rsidP="005274CC">
      <w:pPr>
        <w:pStyle w:val="ConsPlusNormal"/>
        <w:numPr>
          <w:ilvl w:val="0"/>
          <w:numId w:val="37"/>
        </w:numPr>
        <w:jc w:val="both"/>
        <w:rPr>
          <w:rFonts w:ascii="Times New Roman" w:hAnsi="Times New Roman" w:cs="Times New Roman"/>
          <w:bCs/>
          <w:color w:val="000000"/>
          <w:sz w:val="24"/>
          <w:szCs w:val="24"/>
        </w:rPr>
      </w:pPr>
      <w:r w:rsidRPr="007B28E6">
        <w:rPr>
          <w:rFonts w:ascii="Times New Roman" w:hAnsi="Times New Roman" w:cs="Times New Roman"/>
          <w:bCs/>
          <w:color w:val="000000"/>
          <w:sz w:val="24"/>
          <w:szCs w:val="24"/>
        </w:rPr>
        <w:t>«О внесении изменений в распоряжение Правительства Забайкальского края от 7 сентября 2015 года № 487-р «О некоторых вопросах обеспечения деятельности Забайкальской краевой трехсторонней комиссии по регулированию социально-трудовых отношений»;</w:t>
      </w:r>
    </w:p>
    <w:p w:rsidR="005274CC" w:rsidRPr="007B28E6" w:rsidRDefault="005274CC" w:rsidP="005274CC">
      <w:pPr>
        <w:pStyle w:val="ConsPlusNormal"/>
        <w:numPr>
          <w:ilvl w:val="0"/>
          <w:numId w:val="37"/>
        </w:numPr>
        <w:jc w:val="both"/>
        <w:rPr>
          <w:rFonts w:ascii="Times New Roman" w:hAnsi="Times New Roman" w:cs="Times New Roman"/>
          <w:bCs/>
          <w:color w:val="000000" w:themeColor="text1"/>
          <w:sz w:val="24"/>
          <w:szCs w:val="24"/>
        </w:rPr>
      </w:pPr>
      <w:r w:rsidRPr="007B28E6">
        <w:rPr>
          <w:rFonts w:ascii="Times New Roman" w:hAnsi="Times New Roman" w:cs="Times New Roman"/>
          <w:bCs/>
          <w:color w:val="000000" w:themeColor="text1"/>
          <w:sz w:val="24"/>
          <w:szCs w:val="24"/>
        </w:rPr>
        <w:t>«Об утверждении порядка и размеров возмещения расходов, связанных со служебными командировками, работникам, заключившим трудовой договор о работе в государственных органах Забайкальского края, работникам государственных учреждений Забайкальского края и территориального фонда обязательного медицинского страхования Забайкальского края».</w:t>
      </w:r>
    </w:p>
    <w:p w:rsidR="005274CC" w:rsidRPr="007B28E6" w:rsidRDefault="005274CC" w:rsidP="005274C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Подготовлена предварительная информация для Губернатора Забайкальского края по дополнительным обоснованиям увеличения на федеральном уровне районного коэффициента для Забайкальского края.</w:t>
      </w:r>
    </w:p>
    <w:p w:rsidR="005274CC" w:rsidRPr="007B28E6" w:rsidRDefault="005274CC" w:rsidP="005274C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Подготовлена информация о социально-экономическом развитии Забайкальского края для рабочих встреч, проведенных в городе Чита, с участниками федеральной программы подготовки и переподготовки резерва управленческих кадров.</w:t>
      </w:r>
    </w:p>
    <w:p w:rsidR="005274CC" w:rsidRPr="007B28E6" w:rsidRDefault="005274CC" w:rsidP="005274C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Осуществляется постоянная подготовка информации о просроченной задолженности по заработной плате. По состоянию на 1 января 2021 года по данным </w:t>
      </w:r>
      <w:r w:rsidRPr="007B28E6">
        <w:rPr>
          <w:rFonts w:ascii="Times New Roman" w:hAnsi="Times New Roman" w:cs="Times New Roman"/>
          <w:sz w:val="24"/>
          <w:szCs w:val="24"/>
        </w:rPr>
        <w:lastRenderedPageBreak/>
        <w:t>Забайкалкрайстата просроченная задолженность по заработной плате составляла 15 354 тыс. руб. (6 организаций, 224 работников), задолженность организаций бюджетного сектора отсутствовала; «латентная задолженность» по данным Государственной инспекции труда в Забайкальском крае составляла 180 315,78 тыс. руб. (5 214 работников).</w:t>
      </w:r>
    </w:p>
    <w:p w:rsidR="005274CC" w:rsidRPr="007B28E6" w:rsidRDefault="005274CC" w:rsidP="005274CC">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 отчет по кредиторской задолженности по бюджету Забайкальского края по состоянию на 21 января 2021 года. Сумма задолженности по заработной плате (с учётом НДФЛ) за счет средств местного и краевого бюджета составила 115 535,1 тыс. руб., в том числе задолженность в муниципальных учреждениях – 40103,0 тыс.руб., в исполнительных органах государственной власти Забайкальского края и государственных учреждениях, подведомственных исполнительным органам государственной власти Забайкальского края – 75432,1 тыс.руб.</w:t>
      </w:r>
    </w:p>
    <w:p w:rsidR="005274CC" w:rsidRPr="007B28E6" w:rsidRDefault="005274CC" w:rsidP="005274CC">
      <w:pPr>
        <w:pStyle w:val="a7"/>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 ежемесячный отчет о просроченной задолженности по заработной плате совместно с Государственной инспекцией труда в Забайкальском крае в адрес ДФО.</w:t>
      </w:r>
    </w:p>
    <w:p w:rsidR="005274CC" w:rsidRPr="007B28E6" w:rsidRDefault="005274CC" w:rsidP="005274CC">
      <w:pPr>
        <w:pStyle w:val="a7"/>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Подготовлены 4еженедельных отчета о просроченной задолженности по заработной плате в Минтруд России.</w:t>
      </w:r>
    </w:p>
    <w:p w:rsidR="005274CC" w:rsidRPr="007B28E6" w:rsidRDefault="005274CC" w:rsidP="005274CC">
      <w:pPr>
        <w:pStyle w:val="a7"/>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Подготовлена и направлена информация в адрес Министерства труда и социальной защиты Российской Федерации во исполнение поручения Заместителя Председателя Правительства Российской Федерации Т.А. Голиковой от 31 декабря 2019 года № ТГ-П12-11526 в части обеспечения выполнения поручения Президента Российской Федерации от 26 февраля 2019 года № Пр-294 (подпункт «ж»пункта 6) и поручения Правительства Российской Федерации от 1 февраля2019 г. № ТГ-П12-718 о сохранении достигнутого соотношения между уровнем оплаты труда отдельных категорий работников бюджетной сферы иуровнем средней заработной платы в соответствующем регионе.</w:t>
      </w:r>
    </w:p>
    <w:p w:rsidR="005274CC" w:rsidRPr="007B28E6" w:rsidRDefault="005274CC" w:rsidP="005274CC">
      <w:pPr>
        <w:pStyle w:val="a7"/>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Подготовлена информация по запросу Прокуратуры Забайкальского края в связи с размещенной в СМИ информацией депутата Государственной Думы Ю.Г.Волкова, о предоставлении сведений по доводам информации СМИ, обоснованности размера средней заработной платы, установленной в Забайкальском крае, исполнении «майских» указов Президента Российской Федерации, установлении и достижении прогнозного значения среднемесячного дохода от трудовой деятельности.</w:t>
      </w:r>
    </w:p>
    <w:p w:rsidR="005274CC" w:rsidRPr="007B28E6" w:rsidRDefault="005274CC" w:rsidP="005274CC">
      <w:pPr>
        <w:pStyle w:val="a7"/>
        <w:ind w:firstLine="709"/>
        <w:jc w:val="both"/>
        <w:rPr>
          <w:rFonts w:ascii="Times New Roman" w:hAnsi="Times New Roman" w:cs="Times New Roman"/>
          <w:color w:val="000000"/>
          <w:sz w:val="24"/>
          <w:szCs w:val="24"/>
        </w:rPr>
      </w:pPr>
      <w:r w:rsidRPr="007B28E6">
        <w:rPr>
          <w:rFonts w:ascii="Times New Roman" w:hAnsi="Times New Roman" w:cs="Times New Roman"/>
          <w:sz w:val="24"/>
          <w:szCs w:val="24"/>
        </w:rPr>
        <w:t>Подготовлена и направлена информация в адрес Губернатора Забайкальского края:</w:t>
      </w:r>
    </w:p>
    <w:p w:rsidR="005274CC" w:rsidRPr="007B28E6" w:rsidRDefault="005274CC" w:rsidP="005274CC">
      <w:pPr>
        <w:pStyle w:val="a7"/>
        <w:ind w:firstLine="709"/>
        <w:jc w:val="both"/>
        <w:rPr>
          <w:rStyle w:val="fontstyle01"/>
          <w:sz w:val="24"/>
          <w:szCs w:val="24"/>
        </w:rPr>
      </w:pPr>
      <w:r w:rsidRPr="007B28E6">
        <w:rPr>
          <w:rStyle w:val="fontstyle01"/>
          <w:sz w:val="24"/>
          <w:szCs w:val="24"/>
        </w:rPr>
        <w:t>- во исполнение поручения Заместителя Председателя Правительства Российской Федерации Т.А. Голиковой от 16 января 2020 года № ТГ-П12-227 по вопросу выплаты заработной платы в Забайкальском крае;</w:t>
      </w:r>
    </w:p>
    <w:p w:rsidR="005274CC" w:rsidRPr="007B28E6" w:rsidRDefault="005274CC" w:rsidP="005274CC">
      <w:pPr>
        <w:pStyle w:val="a7"/>
        <w:tabs>
          <w:tab w:val="left" w:pos="709"/>
        </w:tabs>
        <w:ind w:firstLine="709"/>
        <w:jc w:val="both"/>
        <w:rPr>
          <w:rFonts w:ascii="Times New Roman" w:hAnsi="Times New Roman" w:cs="Times New Roman"/>
          <w:sz w:val="24"/>
          <w:szCs w:val="24"/>
        </w:rPr>
      </w:pPr>
      <w:r w:rsidRPr="007B28E6">
        <w:rPr>
          <w:rStyle w:val="fontstyle01"/>
          <w:sz w:val="24"/>
          <w:szCs w:val="24"/>
        </w:rPr>
        <w:t xml:space="preserve">- по протоколу </w:t>
      </w:r>
      <w:r w:rsidRPr="007B28E6">
        <w:rPr>
          <w:rFonts w:ascii="Times New Roman" w:hAnsi="Times New Roman" w:cs="Times New Roman"/>
          <w:sz w:val="24"/>
          <w:szCs w:val="24"/>
        </w:rPr>
        <w:t>совещания о рассмотрении совместного с профсоюзами плана мероприятий по решению поставленных задач и достижению определенных целей от 15 декабря 2020 года № ИД-259-20.</w:t>
      </w:r>
    </w:p>
    <w:p w:rsidR="005274CC" w:rsidRPr="007B28E6" w:rsidRDefault="005274CC" w:rsidP="005274CC">
      <w:pPr>
        <w:pStyle w:val="a7"/>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Подготовлена и направлена в Роструд информация о реализации работодателями установленных требований по переходу на формирование сведений о трудовой деятельности работников в электронном виде и результатах работы по замене трудовых книжек на бумажном носителе по состоянию на 1 января 2021 года.</w:t>
      </w:r>
    </w:p>
    <w:p w:rsidR="005274CC" w:rsidRPr="007B28E6" w:rsidRDefault="005274CC" w:rsidP="005274CC">
      <w:pPr>
        <w:pStyle w:val="a7"/>
        <w:ind w:firstLine="709"/>
        <w:jc w:val="both"/>
        <w:rPr>
          <w:rFonts w:ascii="Times New Roman" w:hAnsi="Times New Roman" w:cs="Times New Roman"/>
          <w:sz w:val="24"/>
          <w:szCs w:val="24"/>
        </w:rPr>
      </w:pPr>
      <w:r w:rsidRPr="007B28E6">
        <w:rPr>
          <w:rFonts w:ascii="Times New Roman" w:hAnsi="Times New Roman" w:cs="Times New Roman"/>
          <w:sz w:val="24"/>
          <w:szCs w:val="24"/>
        </w:rPr>
        <w:t>Еженедельно в адрес Министерства экономического развития Забайкальского края направляется информация о краткосрочном прогнозе событий, способных повлиять на рост общественно-политической и социальной напряженности в регионе.</w:t>
      </w:r>
    </w:p>
    <w:p w:rsidR="005274CC" w:rsidRPr="007B28E6" w:rsidRDefault="005274CC" w:rsidP="005274CC">
      <w:pPr>
        <w:pStyle w:val="a7"/>
        <w:ind w:firstLine="709"/>
        <w:jc w:val="both"/>
        <w:rPr>
          <w:rFonts w:ascii="Times New Roman" w:hAnsi="Times New Roman" w:cs="Times New Roman"/>
          <w:sz w:val="24"/>
          <w:szCs w:val="24"/>
        </w:rPr>
      </w:pPr>
      <w:r w:rsidRPr="007B28E6">
        <w:rPr>
          <w:rFonts w:ascii="Times New Roman" w:hAnsi="Times New Roman" w:cs="Times New Roman"/>
          <w:sz w:val="24"/>
          <w:szCs w:val="24"/>
        </w:rPr>
        <w:t>Организован ежедневный мониторинг о переводе сотрудников, работников исполнительных органов государственной власти и их подведомственных учреждений на индивидуальный режим работы, дистанционный (удаленный) режим работы (информация направляется в администрацию Губернатора Забайкальского края).</w:t>
      </w:r>
    </w:p>
    <w:p w:rsidR="005274CC" w:rsidRPr="007B28E6" w:rsidRDefault="005274CC" w:rsidP="005274CC">
      <w:pPr>
        <w:pStyle w:val="a7"/>
        <w:ind w:firstLine="709"/>
        <w:jc w:val="both"/>
        <w:rPr>
          <w:rFonts w:ascii="Times New Roman" w:hAnsi="Times New Roman" w:cs="Times New Roman"/>
          <w:sz w:val="24"/>
          <w:szCs w:val="24"/>
        </w:rPr>
      </w:pPr>
      <w:r w:rsidRPr="007B28E6">
        <w:rPr>
          <w:rFonts w:ascii="Times New Roman" w:hAnsi="Times New Roman" w:cs="Times New Roman"/>
          <w:sz w:val="24"/>
          <w:szCs w:val="24"/>
        </w:rPr>
        <w:t>В исполнительных органах государственной власти и подведомственных им государственных учреждениях Забайкальского края на индивидуальный режим работы (раздельное время прихода и ухода) переведено 16,6 % от фактической численности работников, на дистанционный (удаленный) режим работы – 13,2 %;</w:t>
      </w:r>
    </w:p>
    <w:p w:rsidR="005274CC" w:rsidRPr="007B28E6" w:rsidRDefault="005274CC" w:rsidP="005274CC">
      <w:pPr>
        <w:pStyle w:val="a7"/>
        <w:ind w:firstLine="709"/>
        <w:jc w:val="both"/>
        <w:rPr>
          <w:rFonts w:ascii="Times New Roman" w:hAnsi="Times New Roman" w:cs="Times New Roman"/>
          <w:sz w:val="24"/>
          <w:szCs w:val="24"/>
        </w:rPr>
      </w:pPr>
      <w:r w:rsidRPr="007B28E6">
        <w:rPr>
          <w:rFonts w:ascii="Times New Roman" w:hAnsi="Times New Roman" w:cs="Times New Roman"/>
          <w:sz w:val="24"/>
          <w:szCs w:val="24"/>
        </w:rPr>
        <w:lastRenderedPageBreak/>
        <w:t>Проведена проверка выполнения коллективного договора ГБУ «Карымская СББЖ».</w:t>
      </w:r>
    </w:p>
    <w:p w:rsidR="005274CC" w:rsidRPr="007B28E6" w:rsidRDefault="005274CC" w:rsidP="005274CC">
      <w:pPr>
        <w:pStyle w:val="a7"/>
        <w:ind w:firstLine="709"/>
        <w:jc w:val="both"/>
        <w:rPr>
          <w:rFonts w:ascii="Times New Roman" w:hAnsi="Times New Roman" w:cs="Times New Roman"/>
          <w:sz w:val="24"/>
          <w:szCs w:val="24"/>
        </w:rPr>
      </w:pPr>
      <w:r w:rsidRPr="007B28E6">
        <w:rPr>
          <w:rFonts w:ascii="Times New Roman" w:hAnsi="Times New Roman" w:cs="Times New Roman"/>
          <w:sz w:val="24"/>
          <w:szCs w:val="24"/>
        </w:rPr>
        <w:t>Проведена уведомительная регистрация 9 коллективных договоров.</w:t>
      </w:r>
    </w:p>
    <w:p w:rsidR="005274CC" w:rsidRPr="007B28E6" w:rsidRDefault="005274CC" w:rsidP="005274CC">
      <w:pPr>
        <w:pStyle w:val="a7"/>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Подготовлены ответы на обращения граждан, поступившие в Минсоцзащиты Забайкальского края, а также в Инстаграмм Губернатора Забайкальского края - 10.</w:t>
      </w:r>
    </w:p>
    <w:p w:rsidR="005274CC" w:rsidRPr="007B28E6" w:rsidRDefault="005274CC" w:rsidP="00761077">
      <w:pPr>
        <w:spacing w:after="0" w:line="240" w:lineRule="auto"/>
        <w:ind w:firstLine="709"/>
        <w:jc w:val="both"/>
        <w:rPr>
          <w:rFonts w:ascii="Times New Roman" w:hAnsi="Times New Roman" w:cs="Times New Roman"/>
          <w:sz w:val="24"/>
          <w:szCs w:val="24"/>
        </w:rPr>
      </w:pPr>
    </w:p>
    <w:p w:rsidR="00EC2437" w:rsidRPr="007B28E6" w:rsidRDefault="005274CC" w:rsidP="00761077">
      <w:pPr>
        <w:spacing w:after="0" w:line="240" w:lineRule="auto"/>
        <w:ind w:firstLine="709"/>
        <w:jc w:val="both"/>
        <w:rPr>
          <w:rFonts w:ascii="Times New Roman" w:hAnsi="Times New Roman" w:cs="Times New Roman"/>
          <w:b/>
          <w:sz w:val="24"/>
          <w:szCs w:val="24"/>
        </w:rPr>
      </w:pPr>
      <w:r w:rsidRPr="007B28E6">
        <w:rPr>
          <w:rFonts w:ascii="Times New Roman" w:hAnsi="Times New Roman" w:cs="Times New Roman"/>
          <w:b/>
          <w:sz w:val="24"/>
          <w:szCs w:val="24"/>
        </w:rPr>
        <w:t>12</w:t>
      </w:r>
      <w:r w:rsidR="00BA078C" w:rsidRPr="007B28E6">
        <w:rPr>
          <w:rFonts w:ascii="Times New Roman" w:hAnsi="Times New Roman" w:cs="Times New Roman"/>
          <w:b/>
          <w:sz w:val="24"/>
          <w:szCs w:val="24"/>
        </w:rPr>
        <w:t xml:space="preserve">. </w:t>
      </w:r>
      <w:r w:rsidR="00761077" w:rsidRPr="007B28E6">
        <w:rPr>
          <w:rFonts w:ascii="Times New Roman" w:hAnsi="Times New Roman" w:cs="Times New Roman"/>
          <w:b/>
          <w:sz w:val="24"/>
          <w:szCs w:val="24"/>
        </w:rPr>
        <w:t>Отдел государственной экспертизы условий и охраны труда.</w:t>
      </w:r>
    </w:p>
    <w:p w:rsidR="00761077" w:rsidRPr="007B28E6" w:rsidRDefault="00C33066" w:rsidP="00C33066">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Государственная экспертиза условий труда. Проводится 3  государственных экспертизы качества специальной оценки условий труда, проведенной: ПАО «ТГК-14»; ГКУЗ «Краевой детский санаторий для лечения туберкулеза»; В/ч 01390.</w:t>
      </w:r>
    </w:p>
    <w:p w:rsidR="00C33066" w:rsidRPr="007B28E6" w:rsidRDefault="00C33066" w:rsidP="00C33066">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Контрольные документы. Подготовлены отчеты: о ходе реализации в 2020 году Плана мероприятий по улучшению демографической ситуации в Забайкальском крае в 2017–2020 годах, утвержденного распоряжением Правительства Забайкальского краяот 18 августа 2017 года № 372-р  (в ред. от 09 июня 2018 года № 249-р) по пункту 4 Мероприятия по снижению смертности за счет улучшения условий и охраны труда; о реализации государственной программыЗабайкальского края«Содействие занятости населения» в 2020 году по«Реализация государственной политики в области охраны труда».</w:t>
      </w:r>
    </w:p>
    <w:p w:rsidR="00C33066" w:rsidRPr="007B28E6" w:rsidRDefault="00C33066" w:rsidP="00C33066">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Проведение мониторингов. Проводится анализ работы органов местного самоуправления Забайкальского края по осуществлению отдельных государственных полномочий в сфере труда в 2020 году. Проведен мониторинг обучения по охране труда за 2020 год. Всего в 2020 году обучено 4015 человек. План на 2020 год 3700 человек.</w:t>
      </w:r>
    </w:p>
    <w:p w:rsidR="00C33066" w:rsidRPr="007B28E6" w:rsidRDefault="00C33066" w:rsidP="00C33066">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Экспертиза коллективных договоров. С целью соблюдения работодателями трудового законодательства по охране труда проверено 2 коллективных договора и 1 дополнительных соглашения.</w:t>
      </w:r>
    </w:p>
    <w:p w:rsidR="00C33066" w:rsidRPr="007B28E6" w:rsidRDefault="00C33066" w:rsidP="00C33066">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Работа с информационными системами. Подготовлены сведения о предоставлении государственной услуги на территории Забайкальского края государственной экспертизы условий труда за IV квартал 2020 года, и за 2020 год для внесения в ГАС «Управление». Проведена работа по наполнению ФГИС учета результатов государственных экспертиз условий труда за 2020 год.</w:t>
      </w:r>
    </w:p>
    <w:p w:rsidR="00C33066" w:rsidRPr="007B28E6" w:rsidRDefault="00C33066" w:rsidP="00C33066">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Актуализация официального сайта Министерства. Размещено: решение краевой межведомственной комиссии по охране труда от 25 декабря 2020 года, план работы комиссии на 2021 год. </w:t>
      </w:r>
    </w:p>
    <w:p w:rsidR="00C33066" w:rsidRPr="007B28E6" w:rsidRDefault="00C33066" w:rsidP="00C33066">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Подготовлено информационное письмо о стоимости 1 литра молока в декабре 2020 года и размещено на сайте Министерства труда и социальной защиты населения Забайкальского края.</w:t>
      </w:r>
    </w:p>
    <w:p w:rsidR="00C33066" w:rsidRPr="007B28E6" w:rsidRDefault="00C33066" w:rsidP="00C33066">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Краевой конкурс «Лучшая организация работы по охране труда» за 2020 год. Проведено заседание конкурсной комиссии, на котором утверждены показатели по номинациям и оценка показателей. Приказом Министерства труда и социальной защиты населения Забайкальского края от 26 января 2021 года № 96 объявлен региональный конкурс «Лучшая организация работы по охране труда в Забайкальском крае» за 2020 год с 01 февраля по 30 апреля 2021 года.</w:t>
      </w:r>
    </w:p>
    <w:p w:rsidR="00C33066" w:rsidRPr="007B28E6" w:rsidRDefault="00C33066" w:rsidP="00C33066">
      <w:pPr>
        <w:spacing w:after="0" w:line="240" w:lineRule="auto"/>
        <w:ind w:firstLine="709"/>
        <w:jc w:val="both"/>
        <w:rPr>
          <w:rFonts w:ascii="Times New Roman" w:hAnsi="Times New Roman" w:cs="Times New Roman"/>
          <w:sz w:val="24"/>
          <w:szCs w:val="24"/>
        </w:rPr>
      </w:pPr>
    </w:p>
    <w:p w:rsidR="00876BB4" w:rsidRPr="007B28E6" w:rsidRDefault="005274CC" w:rsidP="00C33066">
      <w:pPr>
        <w:spacing w:after="0" w:line="240" w:lineRule="auto"/>
        <w:ind w:firstLine="709"/>
        <w:jc w:val="both"/>
        <w:rPr>
          <w:rFonts w:ascii="Times New Roman" w:hAnsi="Times New Roman" w:cs="Times New Roman"/>
          <w:b/>
          <w:sz w:val="24"/>
          <w:szCs w:val="24"/>
        </w:rPr>
      </w:pPr>
      <w:r w:rsidRPr="007B28E6">
        <w:rPr>
          <w:rFonts w:ascii="Times New Roman" w:hAnsi="Times New Roman" w:cs="Times New Roman"/>
          <w:b/>
          <w:sz w:val="24"/>
          <w:szCs w:val="24"/>
        </w:rPr>
        <w:t>13</w:t>
      </w:r>
      <w:r w:rsidR="00876BB4" w:rsidRPr="007B28E6">
        <w:rPr>
          <w:rFonts w:ascii="Times New Roman" w:hAnsi="Times New Roman" w:cs="Times New Roman"/>
          <w:b/>
          <w:sz w:val="24"/>
          <w:szCs w:val="24"/>
        </w:rPr>
        <w:t>. Отдел надзора и контроля.</w:t>
      </w:r>
    </w:p>
    <w:p w:rsidR="001A37DD" w:rsidRPr="007B28E6" w:rsidRDefault="001A37DD" w:rsidP="001A37DD">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Проведена плановая проверка сведений, содержащихся в регистре получателей государственных услуг в сфере занятости в ПК «Катарис»,за декабрь 2020 года (подготовлен акт проверки).</w:t>
      </w:r>
    </w:p>
    <w:p w:rsidR="00876BB4" w:rsidRPr="007B28E6" w:rsidRDefault="001A37DD" w:rsidP="00C33066">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Проведена плановая документарная проверка Акшинского отдела ГКУ «Краевой центр занятости населения» Забайкальского края по исполнению законодательства о занятости. </w:t>
      </w:r>
    </w:p>
    <w:p w:rsidR="00876BB4" w:rsidRPr="007B28E6" w:rsidRDefault="00876BB4" w:rsidP="00C33066">
      <w:pPr>
        <w:spacing w:after="0" w:line="240" w:lineRule="auto"/>
        <w:ind w:firstLine="709"/>
        <w:jc w:val="both"/>
        <w:rPr>
          <w:rFonts w:ascii="Times New Roman" w:hAnsi="Times New Roman" w:cs="Times New Roman"/>
          <w:sz w:val="24"/>
          <w:szCs w:val="24"/>
        </w:rPr>
      </w:pPr>
    </w:p>
    <w:p w:rsidR="00C33066" w:rsidRPr="007B28E6" w:rsidRDefault="005274CC" w:rsidP="00C33066">
      <w:pPr>
        <w:spacing w:after="0" w:line="240" w:lineRule="auto"/>
        <w:ind w:firstLine="709"/>
        <w:jc w:val="both"/>
        <w:rPr>
          <w:rFonts w:ascii="Times New Roman" w:hAnsi="Times New Roman" w:cs="Times New Roman"/>
          <w:b/>
          <w:sz w:val="24"/>
          <w:szCs w:val="24"/>
        </w:rPr>
      </w:pPr>
      <w:r w:rsidRPr="007B28E6">
        <w:rPr>
          <w:rFonts w:ascii="Times New Roman" w:hAnsi="Times New Roman" w:cs="Times New Roman"/>
          <w:b/>
          <w:sz w:val="24"/>
          <w:szCs w:val="24"/>
        </w:rPr>
        <w:lastRenderedPageBreak/>
        <w:t>14</w:t>
      </w:r>
      <w:r w:rsidR="00C33066" w:rsidRPr="007B28E6">
        <w:rPr>
          <w:rFonts w:ascii="Times New Roman" w:hAnsi="Times New Roman" w:cs="Times New Roman"/>
          <w:b/>
          <w:sz w:val="24"/>
          <w:szCs w:val="24"/>
        </w:rPr>
        <w:t>. Отдел планирования и финансового обеспечения деятельности подведомственных учреждений.</w:t>
      </w:r>
    </w:p>
    <w:p w:rsidR="00DB2032" w:rsidRPr="007B28E6" w:rsidRDefault="00DB2032" w:rsidP="00DB203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Финансовое обеспечение деятельности учреждений: </w:t>
      </w:r>
    </w:p>
    <w:p w:rsidR="00DB2032" w:rsidRPr="007B28E6" w:rsidRDefault="00DB2032" w:rsidP="00DB2032">
      <w:pPr>
        <w:pStyle w:val="a4"/>
        <w:numPr>
          <w:ilvl w:val="0"/>
          <w:numId w:val="6"/>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подготовка дополнительных соглашений на финансовое обеспечение выполнения государственного задания – 56;</w:t>
      </w:r>
    </w:p>
    <w:p w:rsidR="00DB2032" w:rsidRPr="007B28E6" w:rsidRDefault="00DB2032" w:rsidP="00DB2032">
      <w:pPr>
        <w:pStyle w:val="a4"/>
        <w:numPr>
          <w:ilvl w:val="0"/>
          <w:numId w:val="6"/>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формирование заявок на финансирование подведомственных учреждений (заявки на финансирование заработной платы за январь 2021 года, заявки на финансирование аванса за январь 2021 года, заявки на финансирование коммунальных услуг и котельно-печного топлива, заявка на финансирование расходов по питанию и государственных гарантий детям сиротам, заявки на финансирование расходов по текущему содержанию учреждений;</w:t>
      </w:r>
    </w:p>
    <w:p w:rsidR="00DB2032" w:rsidRPr="007B28E6" w:rsidRDefault="00DB2032" w:rsidP="00DB2032">
      <w:pPr>
        <w:pStyle w:val="a4"/>
        <w:numPr>
          <w:ilvl w:val="0"/>
          <w:numId w:val="6"/>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подготовка справок-уведомлений  доведении бюджетных ассигнований и лимитов бюджетных обязательств  на 2021 год – 58;</w:t>
      </w:r>
    </w:p>
    <w:p w:rsidR="00DB2032" w:rsidRPr="007B28E6" w:rsidRDefault="00DB2032" w:rsidP="00DB2032">
      <w:pPr>
        <w:pStyle w:val="a4"/>
        <w:numPr>
          <w:ilvl w:val="0"/>
          <w:numId w:val="6"/>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составлен кассовый план на первый квартал  2021 года, на февраль 2021 года;</w:t>
      </w:r>
    </w:p>
    <w:p w:rsidR="00DB2032" w:rsidRPr="007B28E6" w:rsidRDefault="00DB2032" w:rsidP="00DB2032">
      <w:pPr>
        <w:pStyle w:val="a4"/>
        <w:numPr>
          <w:ilvl w:val="0"/>
          <w:numId w:val="6"/>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подготовка сведений для принятия (внесения изменений)  бюджетных обязательств в программном комплексе Федерального казначейства СУФД – 56;</w:t>
      </w:r>
    </w:p>
    <w:p w:rsidR="00DB2032" w:rsidRPr="007B28E6" w:rsidRDefault="00DB2032" w:rsidP="00DB2032">
      <w:pPr>
        <w:pStyle w:val="a4"/>
        <w:numPr>
          <w:ilvl w:val="0"/>
          <w:numId w:val="6"/>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распределение поступившего финансирования по учреждениям – 5;</w:t>
      </w:r>
    </w:p>
    <w:p w:rsidR="00DB2032" w:rsidRPr="007B28E6" w:rsidRDefault="00DB2032" w:rsidP="00DB2032">
      <w:pPr>
        <w:pStyle w:val="a4"/>
        <w:numPr>
          <w:ilvl w:val="0"/>
          <w:numId w:val="6"/>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 xml:space="preserve">ведение бюджетной росписи в программном комплексе "Смарт-бюджет"; </w:t>
      </w:r>
    </w:p>
    <w:p w:rsidR="00DB2032" w:rsidRPr="007B28E6" w:rsidRDefault="00DB2032" w:rsidP="00DB2032">
      <w:pPr>
        <w:pStyle w:val="a4"/>
        <w:numPr>
          <w:ilvl w:val="0"/>
          <w:numId w:val="6"/>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сформирована бюджетная роспись на 2021 год, подготовлено 1 справка-уведомление для перемещения бюджетных ассигнований;</w:t>
      </w:r>
    </w:p>
    <w:p w:rsidR="00EC2437" w:rsidRPr="007B28E6" w:rsidRDefault="00DB2032" w:rsidP="00DB2032">
      <w:pPr>
        <w:pStyle w:val="a4"/>
        <w:numPr>
          <w:ilvl w:val="0"/>
          <w:numId w:val="6"/>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формирование реестра учреждений социального обслуживания в программном комплексе ФСС для подготовки выплат стимулирующего характера – 3.</w:t>
      </w:r>
    </w:p>
    <w:p w:rsidR="00DB2032" w:rsidRPr="007B28E6" w:rsidRDefault="00830616" w:rsidP="00DB203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Нормативная штатная численность и оплата труда:</w:t>
      </w:r>
    </w:p>
    <w:p w:rsidR="00221910" w:rsidRPr="007B28E6" w:rsidRDefault="00221910" w:rsidP="00221910">
      <w:pPr>
        <w:pStyle w:val="a4"/>
        <w:numPr>
          <w:ilvl w:val="0"/>
          <w:numId w:val="7"/>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внесение изменений в Примерное положение об оплате труда руководителей государственных учреждений социального обслуживания и занятости населения Забайкальского края;</w:t>
      </w:r>
    </w:p>
    <w:p w:rsidR="00221910" w:rsidRPr="007B28E6" w:rsidRDefault="00221910" w:rsidP="00221910">
      <w:pPr>
        <w:pStyle w:val="a4"/>
        <w:numPr>
          <w:ilvl w:val="0"/>
          <w:numId w:val="7"/>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подготовлен приказ о нормативной штатной численности на 2021 год;</w:t>
      </w:r>
    </w:p>
    <w:p w:rsidR="00830616" w:rsidRPr="007B28E6" w:rsidRDefault="00221910" w:rsidP="00221910">
      <w:pPr>
        <w:pStyle w:val="a4"/>
        <w:numPr>
          <w:ilvl w:val="0"/>
          <w:numId w:val="7"/>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сбор справок о размере заработной платы руководителей учреждений социального обслуживания – 56.</w:t>
      </w:r>
    </w:p>
    <w:p w:rsidR="00221910" w:rsidRPr="007B28E6" w:rsidRDefault="00221910" w:rsidP="00221910">
      <w:pPr>
        <w:pStyle w:val="a4"/>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Сбор, формирование и предоставление отчетности:</w:t>
      </w:r>
    </w:p>
    <w:p w:rsidR="00221910" w:rsidRPr="007B28E6" w:rsidRDefault="00221910" w:rsidP="00221910">
      <w:pPr>
        <w:pStyle w:val="a4"/>
        <w:numPr>
          <w:ilvl w:val="0"/>
          <w:numId w:val="8"/>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сбор и свод данных по приложению № 10 (форма статистического наблюдения № 3П-соц «Сведения о численности и оплате труда работников сферы социального обслуживания по категориям персонала») за октябрь 2020 года;</w:t>
      </w:r>
    </w:p>
    <w:p w:rsidR="00221910" w:rsidRPr="007B28E6" w:rsidRDefault="00221910" w:rsidP="00221910">
      <w:pPr>
        <w:pStyle w:val="a4"/>
        <w:numPr>
          <w:ilvl w:val="0"/>
          <w:numId w:val="8"/>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ежемесячная информация в Министерство труда и социальной защиты РФ о работе «горячей линии» за 4 квартал 2020 года;</w:t>
      </w:r>
    </w:p>
    <w:p w:rsidR="00221910" w:rsidRPr="007B28E6" w:rsidRDefault="00221910" w:rsidP="00221910">
      <w:pPr>
        <w:pStyle w:val="a4"/>
        <w:numPr>
          <w:ilvl w:val="0"/>
          <w:numId w:val="8"/>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еженедельный отчет об осуществлении выплаты стимулирующего характера за особые условия труда и дополнительную нагрузку работников стационарных организаций социального обслуживания, стационарных отделений, созданных не в стационарных организациях социального обслуживания (размещено в информационной системе Минтруда РФ 3 отчета);</w:t>
      </w:r>
    </w:p>
    <w:p w:rsidR="00221910" w:rsidRPr="007B28E6" w:rsidRDefault="00221910" w:rsidP="00221910">
      <w:pPr>
        <w:pStyle w:val="a4"/>
        <w:numPr>
          <w:ilvl w:val="0"/>
          <w:numId w:val="8"/>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ежемесячный отчет по оплате отпусков и выплаты компенсации за неиспользованные отпуска работникам стационарных организаций социального обслуживания, медицинским и иным работникам, рассчитанных с учетом получаемых работниками федеральных стимулирующих выплат к заработной плате за особые труда в связи с распространением новой коронавирусной инфекции (размещено в информационной системе Минтруда РФ 1отчет);</w:t>
      </w:r>
    </w:p>
    <w:p w:rsidR="00221910" w:rsidRPr="007B28E6" w:rsidRDefault="00221910" w:rsidP="00221910">
      <w:pPr>
        <w:pStyle w:val="a4"/>
        <w:numPr>
          <w:ilvl w:val="0"/>
          <w:numId w:val="8"/>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сбор и свод квартальной отчетности (отчет по производству продукции подсобных хозяйств, Отчет о потреблении энергоресурсов, Отчет о платных услугах на дому, отчет об исполнении плана ФХД) – 224 (проверка отчетов каждого учреждения);</w:t>
      </w:r>
    </w:p>
    <w:p w:rsidR="00221910" w:rsidRPr="007B28E6" w:rsidRDefault="00221910" w:rsidP="00221910">
      <w:pPr>
        <w:pStyle w:val="a4"/>
        <w:numPr>
          <w:ilvl w:val="0"/>
          <w:numId w:val="8"/>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проведение мониторинга заработной платы социальных работников за январь- декабрь 2020 г.</w:t>
      </w:r>
    </w:p>
    <w:p w:rsidR="002541CE" w:rsidRPr="007B28E6" w:rsidRDefault="002541CE" w:rsidP="00221910">
      <w:pPr>
        <w:pStyle w:val="a4"/>
        <w:numPr>
          <w:ilvl w:val="0"/>
          <w:numId w:val="8"/>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lastRenderedPageBreak/>
        <w:t>е</w:t>
      </w:r>
      <w:r w:rsidR="00221910" w:rsidRPr="007B28E6">
        <w:rPr>
          <w:rFonts w:ascii="Times New Roman" w:hAnsi="Times New Roman" w:cs="Times New Roman"/>
          <w:sz w:val="24"/>
          <w:szCs w:val="24"/>
        </w:rPr>
        <w:t xml:space="preserve">жемесячные отчеты об исполнении  бюджета, плана ФХД в программном комплексе "Свод-Смарт" </w:t>
      </w:r>
      <w:r w:rsidRPr="007B28E6">
        <w:rPr>
          <w:rFonts w:ascii="Times New Roman" w:hAnsi="Times New Roman" w:cs="Times New Roman"/>
          <w:sz w:val="24"/>
          <w:szCs w:val="24"/>
        </w:rPr>
        <w:t xml:space="preserve">– </w:t>
      </w:r>
      <w:r w:rsidR="00221910" w:rsidRPr="007B28E6">
        <w:rPr>
          <w:rFonts w:ascii="Times New Roman" w:hAnsi="Times New Roman" w:cs="Times New Roman"/>
          <w:sz w:val="24"/>
          <w:szCs w:val="24"/>
        </w:rPr>
        <w:t>8</w:t>
      </w:r>
      <w:r w:rsidRPr="007B28E6">
        <w:rPr>
          <w:rFonts w:ascii="Times New Roman" w:hAnsi="Times New Roman" w:cs="Times New Roman"/>
          <w:sz w:val="24"/>
          <w:szCs w:val="24"/>
        </w:rPr>
        <w:t xml:space="preserve">; </w:t>
      </w:r>
    </w:p>
    <w:p w:rsidR="002541CE" w:rsidRPr="007B28E6" w:rsidRDefault="002541CE" w:rsidP="00221910">
      <w:pPr>
        <w:pStyle w:val="a4"/>
        <w:numPr>
          <w:ilvl w:val="0"/>
          <w:numId w:val="8"/>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е</w:t>
      </w:r>
      <w:r w:rsidR="00221910" w:rsidRPr="007B28E6">
        <w:rPr>
          <w:rFonts w:ascii="Times New Roman" w:hAnsi="Times New Roman" w:cs="Times New Roman"/>
          <w:sz w:val="24"/>
          <w:szCs w:val="24"/>
        </w:rPr>
        <w:t xml:space="preserve">женедельный отчет "Информация о дополнительных непокрытых расходах бюджета региона, связанных с пандемией коронавируса и изменением ситуации на мировых рынках (в экономике региона)" в программном комплексе "Свод-Смарт" </w:t>
      </w:r>
      <w:r w:rsidRPr="007B28E6">
        <w:rPr>
          <w:rFonts w:ascii="Times New Roman" w:hAnsi="Times New Roman" w:cs="Times New Roman"/>
          <w:sz w:val="24"/>
          <w:szCs w:val="24"/>
        </w:rPr>
        <w:t xml:space="preserve">– </w:t>
      </w:r>
      <w:r w:rsidR="00221910" w:rsidRPr="007B28E6">
        <w:rPr>
          <w:rFonts w:ascii="Times New Roman" w:hAnsi="Times New Roman" w:cs="Times New Roman"/>
          <w:sz w:val="24"/>
          <w:szCs w:val="24"/>
        </w:rPr>
        <w:t>3</w:t>
      </w:r>
      <w:r w:rsidRPr="007B28E6">
        <w:rPr>
          <w:rFonts w:ascii="Times New Roman" w:hAnsi="Times New Roman" w:cs="Times New Roman"/>
          <w:sz w:val="24"/>
          <w:szCs w:val="24"/>
        </w:rPr>
        <w:t>;</w:t>
      </w:r>
    </w:p>
    <w:p w:rsidR="002541CE" w:rsidRPr="007B28E6" w:rsidRDefault="002541CE" w:rsidP="00221910">
      <w:pPr>
        <w:pStyle w:val="a4"/>
        <w:numPr>
          <w:ilvl w:val="0"/>
          <w:numId w:val="8"/>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 xml:space="preserve">прием готовых отчетов – </w:t>
      </w:r>
      <w:r w:rsidR="00221910" w:rsidRPr="007B28E6">
        <w:rPr>
          <w:rFonts w:ascii="Times New Roman" w:hAnsi="Times New Roman" w:cs="Times New Roman"/>
          <w:sz w:val="24"/>
          <w:szCs w:val="24"/>
        </w:rPr>
        <w:t>56</w:t>
      </w:r>
      <w:r w:rsidRPr="007B28E6">
        <w:rPr>
          <w:rFonts w:ascii="Times New Roman" w:hAnsi="Times New Roman" w:cs="Times New Roman"/>
          <w:sz w:val="24"/>
          <w:szCs w:val="24"/>
        </w:rPr>
        <w:t xml:space="preserve">; </w:t>
      </w:r>
    </w:p>
    <w:p w:rsidR="00DB2032" w:rsidRPr="007B28E6" w:rsidRDefault="002541CE" w:rsidP="00221910">
      <w:pPr>
        <w:pStyle w:val="a4"/>
        <w:numPr>
          <w:ilvl w:val="0"/>
          <w:numId w:val="8"/>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п</w:t>
      </w:r>
      <w:r w:rsidR="00221910" w:rsidRPr="007B28E6">
        <w:rPr>
          <w:rFonts w:ascii="Times New Roman" w:hAnsi="Times New Roman" w:cs="Times New Roman"/>
          <w:sz w:val="24"/>
          <w:szCs w:val="24"/>
        </w:rPr>
        <w:t>роверка планов ФХД за 2020 год, на 2021 год</w:t>
      </w:r>
      <w:r w:rsidRPr="007B28E6">
        <w:rPr>
          <w:rFonts w:ascii="Times New Roman" w:hAnsi="Times New Roman" w:cs="Times New Roman"/>
          <w:sz w:val="24"/>
          <w:szCs w:val="24"/>
        </w:rPr>
        <w:t xml:space="preserve"> – </w:t>
      </w:r>
      <w:r w:rsidR="00221910" w:rsidRPr="007B28E6">
        <w:rPr>
          <w:rFonts w:ascii="Times New Roman" w:hAnsi="Times New Roman" w:cs="Times New Roman"/>
          <w:sz w:val="24"/>
          <w:szCs w:val="24"/>
        </w:rPr>
        <w:t>56</w:t>
      </w:r>
      <w:r w:rsidRPr="007B28E6">
        <w:rPr>
          <w:rFonts w:ascii="Times New Roman" w:hAnsi="Times New Roman" w:cs="Times New Roman"/>
          <w:sz w:val="24"/>
          <w:szCs w:val="24"/>
        </w:rPr>
        <w:t>.</w:t>
      </w:r>
    </w:p>
    <w:p w:rsidR="00DB2032" w:rsidRPr="007B28E6" w:rsidRDefault="002541CE" w:rsidP="002541CE">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Подготовлены ответы на запросы исполнительных органов Забайкальского края, Федеральных органов, ответы на обращения – 11.</w:t>
      </w:r>
    </w:p>
    <w:p w:rsidR="002541CE" w:rsidRPr="007B28E6" w:rsidRDefault="002541CE" w:rsidP="002541CE">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Подготовка нормативно-правовых документов Забайкальского края, Министерства труда и соц.защиты населения Забайкальского края: Внесение изменений в Постановление Правительства Забайкальского края от 10.06.2014 № 328 "Об утверждении государственной программы Забайкальского края "Социальная поддержка граждан", "Распоряжения Губернатора Забайкальского края ""Об утверждении Плана мероприятий («дорожной карты») по повышению эффективности бюджетных расходов государственных учреждений, подведомственных Министерству труда и социальной защиты населения Забайкальского края, на 2021-2023 годы, "Разработан Порядок определения объема и условий предоставления государственным бюджетным и государственным автономным учреждениям Забайкальского края, находящихся в ведомственном подчинении Министерства труда и социальной защиты населения Забайкальского края, из бюджета Забайкальского края субсидий на иные цели, не связанные с возмещением нормативных затрат на оказание в соответствии с государственным заданием государственных услуг (выполнение работ)"</w:t>
      </w:r>
    </w:p>
    <w:p w:rsidR="002541CE" w:rsidRPr="007B28E6" w:rsidRDefault="002541CE" w:rsidP="002541CE">
      <w:pPr>
        <w:spacing w:after="0" w:line="240" w:lineRule="auto"/>
        <w:ind w:firstLine="709"/>
        <w:jc w:val="both"/>
        <w:rPr>
          <w:rFonts w:ascii="Times New Roman" w:hAnsi="Times New Roman" w:cs="Times New Roman"/>
          <w:sz w:val="24"/>
          <w:szCs w:val="24"/>
        </w:rPr>
      </w:pPr>
    </w:p>
    <w:p w:rsidR="001559F0" w:rsidRPr="007B28E6" w:rsidRDefault="005274CC" w:rsidP="002541CE">
      <w:pPr>
        <w:spacing w:after="0" w:line="240" w:lineRule="auto"/>
        <w:ind w:firstLine="709"/>
        <w:jc w:val="both"/>
        <w:rPr>
          <w:rFonts w:ascii="Times New Roman" w:eastAsia="Times New Roman" w:hAnsi="Times New Roman"/>
          <w:b/>
          <w:bCs/>
          <w:sz w:val="24"/>
          <w:szCs w:val="24"/>
        </w:rPr>
      </w:pPr>
      <w:r w:rsidRPr="007B28E6">
        <w:rPr>
          <w:rFonts w:ascii="Times New Roman" w:eastAsia="Times New Roman" w:hAnsi="Times New Roman"/>
          <w:b/>
          <w:bCs/>
          <w:sz w:val="24"/>
          <w:szCs w:val="24"/>
        </w:rPr>
        <w:t>15</w:t>
      </w:r>
      <w:r w:rsidR="002541CE" w:rsidRPr="007B28E6">
        <w:rPr>
          <w:rFonts w:ascii="Times New Roman" w:eastAsia="Times New Roman" w:hAnsi="Times New Roman"/>
          <w:b/>
          <w:bCs/>
          <w:sz w:val="24"/>
          <w:szCs w:val="24"/>
        </w:rPr>
        <w:t xml:space="preserve">. </w:t>
      </w:r>
      <w:r w:rsidR="001559F0" w:rsidRPr="007B28E6">
        <w:rPr>
          <w:rFonts w:ascii="Times New Roman" w:eastAsia="Times New Roman" w:hAnsi="Times New Roman"/>
          <w:b/>
          <w:bCs/>
          <w:sz w:val="24"/>
          <w:szCs w:val="24"/>
        </w:rPr>
        <w:t>Отдел планирования и финансового обеспечения мер социальной поддержки и иных социальных выплат.</w:t>
      </w:r>
    </w:p>
    <w:p w:rsidR="001559F0" w:rsidRPr="007B28E6" w:rsidRDefault="001559F0" w:rsidP="001559F0">
      <w:pPr>
        <w:spacing w:after="0" w:line="240" w:lineRule="auto"/>
        <w:ind w:firstLine="709"/>
        <w:jc w:val="both"/>
        <w:rPr>
          <w:rFonts w:ascii="Times New Roman" w:eastAsia="Times New Roman" w:hAnsi="Times New Roman"/>
          <w:bCs/>
          <w:sz w:val="24"/>
          <w:szCs w:val="24"/>
        </w:rPr>
      </w:pPr>
      <w:r w:rsidRPr="007B28E6">
        <w:rPr>
          <w:rFonts w:ascii="Times New Roman" w:eastAsia="Times New Roman" w:hAnsi="Times New Roman"/>
          <w:bCs/>
          <w:sz w:val="24"/>
          <w:szCs w:val="24"/>
        </w:rPr>
        <w:t>Формирование годовой отчетности в ПК «Свод-Смарт» (ф. 127, 128, 324, 387).</w:t>
      </w:r>
    </w:p>
    <w:p w:rsidR="001559F0" w:rsidRPr="007B28E6" w:rsidRDefault="001559F0" w:rsidP="001559F0">
      <w:pPr>
        <w:spacing w:after="0" w:line="240" w:lineRule="auto"/>
        <w:ind w:firstLine="709"/>
        <w:jc w:val="both"/>
        <w:rPr>
          <w:rFonts w:ascii="Times New Roman" w:eastAsia="Times New Roman" w:hAnsi="Times New Roman"/>
          <w:bCs/>
          <w:sz w:val="24"/>
          <w:szCs w:val="24"/>
        </w:rPr>
      </w:pPr>
      <w:r w:rsidRPr="007B28E6">
        <w:rPr>
          <w:rFonts w:ascii="Times New Roman" w:eastAsia="Times New Roman" w:hAnsi="Times New Roman"/>
          <w:bCs/>
          <w:sz w:val="24"/>
          <w:szCs w:val="24"/>
        </w:rPr>
        <w:t>Подготовка уведомлений и доведение бюджетных ассигнований и лимитов бюджетных обязательств по получателей бюджетных средств (государственных учреждений, бюджетов муниципальных районов, городских округов) на 2021 год и плановый период 2022-2023 годов.</w:t>
      </w:r>
    </w:p>
    <w:p w:rsidR="001559F0" w:rsidRPr="007B28E6" w:rsidRDefault="001559F0" w:rsidP="001559F0">
      <w:pPr>
        <w:spacing w:after="0" w:line="240" w:lineRule="auto"/>
        <w:ind w:firstLine="709"/>
        <w:jc w:val="both"/>
        <w:rPr>
          <w:rFonts w:ascii="Times New Roman" w:eastAsia="Times New Roman" w:hAnsi="Times New Roman"/>
          <w:bCs/>
          <w:sz w:val="24"/>
          <w:szCs w:val="24"/>
        </w:rPr>
      </w:pPr>
      <w:r w:rsidRPr="007B28E6">
        <w:rPr>
          <w:rFonts w:ascii="Times New Roman" w:eastAsia="Times New Roman" w:hAnsi="Times New Roman"/>
          <w:bCs/>
          <w:sz w:val="24"/>
          <w:szCs w:val="24"/>
        </w:rPr>
        <w:t>Формирование сведений в СУФД об объемах бюджетных обязательствах по предоставлению субвенций в бюджеты муниципальных районов, городских округов на 2021 год.</w:t>
      </w:r>
    </w:p>
    <w:p w:rsidR="001559F0" w:rsidRPr="007B28E6" w:rsidRDefault="001559F0" w:rsidP="001559F0">
      <w:pPr>
        <w:spacing w:after="0" w:line="240" w:lineRule="auto"/>
        <w:ind w:firstLine="709"/>
        <w:jc w:val="both"/>
        <w:rPr>
          <w:rFonts w:ascii="Times New Roman" w:eastAsia="Times New Roman" w:hAnsi="Times New Roman"/>
          <w:bCs/>
          <w:sz w:val="24"/>
          <w:szCs w:val="24"/>
        </w:rPr>
      </w:pPr>
      <w:r w:rsidRPr="007B28E6">
        <w:rPr>
          <w:rFonts w:ascii="Times New Roman" w:eastAsia="Times New Roman" w:hAnsi="Times New Roman"/>
          <w:bCs/>
          <w:sz w:val="24"/>
          <w:szCs w:val="24"/>
        </w:rPr>
        <w:t xml:space="preserve">Направлены предложения в Минфин ЗК по внесению изменений в сводную бюджетную роспись в части присвоения аналитических кодов средствам федерального бюджета; обеспечения уровня софинансирования по отдельным расходным обязательствам Забайкальского края на 2022-2023 годы. </w:t>
      </w:r>
    </w:p>
    <w:p w:rsidR="001559F0" w:rsidRPr="007B28E6" w:rsidRDefault="001559F0" w:rsidP="001559F0">
      <w:pPr>
        <w:spacing w:after="0" w:line="240" w:lineRule="auto"/>
        <w:ind w:firstLine="709"/>
        <w:jc w:val="both"/>
        <w:rPr>
          <w:rFonts w:ascii="Times New Roman" w:eastAsia="Times New Roman" w:hAnsi="Times New Roman"/>
          <w:bCs/>
          <w:sz w:val="24"/>
          <w:szCs w:val="24"/>
        </w:rPr>
      </w:pPr>
      <w:r w:rsidRPr="007B28E6">
        <w:rPr>
          <w:rFonts w:ascii="Times New Roman" w:eastAsia="Times New Roman" w:hAnsi="Times New Roman"/>
          <w:bCs/>
          <w:sz w:val="24"/>
          <w:szCs w:val="24"/>
        </w:rPr>
        <w:t>Подготовлена информация по показателям и размерам произведенных расходов по расходным обязательствам ЗК, софинансируемым из федерального бюджета; информация о расходах, направляемых на государственную поддержку семьи и детей.</w:t>
      </w:r>
    </w:p>
    <w:p w:rsidR="001559F0" w:rsidRPr="007B28E6" w:rsidRDefault="001559F0" w:rsidP="001559F0">
      <w:pPr>
        <w:spacing w:after="0" w:line="240" w:lineRule="auto"/>
        <w:ind w:firstLine="709"/>
        <w:jc w:val="both"/>
        <w:rPr>
          <w:rFonts w:ascii="Times New Roman" w:eastAsia="Times New Roman" w:hAnsi="Times New Roman"/>
          <w:bCs/>
          <w:sz w:val="24"/>
          <w:szCs w:val="24"/>
        </w:rPr>
      </w:pPr>
      <w:r w:rsidRPr="007B28E6">
        <w:rPr>
          <w:rFonts w:ascii="Times New Roman" w:eastAsia="Times New Roman" w:hAnsi="Times New Roman"/>
          <w:bCs/>
          <w:sz w:val="24"/>
          <w:szCs w:val="24"/>
        </w:rPr>
        <w:t>Текущая работа по финансовому обеспечению мер социальной поддержки, иных социальных выплат, межбюджетных трансфертов:</w:t>
      </w:r>
    </w:p>
    <w:p w:rsidR="001559F0" w:rsidRPr="007B28E6" w:rsidRDefault="001559F0" w:rsidP="001559F0">
      <w:pPr>
        <w:pStyle w:val="a4"/>
        <w:numPr>
          <w:ilvl w:val="0"/>
          <w:numId w:val="14"/>
        </w:numPr>
        <w:spacing w:after="0" w:line="240" w:lineRule="auto"/>
        <w:jc w:val="both"/>
        <w:rPr>
          <w:rFonts w:ascii="Times New Roman" w:eastAsia="Times New Roman" w:hAnsi="Times New Roman"/>
          <w:bCs/>
          <w:sz w:val="24"/>
          <w:szCs w:val="24"/>
        </w:rPr>
      </w:pPr>
      <w:r w:rsidRPr="007B28E6">
        <w:rPr>
          <w:rFonts w:ascii="Times New Roman" w:eastAsia="Times New Roman" w:hAnsi="Times New Roman"/>
          <w:bCs/>
          <w:sz w:val="24"/>
          <w:szCs w:val="24"/>
        </w:rPr>
        <w:t>формирование уточненного кассового плана, в том числе по нац. проекту;</w:t>
      </w:r>
    </w:p>
    <w:p w:rsidR="001559F0" w:rsidRPr="007B28E6" w:rsidRDefault="001559F0" w:rsidP="001559F0">
      <w:pPr>
        <w:pStyle w:val="a4"/>
        <w:numPr>
          <w:ilvl w:val="0"/>
          <w:numId w:val="14"/>
        </w:numPr>
        <w:spacing w:after="0" w:line="240" w:lineRule="auto"/>
        <w:jc w:val="both"/>
        <w:rPr>
          <w:rFonts w:ascii="Times New Roman" w:eastAsia="Times New Roman" w:hAnsi="Times New Roman"/>
          <w:bCs/>
          <w:sz w:val="24"/>
          <w:szCs w:val="24"/>
        </w:rPr>
      </w:pPr>
      <w:r w:rsidRPr="007B28E6">
        <w:rPr>
          <w:rFonts w:ascii="Times New Roman" w:eastAsia="Times New Roman" w:hAnsi="Times New Roman"/>
          <w:bCs/>
          <w:sz w:val="24"/>
          <w:szCs w:val="24"/>
        </w:rPr>
        <w:t>подготовка заявок на финансирование;</w:t>
      </w:r>
    </w:p>
    <w:p w:rsidR="001559F0" w:rsidRPr="007B28E6" w:rsidRDefault="001559F0" w:rsidP="001559F0">
      <w:pPr>
        <w:pStyle w:val="a4"/>
        <w:numPr>
          <w:ilvl w:val="0"/>
          <w:numId w:val="14"/>
        </w:numPr>
        <w:spacing w:after="0" w:line="240" w:lineRule="auto"/>
        <w:jc w:val="both"/>
        <w:rPr>
          <w:rFonts w:ascii="Times New Roman" w:eastAsia="Times New Roman" w:hAnsi="Times New Roman"/>
          <w:bCs/>
          <w:sz w:val="24"/>
          <w:szCs w:val="24"/>
        </w:rPr>
      </w:pPr>
      <w:r w:rsidRPr="007B28E6">
        <w:rPr>
          <w:rFonts w:ascii="Times New Roman" w:eastAsia="Times New Roman" w:hAnsi="Times New Roman"/>
          <w:bCs/>
          <w:sz w:val="24"/>
          <w:szCs w:val="24"/>
        </w:rPr>
        <w:t>подготовка заявок в ФОИВы на открытие ПОФов;</w:t>
      </w:r>
    </w:p>
    <w:p w:rsidR="001559F0" w:rsidRPr="007B28E6" w:rsidRDefault="001559F0" w:rsidP="001559F0">
      <w:pPr>
        <w:pStyle w:val="a4"/>
        <w:numPr>
          <w:ilvl w:val="0"/>
          <w:numId w:val="14"/>
        </w:numPr>
        <w:spacing w:after="0" w:line="240" w:lineRule="auto"/>
        <w:jc w:val="both"/>
        <w:rPr>
          <w:rFonts w:ascii="Times New Roman" w:eastAsia="Times New Roman" w:hAnsi="Times New Roman"/>
          <w:bCs/>
          <w:sz w:val="24"/>
          <w:szCs w:val="24"/>
        </w:rPr>
      </w:pPr>
      <w:r w:rsidRPr="007B28E6">
        <w:rPr>
          <w:rFonts w:ascii="Times New Roman" w:eastAsia="Times New Roman" w:hAnsi="Times New Roman"/>
          <w:bCs/>
          <w:sz w:val="24"/>
          <w:szCs w:val="24"/>
        </w:rPr>
        <w:t>мониторинг исполнения бюджета по мерам социальной поддержки, иным выплатам, межбюджетным трансфертам, в том числе по нац. проекту.</w:t>
      </w:r>
    </w:p>
    <w:p w:rsidR="001559F0" w:rsidRPr="007B28E6" w:rsidRDefault="001559F0" w:rsidP="001559F0">
      <w:pPr>
        <w:spacing w:after="0" w:line="240" w:lineRule="auto"/>
        <w:ind w:firstLine="709"/>
        <w:jc w:val="both"/>
        <w:rPr>
          <w:rFonts w:ascii="Times New Roman" w:eastAsia="Times New Roman" w:hAnsi="Times New Roman"/>
          <w:bCs/>
          <w:sz w:val="24"/>
          <w:szCs w:val="24"/>
        </w:rPr>
      </w:pPr>
      <w:r w:rsidRPr="007B28E6">
        <w:rPr>
          <w:rFonts w:ascii="Times New Roman" w:eastAsia="Times New Roman" w:hAnsi="Times New Roman"/>
          <w:bCs/>
          <w:sz w:val="24"/>
          <w:szCs w:val="24"/>
        </w:rPr>
        <w:t>Подготовлен проект Постановления Правительства Забайкальского края «О признании утратившим силу постановления Правительства Забайкальского края от 27 декабря 2017 года № 571».</w:t>
      </w:r>
    </w:p>
    <w:p w:rsidR="001559F0" w:rsidRPr="007B28E6" w:rsidRDefault="001559F0" w:rsidP="001559F0">
      <w:pPr>
        <w:spacing w:after="0" w:line="240" w:lineRule="auto"/>
        <w:ind w:firstLine="709"/>
        <w:jc w:val="both"/>
        <w:rPr>
          <w:rFonts w:ascii="Times New Roman" w:eastAsia="Times New Roman" w:hAnsi="Times New Roman"/>
          <w:bCs/>
          <w:sz w:val="24"/>
          <w:szCs w:val="24"/>
        </w:rPr>
      </w:pPr>
      <w:r w:rsidRPr="007B28E6">
        <w:rPr>
          <w:rFonts w:ascii="Times New Roman" w:eastAsia="Times New Roman" w:hAnsi="Times New Roman"/>
          <w:bCs/>
          <w:sz w:val="24"/>
          <w:szCs w:val="24"/>
        </w:rPr>
        <w:lastRenderedPageBreak/>
        <w:t>Подготовлено ФЭО на законопроект «О социальной помощи».</w:t>
      </w:r>
    </w:p>
    <w:p w:rsidR="001559F0" w:rsidRPr="007B28E6" w:rsidRDefault="001559F0" w:rsidP="001559F0">
      <w:pPr>
        <w:spacing w:after="0" w:line="240" w:lineRule="auto"/>
        <w:ind w:firstLine="709"/>
        <w:jc w:val="both"/>
        <w:rPr>
          <w:rFonts w:ascii="Times New Roman" w:eastAsia="Times New Roman" w:hAnsi="Times New Roman"/>
          <w:bCs/>
          <w:sz w:val="24"/>
          <w:szCs w:val="24"/>
        </w:rPr>
      </w:pPr>
      <w:r w:rsidRPr="007B28E6">
        <w:rPr>
          <w:rFonts w:ascii="Times New Roman" w:eastAsia="Times New Roman" w:hAnsi="Times New Roman"/>
          <w:bCs/>
          <w:sz w:val="24"/>
          <w:szCs w:val="24"/>
        </w:rPr>
        <w:t>Подготовлена информация в рамках проверки Контрольно-счетной палаты Забайкальского края, прокуратуры Забайкальского края.</w:t>
      </w:r>
    </w:p>
    <w:p w:rsidR="001559F0" w:rsidRPr="007B28E6" w:rsidRDefault="001559F0" w:rsidP="002541CE">
      <w:pPr>
        <w:spacing w:after="0" w:line="240" w:lineRule="auto"/>
        <w:ind w:firstLine="709"/>
        <w:jc w:val="both"/>
        <w:rPr>
          <w:rFonts w:ascii="Times New Roman" w:eastAsia="Times New Roman" w:hAnsi="Times New Roman"/>
          <w:bCs/>
          <w:sz w:val="24"/>
          <w:szCs w:val="24"/>
        </w:rPr>
      </w:pPr>
    </w:p>
    <w:p w:rsidR="00DB2032" w:rsidRPr="007B28E6" w:rsidRDefault="001559F0" w:rsidP="002541CE">
      <w:pPr>
        <w:spacing w:after="0" w:line="240" w:lineRule="auto"/>
        <w:ind w:firstLine="709"/>
        <w:jc w:val="both"/>
        <w:rPr>
          <w:rFonts w:ascii="Times New Roman" w:hAnsi="Times New Roman" w:cs="Times New Roman"/>
          <w:sz w:val="24"/>
          <w:szCs w:val="24"/>
        </w:rPr>
      </w:pPr>
      <w:r w:rsidRPr="007B28E6">
        <w:rPr>
          <w:rFonts w:ascii="Times New Roman" w:eastAsia="Times New Roman" w:hAnsi="Times New Roman"/>
          <w:b/>
          <w:bCs/>
          <w:sz w:val="24"/>
          <w:szCs w:val="24"/>
        </w:rPr>
        <w:t>1</w:t>
      </w:r>
      <w:r w:rsidR="005274CC" w:rsidRPr="007B28E6">
        <w:rPr>
          <w:rFonts w:ascii="Times New Roman" w:eastAsia="Times New Roman" w:hAnsi="Times New Roman"/>
          <w:b/>
          <w:bCs/>
          <w:sz w:val="24"/>
          <w:szCs w:val="24"/>
        </w:rPr>
        <w:t>6</w:t>
      </w:r>
      <w:r w:rsidRPr="007B28E6">
        <w:rPr>
          <w:rFonts w:ascii="Times New Roman" w:eastAsia="Times New Roman" w:hAnsi="Times New Roman"/>
          <w:b/>
          <w:bCs/>
          <w:sz w:val="24"/>
          <w:szCs w:val="24"/>
        </w:rPr>
        <w:t xml:space="preserve">. </w:t>
      </w:r>
      <w:r w:rsidR="002541CE" w:rsidRPr="007B28E6">
        <w:rPr>
          <w:rFonts w:ascii="Times New Roman" w:eastAsia="Times New Roman" w:hAnsi="Times New Roman"/>
          <w:b/>
          <w:bCs/>
          <w:sz w:val="24"/>
          <w:szCs w:val="24"/>
        </w:rPr>
        <w:t>Контрольно-ревизионный отдел</w:t>
      </w:r>
    </w:p>
    <w:p w:rsidR="00407FE2" w:rsidRPr="007B28E6" w:rsidRDefault="00407FE2" w:rsidP="00407FE2">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Проведенные мероприятия:</w:t>
      </w:r>
    </w:p>
    <w:p w:rsidR="00407FE2" w:rsidRPr="007B28E6" w:rsidRDefault="00407FE2" w:rsidP="00407FE2">
      <w:pPr>
        <w:pStyle w:val="a4"/>
        <w:numPr>
          <w:ilvl w:val="0"/>
          <w:numId w:val="9"/>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Резизия финансово-хозяйственной деятельности ГБУСО «Центр медико-социальной реабилитации инвалидов «Росток» Забайкальского края.</w:t>
      </w:r>
    </w:p>
    <w:p w:rsidR="00DB2032" w:rsidRPr="007B28E6" w:rsidRDefault="00407FE2" w:rsidP="00407FE2">
      <w:pPr>
        <w:pStyle w:val="a4"/>
        <w:numPr>
          <w:ilvl w:val="0"/>
          <w:numId w:val="9"/>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Сопровождение приема передачи дел при увольнении руководителя ГАУСО «Хадабулакский психоневрологический дом-интернат» забайкальского края</w:t>
      </w:r>
    </w:p>
    <w:p w:rsidR="00DB2032" w:rsidRPr="007B28E6" w:rsidRDefault="00DB2032" w:rsidP="00DB2032">
      <w:pPr>
        <w:spacing w:after="0" w:line="240" w:lineRule="auto"/>
        <w:jc w:val="both"/>
        <w:rPr>
          <w:rFonts w:ascii="Times New Roman" w:hAnsi="Times New Roman" w:cs="Times New Roman"/>
          <w:sz w:val="24"/>
          <w:szCs w:val="24"/>
        </w:rPr>
      </w:pPr>
    </w:p>
    <w:p w:rsidR="00407FE2" w:rsidRPr="007B28E6" w:rsidRDefault="001559F0" w:rsidP="001559F0">
      <w:pPr>
        <w:spacing w:after="0" w:line="240" w:lineRule="auto"/>
        <w:ind w:firstLine="709"/>
        <w:jc w:val="both"/>
        <w:rPr>
          <w:rFonts w:ascii="Times New Roman" w:hAnsi="Times New Roman" w:cs="Times New Roman"/>
          <w:b/>
          <w:sz w:val="24"/>
          <w:szCs w:val="24"/>
        </w:rPr>
      </w:pPr>
      <w:r w:rsidRPr="007B28E6">
        <w:rPr>
          <w:rFonts w:ascii="Times New Roman" w:hAnsi="Times New Roman" w:cs="Times New Roman"/>
          <w:b/>
          <w:sz w:val="24"/>
          <w:szCs w:val="24"/>
        </w:rPr>
        <w:t>1</w:t>
      </w:r>
      <w:r w:rsidR="005274CC" w:rsidRPr="007B28E6">
        <w:rPr>
          <w:rFonts w:ascii="Times New Roman" w:hAnsi="Times New Roman" w:cs="Times New Roman"/>
          <w:b/>
          <w:sz w:val="24"/>
          <w:szCs w:val="24"/>
        </w:rPr>
        <w:t>7</w:t>
      </w:r>
      <w:r w:rsidRPr="007B28E6">
        <w:rPr>
          <w:rFonts w:ascii="Times New Roman" w:hAnsi="Times New Roman" w:cs="Times New Roman"/>
          <w:b/>
          <w:sz w:val="24"/>
          <w:szCs w:val="24"/>
        </w:rPr>
        <w:t>. Юридический отдел.</w:t>
      </w:r>
    </w:p>
    <w:p w:rsidR="00A455D3" w:rsidRPr="007B28E6" w:rsidRDefault="00A455D3" w:rsidP="00A455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Участие в судебных заседаниях в Центральном районном суде: </w:t>
      </w:r>
    </w:p>
    <w:p w:rsidR="00A455D3" w:rsidRPr="007B28E6" w:rsidRDefault="00A455D3" w:rsidP="00A455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Дети-сироты: </w:t>
      </w:r>
    </w:p>
    <w:p w:rsidR="00A455D3" w:rsidRPr="007B28E6" w:rsidRDefault="00A455D3" w:rsidP="00A455D3">
      <w:pPr>
        <w:pStyle w:val="a4"/>
        <w:numPr>
          <w:ilvl w:val="0"/>
          <w:numId w:val="15"/>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 xml:space="preserve">обжалование протоколов об административном правонарушении по ст. 17.15 Коап РФ 30 дел по 30 000 рублей, на общую сумму 900 000 руб., </w:t>
      </w:r>
    </w:p>
    <w:p w:rsidR="00A455D3" w:rsidRPr="007B28E6" w:rsidRDefault="00A455D3" w:rsidP="00A455D3">
      <w:pPr>
        <w:pStyle w:val="a4"/>
        <w:numPr>
          <w:ilvl w:val="0"/>
          <w:numId w:val="15"/>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о взыскании компенсации за нарушение права на исполнение судебного акта в разумный срок 6 дел  (общая сумма заявленная в требованиях истцов по 6 делам составляла 724 062 руб., после участия представителей Министерства суд вынес решения на общую сумму 284 100  рублей)</w:t>
      </w:r>
    </w:p>
    <w:p w:rsidR="00A455D3" w:rsidRPr="007B28E6" w:rsidRDefault="00A455D3" w:rsidP="00A455D3">
      <w:pPr>
        <w:pStyle w:val="a4"/>
        <w:numPr>
          <w:ilvl w:val="0"/>
          <w:numId w:val="15"/>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 xml:space="preserve">о включении в список детей сирот 5 дел, </w:t>
      </w:r>
    </w:p>
    <w:p w:rsidR="00A455D3" w:rsidRPr="007B28E6" w:rsidRDefault="00A455D3" w:rsidP="00A455D3">
      <w:pPr>
        <w:pStyle w:val="a4"/>
        <w:numPr>
          <w:ilvl w:val="0"/>
          <w:numId w:val="15"/>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о предоставлении жилого помещений по договору спец найма-30 дел.</w:t>
      </w:r>
    </w:p>
    <w:p w:rsidR="00A455D3" w:rsidRPr="007B28E6" w:rsidRDefault="00A455D3" w:rsidP="00A455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ЧС подтопление 1 дело- жил сертификат</w:t>
      </w:r>
    </w:p>
    <w:p w:rsidR="00A455D3" w:rsidRPr="007B28E6" w:rsidRDefault="00A455D3" w:rsidP="00A455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Иные дела, рассмотрены: </w:t>
      </w:r>
    </w:p>
    <w:p w:rsidR="00A455D3" w:rsidRPr="007B28E6" w:rsidRDefault="00A455D3" w:rsidP="00A455D3">
      <w:pPr>
        <w:pStyle w:val="a4"/>
        <w:numPr>
          <w:ilvl w:val="0"/>
          <w:numId w:val="16"/>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краевой суд – о признании не действующим подпункт «в» пункта 2.6.4 Административного регламента предоставления органами местного самоуправления муниципальных районов и городских округов гос. услуги «Выдача предварительных разрешений, затрагивающих осуществление имущественных прав несовершеннолетних»</w:t>
      </w:r>
    </w:p>
    <w:p w:rsidR="00A455D3" w:rsidRPr="007B28E6" w:rsidRDefault="00A455D3" w:rsidP="00A455D3">
      <w:pPr>
        <w:pStyle w:val="a4"/>
        <w:numPr>
          <w:ilvl w:val="0"/>
          <w:numId w:val="16"/>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Центральный –компенсация морального вреда 1 025 000 рублей (перенесено)</w:t>
      </w:r>
    </w:p>
    <w:p w:rsidR="00A455D3" w:rsidRPr="007B28E6" w:rsidRDefault="00A455D3" w:rsidP="00A455D3">
      <w:pPr>
        <w:pStyle w:val="a4"/>
        <w:numPr>
          <w:ilvl w:val="0"/>
          <w:numId w:val="16"/>
        </w:numPr>
        <w:spacing w:after="0" w:line="240" w:lineRule="auto"/>
        <w:jc w:val="both"/>
        <w:rPr>
          <w:rFonts w:ascii="Times New Roman" w:hAnsi="Times New Roman" w:cs="Times New Roman"/>
          <w:sz w:val="24"/>
          <w:szCs w:val="24"/>
        </w:rPr>
      </w:pPr>
      <w:r w:rsidRPr="007B28E6">
        <w:rPr>
          <w:rFonts w:ascii="Times New Roman" w:hAnsi="Times New Roman" w:cs="Times New Roman"/>
          <w:sz w:val="24"/>
          <w:szCs w:val="24"/>
        </w:rPr>
        <w:t>Черновский суд – замена стороны и способа и порядка исполнения решения суда (сирота)</w:t>
      </w:r>
    </w:p>
    <w:p w:rsidR="00A455D3" w:rsidRPr="007B28E6" w:rsidRDefault="00A455D3" w:rsidP="00A455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Подготовлено: апелляционных жалоб - 9 штук, кассационных жалоб -3 шт</w:t>
      </w:r>
      <w:r w:rsidR="00D333CF" w:rsidRPr="007B28E6">
        <w:rPr>
          <w:rFonts w:ascii="Times New Roman" w:hAnsi="Times New Roman" w:cs="Times New Roman"/>
          <w:sz w:val="24"/>
          <w:szCs w:val="24"/>
        </w:rPr>
        <w:t>.</w:t>
      </w:r>
    </w:p>
    <w:p w:rsidR="00A455D3" w:rsidRPr="007B28E6" w:rsidRDefault="00A455D3" w:rsidP="00A455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Отработано с судебными приставами: постановлений о возбуждении- 52 шт., постановлений об окончании - 75 шт., постановлений Об исполнительском сборе – 24 шт., постановлений о назначении нового срока исполнения-808 шт., заявление об отсрочки исполнения решения суда -7 шт.</w:t>
      </w:r>
    </w:p>
    <w:p w:rsidR="00A455D3" w:rsidRPr="007B28E6" w:rsidRDefault="00A455D3" w:rsidP="00A455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Ответ на судебные запросы -</w:t>
      </w:r>
      <w:r w:rsidR="00D333CF" w:rsidRPr="007B28E6">
        <w:rPr>
          <w:rFonts w:ascii="Times New Roman" w:hAnsi="Times New Roman" w:cs="Times New Roman"/>
          <w:sz w:val="24"/>
          <w:szCs w:val="24"/>
        </w:rPr>
        <w:t xml:space="preserve"> </w:t>
      </w:r>
      <w:r w:rsidRPr="007B28E6">
        <w:rPr>
          <w:rFonts w:ascii="Times New Roman" w:hAnsi="Times New Roman" w:cs="Times New Roman"/>
          <w:sz w:val="24"/>
          <w:szCs w:val="24"/>
        </w:rPr>
        <w:t>4 шт</w:t>
      </w:r>
      <w:r w:rsidR="00D333CF" w:rsidRPr="007B28E6">
        <w:rPr>
          <w:rFonts w:ascii="Times New Roman" w:hAnsi="Times New Roman" w:cs="Times New Roman"/>
          <w:sz w:val="24"/>
          <w:szCs w:val="24"/>
        </w:rPr>
        <w:t>.</w:t>
      </w:r>
    </w:p>
    <w:p w:rsidR="00A455D3" w:rsidRPr="007B28E6" w:rsidRDefault="00A455D3" w:rsidP="00A455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 xml:space="preserve">Административный иск об обжаловании исполнительского сбора – 23 </w:t>
      </w:r>
      <w:r w:rsidR="00D333CF" w:rsidRPr="007B28E6">
        <w:rPr>
          <w:rFonts w:ascii="Times New Roman" w:hAnsi="Times New Roman" w:cs="Times New Roman"/>
          <w:sz w:val="24"/>
          <w:szCs w:val="24"/>
        </w:rPr>
        <w:t>чел</w:t>
      </w:r>
      <w:r w:rsidRPr="007B28E6">
        <w:rPr>
          <w:rFonts w:ascii="Times New Roman" w:hAnsi="Times New Roman" w:cs="Times New Roman"/>
          <w:sz w:val="24"/>
          <w:szCs w:val="24"/>
        </w:rPr>
        <w:t>. на сумму 1 150 000 рублей.</w:t>
      </w:r>
    </w:p>
    <w:p w:rsidR="00A455D3" w:rsidRPr="007B28E6" w:rsidRDefault="00A455D3" w:rsidP="00A455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Участие в заседании комиссии Министерства.</w:t>
      </w:r>
    </w:p>
    <w:p w:rsidR="00A455D3" w:rsidRPr="007B28E6" w:rsidRDefault="00A455D3" w:rsidP="00A455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Работа с проектом нормативно-правовых актов, поступивших в отдел от профильных отделов</w:t>
      </w:r>
    </w:p>
    <w:p w:rsidR="00A455D3" w:rsidRPr="007B28E6" w:rsidRDefault="00A455D3" w:rsidP="00A455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Подготовлено 8 заключений на проекты НПА</w:t>
      </w:r>
    </w:p>
    <w:p w:rsidR="007156D9" w:rsidRPr="007B28E6" w:rsidRDefault="00A455D3" w:rsidP="00A455D3">
      <w:pPr>
        <w:spacing w:after="0" w:line="240" w:lineRule="auto"/>
        <w:ind w:firstLine="709"/>
        <w:jc w:val="both"/>
        <w:rPr>
          <w:rFonts w:ascii="Times New Roman" w:hAnsi="Times New Roman" w:cs="Times New Roman"/>
          <w:sz w:val="24"/>
          <w:szCs w:val="24"/>
        </w:rPr>
      </w:pPr>
      <w:r w:rsidRPr="007B28E6">
        <w:rPr>
          <w:rFonts w:ascii="Times New Roman" w:hAnsi="Times New Roman" w:cs="Times New Roman"/>
          <w:sz w:val="24"/>
          <w:szCs w:val="24"/>
        </w:rPr>
        <w:t>Подготовлен отчет по коррупции АИС Мониторинг.</w:t>
      </w:r>
    </w:p>
    <w:p w:rsidR="001A37DD" w:rsidRPr="007B28E6" w:rsidRDefault="001A37DD" w:rsidP="001A37DD">
      <w:pPr>
        <w:spacing w:after="0" w:line="240" w:lineRule="auto"/>
        <w:jc w:val="both"/>
        <w:rPr>
          <w:rFonts w:ascii="Times New Roman" w:hAnsi="Times New Roman" w:cs="Times New Roman"/>
          <w:sz w:val="24"/>
          <w:szCs w:val="24"/>
        </w:rPr>
      </w:pPr>
    </w:p>
    <w:sectPr w:rsidR="001A37DD" w:rsidRPr="007B28E6" w:rsidSect="00EC243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60A" w:rsidRDefault="00F3360A" w:rsidP="00C66FCC">
      <w:pPr>
        <w:spacing w:after="0" w:line="240" w:lineRule="auto"/>
      </w:pPr>
      <w:r>
        <w:separator/>
      </w:r>
    </w:p>
  </w:endnote>
  <w:endnote w:type="continuationSeparator" w:id="1">
    <w:p w:rsidR="00F3360A" w:rsidRDefault="00F3360A" w:rsidP="00C66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06304"/>
      <w:docPartObj>
        <w:docPartGallery w:val="Общ"/>
        <w:docPartUnique/>
      </w:docPartObj>
    </w:sdtPr>
    <w:sdtContent>
      <w:p w:rsidR="00C66FCC" w:rsidRDefault="00C66FCC">
        <w:pPr>
          <w:pStyle w:val="aa"/>
          <w:jc w:val="center"/>
        </w:pPr>
        <w:r w:rsidRPr="00C66FCC">
          <w:rPr>
            <w:rFonts w:ascii="Times New Roman" w:hAnsi="Times New Roman" w:cs="Times New Roman"/>
          </w:rPr>
          <w:fldChar w:fldCharType="begin"/>
        </w:r>
        <w:r w:rsidRPr="00C66FCC">
          <w:rPr>
            <w:rFonts w:ascii="Times New Roman" w:hAnsi="Times New Roman" w:cs="Times New Roman"/>
          </w:rPr>
          <w:instrText xml:space="preserve"> PAGE   \* MERGEFORMAT </w:instrText>
        </w:r>
        <w:r w:rsidRPr="00C66FCC">
          <w:rPr>
            <w:rFonts w:ascii="Times New Roman" w:hAnsi="Times New Roman" w:cs="Times New Roman"/>
          </w:rPr>
          <w:fldChar w:fldCharType="separate"/>
        </w:r>
        <w:r w:rsidR="007B28E6">
          <w:rPr>
            <w:rFonts w:ascii="Times New Roman" w:hAnsi="Times New Roman" w:cs="Times New Roman"/>
            <w:noProof/>
          </w:rPr>
          <w:t>18</w:t>
        </w:r>
        <w:r w:rsidRPr="00C66FCC">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60A" w:rsidRDefault="00F3360A" w:rsidP="00C66FCC">
      <w:pPr>
        <w:spacing w:after="0" w:line="240" w:lineRule="auto"/>
      </w:pPr>
      <w:r>
        <w:separator/>
      </w:r>
    </w:p>
  </w:footnote>
  <w:footnote w:type="continuationSeparator" w:id="1">
    <w:p w:rsidR="00F3360A" w:rsidRDefault="00F3360A" w:rsidP="00C66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5DF"/>
    <w:multiLevelType w:val="hybridMultilevel"/>
    <w:tmpl w:val="16A406D4"/>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A1BAB"/>
    <w:multiLevelType w:val="hybridMultilevel"/>
    <w:tmpl w:val="67D49AC4"/>
    <w:lvl w:ilvl="0" w:tplc="384C1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3D749A"/>
    <w:multiLevelType w:val="hybridMultilevel"/>
    <w:tmpl w:val="1EC8505E"/>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62332C"/>
    <w:multiLevelType w:val="hybridMultilevel"/>
    <w:tmpl w:val="B6A09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17CB1"/>
    <w:multiLevelType w:val="hybridMultilevel"/>
    <w:tmpl w:val="F1E451E0"/>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7D0450"/>
    <w:multiLevelType w:val="hybridMultilevel"/>
    <w:tmpl w:val="4F70D338"/>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5A0B90"/>
    <w:multiLevelType w:val="hybridMultilevel"/>
    <w:tmpl w:val="8D3A972E"/>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A84900"/>
    <w:multiLevelType w:val="hybridMultilevel"/>
    <w:tmpl w:val="AA421FDA"/>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C15744"/>
    <w:multiLevelType w:val="hybridMultilevel"/>
    <w:tmpl w:val="282C6A68"/>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A22539"/>
    <w:multiLevelType w:val="hybridMultilevel"/>
    <w:tmpl w:val="F22ADFE0"/>
    <w:lvl w:ilvl="0" w:tplc="16FC45E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810D10"/>
    <w:multiLevelType w:val="hybridMultilevel"/>
    <w:tmpl w:val="94A4F368"/>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257FCD"/>
    <w:multiLevelType w:val="hybridMultilevel"/>
    <w:tmpl w:val="4DEA98AC"/>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AD0131"/>
    <w:multiLevelType w:val="hybridMultilevel"/>
    <w:tmpl w:val="B23AD7CC"/>
    <w:lvl w:ilvl="0" w:tplc="7B783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8B512A"/>
    <w:multiLevelType w:val="hybridMultilevel"/>
    <w:tmpl w:val="0ABC4AC2"/>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C307E2"/>
    <w:multiLevelType w:val="hybridMultilevel"/>
    <w:tmpl w:val="1C3A5A64"/>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DC2984"/>
    <w:multiLevelType w:val="hybridMultilevel"/>
    <w:tmpl w:val="ADE6E3C6"/>
    <w:lvl w:ilvl="0" w:tplc="4FA002E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1A67A7"/>
    <w:multiLevelType w:val="hybridMultilevel"/>
    <w:tmpl w:val="971ED5B2"/>
    <w:lvl w:ilvl="0" w:tplc="10C0D6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843A4F"/>
    <w:multiLevelType w:val="hybridMultilevel"/>
    <w:tmpl w:val="45809696"/>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17163A"/>
    <w:multiLevelType w:val="hybridMultilevel"/>
    <w:tmpl w:val="20D05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E25D8B"/>
    <w:multiLevelType w:val="hybridMultilevel"/>
    <w:tmpl w:val="DB20DCE2"/>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177EF8"/>
    <w:multiLevelType w:val="hybridMultilevel"/>
    <w:tmpl w:val="A4887AB6"/>
    <w:lvl w:ilvl="0" w:tplc="08863F1C">
      <w:start w:val="1"/>
      <w:numFmt w:val="bullet"/>
      <w:lvlText w:val="•"/>
      <w:lvlJc w:val="left"/>
      <w:pPr>
        <w:tabs>
          <w:tab w:val="num" w:pos="720"/>
        </w:tabs>
        <w:ind w:left="720" w:hanging="360"/>
      </w:pPr>
      <w:rPr>
        <w:rFonts w:ascii="Arial" w:hAnsi="Arial" w:hint="default"/>
      </w:rPr>
    </w:lvl>
    <w:lvl w:ilvl="1" w:tplc="8D0C9C52" w:tentative="1">
      <w:start w:val="1"/>
      <w:numFmt w:val="bullet"/>
      <w:lvlText w:val="•"/>
      <w:lvlJc w:val="left"/>
      <w:pPr>
        <w:tabs>
          <w:tab w:val="num" w:pos="1440"/>
        </w:tabs>
        <w:ind w:left="1440" w:hanging="360"/>
      </w:pPr>
      <w:rPr>
        <w:rFonts w:ascii="Arial" w:hAnsi="Arial" w:hint="default"/>
      </w:rPr>
    </w:lvl>
    <w:lvl w:ilvl="2" w:tplc="5E16FBFE" w:tentative="1">
      <w:start w:val="1"/>
      <w:numFmt w:val="bullet"/>
      <w:lvlText w:val="•"/>
      <w:lvlJc w:val="left"/>
      <w:pPr>
        <w:tabs>
          <w:tab w:val="num" w:pos="2160"/>
        </w:tabs>
        <w:ind w:left="2160" w:hanging="360"/>
      </w:pPr>
      <w:rPr>
        <w:rFonts w:ascii="Arial" w:hAnsi="Arial" w:hint="default"/>
      </w:rPr>
    </w:lvl>
    <w:lvl w:ilvl="3" w:tplc="DB722F22" w:tentative="1">
      <w:start w:val="1"/>
      <w:numFmt w:val="bullet"/>
      <w:lvlText w:val="•"/>
      <w:lvlJc w:val="left"/>
      <w:pPr>
        <w:tabs>
          <w:tab w:val="num" w:pos="2880"/>
        </w:tabs>
        <w:ind w:left="2880" w:hanging="360"/>
      </w:pPr>
      <w:rPr>
        <w:rFonts w:ascii="Arial" w:hAnsi="Arial" w:hint="default"/>
      </w:rPr>
    </w:lvl>
    <w:lvl w:ilvl="4" w:tplc="84669F04" w:tentative="1">
      <w:start w:val="1"/>
      <w:numFmt w:val="bullet"/>
      <w:lvlText w:val="•"/>
      <w:lvlJc w:val="left"/>
      <w:pPr>
        <w:tabs>
          <w:tab w:val="num" w:pos="3600"/>
        </w:tabs>
        <w:ind w:left="3600" w:hanging="360"/>
      </w:pPr>
      <w:rPr>
        <w:rFonts w:ascii="Arial" w:hAnsi="Arial" w:hint="default"/>
      </w:rPr>
    </w:lvl>
    <w:lvl w:ilvl="5" w:tplc="CC046E8A" w:tentative="1">
      <w:start w:val="1"/>
      <w:numFmt w:val="bullet"/>
      <w:lvlText w:val="•"/>
      <w:lvlJc w:val="left"/>
      <w:pPr>
        <w:tabs>
          <w:tab w:val="num" w:pos="4320"/>
        </w:tabs>
        <w:ind w:left="4320" w:hanging="360"/>
      </w:pPr>
      <w:rPr>
        <w:rFonts w:ascii="Arial" w:hAnsi="Arial" w:hint="default"/>
      </w:rPr>
    </w:lvl>
    <w:lvl w:ilvl="6" w:tplc="37E22992" w:tentative="1">
      <w:start w:val="1"/>
      <w:numFmt w:val="bullet"/>
      <w:lvlText w:val="•"/>
      <w:lvlJc w:val="left"/>
      <w:pPr>
        <w:tabs>
          <w:tab w:val="num" w:pos="5040"/>
        </w:tabs>
        <w:ind w:left="5040" w:hanging="360"/>
      </w:pPr>
      <w:rPr>
        <w:rFonts w:ascii="Arial" w:hAnsi="Arial" w:hint="default"/>
      </w:rPr>
    </w:lvl>
    <w:lvl w:ilvl="7" w:tplc="238E8A60" w:tentative="1">
      <w:start w:val="1"/>
      <w:numFmt w:val="bullet"/>
      <w:lvlText w:val="•"/>
      <w:lvlJc w:val="left"/>
      <w:pPr>
        <w:tabs>
          <w:tab w:val="num" w:pos="5760"/>
        </w:tabs>
        <w:ind w:left="5760" w:hanging="360"/>
      </w:pPr>
      <w:rPr>
        <w:rFonts w:ascii="Arial" w:hAnsi="Arial" w:hint="default"/>
      </w:rPr>
    </w:lvl>
    <w:lvl w:ilvl="8" w:tplc="F77C18AC" w:tentative="1">
      <w:start w:val="1"/>
      <w:numFmt w:val="bullet"/>
      <w:lvlText w:val="•"/>
      <w:lvlJc w:val="left"/>
      <w:pPr>
        <w:tabs>
          <w:tab w:val="num" w:pos="6480"/>
        </w:tabs>
        <w:ind w:left="6480" w:hanging="360"/>
      </w:pPr>
      <w:rPr>
        <w:rFonts w:ascii="Arial" w:hAnsi="Arial" w:hint="default"/>
      </w:rPr>
    </w:lvl>
  </w:abstractNum>
  <w:abstractNum w:abstractNumId="21">
    <w:nsid w:val="55B30E86"/>
    <w:multiLevelType w:val="hybridMultilevel"/>
    <w:tmpl w:val="D9C26308"/>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9111E0"/>
    <w:multiLevelType w:val="hybridMultilevel"/>
    <w:tmpl w:val="D556F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113F89"/>
    <w:multiLevelType w:val="hybridMultilevel"/>
    <w:tmpl w:val="4DA2BF74"/>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D513B7"/>
    <w:multiLevelType w:val="hybridMultilevel"/>
    <w:tmpl w:val="2ABCF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223995"/>
    <w:multiLevelType w:val="hybridMultilevel"/>
    <w:tmpl w:val="B1327E06"/>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8D2802"/>
    <w:multiLevelType w:val="hybridMultilevel"/>
    <w:tmpl w:val="3C8070F6"/>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BB7477"/>
    <w:multiLevelType w:val="hybridMultilevel"/>
    <w:tmpl w:val="B71EAAEC"/>
    <w:lvl w:ilvl="0" w:tplc="FCD072F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66021AE5"/>
    <w:multiLevelType w:val="hybridMultilevel"/>
    <w:tmpl w:val="FD84378C"/>
    <w:lvl w:ilvl="0" w:tplc="10C0D67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3305E2"/>
    <w:multiLevelType w:val="hybridMultilevel"/>
    <w:tmpl w:val="206C1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922873"/>
    <w:multiLevelType w:val="hybridMultilevel"/>
    <w:tmpl w:val="172A0D8C"/>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163F71"/>
    <w:multiLevelType w:val="hybridMultilevel"/>
    <w:tmpl w:val="00C01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3323EF"/>
    <w:multiLevelType w:val="hybridMultilevel"/>
    <w:tmpl w:val="8778AEC8"/>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2214A1"/>
    <w:multiLevelType w:val="hybridMultilevel"/>
    <w:tmpl w:val="2BAA89EC"/>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C4456F"/>
    <w:multiLevelType w:val="hybridMultilevel"/>
    <w:tmpl w:val="D4C8B772"/>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F536FE"/>
    <w:multiLevelType w:val="multilevel"/>
    <w:tmpl w:val="10A87076"/>
    <w:lvl w:ilvl="0">
      <w:start w:val="1"/>
      <w:numFmt w:val="decimal"/>
      <w:lvlText w:val="%1."/>
      <w:lvlJc w:val="left"/>
      <w:pPr>
        <w:ind w:left="1211" w:hanging="360"/>
      </w:pPr>
      <w:rPr>
        <w:rFonts w:ascii="Times New Roman" w:eastAsia="Times New Roman" w:hAnsi="Times New Roman" w:cs="Times New Roman" w:hint="default"/>
      </w:rPr>
    </w:lvl>
    <w:lvl w:ilvl="1">
      <w:start w:val="1"/>
      <w:numFmt w:val="decimal"/>
      <w:lvlText w:val="%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3"/>
  </w:num>
  <w:num w:numId="2">
    <w:abstractNumId w:val="12"/>
  </w:num>
  <w:num w:numId="3">
    <w:abstractNumId w:val="35"/>
  </w:num>
  <w:num w:numId="4">
    <w:abstractNumId w:val="33"/>
  </w:num>
  <w:num w:numId="5">
    <w:abstractNumId w:val="19"/>
  </w:num>
  <w:num w:numId="6">
    <w:abstractNumId w:val="8"/>
  </w:num>
  <w:num w:numId="7">
    <w:abstractNumId w:val="14"/>
  </w:num>
  <w:num w:numId="8">
    <w:abstractNumId w:val="4"/>
  </w:num>
  <w:num w:numId="9">
    <w:abstractNumId w:val="7"/>
  </w:num>
  <w:num w:numId="10">
    <w:abstractNumId w:val="10"/>
  </w:num>
  <w:num w:numId="11">
    <w:abstractNumId w:val="18"/>
  </w:num>
  <w:num w:numId="12">
    <w:abstractNumId w:val="21"/>
  </w:num>
  <w:num w:numId="13">
    <w:abstractNumId w:val="5"/>
  </w:num>
  <w:num w:numId="14">
    <w:abstractNumId w:val="32"/>
  </w:num>
  <w:num w:numId="15">
    <w:abstractNumId w:val="17"/>
  </w:num>
  <w:num w:numId="16">
    <w:abstractNumId w:val="34"/>
  </w:num>
  <w:num w:numId="17">
    <w:abstractNumId w:val="2"/>
  </w:num>
  <w:num w:numId="18">
    <w:abstractNumId w:val="25"/>
  </w:num>
  <w:num w:numId="19">
    <w:abstractNumId w:val="11"/>
  </w:num>
  <w:num w:numId="20">
    <w:abstractNumId w:val="13"/>
  </w:num>
  <w:num w:numId="21">
    <w:abstractNumId w:val="9"/>
  </w:num>
  <w:num w:numId="22">
    <w:abstractNumId w:val="23"/>
  </w:num>
  <w:num w:numId="23">
    <w:abstractNumId w:val="15"/>
  </w:num>
  <w:num w:numId="24">
    <w:abstractNumId w:val="6"/>
  </w:num>
  <w:num w:numId="25">
    <w:abstractNumId w:val="26"/>
  </w:num>
  <w:num w:numId="26">
    <w:abstractNumId w:val="30"/>
  </w:num>
  <w:num w:numId="27">
    <w:abstractNumId w:val="1"/>
  </w:num>
  <w:num w:numId="28">
    <w:abstractNumId w:val="20"/>
  </w:num>
  <w:num w:numId="29">
    <w:abstractNumId w:val="24"/>
  </w:num>
  <w:num w:numId="30">
    <w:abstractNumId w:val="29"/>
  </w:num>
  <w:num w:numId="31">
    <w:abstractNumId w:val="28"/>
  </w:num>
  <w:num w:numId="32">
    <w:abstractNumId w:val="16"/>
  </w:num>
  <w:num w:numId="33">
    <w:abstractNumId w:val="22"/>
  </w:num>
  <w:num w:numId="34">
    <w:abstractNumId w:val="27"/>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520B5"/>
    <w:rsid w:val="0004627C"/>
    <w:rsid w:val="000D0537"/>
    <w:rsid w:val="00146AEE"/>
    <w:rsid w:val="001559F0"/>
    <w:rsid w:val="00161238"/>
    <w:rsid w:val="001A37DD"/>
    <w:rsid w:val="001C0C7E"/>
    <w:rsid w:val="00221910"/>
    <w:rsid w:val="002541CE"/>
    <w:rsid w:val="002B0531"/>
    <w:rsid w:val="002D1546"/>
    <w:rsid w:val="00345D6D"/>
    <w:rsid w:val="003B3E2C"/>
    <w:rsid w:val="003B6DDE"/>
    <w:rsid w:val="00407FE2"/>
    <w:rsid w:val="004520B5"/>
    <w:rsid w:val="00514DBB"/>
    <w:rsid w:val="005274CC"/>
    <w:rsid w:val="005F1FDC"/>
    <w:rsid w:val="005F3965"/>
    <w:rsid w:val="0063583E"/>
    <w:rsid w:val="006B7FD5"/>
    <w:rsid w:val="007156D9"/>
    <w:rsid w:val="00761077"/>
    <w:rsid w:val="0077080A"/>
    <w:rsid w:val="007B16B3"/>
    <w:rsid w:val="007B28E6"/>
    <w:rsid w:val="007B42E2"/>
    <w:rsid w:val="007C2ED3"/>
    <w:rsid w:val="008209F1"/>
    <w:rsid w:val="00830616"/>
    <w:rsid w:val="00876BB4"/>
    <w:rsid w:val="008D3546"/>
    <w:rsid w:val="008E435F"/>
    <w:rsid w:val="008E5A6B"/>
    <w:rsid w:val="0097021B"/>
    <w:rsid w:val="009F15BC"/>
    <w:rsid w:val="00A455D3"/>
    <w:rsid w:val="00AD0393"/>
    <w:rsid w:val="00AD1C3E"/>
    <w:rsid w:val="00AF315A"/>
    <w:rsid w:val="00B008AF"/>
    <w:rsid w:val="00BA078C"/>
    <w:rsid w:val="00BD6EDD"/>
    <w:rsid w:val="00C24D98"/>
    <w:rsid w:val="00C33066"/>
    <w:rsid w:val="00C66FCC"/>
    <w:rsid w:val="00D333CF"/>
    <w:rsid w:val="00D41C8D"/>
    <w:rsid w:val="00DB2032"/>
    <w:rsid w:val="00DD5C89"/>
    <w:rsid w:val="00EC2437"/>
    <w:rsid w:val="00ED04DF"/>
    <w:rsid w:val="00F3360A"/>
    <w:rsid w:val="00F67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DD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C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D5C89"/>
    <w:pPr>
      <w:ind w:left="720"/>
      <w:contextualSpacing/>
    </w:pPr>
  </w:style>
  <w:style w:type="paragraph" w:styleId="a5">
    <w:name w:val="Body Text Indent"/>
    <w:basedOn w:val="a"/>
    <w:link w:val="a6"/>
    <w:uiPriority w:val="99"/>
    <w:rsid w:val="001C0C7E"/>
    <w:pPr>
      <w:spacing w:after="120" w:line="240" w:lineRule="auto"/>
      <w:ind w:left="283"/>
    </w:pPr>
    <w:rPr>
      <w:rFonts w:ascii="Calibri" w:eastAsia="Calibri" w:hAnsi="Calibri" w:cs="Times New Roman"/>
      <w:sz w:val="24"/>
      <w:szCs w:val="24"/>
    </w:rPr>
  </w:style>
  <w:style w:type="character" w:customStyle="1" w:styleId="a6">
    <w:name w:val="Основной текст с отступом Знак"/>
    <w:basedOn w:val="a0"/>
    <w:link w:val="a5"/>
    <w:uiPriority w:val="99"/>
    <w:rsid w:val="001C0C7E"/>
    <w:rPr>
      <w:rFonts w:ascii="Calibri" w:eastAsia="Calibri" w:hAnsi="Calibri" w:cs="Times New Roman"/>
      <w:sz w:val="24"/>
      <w:szCs w:val="24"/>
    </w:rPr>
  </w:style>
  <w:style w:type="paragraph" w:customStyle="1" w:styleId="ConsPlusNormal">
    <w:name w:val="ConsPlusNormal"/>
    <w:rsid w:val="00F67F90"/>
    <w:pPr>
      <w:autoSpaceDE w:val="0"/>
      <w:autoSpaceDN w:val="0"/>
      <w:adjustRightInd w:val="0"/>
      <w:spacing w:after="0" w:line="240" w:lineRule="auto"/>
      <w:ind w:firstLine="720"/>
    </w:pPr>
    <w:rPr>
      <w:rFonts w:ascii="Arial" w:eastAsia="Times New Roman" w:hAnsi="Arial" w:cs="Arial"/>
      <w:sz w:val="20"/>
      <w:szCs w:val="20"/>
    </w:rPr>
  </w:style>
  <w:style w:type="paragraph" w:styleId="a7">
    <w:name w:val="No Spacing"/>
    <w:uiPriority w:val="1"/>
    <w:qFormat/>
    <w:rsid w:val="005274CC"/>
    <w:pPr>
      <w:spacing w:after="0" w:line="240" w:lineRule="auto"/>
    </w:pPr>
    <w:rPr>
      <w:rFonts w:eastAsiaTheme="minorHAnsi"/>
      <w:lang w:eastAsia="en-US"/>
    </w:rPr>
  </w:style>
  <w:style w:type="character" w:customStyle="1" w:styleId="fontstyle01">
    <w:name w:val="fontstyle01"/>
    <w:basedOn w:val="a0"/>
    <w:rsid w:val="005274CC"/>
    <w:rPr>
      <w:rFonts w:ascii="Times New Roman" w:hAnsi="Times New Roman" w:cs="Times New Roman" w:hint="default"/>
      <w:b w:val="0"/>
      <w:bCs w:val="0"/>
      <w:i w:val="0"/>
      <w:iCs w:val="0"/>
      <w:color w:val="000000"/>
      <w:sz w:val="28"/>
      <w:szCs w:val="28"/>
    </w:rPr>
  </w:style>
  <w:style w:type="paragraph" w:styleId="a8">
    <w:name w:val="header"/>
    <w:basedOn w:val="a"/>
    <w:link w:val="a9"/>
    <w:uiPriority w:val="99"/>
    <w:semiHidden/>
    <w:unhideWhenUsed/>
    <w:rsid w:val="00C66FC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66FCC"/>
  </w:style>
  <w:style w:type="paragraph" w:styleId="aa">
    <w:name w:val="footer"/>
    <w:basedOn w:val="a"/>
    <w:link w:val="ab"/>
    <w:uiPriority w:val="99"/>
    <w:unhideWhenUsed/>
    <w:rsid w:val="00C66FC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66FCC"/>
  </w:style>
</w:styles>
</file>

<file path=word/webSettings.xml><?xml version="1.0" encoding="utf-8"?>
<w:webSettings xmlns:r="http://schemas.openxmlformats.org/officeDocument/2006/relationships" xmlns:w="http://schemas.openxmlformats.org/wordprocessingml/2006/main">
  <w:divs>
    <w:div w:id="759761456">
      <w:bodyDiv w:val="1"/>
      <w:marLeft w:val="0"/>
      <w:marRight w:val="0"/>
      <w:marTop w:val="0"/>
      <w:marBottom w:val="0"/>
      <w:divBdr>
        <w:top w:val="none" w:sz="0" w:space="0" w:color="auto"/>
        <w:left w:val="none" w:sz="0" w:space="0" w:color="auto"/>
        <w:bottom w:val="none" w:sz="0" w:space="0" w:color="auto"/>
        <w:right w:val="none" w:sz="0" w:space="0" w:color="auto"/>
      </w:divBdr>
    </w:div>
    <w:div w:id="806437459">
      <w:bodyDiv w:val="1"/>
      <w:marLeft w:val="0"/>
      <w:marRight w:val="0"/>
      <w:marTop w:val="0"/>
      <w:marBottom w:val="0"/>
      <w:divBdr>
        <w:top w:val="none" w:sz="0" w:space="0" w:color="auto"/>
        <w:left w:val="none" w:sz="0" w:space="0" w:color="auto"/>
        <w:bottom w:val="none" w:sz="0" w:space="0" w:color="auto"/>
        <w:right w:val="none" w:sz="0" w:space="0" w:color="auto"/>
      </w:divBdr>
    </w:div>
    <w:div w:id="1734229671">
      <w:bodyDiv w:val="1"/>
      <w:marLeft w:val="0"/>
      <w:marRight w:val="0"/>
      <w:marTop w:val="0"/>
      <w:marBottom w:val="0"/>
      <w:divBdr>
        <w:top w:val="none" w:sz="0" w:space="0" w:color="auto"/>
        <w:left w:val="none" w:sz="0" w:space="0" w:color="auto"/>
        <w:bottom w:val="none" w:sz="0" w:space="0" w:color="auto"/>
        <w:right w:val="none" w:sz="0" w:space="0" w:color="auto"/>
      </w:divBdr>
    </w:div>
    <w:div w:id="20604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05249-62EB-4B11-B9DA-2EF67195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18</Pages>
  <Words>8551</Words>
  <Characters>48744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dc:creator>
  <cp:keywords/>
  <dc:description/>
  <cp:lastModifiedBy>assistent</cp:lastModifiedBy>
  <cp:revision>40</cp:revision>
  <dcterms:created xsi:type="dcterms:W3CDTF">2021-02-01T06:35:00Z</dcterms:created>
  <dcterms:modified xsi:type="dcterms:W3CDTF">2021-02-09T01:41:00Z</dcterms:modified>
</cp:coreProperties>
</file>