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5F" w:rsidRPr="00D073FF" w:rsidRDefault="008E645F" w:rsidP="008E645F">
      <w:pPr>
        <w:spacing w:after="375" w:line="450" w:lineRule="atLeast"/>
        <w:ind w:left="450" w:right="450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  <w:t>Информация о проведении второго этапа конкурса</w:t>
      </w:r>
    </w:p>
    <w:p w:rsidR="008E645F" w:rsidRDefault="008E645F" w:rsidP="008E645F">
      <w:pPr>
        <w:pStyle w:val="a3"/>
        <w:spacing w:before="0" w:beforeAutospacing="0" w:after="0" w:afterAutospacing="0" w:line="360" w:lineRule="atLeast"/>
        <w:ind w:left="450" w:right="450"/>
        <w:rPr>
          <w:rStyle w:val="a4"/>
          <w:rFonts w:ascii="Arial Regular" w:hAnsi="Arial Regular"/>
          <w:b w:val="0"/>
          <w:bCs w:val="0"/>
          <w:color w:val="666666"/>
          <w:sz w:val="27"/>
          <w:szCs w:val="27"/>
        </w:rPr>
      </w:pPr>
      <w:r>
        <w:rPr>
          <w:rStyle w:val="a4"/>
          <w:rFonts w:ascii="Arial Regular" w:hAnsi="Arial Regular"/>
          <w:b w:val="0"/>
          <w:bCs w:val="0"/>
          <w:color w:val="666666"/>
          <w:sz w:val="27"/>
          <w:szCs w:val="27"/>
        </w:rPr>
        <w:t>на замещение вакантных должностей:</w:t>
      </w:r>
    </w:p>
    <w:p w:rsidR="008E645F" w:rsidRPr="00F9201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i/>
          <w:color w:val="666666"/>
          <w:sz w:val="27"/>
          <w:szCs w:val="27"/>
        </w:rPr>
      </w:pPr>
      <w:r w:rsidRPr="00F9201F">
        <w:rPr>
          <w:rFonts w:ascii="Arial Regular" w:hAnsi="Arial Regular"/>
          <w:i/>
          <w:color w:val="666666"/>
          <w:sz w:val="27"/>
          <w:szCs w:val="27"/>
        </w:rPr>
        <w:t>– Консультант отдела</w:t>
      </w:r>
      <w:r w:rsidR="007D1A84" w:rsidRPr="00F9201F">
        <w:rPr>
          <w:rFonts w:ascii="Arial Regular" w:hAnsi="Arial Regular"/>
          <w:i/>
          <w:color w:val="666666"/>
          <w:sz w:val="27"/>
          <w:szCs w:val="27"/>
        </w:rPr>
        <w:t xml:space="preserve"> развития физической культуры и массового спорта</w:t>
      </w:r>
      <w:r w:rsidR="007D1A84">
        <w:rPr>
          <w:rFonts w:ascii="Arial Regular" w:hAnsi="Arial Regular"/>
          <w:i/>
          <w:color w:val="666666"/>
          <w:sz w:val="27"/>
          <w:szCs w:val="27"/>
        </w:rPr>
        <w:t xml:space="preserve"> Министерства физической культуры и спорта Забайкальского края</w:t>
      </w:r>
      <w:r w:rsidRPr="00F9201F">
        <w:rPr>
          <w:rFonts w:ascii="Arial Regular" w:hAnsi="Arial Regular"/>
          <w:i/>
          <w:color w:val="666666"/>
          <w:sz w:val="27"/>
          <w:szCs w:val="27"/>
        </w:rPr>
        <w:t xml:space="preserve"> </w:t>
      </w:r>
      <w:r w:rsidRPr="00F9201F">
        <w:rPr>
          <w:rFonts w:ascii="Arial Regular" w:hAnsi="Arial Regular"/>
          <w:i/>
          <w:color w:val="666666"/>
          <w:sz w:val="27"/>
          <w:szCs w:val="27"/>
        </w:rPr>
        <w:t>(конкурс на</w:t>
      </w:r>
      <w:r w:rsidR="007D1A84">
        <w:rPr>
          <w:rFonts w:ascii="Arial Regular" w:hAnsi="Arial Regular"/>
          <w:i/>
          <w:color w:val="666666"/>
          <w:sz w:val="27"/>
          <w:szCs w:val="27"/>
        </w:rPr>
        <w:t xml:space="preserve"> замещение вакантной должности);</w:t>
      </w:r>
    </w:p>
    <w:p w:rsidR="008E645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i/>
          <w:color w:val="666666"/>
          <w:sz w:val="27"/>
          <w:szCs w:val="27"/>
        </w:rPr>
      </w:pPr>
      <w:r w:rsidRPr="00F9201F">
        <w:rPr>
          <w:rFonts w:ascii="Arial Regular" w:hAnsi="Arial Regular"/>
          <w:bCs/>
          <w:i/>
          <w:color w:val="666666"/>
          <w:sz w:val="27"/>
          <w:szCs w:val="27"/>
        </w:rPr>
        <w:t xml:space="preserve">- Главный специалист-эксперт отдела </w:t>
      </w:r>
      <w:r w:rsidRPr="00F9201F">
        <w:rPr>
          <w:rFonts w:ascii="Arial Regular" w:hAnsi="Arial Regular"/>
          <w:i/>
          <w:color w:val="666666"/>
          <w:sz w:val="27"/>
          <w:szCs w:val="27"/>
        </w:rPr>
        <w:t xml:space="preserve">спорта высших достижений и подготовки спортивного резерва </w:t>
      </w:r>
      <w:r w:rsidR="007D1A84">
        <w:rPr>
          <w:rFonts w:ascii="Arial Regular" w:hAnsi="Arial Regular"/>
          <w:i/>
          <w:color w:val="666666"/>
          <w:sz w:val="27"/>
          <w:szCs w:val="27"/>
        </w:rPr>
        <w:t>Министерства физической культуры и спорта Забайкальского края</w:t>
      </w:r>
      <w:r w:rsidR="007D1A84" w:rsidRPr="00F9201F">
        <w:rPr>
          <w:rFonts w:ascii="Arial Regular" w:hAnsi="Arial Regular"/>
          <w:i/>
          <w:color w:val="666666"/>
          <w:sz w:val="27"/>
          <w:szCs w:val="27"/>
        </w:rPr>
        <w:t xml:space="preserve"> </w:t>
      </w:r>
      <w:r w:rsidRPr="00F9201F">
        <w:rPr>
          <w:rFonts w:ascii="Arial Regular" w:hAnsi="Arial Regular"/>
          <w:i/>
          <w:color w:val="666666"/>
          <w:sz w:val="27"/>
          <w:szCs w:val="27"/>
        </w:rPr>
        <w:t>(конкурс на</w:t>
      </w:r>
      <w:r w:rsidR="007D1A84">
        <w:rPr>
          <w:rFonts w:ascii="Arial Regular" w:hAnsi="Arial Regular"/>
          <w:i/>
          <w:color w:val="666666"/>
          <w:sz w:val="27"/>
          <w:szCs w:val="27"/>
        </w:rPr>
        <w:t xml:space="preserve"> замещение вакантной должности);</w:t>
      </w:r>
    </w:p>
    <w:p w:rsidR="007D1A84" w:rsidRPr="007D1A84" w:rsidRDefault="007D1A84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 w:hint="eastAsia"/>
          <w:color w:val="666666"/>
          <w:sz w:val="27"/>
          <w:szCs w:val="27"/>
        </w:rPr>
        <w:t>н</w:t>
      </w:r>
      <w:r w:rsidRPr="007D1A84">
        <w:rPr>
          <w:rFonts w:ascii="Arial Regular" w:hAnsi="Arial Regular"/>
          <w:color w:val="666666"/>
          <w:sz w:val="27"/>
          <w:szCs w:val="27"/>
        </w:rPr>
        <w:t>а включение в кадровый резерв:</w:t>
      </w:r>
    </w:p>
    <w:p w:rsidR="007D1A84" w:rsidRPr="00F9201F" w:rsidRDefault="007D1A84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i/>
          <w:color w:val="666666"/>
          <w:sz w:val="27"/>
          <w:szCs w:val="27"/>
        </w:rPr>
      </w:pPr>
      <w:r>
        <w:rPr>
          <w:rFonts w:ascii="Arial Regular" w:hAnsi="Arial Regular"/>
          <w:i/>
          <w:color w:val="666666"/>
          <w:sz w:val="27"/>
          <w:szCs w:val="27"/>
        </w:rPr>
        <w:t xml:space="preserve">- Начальник отдела организационной, кадровой и юридической работы </w:t>
      </w:r>
      <w:r>
        <w:rPr>
          <w:rFonts w:ascii="Arial Regular" w:hAnsi="Arial Regular"/>
          <w:i/>
          <w:color w:val="666666"/>
          <w:sz w:val="27"/>
          <w:szCs w:val="27"/>
        </w:rPr>
        <w:t>Министерства физической культуры и спорта Забайкальского края</w:t>
      </w:r>
      <w:r w:rsidRPr="00F9201F">
        <w:rPr>
          <w:rFonts w:ascii="Arial Regular" w:hAnsi="Arial Regular"/>
          <w:i/>
          <w:color w:val="666666"/>
          <w:sz w:val="27"/>
          <w:szCs w:val="27"/>
        </w:rPr>
        <w:t xml:space="preserve"> (к</w:t>
      </w:r>
      <w:r>
        <w:rPr>
          <w:rFonts w:ascii="Arial Regular" w:hAnsi="Arial Regular"/>
          <w:i/>
          <w:color w:val="666666"/>
          <w:sz w:val="27"/>
          <w:szCs w:val="27"/>
        </w:rPr>
        <w:t>онкурс для включения в кадровый резерв);</w:t>
      </w:r>
    </w:p>
    <w:p w:rsidR="008E645F" w:rsidRPr="00F9201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i/>
          <w:color w:val="666666"/>
          <w:sz w:val="27"/>
          <w:szCs w:val="27"/>
        </w:rPr>
      </w:pPr>
      <w:r w:rsidRPr="00F9201F">
        <w:rPr>
          <w:rFonts w:ascii="Arial Regular" w:hAnsi="Arial Regular"/>
          <w:i/>
          <w:color w:val="666666"/>
          <w:sz w:val="27"/>
          <w:szCs w:val="27"/>
        </w:rPr>
        <w:t xml:space="preserve">– Консультант отдела развития физической культуры и массового спорта (конкурс </w:t>
      </w:r>
      <w:r w:rsidR="007D1A84">
        <w:rPr>
          <w:rFonts w:ascii="Arial Regular" w:hAnsi="Arial Regular"/>
          <w:i/>
          <w:color w:val="666666"/>
          <w:sz w:val="27"/>
          <w:szCs w:val="27"/>
        </w:rPr>
        <w:t>для включения в кадровый резерв);</w:t>
      </w:r>
    </w:p>
    <w:p w:rsidR="008E645F" w:rsidRPr="00F9201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i/>
          <w:color w:val="666666"/>
          <w:sz w:val="27"/>
          <w:szCs w:val="27"/>
        </w:rPr>
      </w:pPr>
      <w:r w:rsidRPr="00F9201F">
        <w:rPr>
          <w:rFonts w:ascii="Arial Regular" w:hAnsi="Arial Regular"/>
          <w:bCs/>
          <w:i/>
          <w:color w:val="666666"/>
          <w:sz w:val="27"/>
          <w:szCs w:val="27"/>
        </w:rPr>
        <w:t xml:space="preserve">- Главный специалист-эксперт </w:t>
      </w:r>
      <w:r w:rsidR="007D1A84" w:rsidRPr="00F9201F">
        <w:rPr>
          <w:rFonts w:ascii="Arial Regular" w:hAnsi="Arial Regular"/>
          <w:bCs/>
          <w:i/>
          <w:color w:val="666666"/>
          <w:sz w:val="27"/>
          <w:szCs w:val="27"/>
        </w:rPr>
        <w:t xml:space="preserve">отдела </w:t>
      </w:r>
      <w:r w:rsidR="007D1A84" w:rsidRPr="00F9201F">
        <w:rPr>
          <w:rFonts w:ascii="Arial Regular" w:hAnsi="Arial Regular"/>
          <w:i/>
          <w:color w:val="666666"/>
          <w:sz w:val="27"/>
          <w:szCs w:val="27"/>
        </w:rPr>
        <w:t xml:space="preserve">спорта высших достижений и подготовки спортивного резерва </w:t>
      </w:r>
      <w:r w:rsidR="007D1A84">
        <w:rPr>
          <w:rFonts w:ascii="Arial Regular" w:hAnsi="Arial Regular"/>
          <w:i/>
          <w:color w:val="666666"/>
          <w:sz w:val="27"/>
          <w:szCs w:val="27"/>
        </w:rPr>
        <w:t>Министерства физической культуры и спорта Забайкальского края</w:t>
      </w:r>
      <w:r w:rsidR="007D1A84" w:rsidRPr="00F9201F">
        <w:rPr>
          <w:rFonts w:ascii="Arial Regular" w:hAnsi="Arial Regular"/>
          <w:i/>
          <w:color w:val="666666"/>
          <w:sz w:val="27"/>
          <w:szCs w:val="27"/>
        </w:rPr>
        <w:t xml:space="preserve"> </w:t>
      </w:r>
      <w:r w:rsidRPr="00F9201F">
        <w:rPr>
          <w:rFonts w:ascii="Arial Regular" w:hAnsi="Arial Regular"/>
          <w:i/>
          <w:color w:val="666666"/>
          <w:sz w:val="27"/>
          <w:szCs w:val="27"/>
        </w:rPr>
        <w:t xml:space="preserve">(конкурс </w:t>
      </w:r>
      <w:r w:rsidR="007D1A84">
        <w:rPr>
          <w:rFonts w:ascii="Arial Regular" w:hAnsi="Arial Regular"/>
          <w:i/>
          <w:color w:val="666666"/>
          <w:sz w:val="27"/>
          <w:szCs w:val="27"/>
        </w:rPr>
        <w:t>для включения в кадровый резерв);</w:t>
      </w:r>
    </w:p>
    <w:p w:rsidR="008E645F" w:rsidRPr="00F9201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Style w:val="a4"/>
          <w:rFonts w:ascii="Arial Regular" w:hAnsi="Arial Regular"/>
          <w:i/>
          <w:iCs/>
          <w:color w:val="666666"/>
          <w:sz w:val="27"/>
          <w:szCs w:val="27"/>
        </w:rPr>
      </w:pPr>
      <w:r w:rsidRPr="00F9201F">
        <w:rPr>
          <w:rFonts w:ascii="Arial Regular" w:hAnsi="Arial Regular"/>
          <w:bCs/>
          <w:i/>
          <w:color w:val="666666"/>
          <w:sz w:val="27"/>
          <w:szCs w:val="27"/>
        </w:rPr>
        <w:t xml:space="preserve">- Главный специалист-эксперт отдела развития физической культуры и массового спорта </w:t>
      </w:r>
      <w:r w:rsidR="007D1A84">
        <w:rPr>
          <w:rFonts w:ascii="Arial Regular" w:hAnsi="Arial Regular"/>
          <w:i/>
          <w:color w:val="666666"/>
          <w:sz w:val="27"/>
          <w:szCs w:val="27"/>
        </w:rPr>
        <w:t>Министерства физической культуры и спорта Забайкальского края</w:t>
      </w:r>
      <w:r w:rsidR="007D1A84" w:rsidRPr="00F9201F">
        <w:rPr>
          <w:rFonts w:ascii="Arial Regular" w:hAnsi="Arial Regular"/>
          <w:i/>
          <w:color w:val="666666"/>
          <w:sz w:val="27"/>
          <w:szCs w:val="27"/>
        </w:rPr>
        <w:t xml:space="preserve"> </w:t>
      </w:r>
      <w:r w:rsidRPr="00F9201F">
        <w:rPr>
          <w:rFonts w:ascii="Arial Regular" w:hAnsi="Arial Regular"/>
          <w:i/>
          <w:color w:val="666666"/>
          <w:sz w:val="27"/>
          <w:szCs w:val="27"/>
        </w:rPr>
        <w:t>(конкурс для включения в кадровый резерв).</w:t>
      </w:r>
    </w:p>
    <w:p w:rsidR="008E645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</w:p>
    <w:p w:rsidR="008E645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  <w:u w:val="single"/>
        </w:rPr>
        <w:t xml:space="preserve">Заседание конкурсной комиссии состоится по адресу: г. Чита, </w:t>
      </w:r>
      <w:proofErr w:type="spellStart"/>
      <w:r>
        <w:rPr>
          <w:rFonts w:ascii="Arial Regular" w:hAnsi="Arial Regular"/>
          <w:color w:val="666666"/>
          <w:sz w:val="27"/>
          <w:szCs w:val="27"/>
          <w:u w:val="single"/>
        </w:rPr>
        <w:t>ул.Анохина</w:t>
      </w:r>
      <w:proofErr w:type="spellEnd"/>
      <w:r>
        <w:rPr>
          <w:rFonts w:ascii="Arial Regular" w:hAnsi="Arial Regular"/>
          <w:color w:val="666666"/>
          <w:sz w:val="27"/>
          <w:szCs w:val="27"/>
          <w:u w:val="single"/>
        </w:rPr>
        <w:t xml:space="preserve">, д. 91, </w:t>
      </w:r>
      <w:r w:rsidR="007D1A84">
        <w:rPr>
          <w:rFonts w:ascii="Arial Regular" w:hAnsi="Arial Regular"/>
          <w:color w:val="666666"/>
          <w:sz w:val="27"/>
          <w:szCs w:val="27"/>
          <w:u w:val="single"/>
        </w:rPr>
        <w:t>корп. 1, каб.10, 08</w:t>
      </w:r>
      <w:r w:rsidR="00FD0CBD">
        <w:rPr>
          <w:rFonts w:ascii="Arial Regular" w:hAnsi="Arial Regular"/>
          <w:color w:val="666666"/>
          <w:sz w:val="27"/>
          <w:szCs w:val="27"/>
          <w:u w:val="single"/>
        </w:rPr>
        <w:t xml:space="preserve"> июля 2021</w:t>
      </w:r>
      <w:r w:rsidR="007D1A84">
        <w:rPr>
          <w:rFonts w:ascii="Arial Regular" w:hAnsi="Arial Regular"/>
          <w:color w:val="666666"/>
          <w:sz w:val="27"/>
          <w:szCs w:val="27"/>
          <w:u w:val="single"/>
        </w:rPr>
        <w:t xml:space="preserve"> года, в 10</w:t>
      </w:r>
      <w:r>
        <w:rPr>
          <w:rFonts w:ascii="Arial Regular" w:hAnsi="Arial Regular"/>
          <w:color w:val="666666"/>
          <w:sz w:val="27"/>
          <w:szCs w:val="27"/>
          <w:u w:val="single"/>
        </w:rPr>
        <w:t xml:space="preserve"> ч. 00 мин. местного времени.</w:t>
      </w:r>
    </w:p>
    <w:p w:rsidR="008E645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Style w:val="a4"/>
          <w:rFonts w:ascii="Arial Regular" w:hAnsi="Arial Regular"/>
          <w:b w:val="0"/>
          <w:bCs w:val="0"/>
          <w:color w:val="666666"/>
          <w:sz w:val="27"/>
          <w:szCs w:val="27"/>
        </w:rPr>
        <w:t>Список </w:t>
      </w:r>
      <w:r>
        <w:rPr>
          <w:rFonts w:ascii="Arial Regular" w:hAnsi="Arial Regular"/>
          <w:color w:val="666666"/>
          <w:sz w:val="27"/>
          <w:szCs w:val="27"/>
        </w:rPr>
        <w:t>граждан, претендующих на замещение должности государственной гражданской службы Забайкальского края в Министерство физической культуры и спорта Забайкальского края, допущенных к участию в конкурсе:</w:t>
      </w:r>
    </w:p>
    <w:p w:rsidR="008E645F" w:rsidRDefault="008E645F" w:rsidP="008E645F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</w:p>
    <w:p w:rsidR="008E645F" w:rsidRDefault="007D1A84" w:rsidP="008E645F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proofErr w:type="spellStart"/>
      <w:r>
        <w:rPr>
          <w:rFonts w:ascii="Arial Regular" w:hAnsi="Arial Regular"/>
          <w:color w:val="666666"/>
          <w:sz w:val="27"/>
          <w:szCs w:val="27"/>
        </w:rPr>
        <w:t>Абузарова</w:t>
      </w:r>
      <w:proofErr w:type="spellEnd"/>
      <w:r>
        <w:rPr>
          <w:rFonts w:ascii="Arial Regular" w:hAnsi="Arial Regular"/>
          <w:color w:val="666666"/>
          <w:sz w:val="27"/>
          <w:szCs w:val="27"/>
        </w:rPr>
        <w:t xml:space="preserve"> Татьяна Николаевна</w:t>
      </w:r>
    </w:p>
    <w:p w:rsidR="008E645F" w:rsidRDefault="007D1A84" w:rsidP="008E645F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proofErr w:type="spellStart"/>
      <w:r>
        <w:rPr>
          <w:rFonts w:ascii="Arial Regular" w:hAnsi="Arial Regular"/>
          <w:color w:val="666666"/>
          <w:sz w:val="27"/>
          <w:szCs w:val="27"/>
        </w:rPr>
        <w:t>Альбеков</w:t>
      </w:r>
      <w:proofErr w:type="spellEnd"/>
      <w:r>
        <w:rPr>
          <w:rFonts w:ascii="Arial Regular" w:hAnsi="Arial Regular"/>
          <w:color w:val="666666"/>
          <w:sz w:val="27"/>
          <w:szCs w:val="27"/>
        </w:rPr>
        <w:t xml:space="preserve"> Владимир Владимирович</w:t>
      </w:r>
    </w:p>
    <w:p w:rsidR="008E645F" w:rsidRDefault="007D1A84" w:rsidP="008E645F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Степанова Ирина Александровна</w:t>
      </w:r>
    </w:p>
    <w:p w:rsidR="007D1A84" w:rsidRDefault="007D1A84" w:rsidP="008E645F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Седунов Андрей Игоревич</w:t>
      </w:r>
    </w:p>
    <w:p w:rsidR="007D1A84" w:rsidRDefault="007D1A84" w:rsidP="008E645F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r>
        <w:rPr>
          <w:rFonts w:ascii="Arial Regular" w:hAnsi="Arial Regular"/>
          <w:color w:val="666666"/>
          <w:sz w:val="27"/>
          <w:szCs w:val="27"/>
        </w:rPr>
        <w:t>Жамсаранова Елена Вячеславовна</w:t>
      </w:r>
    </w:p>
    <w:p w:rsidR="007D1A84" w:rsidRDefault="007D1A84" w:rsidP="008E645F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  <w:sz w:val="27"/>
          <w:szCs w:val="27"/>
        </w:rPr>
      </w:pPr>
      <w:proofErr w:type="spellStart"/>
      <w:r>
        <w:rPr>
          <w:rFonts w:ascii="Arial Regular" w:hAnsi="Arial Regular"/>
          <w:color w:val="666666"/>
          <w:sz w:val="27"/>
          <w:szCs w:val="27"/>
        </w:rPr>
        <w:lastRenderedPageBreak/>
        <w:t>Сандаков</w:t>
      </w:r>
      <w:proofErr w:type="spellEnd"/>
      <w:r>
        <w:rPr>
          <w:rFonts w:ascii="Arial Regular" w:hAnsi="Arial Regular"/>
          <w:color w:val="666666"/>
          <w:sz w:val="27"/>
          <w:szCs w:val="27"/>
        </w:rPr>
        <w:t xml:space="preserve"> </w:t>
      </w:r>
      <w:proofErr w:type="spellStart"/>
      <w:r>
        <w:rPr>
          <w:rFonts w:ascii="Arial Regular" w:hAnsi="Arial Regular"/>
          <w:color w:val="666666"/>
          <w:sz w:val="27"/>
          <w:szCs w:val="27"/>
        </w:rPr>
        <w:t>Чимит</w:t>
      </w:r>
      <w:proofErr w:type="spellEnd"/>
      <w:r>
        <w:rPr>
          <w:rFonts w:ascii="Arial Regular" w:hAnsi="Arial Regular"/>
          <w:color w:val="666666"/>
          <w:sz w:val="27"/>
          <w:szCs w:val="27"/>
        </w:rPr>
        <w:t xml:space="preserve"> </w:t>
      </w:r>
      <w:proofErr w:type="spellStart"/>
      <w:r>
        <w:rPr>
          <w:rFonts w:ascii="Arial Regular" w:hAnsi="Arial Regular"/>
          <w:color w:val="666666"/>
          <w:sz w:val="27"/>
          <w:szCs w:val="27"/>
        </w:rPr>
        <w:t>Зоригтоевич</w:t>
      </w:r>
      <w:proofErr w:type="spellEnd"/>
    </w:p>
    <w:p w:rsidR="008E645F" w:rsidRPr="00D073FF" w:rsidRDefault="008E645F" w:rsidP="008E645F">
      <w:pPr>
        <w:spacing w:after="0" w:line="360" w:lineRule="atLeast"/>
        <w:ind w:left="450" w:right="450"/>
        <w:jc w:val="center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Для подготовки ко второму этапу конкурса</w:t>
      </w:r>
      <w:r w:rsidRPr="00D073FF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 Вы </w:t>
      </w:r>
      <w:r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можете воспользо</w:t>
      </w:r>
      <w:r w:rsidR="000E27B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ваться выпиской из должностных регламентов по указанным должностям </w:t>
      </w:r>
      <w:bookmarkStart w:id="0" w:name="_GoBack"/>
      <w:bookmarkEnd w:id="0"/>
      <w:r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(Информационно</w:t>
      </w:r>
      <w:r w:rsidRPr="00D073FF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е с</w:t>
      </w:r>
      <w:r w:rsidR="007D1A84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ообщение от 04 июня</w:t>
      </w:r>
      <w:r w:rsidR="007D1A84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br/>
        <w:t>2021</w:t>
      </w:r>
      <w:r w:rsidRPr="00D073FF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 года).</w:t>
      </w:r>
    </w:p>
    <w:p w:rsidR="008E645F" w:rsidRDefault="008E645F" w:rsidP="008E645F"/>
    <w:p w:rsidR="005743C0" w:rsidRDefault="005743C0"/>
    <w:sectPr w:rsidR="0057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5F"/>
    <w:rsid w:val="000E27B1"/>
    <w:rsid w:val="005743C0"/>
    <w:rsid w:val="007D1A84"/>
    <w:rsid w:val="008E645F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68F4"/>
  <w15:chartTrackingRefBased/>
  <w15:docId w15:val="{565754FE-04E6-423F-A605-046C3E5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2020-10-01T02:57:00Z</dcterms:created>
  <dcterms:modified xsi:type="dcterms:W3CDTF">2021-06-30T04:35:00Z</dcterms:modified>
</cp:coreProperties>
</file>