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68" w:rsidRDefault="006D4468" w:rsidP="00163426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D4468" w:rsidRDefault="006D4468" w:rsidP="00163426">
      <w:pPr>
        <w:widowControl/>
        <w:ind w:right="-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заседания комиссии по присвоению квалификационных категорий тренеров и иных специалистов</w:t>
      </w:r>
    </w:p>
    <w:p w:rsidR="006D4468" w:rsidRDefault="006D4468" w:rsidP="00163426">
      <w:pPr>
        <w:widowControl/>
        <w:ind w:right="-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468" w:rsidRDefault="006D4468" w:rsidP="00163426">
      <w:pPr>
        <w:widowControl/>
        <w:ind w:right="-1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мероприятия: </w:t>
      </w:r>
      <w:r>
        <w:rPr>
          <w:rFonts w:ascii="Times New Roman" w:hAnsi="Times New Roman" w:cs="Times New Roman"/>
          <w:bCs/>
          <w:sz w:val="28"/>
          <w:szCs w:val="28"/>
        </w:rPr>
        <w:t>заседание комиссии по присвоению квалификационных категорий в соответствии с</w:t>
      </w:r>
      <w:r w:rsidR="00222F9A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 спорта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224 от 19 марта 2020 года</w:t>
      </w:r>
      <w:r w:rsidR="00222F9A">
        <w:rPr>
          <w:rFonts w:ascii="Times New Roman" w:hAnsi="Times New Roman" w:cs="Times New Roman"/>
          <w:bCs/>
          <w:sz w:val="28"/>
          <w:szCs w:val="28"/>
        </w:rPr>
        <w:t xml:space="preserve"> по присвоению квалификационных категорий тренеров и Приказом Министерства спорта Российской Федерации № 1076 от 19 декабря 2019 года по присвоению квалификационных категорий иных специалистов в области физической культуры и спорта.</w:t>
      </w:r>
    </w:p>
    <w:p w:rsidR="006D4468" w:rsidRDefault="006D4468" w:rsidP="00163426">
      <w:pPr>
        <w:widowControl/>
        <w:ind w:right="-1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468">
        <w:rPr>
          <w:rFonts w:ascii="Times New Roman" w:hAnsi="Times New Roman" w:cs="Times New Roman"/>
          <w:b/>
          <w:bCs/>
          <w:sz w:val="28"/>
          <w:szCs w:val="28"/>
        </w:rPr>
        <w:t xml:space="preserve">Уполномоченный орган по проведению конкурса: </w:t>
      </w:r>
      <w:r>
        <w:rPr>
          <w:rFonts w:ascii="Times New Roman" w:hAnsi="Times New Roman" w:cs="Times New Roman"/>
          <w:bCs/>
          <w:sz w:val="28"/>
          <w:szCs w:val="28"/>
        </w:rPr>
        <w:t>- Министерство физической культур</w:t>
      </w:r>
      <w:r w:rsidR="00163426">
        <w:rPr>
          <w:rFonts w:ascii="Times New Roman" w:hAnsi="Times New Roman" w:cs="Times New Roman"/>
          <w:bCs/>
          <w:sz w:val="28"/>
          <w:szCs w:val="28"/>
        </w:rPr>
        <w:t>ы и спорта Забайкальского края.</w:t>
      </w:r>
    </w:p>
    <w:p w:rsidR="006D4468" w:rsidRDefault="00163426" w:rsidP="00163426">
      <w:pPr>
        <w:widowControl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D446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D4468" w:rsidRPr="0040036C">
        <w:rPr>
          <w:rFonts w:ascii="Times New Roman" w:hAnsi="Times New Roman" w:cs="Times New Roman"/>
          <w:b/>
          <w:bCs/>
          <w:sz w:val="28"/>
          <w:szCs w:val="28"/>
        </w:rPr>
        <w:t xml:space="preserve">ремя и место </w:t>
      </w:r>
      <w:r w:rsidR="006D4468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222F9A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заседания комиссии</w:t>
      </w:r>
      <w:r w:rsidR="00F91E5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C165C">
        <w:rPr>
          <w:rFonts w:ascii="Times New Roman" w:hAnsi="Times New Roman" w:cs="Times New Roman"/>
          <w:bCs/>
          <w:sz w:val="28"/>
          <w:szCs w:val="28"/>
        </w:rPr>
        <w:t xml:space="preserve">7 апреля </w:t>
      </w:r>
      <w:r w:rsidR="00DC01A6">
        <w:rPr>
          <w:rFonts w:ascii="Times New Roman" w:hAnsi="Times New Roman" w:cs="Times New Roman"/>
          <w:bCs/>
          <w:sz w:val="28"/>
          <w:szCs w:val="28"/>
        </w:rPr>
        <w:t>2022</w:t>
      </w:r>
      <w:r w:rsidR="00222F9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DC01A6">
        <w:rPr>
          <w:rFonts w:ascii="Times New Roman" w:hAnsi="Times New Roman" w:cs="Times New Roman"/>
          <w:bCs/>
          <w:sz w:val="28"/>
          <w:szCs w:val="28"/>
        </w:rPr>
        <w:t>(</w:t>
      </w:r>
      <w:r w:rsidR="00683C9C">
        <w:rPr>
          <w:rFonts w:ascii="Times New Roman" w:hAnsi="Times New Roman" w:cs="Times New Roman"/>
          <w:bCs/>
          <w:sz w:val="28"/>
          <w:szCs w:val="28"/>
        </w:rPr>
        <w:t>четверг</w:t>
      </w:r>
      <w:bookmarkStart w:id="0" w:name="_GoBack"/>
      <w:bookmarkEnd w:id="0"/>
      <w:r w:rsidR="00DC01A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C01A6" w:rsidRPr="00D05F90">
        <w:rPr>
          <w:rFonts w:ascii="Times New Roman" w:hAnsi="Times New Roman" w:cs="Times New Roman"/>
          <w:bCs/>
          <w:sz w:val="28"/>
          <w:szCs w:val="28"/>
        </w:rPr>
        <w:t>в</w:t>
      </w:r>
      <w:r w:rsidR="00411096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3C165C">
        <w:rPr>
          <w:rFonts w:ascii="Times New Roman" w:hAnsi="Times New Roman" w:cs="Times New Roman"/>
          <w:bCs/>
          <w:sz w:val="28"/>
          <w:szCs w:val="28"/>
        </w:rPr>
        <w:t>2</w:t>
      </w:r>
      <w:r w:rsidR="00411096">
        <w:rPr>
          <w:rFonts w:ascii="Times New Roman" w:hAnsi="Times New Roman" w:cs="Times New Roman"/>
          <w:bCs/>
          <w:sz w:val="28"/>
          <w:szCs w:val="28"/>
        </w:rPr>
        <w:t xml:space="preserve">:00 </w:t>
      </w:r>
      <w:r w:rsidR="006D4468" w:rsidRPr="00D05F90">
        <w:rPr>
          <w:rFonts w:ascii="Times New Roman" w:hAnsi="Times New Roman" w:cs="Times New Roman"/>
          <w:bCs/>
          <w:sz w:val="28"/>
          <w:szCs w:val="28"/>
        </w:rPr>
        <w:t>ч., по адресу: Забайкальский край, г. Чита, ул. Анохина, 91 корпус 1, 4 этаж, кабинет №</w:t>
      </w:r>
      <w:r w:rsidR="00222F9A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6D4468" w:rsidRPr="00D05F9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22F9A">
        <w:rPr>
          <w:rFonts w:ascii="Times New Roman" w:hAnsi="Times New Roman" w:cs="Times New Roman"/>
          <w:bCs/>
          <w:sz w:val="28"/>
          <w:szCs w:val="28"/>
        </w:rPr>
        <w:t>актовый зал</w:t>
      </w:r>
      <w:r w:rsidR="006D4468" w:rsidRPr="00D05F90">
        <w:rPr>
          <w:rFonts w:ascii="Times New Roman" w:hAnsi="Times New Roman" w:cs="Times New Roman"/>
          <w:bCs/>
          <w:sz w:val="28"/>
          <w:szCs w:val="28"/>
        </w:rPr>
        <w:t>).</w:t>
      </w:r>
    </w:p>
    <w:p w:rsidR="002A277C" w:rsidRPr="006D4468" w:rsidRDefault="002A277C" w:rsidP="00163426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2A277C" w:rsidRPr="006D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20C4"/>
    <w:multiLevelType w:val="multilevel"/>
    <w:tmpl w:val="F5B018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DC"/>
    <w:rsid w:val="00145CF3"/>
    <w:rsid w:val="00163426"/>
    <w:rsid w:val="00222F9A"/>
    <w:rsid w:val="002A277C"/>
    <w:rsid w:val="00387369"/>
    <w:rsid w:val="003C165C"/>
    <w:rsid w:val="00411096"/>
    <w:rsid w:val="00610B9D"/>
    <w:rsid w:val="00633EDC"/>
    <w:rsid w:val="00683C9C"/>
    <w:rsid w:val="006D4468"/>
    <w:rsid w:val="0091768B"/>
    <w:rsid w:val="00A10554"/>
    <w:rsid w:val="00B25113"/>
    <w:rsid w:val="00DC01A6"/>
    <w:rsid w:val="00F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21F3"/>
  <w15:chartTrackingRefBased/>
  <w15:docId w15:val="{80CED624-6328-484E-A44B-557C45E7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F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MINSPORT30</dc:creator>
  <cp:keywords/>
  <dc:description/>
  <cp:lastModifiedBy>MINSPORT9</cp:lastModifiedBy>
  <cp:revision>4</cp:revision>
  <cp:lastPrinted>2020-11-19T00:35:00Z</cp:lastPrinted>
  <dcterms:created xsi:type="dcterms:W3CDTF">2022-04-04T00:21:00Z</dcterms:created>
  <dcterms:modified xsi:type="dcterms:W3CDTF">2022-04-04T00:24:00Z</dcterms:modified>
</cp:coreProperties>
</file>