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4612" w14:textId="77777777" w:rsidR="00322B9E" w:rsidRPr="00322B9E" w:rsidRDefault="00322B9E" w:rsidP="00322B9E">
      <w:pPr>
        <w:tabs>
          <w:tab w:val="right" w:pos="9354"/>
        </w:tabs>
        <w:contextualSpacing/>
        <w:jc w:val="center"/>
        <w:rPr>
          <w:rFonts w:eastAsia="Calibri"/>
          <w:sz w:val="20"/>
          <w:szCs w:val="20"/>
        </w:rPr>
      </w:pPr>
      <w:r w:rsidRPr="00322B9E">
        <w:rPr>
          <w:b/>
          <w:noProof/>
          <w:sz w:val="28"/>
          <w:szCs w:val="28"/>
        </w:rPr>
        <w:drawing>
          <wp:inline distT="0" distB="0" distL="0" distR="0" wp14:anchorId="22AB1687" wp14:editId="188C0459">
            <wp:extent cx="457200" cy="561975"/>
            <wp:effectExtent l="0" t="0" r="0" b="9525"/>
            <wp:docPr id="1" name="Рисунок 1" descr="Описание: 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1D285" w14:textId="77777777" w:rsidR="00322B9E" w:rsidRPr="00322B9E" w:rsidRDefault="00322B9E" w:rsidP="00322B9E">
      <w:pPr>
        <w:tabs>
          <w:tab w:val="right" w:pos="9354"/>
        </w:tabs>
        <w:contextualSpacing/>
        <w:jc w:val="both"/>
        <w:rPr>
          <w:rFonts w:eastAsia="Calibri"/>
          <w:sz w:val="28"/>
          <w:szCs w:val="28"/>
        </w:rPr>
      </w:pPr>
    </w:p>
    <w:p w14:paraId="2105F1B7" w14:textId="77777777" w:rsidR="00322B9E" w:rsidRPr="00322B9E" w:rsidRDefault="00322B9E" w:rsidP="00322B9E">
      <w:pPr>
        <w:contextualSpacing/>
        <w:jc w:val="center"/>
        <w:rPr>
          <w:rFonts w:eastAsia="Calibri"/>
          <w:b/>
          <w:sz w:val="32"/>
          <w:szCs w:val="20"/>
        </w:rPr>
      </w:pPr>
      <w:r w:rsidRPr="00322B9E">
        <w:rPr>
          <w:rFonts w:eastAsia="Calibri"/>
          <w:b/>
          <w:sz w:val="32"/>
          <w:szCs w:val="20"/>
        </w:rPr>
        <w:t xml:space="preserve">Министерство физической культуры и спорта </w:t>
      </w:r>
    </w:p>
    <w:p w14:paraId="7C16B233" w14:textId="77777777" w:rsidR="00322B9E" w:rsidRPr="00322B9E" w:rsidRDefault="00322B9E" w:rsidP="00322B9E">
      <w:pPr>
        <w:contextualSpacing/>
        <w:jc w:val="center"/>
        <w:rPr>
          <w:rFonts w:eastAsia="Calibri"/>
          <w:b/>
          <w:sz w:val="32"/>
          <w:szCs w:val="20"/>
        </w:rPr>
      </w:pPr>
      <w:r w:rsidRPr="00322B9E">
        <w:rPr>
          <w:rFonts w:eastAsia="Calibri"/>
          <w:b/>
          <w:sz w:val="32"/>
          <w:szCs w:val="20"/>
        </w:rPr>
        <w:t xml:space="preserve">Забайкальского края </w:t>
      </w:r>
    </w:p>
    <w:p w14:paraId="0DBF3BA0" w14:textId="77777777" w:rsidR="00322B9E" w:rsidRPr="00322B9E" w:rsidRDefault="00322B9E" w:rsidP="00322B9E">
      <w:pPr>
        <w:contextualSpacing/>
        <w:jc w:val="center"/>
        <w:rPr>
          <w:rFonts w:eastAsia="Calibri"/>
          <w:b/>
          <w:sz w:val="28"/>
          <w:szCs w:val="28"/>
        </w:rPr>
      </w:pPr>
    </w:p>
    <w:p w14:paraId="7C5F2E95" w14:textId="77777777" w:rsidR="00322B9E" w:rsidRPr="00322B9E" w:rsidRDefault="00322B9E" w:rsidP="00322B9E">
      <w:pPr>
        <w:contextualSpacing/>
        <w:jc w:val="center"/>
        <w:rPr>
          <w:rFonts w:eastAsia="Calibri"/>
          <w:b/>
          <w:sz w:val="34"/>
          <w:szCs w:val="20"/>
        </w:rPr>
      </w:pPr>
      <w:r w:rsidRPr="00322B9E">
        <w:rPr>
          <w:rFonts w:eastAsia="Calibri"/>
          <w:b/>
          <w:sz w:val="34"/>
          <w:szCs w:val="20"/>
        </w:rPr>
        <w:t>ПРИКАЗ</w:t>
      </w:r>
    </w:p>
    <w:p w14:paraId="6A8AF294" w14:textId="77777777" w:rsidR="00322B9E" w:rsidRPr="00322B9E" w:rsidRDefault="00322B9E" w:rsidP="00322B9E">
      <w:pPr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9501" w:type="dxa"/>
        <w:jc w:val="right"/>
        <w:tblLook w:val="04A0" w:firstRow="1" w:lastRow="0" w:firstColumn="1" w:lastColumn="0" w:noHBand="0" w:noVBand="1"/>
      </w:tblPr>
      <w:tblGrid>
        <w:gridCol w:w="3227"/>
        <w:gridCol w:w="284"/>
        <w:gridCol w:w="4195"/>
        <w:gridCol w:w="1515"/>
        <w:gridCol w:w="280"/>
      </w:tblGrid>
      <w:tr w:rsidR="00D333AE" w:rsidRPr="00D333AE" w14:paraId="42EEB9B1" w14:textId="77777777" w:rsidTr="00AD2112">
        <w:trPr>
          <w:trHeight w:val="306"/>
          <w:jc w:val="right"/>
          <w:hidden/>
        </w:trPr>
        <w:tc>
          <w:tcPr>
            <w:tcW w:w="32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F88F9B2" w14:textId="3AFFA00C" w:rsidR="00322B9E" w:rsidRPr="00D333AE" w:rsidRDefault="00561F2F" w:rsidP="00322B9E">
            <w:pPr>
              <w:contextualSpacing/>
              <w:rPr>
                <w:rFonts w:eastAsia="Calibri"/>
                <w:bCs/>
                <w:vanish/>
                <w:sz w:val="28"/>
                <w:szCs w:val="20"/>
              </w:rPr>
            </w:pPr>
            <w:r w:rsidRPr="00D333AE">
              <w:rPr>
                <w:rFonts w:eastAsia="Calibri"/>
                <w:bCs/>
                <w:vanish/>
                <w:sz w:val="28"/>
                <w:szCs w:val="20"/>
              </w:rPr>
              <w:t xml:space="preserve"> </w:t>
            </w:r>
            <w:r w:rsidR="004D03DB">
              <w:rPr>
                <w:rFonts w:eastAsia="Calibri"/>
                <w:bCs/>
                <w:vanish/>
                <w:sz w:val="28"/>
                <w:szCs w:val="20"/>
              </w:rPr>
              <w:t>5</w:t>
            </w:r>
            <w:r w:rsidRPr="00D333AE">
              <w:rPr>
                <w:rFonts w:eastAsia="Calibri"/>
                <w:bCs/>
                <w:vanish/>
                <w:sz w:val="28"/>
                <w:szCs w:val="20"/>
              </w:rPr>
              <w:t xml:space="preserve"> </w:t>
            </w:r>
            <w:r w:rsidR="004D03DB">
              <w:rPr>
                <w:rFonts w:eastAsia="Calibri"/>
                <w:bCs/>
                <w:vanish/>
                <w:sz w:val="28"/>
                <w:szCs w:val="20"/>
              </w:rPr>
              <w:t>октября</w:t>
            </w:r>
            <w:r w:rsidR="00322B9E" w:rsidRPr="00D333AE">
              <w:rPr>
                <w:rFonts w:eastAsia="Calibri"/>
                <w:bCs/>
                <w:vanish/>
                <w:sz w:val="28"/>
                <w:szCs w:val="20"/>
              </w:rPr>
              <w:t xml:space="preserve"> 2023 года</w:t>
            </w:r>
          </w:p>
        </w:tc>
        <w:tc>
          <w:tcPr>
            <w:tcW w:w="284" w:type="dxa"/>
          </w:tcPr>
          <w:p w14:paraId="74E00B03" w14:textId="77777777" w:rsidR="00322B9E" w:rsidRPr="00D333AE" w:rsidRDefault="00322B9E" w:rsidP="00322B9E">
            <w:pPr>
              <w:contextualSpacing/>
              <w:rPr>
                <w:rFonts w:eastAsia="Calibri"/>
                <w:bCs/>
                <w:vanish/>
                <w:sz w:val="28"/>
                <w:szCs w:val="20"/>
              </w:rPr>
            </w:pPr>
          </w:p>
        </w:tc>
        <w:tc>
          <w:tcPr>
            <w:tcW w:w="4195" w:type="dxa"/>
          </w:tcPr>
          <w:p w14:paraId="52135AEA" w14:textId="77777777" w:rsidR="00322B9E" w:rsidRPr="00D333AE" w:rsidRDefault="00322B9E" w:rsidP="00322B9E">
            <w:pPr>
              <w:contextualSpacing/>
              <w:jc w:val="right"/>
              <w:rPr>
                <w:rFonts w:eastAsia="Calibri"/>
                <w:b/>
                <w:bCs/>
                <w:sz w:val="28"/>
                <w:szCs w:val="20"/>
              </w:rPr>
            </w:pPr>
            <w:r w:rsidRPr="00D333AE">
              <w:rPr>
                <w:rFonts w:eastAsia="Calibri"/>
                <w:b/>
                <w:bCs/>
                <w:sz w:val="28"/>
                <w:szCs w:val="20"/>
              </w:rPr>
              <w:t>№</w:t>
            </w:r>
          </w:p>
        </w:tc>
        <w:tc>
          <w:tcPr>
            <w:tcW w:w="151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B93A158" w14:textId="2CFFABA9" w:rsidR="00322B9E" w:rsidRPr="00D333AE" w:rsidRDefault="004D03DB" w:rsidP="00322B9E">
            <w:pPr>
              <w:contextualSpacing/>
              <w:rPr>
                <w:rFonts w:eastAsia="Calibri"/>
                <w:b/>
                <w:bCs/>
                <w:vanish/>
                <w:sz w:val="28"/>
                <w:szCs w:val="20"/>
              </w:rPr>
            </w:pPr>
            <w:r>
              <w:rPr>
                <w:rFonts w:eastAsia="Calibri"/>
                <w:b/>
                <w:bCs/>
                <w:vanish/>
                <w:sz w:val="28"/>
                <w:szCs w:val="20"/>
              </w:rPr>
              <w:t>11-НПА</w:t>
            </w:r>
          </w:p>
        </w:tc>
        <w:tc>
          <w:tcPr>
            <w:tcW w:w="280" w:type="dxa"/>
          </w:tcPr>
          <w:p w14:paraId="79A17ABE" w14:textId="77777777" w:rsidR="00322B9E" w:rsidRPr="00D333AE" w:rsidRDefault="00322B9E" w:rsidP="00322B9E">
            <w:pPr>
              <w:contextualSpacing/>
              <w:rPr>
                <w:rFonts w:eastAsia="Calibri"/>
                <w:b/>
                <w:bCs/>
                <w:sz w:val="28"/>
                <w:szCs w:val="20"/>
              </w:rPr>
            </w:pPr>
          </w:p>
        </w:tc>
      </w:tr>
    </w:tbl>
    <w:p w14:paraId="5B56A014" w14:textId="77777777" w:rsidR="00322B9E" w:rsidRPr="00322B9E" w:rsidRDefault="00322B9E" w:rsidP="00322B9E">
      <w:pPr>
        <w:contextualSpacing/>
        <w:jc w:val="center"/>
        <w:rPr>
          <w:rFonts w:eastAsia="Calibri"/>
          <w:b/>
          <w:sz w:val="28"/>
          <w:szCs w:val="28"/>
        </w:rPr>
      </w:pPr>
    </w:p>
    <w:p w14:paraId="254804DF" w14:textId="77777777" w:rsidR="00322B9E" w:rsidRPr="00322B9E" w:rsidRDefault="00322B9E" w:rsidP="00322B9E">
      <w:pPr>
        <w:contextualSpacing/>
        <w:jc w:val="center"/>
        <w:rPr>
          <w:rFonts w:eastAsia="Calibri"/>
          <w:sz w:val="28"/>
          <w:szCs w:val="28"/>
        </w:rPr>
      </w:pPr>
      <w:r w:rsidRPr="00322B9E">
        <w:rPr>
          <w:rFonts w:eastAsia="Calibri"/>
          <w:sz w:val="28"/>
          <w:szCs w:val="28"/>
        </w:rPr>
        <w:t>г. Чита</w:t>
      </w:r>
    </w:p>
    <w:p w14:paraId="56EF9E2D" w14:textId="77777777" w:rsidR="00322B9E" w:rsidRDefault="00322B9E" w:rsidP="00322B9E">
      <w:pPr>
        <w:contextualSpacing/>
        <w:jc w:val="center"/>
        <w:rPr>
          <w:b/>
          <w:sz w:val="28"/>
          <w:szCs w:val="28"/>
        </w:rPr>
      </w:pPr>
    </w:p>
    <w:p w14:paraId="1B5DA768" w14:textId="77777777" w:rsidR="00BD5562" w:rsidRPr="00322B9E" w:rsidRDefault="00BD5562" w:rsidP="00322B9E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322B9E" w:rsidRPr="00322B9E" w14:paraId="664060F6" w14:textId="77777777" w:rsidTr="00AD2112">
        <w:tc>
          <w:tcPr>
            <w:tcW w:w="9570" w:type="dxa"/>
          </w:tcPr>
          <w:p w14:paraId="1DA1FB1D" w14:textId="77777777" w:rsidR="00BD5562" w:rsidRDefault="00322B9E" w:rsidP="00BD5562">
            <w:pPr>
              <w:contextualSpacing/>
              <w:jc w:val="center"/>
              <w:rPr>
                <w:b/>
                <w:bCs/>
                <w:iCs/>
                <w:sz w:val="28"/>
              </w:rPr>
            </w:pPr>
            <w:r w:rsidRPr="00BD5562">
              <w:rPr>
                <w:b/>
                <w:bCs/>
                <w:iCs/>
                <w:sz w:val="28"/>
              </w:rPr>
              <w:t xml:space="preserve">О проведении отбора на распределение муниципальным </w:t>
            </w:r>
          </w:p>
          <w:p w14:paraId="419402E8" w14:textId="47D1CAF3" w:rsidR="00322B9E" w:rsidRPr="00BD5562" w:rsidRDefault="00322B9E" w:rsidP="00BD5562">
            <w:pPr>
              <w:contextualSpacing/>
              <w:jc w:val="center"/>
              <w:rPr>
                <w:b/>
                <w:bCs/>
                <w:iCs/>
                <w:sz w:val="28"/>
              </w:rPr>
            </w:pPr>
            <w:r w:rsidRPr="00BD5562">
              <w:rPr>
                <w:b/>
                <w:bCs/>
                <w:iCs/>
                <w:sz w:val="28"/>
              </w:rPr>
              <w:t>районам, муниципальным и городским округам Забайкальского края хоккейных коробок в рамках Плана социального развития центров экономического роста</w:t>
            </w:r>
            <w:r w:rsidR="00BD5562">
              <w:rPr>
                <w:b/>
                <w:bCs/>
                <w:iCs/>
                <w:sz w:val="28"/>
              </w:rPr>
              <w:t xml:space="preserve"> на 2024 год</w:t>
            </w:r>
          </w:p>
        </w:tc>
      </w:tr>
    </w:tbl>
    <w:p w14:paraId="4ED49FAC" w14:textId="77777777" w:rsidR="00322B9E" w:rsidRDefault="00322B9E" w:rsidP="00322B9E">
      <w:pPr>
        <w:contextualSpacing/>
        <w:jc w:val="center"/>
        <w:rPr>
          <w:b/>
          <w:sz w:val="28"/>
          <w:szCs w:val="20"/>
        </w:rPr>
      </w:pPr>
    </w:p>
    <w:p w14:paraId="61D83035" w14:textId="77777777" w:rsidR="00BD5562" w:rsidRPr="00322B9E" w:rsidRDefault="00BD5562" w:rsidP="00322B9E">
      <w:pPr>
        <w:contextualSpacing/>
        <w:jc w:val="center"/>
        <w:rPr>
          <w:b/>
          <w:sz w:val="28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05"/>
      </w:tblGrid>
      <w:tr w:rsidR="00322B9E" w:rsidRPr="00322B9E" w14:paraId="35012422" w14:textId="77777777" w:rsidTr="00AD2112">
        <w:tc>
          <w:tcPr>
            <w:tcW w:w="9605" w:type="dxa"/>
          </w:tcPr>
          <w:p w14:paraId="4DFE6F50" w14:textId="3F1B7249" w:rsidR="00322B9E" w:rsidRPr="00322B9E" w:rsidRDefault="00322B9E" w:rsidP="00322B9E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bCs/>
                <w:color w:val="22272F"/>
                <w:kern w:val="36"/>
                <w:sz w:val="28"/>
                <w:szCs w:val="28"/>
              </w:rPr>
            </w:pPr>
            <w:r w:rsidRPr="00322B9E">
              <w:rPr>
                <w:spacing w:val="60"/>
                <w:sz w:val="28"/>
                <w:szCs w:val="28"/>
              </w:rPr>
              <w:t xml:space="preserve"> </w:t>
            </w:r>
            <w:r w:rsidRPr="00322B9E">
              <w:rPr>
                <w:bCs/>
                <w:color w:val="22272F"/>
                <w:kern w:val="36"/>
                <w:sz w:val="28"/>
                <w:szCs w:val="28"/>
              </w:rPr>
              <w:t xml:space="preserve">В соответствии с распоряжением Правительства Российской Федерации от 4 августа 2022 года № 2154-р, протоколом Правительственной комиссии по вопросам социально-экономического развития Дальнего Востока от </w:t>
            </w:r>
            <w:r w:rsidR="00561F2F">
              <w:rPr>
                <w:bCs/>
                <w:color w:val="22272F"/>
                <w:kern w:val="36"/>
                <w:sz w:val="28"/>
                <w:szCs w:val="28"/>
              </w:rPr>
              <w:t>11 августа</w:t>
            </w:r>
            <w:r w:rsidRPr="00322B9E">
              <w:rPr>
                <w:bCs/>
                <w:color w:val="22272F"/>
                <w:kern w:val="36"/>
                <w:sz w:val="28"/>
                <w:szCs w:val="28"/>
              </w:rPr>
              <w:t xml:space="preserve"> 202</w:t>
            </w:r>
            <w:r w:rsidR="00561F2F">
              <w:rPr>
                <w:bCs/>
                <w:color w:val="22272F"/>
                <w:kern w:val="36"/>
                <w:sz w:val="28"/>
                <w:szCs w:val="28"/>
              </w:rPr>
              <w:t>3</w:t>
            </w:r>
            <w:r w:rsidRPr="00322B9E">
              <w:rPr>
                <w:bCs/>
                <w:color w:val="22272F"/>
                <w:kern w:val="36"/>
                <w:sz w:val="28"/>
                <w:szCs w:val="28"/>
              </w:rPr>
              <w:t xml:space="preserve"> года № </w:t>
            </w:r>
            <w:r w:rsidR="00DF6022">
              <w:rPr>
                <w:bCs/>
                <w:color w:val="22272F"/>
                <w:kern w:val="36"/>
                <w:sz w:val="28"/>
                <w:szCs w:val="28"/>
              </w:rPr>
              <w:t>6</w:t>
            </w:r>
            <w:r w:rsidRPr="00322B9E">
              <w:rPr>
                <w:bCs/>
                <w:color w:val="22272F"/>
                <w:kern w:val="36"/>
                <w:sz w:val="28"/>
                <w:szCs w:val="28"/>
              </w:rPr>
              <w:t xml:space="preserve">, руководствуясь пунктом 4 Положения о Министерстве физической культуры и спорта Забайкальского края, утвержденного постановлением Правительства Забайкальского края </w:t>
            </w:r>
            <w:r w:rsidR="00561F2F">
              <w:rPr>
                <w:bCs/>
                <w:color w:val="22272F"/>
                <w:kern w:val="36"/>
                <w:sz w:val="28"/>
                <w:szCs w:val="28"/>
              </w:rPr>
              <w:br/>
            </w:r>
            <w:r w:rsidRPr="00322B9E">
              <w:rPr>
                <w:bCs/>
                <w:color w:val="22272F"/>
                <w:kern w:val="36"/>
                <w:sz w:val="28"/>
                <w:szCs w:val="28"/>
              </w:rPr>
              <w:t xml:space="preserve">от 24 января 2017 года № 12, </w:t>
            </w:r>
            <w:r w:rsidRPr="00322B9E">
              <w:rPr>
                <w:b/>
                <w:spacing w:val="60"/>
                <w:sz w:val="28"/>
                <w:szCs w:val="20"/>
              </w:rPr>
              <w:t xml:space="preserve"> </w:t>
            </w:r>
          </w:p>
        </w:tc>
      </w:tr>
    </w:tbl>
    <w:p w14:paraId="07D3FE8D" w14:textId="77777777" w:rsidR="00322B9E" w:rsidRPr="00322B9E" w:rsidRDefault="00322B9E" w:rsidP="00322B9E">
      <w:pPr>
        <w:ind w:firstLine="709"/>
        <w:contextualSpacing/>
        <w:rPr>
          <w:b/>
          <w:bCs/>
          <w:spacing w:val="40"/>
          <w:sz w:val="32"/>
          <w:szCs w:val="32"/>
        </w:rPr>
      </w:pPr>
    </w:p>
    <w:p w14:paraId="6AD924A9" w14:textId="77777777" w:rsidR="00322B9E" w:rsidRPr="00322B9E" w:rsidRDefault="00322B9E" w:rsidP="00322B9E">
      <w:pPr>
        <w:ind w:firstLine="709"/>
        <w:contextualSpacing/>
        <w:rPr>
          <w:b/>
          <w:bCs/>
          <w:spacing w:val="40"/>
          <w:sz w:val="32"/>
          <w:szCs w:val="32"/>
        </w:rPr>
      </w:pPr>
      <w:r w:rsidRPr="00322B9E">
        <w:rPr>
          <w:b/>
          <w:bCs/>
          <w:spacing w:val="40"/>
          <w:sz w:val="32"/>
          <w:szCs w:val="32"/>
        </w:rPr>
        <w:t>приказываю:</w:t>
      </w:r>
    </w:p>
    <w:p w14:paraId="27606580" w14:textId="77777777" w:rsidR="00322B9E" w:rsidRPr="00322B9E" w:rsidRDefault="00322B9E" w:rsidP="00322B9E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04"/>
      </w:tblGrid>
      <w:tr w:rsidR="00322B9E" w:rsidRPr="00322B9E" w14:paraId="67B19A35" w14:textId="77777777" w:rsidTr="00AD2112">
        <w:tc>
          <w:tcPr>
            <w:tcW w:w="9604" w:type="dxa"/>
          </w:tcPr>
          <w:p w14:paraId="3822ADF3" w14:textId="04FC6B15" w:rsidR="00322B9E" w:rsidRPr="00322B9E" w:rsidRDefault="00322B9E" w:rsidP="00322B9E">
            <w:pPr>
              <w:ind w:firstLine="708"/>
              <w:contextualSpacing/>
              <w:jc w:val="both"/>
              <w:rPr>
                <w:sz w:val="28"/>
              </w:rPr>
            </w:pPr>
            <w:r w:rsidRPr="00322B9E">
              <w:rPr>
                <w:sz w:val="28"/>
                <w:szCs w:val="28"/>
              </w:rPr>
              <w:t xml:space="preserve">1. Образовать рабочую группу по проведению отбора </w:t>
            </w:r>
            <w:r w:rsidRPr="00322B9E">
              <w:rPr>
                <w:sz w:val="28"/>
              </w:rPr>
              <w:t>на распределение муниципальным районам, муниципальным и городским округам Забайкальского края хоккейных коробок в рамках Плана социального развития центров экономического роста и утвердить ее состав</w:t>
            </w:r>
            <w:r w:rsidR="00BD5562">
              <w:rPr>
                <w:sz w:val="28"/>
              </w:rPr>
              <w:t xml:space="preserve"> на 2024 год</w:t>
            </w:r>
            <w:r w:rsidRPr="00322B9E">
              <w:rPr>
                <w:sz w:val="28"/>
              </w:rPr>
              <w:t>.</w:t>
            </w:r>
          </w:p>
          <w:p w14:paraId="257823F0" w14:textId="4A61021E" w:rsidR="00322B9E" w:rsidRPr="00322B9E" w:rsidRDefault="00322B9E" w:rsidP="00322B9E">
            <w:pPr>
              <w:ind w:firstLine="708"/>
              <w:contextualSpacing/>
              <w:jc w:val="both"/>
              <w:rPr>
                <w:sz w:val="28"/>
              </w:rPr>
            </w:pPr>
            <w:r w:rsidRPr="00322B9E">
              <w:rPr>
                <w:sz w:val="28"/>
                <w:szCs w:val="28"/>
              </w:rPr>
              <w:t xml:space="preserve">2. Утвердить прилагаемое Положение о рабочей группе по проведению </w:t>
            </w:r>
            <w:r w:rsidRPr="00322B9E">
              <w:rPr>
                <w:sz w:val="28"/>
              </w:rPr>
              <w:t xml:space="preserve">отбора на распределение муниципальным районам, муниципальным и городским округам Забайкальского края хоккейных коробок в рамках </w:t>
            </w:r>
            <w:r w:rsidR="00D56860" w:rsidRPr="00322B9E">
              <w:rPr>
                <w:sz w:val="28"/>
              </w:rPr>
              <w:t>Плана социального</w:t>
            </w:r>
            <w:r w:rsidRPr="00322B9E">
              <w:rPr>
                <w:sz w:val="28"/>
              </w:rPr>
              <w:t xml:space="preserve"> развития центров экономического роста</w:t>
            </w:r>
            <w:r w:rsidR="00BD5562">
              <w:rPr>
                <w:sz w:val="28"/>
              </w:rPr>
              <w:t xml:space="preserve"> на 2024 год</w:t>
            </w:r>
            <w:r w:rsidRPr="00322B9E">
              <w:rPr>
                <w:sz w:val="28"/>
              </w:rPr>
              <w:t xml:space="preserve">. </w:t>
            </w:r>
          </w:p>
          <w:p w14:paraId="0D076DCE" w14:textId="6CF9E9D4" w:rsidR="00322B9E" w:rsidRPr="00322B9E" w:rsidRDefault="00322B9E" w:rsidP="00322B9E">
            <w:pPr>
              <w:ind w:firstLine="708"/>
              <w:contextualSpacing/>
              <w:jc w:val="both"/>
              <w:rPr>
                <w:sz w:val="28"/>
              </w:rPr>
            </w:pPr>
            <w:r w:rsidRPr="00322B9E">
              <w:rPr>
                <w:sz w:val="28"/>
              </w:rPr>
              <w:t xml:space="preserve">3. Утвердить прилагаемый Порядок проведения отбора на распределение муниципальным районам, муниципальным и городским округам Забайкальского края хоккейных коробок в рамках </w:t>
            </w:r>
            <w:r w:rsidR="00D56860" w:rsidRPr="00322B9E">
              <w:rPr>
                <w:sz w:val="28"/>
              </w:rPr>
              <w:t>Плана социального</w:t>
            </w:r>
            <w:r w:rsidRPr="00322B9E">
              <w:rPr>
                <w:sz w:val="28"/>
              </w:rPr>
              <w:t xml:space="preserve"> развития центров экономического роста</w:t>
            </w:r>
            <w:r w:rsidR="00BD5562">
              <w:rPr>
                <w:sz w:val="28"/>
              </w:rPr>
              <w:t xml:space="preserve"> на 2024 год</w:t>
            </w:r>
            <w:r w:rsidRPr="00322B9E">
              <w:rPr>
                <w:sz w:val="28"/>
              </w:rPr>
              <w:t>.</w:t>
            </w:r>
          </w:p>
          <w:p w14:paraId="710C337A" w14:textId="4DC7A2B2" w:rsidR="00322B9E" w:rsidRPr="00322B9E" w:rsidRDefault="00322B9E" w:rsidP="00322B9E">
            <w:pPr>
              <w:ind w:firstLine="708"/>
              <w:contextualSpacing/>
              <w:jc w:val="both"/>
              <w:rPr>
                <w:sz w:val="28"/>
              </w:rPr>
            </w:pPr>
            <w:r w:rsidRPr="00322B9E">
              <w:rPr>
                <w:sz w:val="28"/>
              </w:rPr>
              <w:t>4. Контроль за исполнением настоящего приказа возложить на заведующ</w:t>
            </w:r>
            <w:r w:rsidR="00561F2F">
              <w:rPr>
                <w:sz w:val="28"/>
              </w:rPr>
              <w:t>ую</w:t>
            </w:r>
            <w:r w:rsidRPr="00322B9E">
              <w:rPr>
                <w:sz w:val="28"/>
              </w:rPr>
              <w:t xml:space="preserve"> отделом по развитию и эксплуатации объектов спортивной </w:t>
            </w:r>
            <w:r w:rsidRPr="00322B9E">
              <w:rPr>
                <w:sz w:val="28"/>
              </w:rPr>
              <w:lastRenderedPageBreak/>
              <w:t xml:space="preserve">инфраструктуры Министерства физической культуры и спорта Забайкальского края </w:t>
            </w:r>
            <w:r w:rsidR="00561F2F">
              <w:rPr>
                <w:sz w:val="28"/>
              </w:rPr>
              <w:t>Шаманскую И.Г</w:t>
            </w:r>
            <w:r w:rsidRPr="00322B9E">
              <w:rPr>
                <w:sz w:val="28"/>
              </w:rPr>
              <w:t>.</w:t>
            </w:r>
          </w:p>
          <w:p w14:paraId="7C1FBFA2" w14:textId="77777777" w:rsidR="00322B9E" w:rsidRPr="00322B9E" w:rsidRDefault="00322B9E" w:rsidP="00322B9E">
            <w:pPr>
              <w:ind w:firstLine="708"/>
              <w:contextualSpacing/>
              <w:jc w:val="both"/>
              <w:rPr>
                <w:sz w:val="28"/>
              </w:rPr>
            </w:pPr>
            <w:r w:rsidRPr="00322B9E">
              <w:rPr>
                <w:sz w:val="28"/>
              </w:rPr>
              <w:t xml:space="preserve">5. </w:t>
            </w:r>
            <w:r w:rsidRPr="00322B9E">
              <w:rPr>
                <w:bCs/>
                <w:sz w:val="28"/>
                <w:szCs w:val="28"/>
              </w:rPr>
              <w:t>Опубликовать настоящий приказ на сайте в информационно-</w:t>
            </w:r>
            <w:r w:rsidRPr="00322B9E">
              <w:rPr>
                <w:sz w:val="28"/>
              </w:rPr>
              <w:t>телекоммуникационной</w:t>
            </w:r>
            <w:r w:rsidRPr="00322B9E">
              <w:rPr>
                <w:bCs/>
                <w:sz w:val="28"/>
                <w:szCs w:val="28"/>
              </w:rPr>
              <w:t xml:space="preserve"> сети «Интернет» «Официальный интернет-портал правовой информации исполнительных органов государственной власти Забайкальского края» </w:t>
            </w:r>
            <w:r w:rsidRPr="00322B9E">
              <w:rPr>
                <w:sz w:val="28"/>
                <w:szCs w:val="28"/>
              </w:rPr>
              <w:t>(http//право.забайкальскийкрай.рф).</w:t>
            </w:r>
          </w:p>
          <w:p w14:paraId="6907B4D7" w14:textId="77777777" w:rsidR="00322B9E" w:rsidRPr="00322B9E" w:rsidRDefault="00322B9E" w:rsidP="00322B9E">
            <w:pPr>
              <w:ind w:firstLine="708"/>
              <w:contextualSpacing/>
              <w:jc w:val="both"/>
              <w:rPr>
                <w:sz w:val="28"/>
              </w:rPr>
            </w:pPr>
          </w:p>
        </w:tc>
      </w:tr>
    </w:tbl>
    <w:p w14:paraId="2375D7FF" w14:textId="77777777" w:rsidR="00322B9E" w:rsidRPr="00322B9E" w:rsidRDefault="00322B9E" w:rsidP="00322B9E">
      <w:pPr>
        <w:contextualSpacing/>
        <w:jc w:val="both"/>
      </w:pPr>
    </w:p>
    <w:p w14:paraId="7AEC04F6" w14:textId="77777777" w:rsidR="00322B9E" w:rsidRPr="00322B9E" w:rsidRDefault="00322B9E" w:rsidP="00322B9E">
      <w:pPr>
        <w:contextualSpacing/>
        <w:jc w:val="both"/>
      </w:pPr>
    </w:p>
    <w:p w14:paraId="4B873B77" w14:textId="77777777" w:rsidR="00322B9E" w:rsidRPr="00322B9E" w:rsidRDefault="00322B9E" w:rsidP="00322B9E">
      <w:pPr>
        <w:tabs>
          <w:tab w:val="right" w:pos="9360"/>
        </w:tabs>
        <w:contextualSpacing/>
        <w:outlineLvl w:val="0"/>
        <w:rPr>
          <w:sz w:val="28"/>
          <w:szCs w:val="28"/>
        </w:rPr>
      </w:pPr>
      <w:r w:rsidRPr="00322B9E">
        <w:rPr>
          <w:sz w:val="28"/>
          <w:szCs w:val="28"/>
        </w:rPr>
        <w:t>Министр</w:t>
      </w:r>
      <w:r w:rsidRPr="00322B9E">
        <w:rPr>
          <w:sz w:val="28"/>
          <w:szCs w:val="28"/>
        </w:rPr>
        <w:tab/>
        <w:t>А.К.Серёдкин</w:t>
      </w:r>
    </w:p>
    <w:p w14:paraId="1E0125DD" w14:textId="77777777" w:rsidR="00322B9E" w:rsidRPr="00322B9E" w:rsidRDefault="00322B9E" w:rsidP="00322B9E">
      <w:pPr>
        <w:contextualSpacing/>
        <w:jc w:val="both"/>
        <w:rPr>
          <w:sz w:val="20"/>
          <w:szCs w:val="20"/>
        </w:rPr>
      </w:pPr>
    </w:p>
    <w:p w14:paraId="2D165CC3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DF177A3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387770A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3EEE97C5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624131F0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7A25A810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11AD72E3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61D38B8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6A15C4E8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602FDEDB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27856AF3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464BBA0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677ED0AC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071857BD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BEAADCC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051A5789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5E9CCFE0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0DFAB8D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5FC51EA1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28350199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148B0EC5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35C25A48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7C0E5744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D36C71C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9815D4E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02E554E7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32F6D40C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23197B2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03954F26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120A2339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29F600F3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5D8F2971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5835B29C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1F11ED5B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0DCB7801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51C77DD4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6D330215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58E3D830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37E98D51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15DF3B23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2FEC77F8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1DC33F29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665AC81B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43BBA733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110A1EE1" w14:textId="77777777" w:rsidR="00322B9E" w:rsidRPr="00322B9E" w:rsidRDefault="00322B9E" w:rsidP="00322B9E">
      <w:pPr>
        <w:contextualSpacing/>
        <w:rPr>
          <w:sz w:val="20"/>
          <w:szCs w:val="20"/>
        </w:rPr>
      </w:pPr>
    </w:p>
    <w:p w14:paraId="1BF984FD" w14:textId="77777777" w:rsidR="00B00281" w:rsidRPr="008F6207" w:rsidRDefault="00B00281" w:rsidP="00B00281">
      <w:pPr>
        <w:tabs>
          <w:tab w:val="right" w:pos="9360"/>
        </w:tabs>
        <w:ind w:right="-5"/>
        <w:outlineLvl w:val="0"/>
        <w:rPr>
          <w:rFonts w:eastAsia="Calibri"/>
          <w:bCs/>
          <w:sz w:val="20"/>
          <w:szCs w:val="20"/>
          <w:lang w:eastAsia="x-none"/>
        </w:rPr>
      </w:pPr>
    </w:p>
    <w:p w14:paraId="4E6F9E0C" w14:textId="77777777" w:rsidR="00DD191A" w:rsidRDefault="00DD191A"/>
    <w:p w14:paraId="2B0F1EC8" w14:textId="07DDA4EC" w:rsidR="00A07466" w:rsidRDefault="00A07466">
      <w:pPr>
        <w:spacing w:after="160" w:line="259" w:lineRule="auto"/>
      </w:pPr>
    </w:p>
    <w:tbl>
      <w:tblPr>
        <w:tblStyle w:val="1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D03DB" w:rsidRPr="00654647" w14:paraId="720AE564" w14:textId="77777777" w:rsidTr="00FC01AB">
        <w:tc>
          <w:tcPr>
            <w:tcW w:w="4961" w:type="dxa"/>
          </w:tcPr>
          <w:p w14:paraId="1A9246A7" w14:textId="77777777" w:rsidR="004D03DB" w:rsidRPr="00654647" w:rsidRDefault="004D03DB" w:rsidP="00FC01AB">
            <w:pPr>
              <w:spacing w:line="12" w:lineRule="atLeast"/>
              <w:ind w:left="-108" w:right="33"/>
              <w:jc w:val="center"/>
              <w:rPr>
                <w:rFonts w:eastAsia="Calibri"/>
                <w:sz w:val="28"/>
                <w:szCs w:val="28"/>
              </w:rPr>
            </w:pPr>
            <w:bookmarkStart w:id="0" w:name="_Hlk104278018"/>
            <w:r>
              <w:rPr>
                <w:rFonts w:eastAsia="Calibri"/>
                <w:sz w:val="28"/>
                <w:szCs w:val="28"/>
              </w:rPr>
              <w:lastRenderedPageBreak/>
              <w:t>УТВЕРЖДЕН</w:t>
            </w:r>
          </w:p>
          <w:p w14:paraId="78AD4331" w14:textId="77777777" w:rsidR="004D03DB" w:rsidRPr="00654647" w:rsidRDefault="004D03DB" w:rsidP="00FC01AB">
            <w:pPr>
              <w:spacing w:line="144" w:lineRule="auto"/>
              <w:ind w:left="-108" w:right="34"/>
              <w:jc w:val="center"/>
              <w:rPr>
                <w:rFonts w:eastAsia="Calibri"/>
                <w:sz w:val="28"/>
                <w:szCs w:val="28"/>
              </w:rPr>
            </w:pPr>
          </w:p>
          <w:p w14:paraId="29F7966E" w14:textId="77777777" w:rsidR="004D03DB" w:rsidRPr="00654647" w:rsidRDefault="004D03DB" w:rsidP="00FC01AB">
            <w:pPr>
              <w:spacing w:line="12" w:lineRule="atLeast"/>
              <w:ind w:left="-108" w:right="33"/>
              <w:jc w:val="center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приказ</w:t>
            </w:r>
            <w:r>
              <w:rPr>
                <w:rFonts w:eastAsia="Calibri"/>
                <w:sz w:val="28"/>
                <w:szCs w:val="28"/>
              </w:rPr>
              <w:t>ом</w:t>
            </w:r>
            <w:r w:rsidRPr="00654647">
              <w:rPr>
                <w:rFonts w:eastAsia="Calibri"/>
                <w:sz w:val="28"/>
                <w:szCs w:val="28"/>
              </w:rPr>
              <w:t xml:space="preserve"> Министерства физической культуры и спорта Забайкальского края</w:t>
            </w:r>
          </w:p>
          <w:p w14:paraId="1A52B588" w14:textId="06A9FFEB" w:rsidR="004D03DB" w:rsidRPr="00654647" w:rsidRDefault="004D03DB" w:rsidP="00FC01AB">
            <w:pPr>
              <w:spacing w:after="160" w:line="259" w:lineRule="auto"/>
              <w:ind w:left="-108" w:right="33"/>
              <w:jc w:val="center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от «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654647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октября </w:t>
            </w:r>
            <w:r w:rsidRPr="0065464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23</w:t>
            </w:r>
            <w:r w:rsidRPr="00654647">
              <w:rPr>
                <w:rFonts w:eastAsia="Calibri"/>
                <w:sz w:val="28"/>
                <w:szCs w:val="28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</w:rPr>
              <w:t>11</w:t>
            </w:r>
            <w:r w:rsidRPr="00654647">
              <w:rPr>
                <w:rFonts w:eastAsia="Calibri"/>
                <w:sz w:val="28"/>
                <w:szCs w:val="28"/>
              </w:rPr>
              <w:t>-нпа</w:t>
            </w:r>
          </w:p>
        </w:tc>
      </w:tr>
      <w:bookmarkEnd w:id="0"/>
    </w:tbl>
    <w:p w14:paraId="270F1601" w14:textId="77777777" w:rsidR="004D03DB" w:rsidRPr="00654647" w:rsidRDefault="004D03DB" w:rsidP="004D03DB">
      <w:pPr>
        <w:rPr>
          <w:rFonts w:eastAsia="Calibri"/>
          <w:sz w:val="28"/>
          <w:szCs w:val="28"/>
        </w:rPr>
      </w:pPr>
    </w:p>
    <w:p w14:paraId="08CBF4C4" w14:textId="77777777" w:rsidR="004D03DB" w:rsidRPr="00654647" w:rsidRDefault="004D03DB" w:rsidP="004D03DB">
      <w:pPr>
        <w:ind w:firstLine="454"/>
        <w:rPr>
          <w:rFonts w:eastAsia="Calibri"/>
          <w:sz w:val="28"/>
          <w:szCs w:val="28"/>
        </w:rPr>
      </w:pPr>
    </w:p>
    <w:p w14:paraId="1379B2DC" w14:textId="77777777" w:rsidR="004D03DB" w:rsidRPr="00654647" w:rsidRDefault="004D03DB" w:rsidP="004D03DB">
      <w:pPr>
        <w:jc w:val="center"/>
        <w:rPr>
          <w:rFonts w:eastAsia="Calibri"/>
          <w:b/>
          <w:bCs/>
          <w:sz w:val="28"/>
          <w:szCs w:val="28"/>
        </w:rPr>
      </w:pPr>
      <w:r w:rsidRPr="00654647">
        <w:rPr>
          <w:rFonts w:eastAsia="Calibri"/>
          <w:b/>
          <w:bCs/>
          <w:sz w:val="28"/>
          <w:szCs w:val="28"/>
        </w:rPr>
        <w:t>СОСТАВ</w:t>
      </w:r>
    </w:p>
    <w:p w14:paraId="3ECF697B" w14:textId="77777777" w:rsidR="004D03DB" w:rsidRPr="00E93488" w:rsidRDefault="004D03DB" w:rsidP="004D03DB">
      <w:pPr>
        <w:shd w:val="clear" w:color="auto" w:fill="FFFFFF"/>
        <w:jc w:val="center"/>
        <w:textAlignment w:val="baseline"/>
        <w:outlineLvl w:val="0"/>
        <w:rPr>
          <w:rFonts w:eastAsia="Calibri"/>
          <w:b/>
          <w:sz w:val="28"/>
        </w:rPr>
      </w:pPr>
      <w:r w:rsidRPr="00654647">
        <w:rPr>
          <w:rFonts w:eastAsia="Calibri"/>
          <w:b/>
          <w:bCs/>
          <w:sz w:val="28"/>
          <w:szCs w:val="28"/>
        </w:rPr>
        <w:t xml:space="preserve">рабочей группы </w:t>
      </w:r>
      <w:r w:rsidRPr="00654647">
        <w:rPr>
          <w:rFonts w:eastAsia="Calibri"/>
          <w:b/>
          <w:sz w:val="28"/>
          <w:szCs w:val="28"/>
        </w:rPr>
        <w:t xml:space="preserve">по проведению отбора </w:t>
      </w:r>
      <w:r w:rsidRPr="00654647">
        <w:rPr>
          <w:rFonts w:eastAsia="Calibri"/>
          <w:b/>
          <w:sz w:val="28"/>
        </w:rPr>
        <w:t xml:space="preserve">на распределение муниципальным районам, муниципальным и городским округам Забайкальского края </w:t>
      </w:r>
      <w:r>
        <w:rPr>
          <w:rFonts w:eastAsia="Calibri"/>
          <w:b/>
          <w:sz w:val="28"/>
        </w:rPr>
        <w:t>хоккейных коробок в рамках Плана социального развития центров экономического роста на 2024 год</w:t>
      </w:r>
    </w:p>
    <w:p w14:paraId="360E5911" w14:textId="77777777" w:rsidR="004D03DB" w:rsidRPr="00654647" w:rsidRDefault="004D03DB" w:rsidP="004D03DB">
      <w:pPr>
        <w:jc w:val="center"/>
        <w:rPr>
          <w:rFonts w:eastAsia="Calibri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132"/>
      </w:tblGrid>
      <w:tr w:rsidR="004D03DB" w:rsidRPr="00654647" w14:paraId="0266F75D" w14:textId="77777777" w:rsidTr="00FC01AB">
        <w:tc>
          <w:tcPr>
            <w:tcW w:w="3190" w:type="dxa"/>
          </w:tcPr>
          <w:p w14:paraId="5F7BC2A8" w14:textId="77777777" w:rsidR="004D03DB" w:rsidRDefault="004D03DB" w:rsidP="00FC01AB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Акжигитов</w:t>
            </w:r>
          </w:p>
          <w:p w14:paraId="29E78CEF" w14:textId="77777777" w:rsidR="004D03DB" w:rsidRPr="00654647" w:rsidRDefault="004D03DB" w:rsidP="00FC01AB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Артур Рифатович</w:t>
            </w:r>
          </w:p>
        </w:tc>
        <w:tc>
          <w:tcPr>
            <w:tcW w:w="6132" w:type="dxa"/>
          </w:tcPr>
          <w:p w14:paraId="331687DD" w14:textId="77777777" w:rsidR="004D03DB" w:rsidRPr="00654647" w:rsidRDefault="004D03DB" w:rsidP="00FC01AB">
            <w:pPr>
              <w:spacing w:after="160"/>
              <w:jc w:val="both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- заместитель министра физической культуры и спорта Забайкальского края, председатель рабочей группы;</w:t>
            </w:r>
          </w:p>
        </w:tc>
      </w:tr>
      <w:tr w:rsidR="004D03DB" w:rsidRPr="00654647" w14:paraId="6A343264" w14:textId="77777777" w:rsidTr="00FC01AB">
        <w:tc>
          <w:tcPr>
            <w:tcW w:w="3190" w:type="dxa"/>
          </w:tcPr>
          <w:p w14:paraId="432C689A" w14:textId="77777777" w:rsidR="004D03DB" w:rsidRDefault="004D03DB" w:rsidP="00FC01AB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Февралева </w:t>
            </w:r>
            <w:r>
              <w:rPr>
                <w:rFonts w:eastAsia="Calibri"/>
                <w:sz w:val="28"/>
                <w:szCs w:val="28"/>
              </w:rPr>
              <w:br/>
              <w:t>Анастасия Руслановна</w:t>
            </w:r>
          </w:p>
        </w:tc>
        <w:tc>
          <w:tcPr>
            <w:tcW w:w="6132" w:type="dxa"/>
          </w:tcPr>
          <w:p w14:paraId="19B5B02B" w14:textId="77777777" w:rsidR="004D03DB" w:rsidRPr="00654647" w:rsidRDefault="004D03DB" w:rsidP="00FC01AB">
            <w:pPr>
              <w:spacing w:after="160"/>
              <w:jc w:val="both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главный специалист (по инвестиционной деятельности) </w:t>
            </w:r>
            <w:r w:rsidRPr="00654647">
              <w:rPr>
                <w:rFonts w:eastAsia="Calibri"/>
                <w:sz w:val="28"/>
                <w:szCs w:val="28"/>
              </w:rPr>
              <w:t>отдел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654647">
              <w:rPr>
                <w:rFonts w:eastAsia="Calibri"/>
                <w:sz w:val="28"/>
                <w:szCs w:val="28"/>
              </w:rPr>
              <w:t xml:space="preserve"> по развитию и эксплуатации объектов спортивной инфраструктуры Министерства физической культуры и спорта Забайкальского края, секретарь рабочей группы;</w:t>
            </w:r>
          </w:p>
        </w:tc>
      </w:tr>
      <w:tr w:rsidR="004D03DB" w:rsidRPr="00654647" w14:paraId="33400992" w14:textId="77777777" w:rsidTr="00FC01AB">
        <w:tc>
          <w:tcPr>
            <w:tcW w:w="3190" w:type="dxa"/>
          </w:tcPr>
          <w:p w14:paraId="6F7E1F2F" w14:textId="77777777" w:rsidR="004D03DB" w:rsidRPr="00654647" w:rsidRDefault="004D03DB" w:rsidP="00FC01AB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 xml:space="preserve">Абузарова </w:t>
            </w:r>
          </w:p>
          <w:p w14:paraId="547F4DC0" w14:textId="77777777" w:rsidR="004D03DB" w:rsidRPr="00654647" w:rsidRDefault="004D03DB" w:rsidP="00FC01AB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Татьяна Николаевна</w:t>
            </w:r>
          </w:p>
          <w:p w14:paraId="32D6AC5F" w14:textId="77777777" w:rsidR="004D03DB" w:rsidRDefault="004D03DB" w:rsidP="00FC01AB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32" w:type="dxa"/>
          </w:tcPr>
          <w:p w14:paraId="709F8862" w14:textId="77777777" w:rsidR="004D03DB" w:rsidRPr="00654647" w:rsidRDefault="004D03DB" w:rsidP="00FC01AB">
            <w:pPr>
              <w:spacing w:after="160"/>
              <w:jc w:val="both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- начальник отдела организационной, кадровой и юридической работы Министерства физической культуры и спорта Забайкальского края;</w:t>
            </w:r>
          </w:p>
        </w:tc>
      </w:tr>
      <w:tr w:rsidR="004D03DB" w:rsidRPr="00654647" w14:paraId="2B7385FD" w14:textId="77777777" w:rsidTr="00FC01AB">
        <w:tc>
          <w:tcPr>
            <w:tcW w:w="3190" w:type="dxa"/>
          </w:tcPr>
          <w:p w14:paraId="3ABBE428" w14:textId="77777777" w:rsidR="004D03DB" w:rsidRPr="00654647" w:rsidRDefault="004D03DB" w:rsidP="00FC01AB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Никитина </w:t>
            </w:r>
            <w:r>
              <w:rPr>
                <w:rFonts w:eastAsia="Calibri"/>
                <w:sz w:val="28"/>
                <w:szCs w:val="28"/>
              </w:rPr>
              <w:br/>
              <w:t>Анна Игоревна</w:t>
            </w:r>
          </w:p>
        </w:tc>
        <w:tc>
          <w:tcPr>
            <w:tcW w:w="6132" w:type="dxa"/>
          </w:tcPr>
          <w:p w14:paraId="552C9C42" w14:textId="77777777" w:rsidR="004D03DB" w:rsidRPr="00654647" w:rsidRDefault="004D03DB" w:rsidP="00FC01AB">
            <w:pPr>
              <w:spacing w:after="160"/>
              <w:jc w:val="both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- начальник отдела спорта высших достижений и подготовки спортивного резерва Министерства физической культуры и спорта Забайкальского края;</w:t>
            </w:r>
          </w:p>
        </w:tc>
      </w:tr>
      <w:tr w:rsidR="004D03DB" w:rsidRPr="00654647" w14:paraId="7FFD1C11" w14:textId="77777777" w:rsidTr="00FC01AB">
        <w:tc>
          <w:tcPr>
            <w:tcW w:w="3190" w:type="dxa"/>
          </w:tcPr>
          <w:p w14:paraId="09E817FA" w14:textId="77777777" w:rsidR="004D03DB" w:rsidRDefault="004D03DB" w:rsidP="00FC01AB">
            <w:pPr>
              <w:spacing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Шаманская </w:t>
            </w:r>
          </w:p>
          <w:p w14:paraId="27EC75DD" w14:textId="77777777" w:rsidR="004D03DB" w:rsidRPr="00654647" w:rsidRDefault="004D03DB" w:rsidP="00FC01AB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Ирина Геннадьевна</w:t>
            </w:r>
          </w:p>
        </w:tc>
        <w:tc>
          <w:tcPr>
            <w:tcW w:w="6132" w:type="dxa"/>
          </w:tcPr>
          <w:p w14:paraId="357260EC" w14:textId="77777777" w:rsidR="004D03DB" w:rsidRPr="00C95D59" w:rsidRDefault="004D03DB" w:rsidP="00FC01AB">
            <w:pPr>
              <w:spacing w:after="160"/>
              <w:jc w:val="both"/>
              <w:rPr>
                <w:rFonts w:eastAsia="Calibri"/>
                <w:sz w:val="28"/>
                <w:szCs w:val="28"/>
              </w:rPr>
            </w:pPr>
            <w:r w:rsidRPr="00C95D59">
              <w:rPr>
                <w:rFonts w:eastAsia="Calibri"/>
                <w:sz w:val="28"/>
                <w:szCs w:val="28"/>
              </w:rPr>
              <w:t xml:space="preserve">- заведующая отделом по развитию и эксплуатации спортивной инфраструктуры </w:t>
            </w:r>
            <w:r w:rsidRPr="00654647">
              <w:rPr>
                <w:rFonts w:eastAsia="Calibri"/>
                <w:sz w:val="28"/>
                <w:szCs w:val="28"/>
              </w:rPr>
              <w:t>Министерства физической культуры и спорта Забайкальского края</w:t>
            </w:r>
            <w:r w:rsidRPr="00C95D59">
              <w:rPr>
                <w:rFonts w:eastAsia="Calibri"/>
                <w:sz w:val="28"/>
                <w:szCs w:val="28"/>
              </w:rPr>
              <w:t>;</w:t>
            </w:r>
          </w:p>
        </w:tc>
      </w:tr>
    </w:tbl>
    <w:p w14:paraId="2C2AAC51" w14:textId="77777777" w:rsidR="004D03DB" w:rsidRPr="00654647" w:rsidRDefault="004D03DB" w:rsidP="004D03DB">
      <w:pPr>
        <w:rPr>
          <w:rFonts w:eastAsia="Calibri"/>
          <w:sz w:val="28"/>
          <w:szCs w:val="28"/>
        </w:rPr>
      </w:pPr>
    </w:p>
    <w:p w14:paraId="7C2167E1" w14:textId="77777777" w:rsidR="004D03DB" w:rsidRPr="00654647" w:rsidRDefault="004D03DB" w:rsidP="004D03DB">
      <w:pPr>
        <w:tabs>
          <w:tab w:val="center" w:pos="4677"/>
          <w:tab w:val="left" w:pos="6465"/>
        </w:tabs>
        <w:spacing w:after="160" w:line="259" w:lineRule="auto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ab/>
        <w:t>___________________</w:t>
      </w:r>
      <w:r w:rsidRPr="00654647">
        <w:rPr>
          <w:rFonts w:eastAsia="Calibri"/>
          <w:sz w:val="28"/>
          <w:szCs w:val="28"/>
        </w:rPr>
        <w:tab/>
      </w:r>
    </w:p>
    <w:p w14:paraId="289B1561" w14:textId="77777777" w:rsidR="004D03DB" w:rsidRDefault="004D03DB" w:rsidP="004D03DB">
      <w:pPr>
        <w:tabs>
          <w:tab w:val="center" w:pos="4677"/>
          <w:tab w:val="left" w:pos="6465"/>
        </w:tabs>
        <w:spacing w:after="160" w:line="259" w:lineRule="auto"/>
        <w:rPr>
          <w:rFonts w:eastAsia="Calibri"/>
          <w:sz w:val="28"/>
          <w:szCs w:val="28"/>
        </w:rPr>
      </w:pPr>
    </w:p>
    <w:p w14:paraId="609000C7" w14:textId="77777777" w:rsidR="004D03DB" w:rsidRPr="00654647" w:rsidRDefault="004D03DB" w:rsidP="004D03DB">
      <w:pPr>
        <w:tabs>
          <w:tab w:val="center" w:pos="4677"/>
          <w:tab w:val="left" w:pos="6465"/>
        </w:tabs>
        <w:spacing w:after="160" w:line="259" w:lineRule="auto"/>
        <w:rPr>
          <w:rFonts w:eastAsia="Calibri"/>
          <w:sz w:val="28"/>
          <w:szCs w:val="28"/>
        </w:rPr>
      </w:pPr>
    </w:p>
    <w:p w14:paraId="0F7ACAA2" w14:textId="77777777" w:rsidR="004D03DB" w:rsidRDefault="004D03DB" w:rsidP="004D03DB">
      <w:pPr>
        <w:tabs>
          <w:tab w:val="center" w:pos="4677"/>
          <w:tab w:val="left" w:pos="6465"/>
        </w:tabs>
        <w:spacing w:after="160" w:line="259" w:lineRule="auto"/>
        <w:rPr>
          <w:rFonts w:eastAsia="Calibri"/>
          <w:sz w:val="28"/>
          <w:szCs w:val="28"/>
        </w:rPr>
      </w:pPr>
    </w:p>
    <w:p w14:paraId="74BC5163" w14:textId="77777777" w:rsidR="004D03DB" w:rsidRDefault="004D03DB" w:rsidP="004D03DB">
      <w:pPr>
        <w:tabs>
          <w:tab w:val="center" w:pos="4677"/>
          <w:tab w:val="left" w:pos="6465"/>
        </w:tabs>
        <w:spacing w:after="160" w:line="259" w:lineRule="auto"/>
        <w:rPr>
          <w:rFonts w:eastAsia="Calibri"/>
          <w:sz w:val="28"/>
          <w:szCs w:val="28"/>
        </w:rPr>
      </w:pPr>
    </w:p>
    <w:tbl>
      <w:tblPr>
        <w:tblStyle w:val="1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D03DB" w:rsidRPr="00654647" w14:paraId="7C976078" w14:textId="77777777" w:rsidTr="00FC01AB">
        <w:tc>
          <w:tcPr>
            <w:tcW w:w="4961" w:type="dxa"/>
          </w:tcPr>
          <w:p w14:paraId="778B2711" w14:textId="77777777" w:rsidR="004D03DB" w:rsidRPr="00654647" w:rsidRDefault="004D03DB" w:rsidP="00FC01AB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УТВЕРЖДЕНО</w:t>
            </w:r>
          </w:p>
          <w:p w14:paraId="3066AACB" w14:textId="77777777" w:rsidR="004D03DB" w:rsidRPr="00654647" w:rsidRDefault="004D03DB" w:rsidP="00FC01AB">
            <w:pPr>
              <w:spacing w:line="144" w:lineRule="auto"/>
              <w:ind w:left="-108"/>
              <w:jc w:val="center"/>
              <w:rPr>
                <w:rFonts w:eastAsia="Calibri"/>
                <w:sz w:val="28"/>
                <w:szCs w:val="28"/>
              </w:rPr>
            </w:pPr>
          </w:p>
          <w:p w14:paraId="6DB2EBB6" w14:textId="77777777" w:rsidR="004D03DB" w:rsidRPr="00654647" w:rsidRDefault="004D03DB" w:rsidP="00FC01AB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приказ</w:t>
            </w:r>
            <w:r>
              <w:rPr>
                <w:rFonts w:eastAsia="Calibri"/>
                <w:sz w:val="28"/>
                <w:szCs w:val="28"/>
              </w:rPr>
              <w:t>ом</w:t>
            </w:r>
            <w:r w:rsidRPr="00654647">
              <w:rPr>
                <w:rFonts w:eastAsia="Calibri"/>
                <w:sz w:val="28"/>
                <w:szCs w:val="28"/>
              </w:rPr>
              <w:t xml:space="preserve"> Министерства физической культуры и спорта Забайкальского края</w:t>
            </w:r>
          </w:p>
          <w:p w14:paraId="04098747" w14:textId="3CFFA01C" w:rsidR="004D03DB" w:rsidRPr="00654647" w:rsidRDefault="004D03DB" w:rsidP="00FC01AB">
            <w:pPr>
              <w:ind w:left="-108"/>
              <w:jc w:val="center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от «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654647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октября </w:t>
            </w:r>
            <w:r w:rsidRPr="0065464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23</w:t>
            </w:r>
            <w:r w:rsidRPr="00654647">
              <w:rPr>
                <w:rFonts w:eastAsia="Calibri"/>
                <w:sz w:val="28"/>
                <w:szCs w:val="28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</w:rPr>
              <w:t>11</w:t>
            </w:r>
            <w:r w:rsidRPr="00654647">
              <w:rPr>
                <w:rFonts w:eastAsia="Calibri"/>
                <w:sz w:val="28"/>
                <w:szCs w:val="28"/>
              </w:rPr>
              <w:t>-нпа</w:t>
            </w:r>
          </w:p>
        </w:tc>
      </w:tr>
    </w:tbl>
    <w:p w14:paraId="565CC5D7" w14:textId="77777777" w:rsidR="004D03DB" w:rsidRPr="00654647" w:rsidRDefault="004D03DB" w:rsidP="004D03DB">
      <w:pPr>
        <w:rPr>
          <w:rFonts w:eastAsia="Calibri"/>
          <w:sz w:val="28"/>
          <w:szCs w:val="28"/>
        </w:rPr>
      </w:pPr>
    </w:p>
    <w:p w14:paraId="401EB8D3" w14:textId="77777777" w:rsidR="004D03DB" w:rsidRDefault="004D03DB" w:rsidP="004D03DB">
      <w:pPr>
        <w:ind w:firstLine="454"/>
        <w:jc w:val="center"/>
        <w:rPr>
          <w:rFonts w:eastAsia="Calibri"/>
          <w:b/>
          <w:bCs/>
          <w:sz w:val="28"/>
          <w:szCs w:val="28"/>
        </w:rPr>
      </w:pPr>
    </w:p>
    <w:p w14:paraId="75A549D2" w14:textId="77777777" w:rsidR="004D03DB" w:rsidRPr="00654647" w:rsidRDefault="004D03DB" w:rsidP="004D03DB">
      <w:pPr>
        <w:jc w:val="center"/>
        <w:rPr>
          <w:rFonts w:eastAsia="Calibri"/>
          <w:b/>
          <w:bCs/>
          <w:sz w:val="28"/>
          <w:szCs w:val="28"/>
        </w:rPr>
      </w:pPr>
      <w:r w:rsidRPr="00654647">
        <w:rPr>
          <w:rFonts w:eastAsia="Calibri"/>
          <w:b/>
          <w:bCs/>
          <w:sz w:val="28"/>
          <w:szCs w:val="28"/>
        </w:rPr>
        <w:t>ПОЛОЖЕНИЕ</w:t>
      </w:r>
    </w:p>
    <w:p w14:paraId="610DEEF4" w14:textId="77777777" w:rsidR="004D03DB" w:rsidRPr="00E93488" w:rsidRDefault="004D03DB" w:rsidP="004D03DB">
      <w:pPr>
        <w:shd w:val="clear" w:color="auto" w:fill="FFFFFF"/>
        <w:jc w:val="center"/>
        <w:textAlignment w:val="baseline"/>
        <w:outlineLvl w:val="0"/>
        <w:rPr>
          <w:rFonts w:eastAsia="Calibri"/>
          <w:b/>
          <w:sz w:val="28"/>
        </w:rPr>
      </w:pPr>
      <w:r w:rsidRPr="00654647">
        <w:rPr>
          <w:rFonts w:eastAsia="Calibri"/>
          <w:b/>
          <w:bCs/>
          <w:sz w:val="28"/>
          <w:szCs w:val="28"/>
        </w:rPr>
        <w:t xml:space="preserve">о рабочей группе </w:t>
      </w:r>
      <w:r w:rsidRPr="00654647">
        <w:rPr>
          <w:rFonts w:eastAsia="Calibri"/>
          <w:b/>
          <w:sz w:val="28"/>
          <w:szCs w:val="28"/>
        </w:rPr>
        <w:t xml:space="preserve">по проведению </w:t>
      </w:r>
      <w:r w:rsidRPr="00654647">
        <w:rPr>
          <w:rFonts w:eastAsia="Calibri"/>
          <w:b/>
          <w:sz w:val="28"/>
        </w:rPr>
        <w:t xml:space="preserve">отбора на распределение муниципальным районам, муниципальным и городским округам Забайкальского края </w:t>
      </w:r>
      <w:r>
        <w:rPr>
          <w:rFonts w:eastAsia="Calibri"/>
          <w:b/>
          <w:sz w:val="28"/>
        </w:rPr>
        <w:t>хоккейных коробок в рамках Плана социального развития центров экономического роста на 2024 год</w:t>
      </w:r>
    </w:p>
    <w:p w14:paraId="6E94F59B" w14:textId="77777777" w:rsidR="004D03DB" w:rsidRPr="00654647" w:rsidRDefault="004D03DB" w:rsidP="004D03DB">
      <w:pPr>
        <w:ind w:firstLine="454"/>
        <w:jc w:val="center"/>
        <w:rPr>
          <w:rFonts w:eastAsia="Calibri"/>
          <w:b/>
          <w:sz w:val="28"/>
        </w:rPr>
      </w:pPr>
    </w:p>
    <w:p w14:paraId="639F3BE2" w14:textId="77777777" w:rsidR="004D03DB" w:rsidRPr="00E93488" w:rsidRDefault="004D03DB" w:rsidP="004D03DB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B1DA1">
        <w:rPr>
          <w:rFonts w:eastAsia="Calibri"/>
          <w:sz w:val="28"/>
          <w:szCs w:val="28"/>
          <w:shd w:val="clear" w:color="auto" w:fill="FFFFFF"/>
        </w:rPr>
        <w:t xml:space="preserve">1. </w:t>
      </w:r>
      <w:r w:rsidRPr="00654647">
        <w:rPr>
          <w:rFonts w:eastAsia="Calibri"/>
          <w:sz w:val="28"/>
          <w:szCs w:val="28"/>
          <w:shd w:val="clear" w:color="auto" w:fill="FFFFFF"/>
        </w:rPr>
        <w:t xml:space="preserve">Настоящее Положение определяет порядок работы рабочей группы </w:t>
      </w:r>
      <w:r w:rsidRPr="00CE4F7F">
        <w:rPr>
          <w:rFonts w:eastAsia="Calibri"/>
          <w:sz w:val="28"/>
          <w:szCs w:val="28"/>
          <w:shd w:val="clear" w:color="auto" w:fill="FFFFFF"/>
        </w:rPr>
        <w:t xml:space="preserve">по проведению отбора на распределение муниципальным районам, муниципальным и городским округам Забайкальского края </w:t>
      </w:r>
      <w:r w:rsidRPr="009B1DA1">
        <w:rPr>
          <w:rFonts w:eastAsia="Calibri"/>
          <w:sz w:val="28"/>
          <w:szCs w:val="28"/>
          <w:shd w:val="clear" w:color="auto" w:fill="FFFFFF"/>
        </w:rPr>
        <w:t>хоккейных коробок в рамках Плана социального развития центров экономического роста</w:t>
      </w:r>
      <w:r>
        <w:rPr>
          <w:rFonts w:eastAsia="Calibri"/>
          <w:sz w:val="28"/>
          <w:szCs w:val="28"/>
          <w:shd w:val="clear" w:color="auto" w:fill="FFFFFF"/>
        </w:rPr>
        <w:t xml:space="preserve"> на 2024 год.</w:t>
      </w:r>
    </w:p>
    <w:p w14:paraId="6EC9419D" w14:textId="77777777" w:rsidR="004D03DB" w:rsidRPr="00654647" w:rsidRDefault="004D03DB" w:rsidP="004D03DB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654647">
        <w:rPr>
          <w:rFonts w:eastAsia="Calibri"/>
          <w:sz w:val="28"/>
        </w:rPr>
        <w:t xml:space="preserve">2. </w:t>
      </w:r>
      <w:r w:rsidRPr="00654647">
        <w:rPr>
          <w:rFonts w:eastAsia="Calibri"/>
          <w:sz w:val="28"/>
          <w:szCs w:val="28"/>
          <w:shd w:val="clear" w:color="auto" w:fill="FFFFFF"/>
        </w:rPr>
        <w:t>В своей деятельности рабочая группа руководствуется </w:t>
      </w:r>
      <w:hyperlink r:id="rId9" w:history="1">
        <w:r w:rsidRPr="00952BA4">
          <w:rPr>
            <w:rFonts w:eastAsia="Calibri"/>
            <w:sz w:val="28"/>
            <w:szCs w:val="28"/>
            <w:shd w:val="clear" w:color="auto" w:fill="FFFFFF"/>
          </w:rPr>
          <w:t>Конституцией Российской Федерации</w:t>
        </w:r>
      </w:hyperlink>
      <w:r w:rsidRPr="00654647">
        <w:rPr>
          <w:rFonts w:eastAsia="Calibri"/>
          <w:sz w:val="28"/>
          <w:szCs w:val="28"/>
          <w:shd w:val="clear" w:color="auto" w:fill="FFFFFF"/>
        </w:rPr>
        <w:t>, федеральными законами, постановлениями Правительства Российской Федерации, иными нормативными правовыми актами Российской Федерации, </w:t>
      </w:r>
      <w:hyperlink r:id="rId10" w:history="1">
        <w:r w:rsidRPr="00952BA4">
          <w:rPr>
            <w:rFonts w:eastAsia="Calibri"/>
            <w:sz w:val="28"/>
            <w:szCs w:val="28"/>
            <w:shd w:val="clear" w:color="auto" w:fill="FFFFFF"/>
          </w:rPr>
          <w:t>Уставом Забайкальского края</w:t>
        </w:r>
      </w:hyperlink>
      <w:r w:rsidRPr="00654647">
        <w:rPr>
          <w:rFonts w:eastAsia="Calibri"/>
          <w:sz w:val="28"/>
          <w:szCs w:val="28"/>
          <w:shd w:val="clear" w:color="auto" w:fill="FFFFFF"/>
        </w:rPr>
        <w:t>, законами Забайкальского края, постановлениями Правительства Забайкальского края, иными нормативными правовыми актами Забайкальского края и настоящим Положением.</w:t>
      </w:r>
    </w:p>
    <w:p w14:paraId="39E70F2F" w14:textId="77777777" w:rsidR="004D03DB" w:rsidRPr="00654647" w:rsidRDefault="004D03DB" w:rsidP="004D03DB">
      <w:pPr>
        <w:ind w:firstLine="709"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  <w:shd w:val="clear" w:color="auto" w:fill="FFFFFF"/>
        </w:rPr>
        <w:t xml:space="preserve">3. </w:t>
      </w:r>
      <w:r w:rsidRPr="00654647">
        <w:rPr>
          <w:rFonts w:eastAsia="Calibri"/>
          <w:sz w:val="28"/>
          <w:szCs w:val="28"/>
        </w:rPr>
        <w:t>Рабочая группа состоит из председателя рабочей группы, секретаря рабочей группы, обладающего правом голоса, и иных членов рабочей группы.</w:t>
      </w:r>
    </w:p>
    <w:p w14:paraId="703E4E52" w14:textId="77777777" w:rsidR="004D03DB" w:rsidRPr="00654647" w:rsidRDefault="004D03DB" w:rsidP="004D03DB">
      <w:pPr>
        <w:ind w:firstLine="709"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>4. Председатель рабочей группы:</w:t>
      </w:r>
    </w:p>
    <w:p w14:paraId="214F8E3C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1) осуществляет общее руководство деятельностью рабочей группы;</w:t>
      </w:r>
    </w:p>
    <w:p w14:paraId="041063C0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2) определяет перечень и порядок рассмотрения обсуждаемых вопросов;</w:t>
      </w:r>
    </w:p>
    <w:p w14:paraId="03CF68F6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3) распределяет обязанности между членами рабочей группы;</w:t>
      </w:r>
    </w:p>
    <w:p w14:paraId="46FA5F49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4) осуществляет ведение заседаний;</w:t>
      </w:r>
    </w:p>
    <w:p w14:paraId="0E265D06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654647">
        <w:rPr>
          <w:sz w:val="28"/>
          <w:szCs w:val="28"/>
        </w:rPr>
        <w:t>выполняет иные функции, предусмотренные настоящим Положением.</w:t>
      </w:r>
    </w:p>
    <w:p w14:paraId="70CB5910" w14:textId="77777777" w:rsidR="004D03DB" w:rsidRPr="00654647" w:rsidRDefault="004D03DB" w:rsidP="004D0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>5. Секретарь рабочей группы:</w:t>
      </w:r>
    </w:p>
    <w:p w14:paraId="4424A942" w14:textId="77777777" w:rsidR="004D03DB" w:rsidRPr="00654647" w:rsidRDefault="004D03DB" w:rsidP="004D0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>1) организует подготовку необходимых информационных материалов к заседаниям рабочей группы, а также проектов повестки и решений рабочей группы;</w:t>
      </w:r>
    </w:p>
    <w:p w14:paraId="4D7E18ED" w14:textId="77777777" w:rsidR="004D03DB" w:rsidRPr="00654647" w:rsidRDefault="004D03DB" w:rsidP="004D0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 xml:space="preserve">2) не менее чем за </w:t>
      </w:r>
      <w:r>
        <w:rPr>
          <w:rFonts w:eastAsia="Calibri"/>
          <w:sz w:val="28"/>
          <w:szCs w:val="28"/>
        </w:rPr>
        <w:t>1</w:t>
      </w:r>
      <w:r w:rsidRPr="0065464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рабочий </w:t>
      </w:r>
      <w:r w:rsidRPr="00654647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ень</w:t>
      </w:r>
      <w:r w:rsidRPr="00654647">
        <w:rPr>
          <w:rFonts w:eastAsia="Calibri"/>
          <w:sz w:val="28"/>
          <w:szCs w:val="28"/>
        </w:rPr>
        <w:t xml:space="preserve"> до намеченного заседания информирует членов рабочей группы о дате, времени и месте проведения заседания рабочей группы;</w:t>
      </w:r>
    </w:p>
    <w:p w14:paraId="798F0EAA" w14:textId="77777777" w:rsidR="004D03DB" w:rsidRPr="00654647" w:rsidRDefault="004D03DB" w:rsidP="004D0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 xml:space="preserve">3) не менее чем за </w:t>
      </w:r>
      <w:r>
        <w:rPr>
          <w:rFonts w:eastAsia="Calibri"/>
          <w:sz w:val="28"/>
          <w:szCs w:val="28"/>
        </w:rPr>
        <w:t>1</w:t>
      </w:r>
      <w:r w:rsidRPr="0065464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рабочий </w:t>
      </w:r>
      <w:r w:rsidRPr="00654647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ень</w:t>
      </w:r>
      <w:r w:rsidRPr="00654647">
        <w:rPr>
          <w:rFonts w:eastAsia="Calibri"/>
          <w:sz w:val="28"/>
          <w:szCs w:val="28"/>
        </w:rPr>
        <w:t xml:space="preserve"> до намеченного заседания направляет членам рабочей группы необходимые материалы, в том числе </w:t>
      </w:r>
      <w:r w:rsidRPr="00654647">
        <w:rPr>
          <w:rFonts w:eastAsia="Calibri"/>
          <w:sz w:val="28"/>
          <w:szCs w:val="28"/>
        </w:rPr>
        <w:lastRenderedPageBreak/>
        <w:t>повестку заседания, проекты решений по предлагаемым для обсуждения вопросам, подготовленные членами рабочей группы, по инициативе которых рассматривается вопрос;</w:t>
      </w:r>
    </w:p>
    <w:p w14:paraId="00329668" w14:textId="77777777" w:rsidR="004D03DB" w:rsidRPr="00654647" w:rsidRDefault="004D03DB" w:rsidP="004D03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 xml:space="preserve">4) организует рассылку протоколов заседаний рабочей группы и контроль за ходом выполнения решений, принятых на заседании рабочей группы. </w:t>
      </w:r>
    </w:p>
    <w:p w14:paraId="2FC0D6FE" w14:textId="77777777" w:rsidR="004D03DB" w:rsidRPr="00654647" w:rsidRDefault="004D03DB" w:rsidP="004D03DB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6. Члены рабочей группы:</w:t>
      </w:r>
    </w:p>
    <w:p w14:paraId="1404A57F" w14:textId="77777777" w:rsidR="004D03DB" w:rsidRPr="00654647" w:rsidRDefault="004D03DB" w:rsidP="004D03DB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1) участвуют в заседаниях рабочей группы лично;</w:t>
      </w:r>
    </w:p>
    <w:p w14:paraId="114DA51F" w14:textId="77777777" w:rsidR="004D03DB" w:rsidRPr="00654647" w:rsidRDefault="004D03DB" w:rsidP="004D03DB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2) при невозможности участия в заседании извещают об этом секретаря рабочей группы.</w:t>
      </w:r>
    </w:p>
    <w:p w14:paraId="6AC461A3" w14:textId="77777777" w:rsidR="004D03DB" w:rsidRPr="00654647" w:rsidRDefault="004D03DB" w:rsidP="004D03DB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7. Заседания рабочей группы проводятся по мере необходимости.</w:t>
      </w:r>
    </w:p>
    <w:p w14:paraId="0AE2A015" w14:textId="77777777" w:rsidR="004D03DB" w:rsidRPr="00654647" w:rsidRDefault="004D03DB" w:rsidP="004D03DB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8. Рабочая группа рассматривает заявки и документы, представленные муниципальными районами, муниципальными и городскими округами Забайкальского края (далее - муниципальные образования) на отбор.</w:t>
      </w:r>
    </w:p>
    <w:p w14:paraId="3323EE77" w14:textId="77777777" w:rsidR="004D03DB" w:rsidRPr="00654647" w:rsidRDefault="004D03DB" w:rsidP="004D03DB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9. По результатам рассмотрения заявок и документов, указанных в пункте 8 настоящего Положения, рабочая группа принимает следующие решения:</w:t>
      </w:r>
    </w:p>
    <w:p w14:paraId="048024D9" w14:textId="77777777" w:rsidR="004D03DB" w:rsidRPr="00654647" w:rsidRDefault="004D03DB" w:rsidP="004D03DB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 xml:space="preserve">1) о допуске или об отказе в допуске муниципального образования к участию в отборе; </w:t>
      </w:r>
    </w:p>
    <w:p w14:paraId="43125599" w14:textId="77777777" w:rsidR="004D03DB" w:rsidRPr="00654647" w:rsidRDefault="004D03DB" w:rsidP="004D03DB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2) о признании или об отказе в признании муниципального образования победителем отбора.</w:t>
      </w:r>
    </w:p>
    <w:p w14:paraId="316AB456" w14:textId="77777777" w:rsidR="004D03DB" w:rsidRPr="00654647" w:rsidRDefault="004D03DB" w:rsidP="004D03DB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54647">
        <w:rPr>
          <w:sz w:val="28"/>
          <w:szCs w:val="28"/>
        </w:rPr>
        <w:t>. Заседание рабочей группы считается правомочным, если на нем присутствуют более половины ее членов. Решение рабочей группы принимается простым большинством голосов, присутствующих на заседании членов. В случае если член рабочей группы не согласен с решением, он излагает письменно особое мнение. При равенстве голосов решающим является голос председателя рабочей группы.</w:t>
      </w:r>
    </w:p>
    <w:p w14:paraId="65951457" w14:textId="77777777" w:rsidR="004D03DB" w:rsidRPr="00654647" w:rsidRDefault="004D03DB" w:rsidP="004D03DB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54647">
        <w:rPr>
          <w:sz w:val="28"/>
          <w:szCs w:val="28"/>
        </w:rPr>
        <w:t>. Решение рабочей группы оформляется протоколом.</w:t>
      </w:r>
    </w:p>
    <w:p w14:paraId="233A4A4A" w14:textId="77777777" w:rsidR="004D03DB" w:rsidRPr="00654647" w:rsidRDefault="004D03DB" w:rsidP="004D03DB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54647">
        <w:rPr>
          <w:sz w:val="28"/>
          <w:szCs w:val="28"/>
        </w:rPr>
        <w:t>. Протокол заседания рабочей группы подписывается председателем и секретарем Рабочей группы. После подписания протокол в течение 3 рабочих дней, размещается на официальном сайте Министерства (</w:t>
      </w:r>
      <w:r w:rsidRPr="00CC2E70">
        <w:rPr>
          <w:sz w:val="28"/>
          <w:szCs w:val="28"/>
        </w:rPr>
        <w:t>https://minsport.75.ru</w:t>
      </w:r>
      <w:r w:rsidRPr="00654647">
        <w:rPr>
          <w:sz w:val="28"/>
          <w:szCs w:val="28"/>
        </w:rPr>
        <w:t>/) в информационно-телекоммуникационной сети «Интернет».</w:t>
      </w:r>
    </w:p>
    <w:p w14:paraId="0E40B5F4" w14:textId="77777777" w:rsidR="004D03DB" w:rsidRPr="00654647" w:rsidRDefault="004D03DB" w:rsidP="004D03DB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54647">
        <w:rPr>
          <w:sz w:val="28"/>
          <w:szCs w:val="28"/>
        </w:rPr>
        <w:t xml:space="preserve">. Выполнение организационной и технической работы по приему и подготовке материалов для рассмотрения рабочей группы, а также решения других вопросов осуществляется отделом по развитию и эксплуатации объектов спортивной инфраструктуры. </w:t>
      </w:r>
    </w:p>
    <w:p w14:paraId="6391068A" w14:textId="77777777" w:rsidR="004D03DB" w:rsidRDefault="004D03DB" w:rsidP="004D03DB">
      <w:pPr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54647">
        <w:rPr>
          <w:sz w:val="28"/>
          <w:szCs w:val="28"/>
        </w:rPr>
        <w:t>. Материально-техническое обеспечение работы рабочей группы осуществляется Министерством физической культуры и спорта Забайкальского края.</w:t>
      </w:r>
    </w:p>
    <w:p w14:paraId="4DB4BF1D" w14:textId="77777777" w:rsidR="004D03DB" w:rsidRPr="00654647" w:rsidRDefault="004D03DB" w:rsidP="004D03DB">
      <w:pPr>
        <w:spacing w:after="160" w:line="259" w:lineRule="auto"/>
        <w:jc w:val="center"/>
        <w:rPr>
          <w:rFonts w:eastAsia="Calibri"/>
          <w:sz w:val="28"/>
          <w:szCs w:val="28"/>
        </w:rPr>
        <w:sectPr w:rsidR="004D03DB" w:rsidRPr="00654647" w:rsidSect="00AA30A4">
          <w:headerReference w:type="default" r:id="rId11"/>
          <w:headerReference w:type="first" r:id="rId12"/>
          <w:pgSz w:w="11900" w:h="16800"/>
          <w:pgMar w:top="1134" w:right="567" w:bottom="1134" w:left="1985" w:header="720" w:footer="720" w:gutter="0"/>
          <w:pgNumType w:start="3"/>
          <w:cols w:space="720"/>
          <w:docGrid w:linePitch="299"/>
        </w:sectPr>
      </w:pPr>
    </w:p>
    <w:tbl>
      <w:tblPr>
        <w:tblStyle w:val="1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D03DB" w:rsidRPr="00654647" w14:paraId="6C4AEAD9" w14:textId="77777777" w:rsidTr="00FC01AB">
        <w:tc>
          <w:tcPr>
            <w:tcW w:w="4961" w:type="dxa"/>
          </w:tcPr>
          <w:p w14:paraId="2A14935A" w14:textId="77777777" w:rsidR="004D03DB" w:rsidRPr="00654647" w:rsidRDefault="004D03DB" w:rsidP="00FC01AB">
            <w:pPr>
              <w:ind w:left="-108" w:right="3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УТВЕЖДЕН</w:t>
            </w:r>
          </w:p>
          <w:p w14:paraId="7265B909" w14:textId="77777777" w:rsidR="004D03DB" w:rsidRPr="00654647" w:rsidRDefault="004D03DB" w:rsidP="00FC01AB">
            <w:pPr>
              <w:spacing w:line="144" w:lineRule="auto"/>
              <w:ind w:left="-108" w:right="34"/>
              <w:jc w:val="center"/>
              <w:rPr>
                <w:rFonts w:eastAsia="Calibri"/>
                <w:sz w:val="28"/>
                <w:szCs w:val="28"/>
              </w:rPr>
            </w:pPr>
          </w:p>
          <w:p w14:paraId="43788A33" w14:textId="77777777" w:rsidR="004D03DB" w:rsidRPr="00654647" w:rsidRDefault="004D03DB" w:rsidP="00FC01AB">
            <w:pPr>
              <w:ind w:left="-108" w:right="33"/>
              <w:jc w:val="center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приказ</w:t>
            </w:r>
            <w:r>
              <w:rPr>
                <w:rFonts w:eastAsia="Calibri"/>
                <w:sz w:val="28"/>
                <w:szCs w:val="28"/>
              </w:rPr>
              <w:t>ом</w:t>
            </w:r>
            <w:r w:rsidRPr="00654647">
              <w:rPr>
                <w:rFonts w:eastAsia="Calibri"/>
                <w:sz w:val="28"/>
                <w:szCs w:val="28"/>
              </w:rPr>
              <w:t xml:space="preserve"> Министерства физической культуры и спорта Забайкальского края</w:t>
            </w:r>
          </w:p>
          <w:p w14:paraId="025AB128" w14:textId="755146F7" w:rsidR="004D03DB" w:rsidRPr="00654647" w:rsidRDefault="004D03DB" w:rsidP="00FC01AB">
            <w:pPr>
              <w:ind w:left="-108" w:right="33"/>
              <w:jc w:val="center"/>
              <w:rPr>
                <w:rFonts w:eastAsia="Calibri"/>
                <w:sz w:val="28"/>
                <w:szCs w:val="28"/>
              </w:rPr>
            </w:pPr>
            <w:r w:rsidRPr="00654647">
              <w:rPr>
                <w:rFonts w:eastAsia="Calibri"/>
                <w:sz w:val="28"/>
                <w:szCs w:val="28"/>
              </w:rPr>
              <w:t>от «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654647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октября </w:t>
            </w:r>
            <w:r w:rsidRPr="0065464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23</w:t>
            </w:r>
            <w:r w:rsidRPr="00654647">
              <w:rPr>
                <w:rFonts w:eastAsia="Calibri"/>
                <w:sz w:val="28"/>
                <w:szCs w:val="28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</w:rPr>
              <w:t>11</w:t>
            </w:r>
            <w:r w:rsidRPr="00654647">
              <w:rPr>
                <w:rFonts w:eastAsia="Calibri"/>
                <w:sz w:val="28"/>
                <w:szCs w:val="28"/>
              </w:rPr>
              <w:t>-нпа</w:t>
            </w:r>
          </w:p>
        </w:tc>
      </w:tr>
    </w:tbl>
    <w:p w14:paraId="11208431" w14:textId="77777777" w:rsidR="004D03DB" w:rsidRPr="00654647" w:rsidRDefault="004D03DB" w:rsidP="004D03DB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277C11DC" w14:textId="77777777" w:rsidR="004D03DB" w:rsidRPr="00654647" w:rsidRDefault="004D03DB" w:rsidP="004D03DB">
      <w:pPr>
        <w:jc w:val="center"/>
        <w:rPr>
          <w:rFonts w:eastAsia="Calibri"/>
          <w:b/>
          <w:bCs/>
          <w:sz w:val="28"/>
          <w:szCs w:val="28"/>
        </w:rPr>
      </w:pPr>
      <w:r w:rsidRPr="00654647">
        <w:rPr>
          <w:rFonts w:eastAsia="Calibri"/>
          <w:b/>
          <w:bCs/>
          <w:sz w:val="28"/>
          <w:szCs w:val="28"/>
        </w:rPr>
        <w:t>ПОРЯДОК</w:t>
      </w:r>
    </w:p>
    <w:p w14:paraId="5DC5F864" w14:textId="77777777" w:rsidR="004D03DB" w:rsidRDefault="004D03DB" w:rsidP="004D03DB">
      <w:pPr>
        <w:ind w:firstLine="709"/>
        <w:jc w:val="center"/>
        <w:rPr>
          <w:rFonts w:eastAsia="Calibri"/>
          <w:b/>
          <w:sz w:val="28"/>
        </w:rPr>
      </w:pPr>
      <w:r w:rsidRPr="00654647">
        <w:rPr>
          <w:rFonts w:eastAsia="Calibri"/>
          <w:b/>
          <w:sz w:val="28"/>
        </w:rPr>
        <w:t xml:space="preserve">проведения отбора на распределение муниципальным районам, муниципальным и городским округам Забайкальского края </w:t>
      </w:r>
    </w:p>
    <w:p w14:paraId="0ED6FB82" w14:textId="77777777" w:rsidR="004D03DB" w:rsidRPr="009B1DA1" w:rsidRDefault="004D03DB" w:rsidP="004D03DB">
      <w:pPr>
        <w:ind w:firstLine="709"/>
        <w:jc w:val="center"/>
        <w:rPr>
          <w:rFonts w:eastAsia="Calibri"/>
          <w:b/>
          <w:sz w:val="28"/>
        </w:rPr>
      </w:pPr>
      <w:r w:rsidRPr="009B1DA1">
        <w:rPr>
          <w:rFonts w:eastAsia="Calibri"/>
          <w:b/>
          <w:sz w:val="28"/>
        </w:rPr>
        <w:t>хоккейных коробок в рамках Плана социального развития центров экономического роста</w:t>
      </w:r>
      <w:r>
        <w:rPr>
          <w:rFonts w:eastAsia="Calibri"/>
          <w:b/>
          <w:sz w:val="28"/>
        </w:rPr>
        <w:t xml:space="preserve"> на 2024 год</w:t>
      </w:r>
    </w:p>
    <w:p w14:paraId="687B6245" w14:textId="77777777" w:rsidR="004D03DB" w:rsidRPr="00654647" w:rsidRDefault="004D03DB" w:rsidP="004D03DB">
      <w:pPr>
        <w:shd w:val="clear" w:color="auto" w:fill="FFFFFF"/>
        <w:jc w:val="center"/>
        <w:textAlignment w:val="baseline"/>
        <w:outlineLvl w:val="0"/>
        <w:rPr>
          <w:rFonts w:eastAsia="Calibri"/>
          <w:b/>
          <w:bCs/>
          <w:sz w:val="28"/>
        </w:rPr>
      </w:pPr>
    </w:p>
    <w:p w14:paraId="6075EC2C" w14:textId="77777777" w:rsidR="004D03DB" w:rsidRPr="00654647" w:rsidRDefault="004D03DB" w:rsidP="004D03DB">
      <w:pPr>
        <w:ind w:firstLine="709"/>
        <w:contextualSpacing/>
        <w:jc w:val="center"/>
        <w:rPr>
          <w:rFonts w:eastAsia="Calibri"/>
          <w:b/>
          <w:bCs/>
          <w:sz w:val="28"/>
        </w:rPr>
      </w:pPr>
      <w:r w:rsidRPr="00654647">
        <w:rPr>
          <w:rFonts w:eastAsia="Calibri"/>
          <w:b/>
          <w:bCs/>
          <w:sz w:val="28"/>
        </w:rPr>
        <w:t>1. Общие положения</w:t>
      </w:r>
    </w:p>
    <w:p w14:paraId="26F23E89" w14:textId="77777777" w:rsidR="004D03DB" w:rsidRPr="00654647" w:rsidRDefault="004D03DB" w:rsidP="004D03DB">
      <w:pPr>
        <w:ind w:firstLine="709"/>
        <w:contextualSpacing/>
        <w:jc w:val="center"/>
        <w:rPr>
          <w:rFonts w:eastAsia="Calibri"/>
          <w:b/>
          <w:bCs/>
          <w:sz w:val="28"/>
        </w:rPr>
      </w:pPr>
    </w:p>
    <w:p w14:paraId="3655CC7C" w14:textId="77777777" w:rsidR="004D03DB" w:rsidRPr="00CE4F7F" w:rsidRDefault="004D03DB" w:rsidP="004D03DB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654647">
        <w:rPr>
          <w:rFonts w:eastAsia="Calibri"/>
          <w:bCs/>
          <w:sz w:val="28"/>
          <w:szCs w:val="28"/>
        </w:rPr>
        <w:t>1.</w:t>
      </w:r>
      <w:r w:rsidRPr="00654647">
        <w:rPr>
          <w:rFonts w:eastAsia="Calibri"/>
          <w:sz w:val="28"/>
          <w:szCs w:val="28"/>
        </w:rPr>
        <w:t xml:space="preserve"> Настоящий Порядок устанавливает </w:t>
      </w:r>
      <w:r w:rsidRPr="00654647">
        <w:rPr>
          <w:rFonts w:eastAsia="Calibri"/>
          <w:sz w:val="28"/>
          <w:szCs w:val="28"/>
          <w:shd w:val="clear" w:color="auto" w:fill="FFFFFF"/>
        </w:rPr>
        <w:t xml:space="preserve">процедуру и условия проведения отбора </w:t>
      </w:r>
      <w:r w:rsidRPr="00654647">
        <w:rPr>
          <w:rFonts w:eastAsia="Calibri"/>
          <w:sz w:val="28"/>
        </w:rPr>
        <w:t xml:space="preserve">на распределение муниципальным районам, муниципальным и городским округам Забайкальского края </w:t>
      </w:r>
      <w:r w:rsidRPr="009B1DA1">
        <w:rPr>
          <w:rFonts w:eastAsia="Calibri"/>
          <w:sz w:val="28"/>
          <w:szCs w:val="28"/>
          <w:shd w:val="clear" w:color="auto" w:fill="FFFFFF"/>
        </w:rPr>
        <w:t>хоккейных коробок в рамках Плана социального развития центров экономического роста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654647">
        <w:rPr>
          <w:rFonts w:eastAsia="Calibri"/>
          <w:sz w:val="28"/>
        </w:rPr>
        <w:t>(далее соответственно – муниципальные образования, отбор, объекты спорта)</w:t>
      </w:r>
      <w:r>
        <w:rPr>
          <w:rFonts w:eastAsia="Calibri"/>
          <w:sz w:val="28"/>
        </w:rPr>
        <w:t xml:space="preserve"> на 2024 год</w:t>
      </w:r>
      <w:r w:rsidRPr="00654647">
        <w:rPr>
          <w:rFonts w:eastAsia="Calibri"/>
          <w:sz w:val="28"/>
        </w:rPr>
        <w:t xml:space="preserve">. </w:t>
      </w:r>
    </w:p>
    <w:p w14:paraId="14928C2A" w14:textId="77777777" w:rsidR="004D03DB" w:rsidRPr="00654647" w:rsidRDefault="004D03DB" w:rsidP="004D03D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  <w:shd w:val="clear" w:color="auto" w:fill="FFFFFF"/>
        </w:rPr>
        <w:t xml:space="preserve">2. </w:t>
      </w:r>
      <w:r w:rsidRPr="00654647">
        <w:rPr>
          <w:rFonts w:eastAsia="Calibri"/>
          <w:sz w:val="28"/>
          <w:szCs w:val="28"/>
        </w:rPr>
        <w:t>Организатором отбора является Министерство физической культуры и спорта Забайкальского края (далее – Министерство).</w:t>
      </w:r>
    </w:p>
    <w:p w14:paraId="5517D5F0" w14:textId="77777777" w:rsidR="004D03DB" w:rsidRPr="00654647" w:rsidRDefault="004D03DB" w:rsidP="004D03D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>3. Отбор проводится рабочей группой.</w:t>
      </w:r>
    </w:p>
    <w:p w14:paraId="0E773840" w14:textId="77777777" w:rsidR="004D03DB" w:rsidRPr="00654647" w:rsidRDefault="004D03DB" w:rsidP="004D03DB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654647">
        <w:rPr>
          <w:rFonts w:eastAsia="Calibri"/>
          <w:sz w:val="28"/>
          <w:szCs w:val="28"/>
        </w:rPr>
        <w:t>4. У</w:t>
      </w:r>
      <w:r w:rsidRPr="00654647">
        <w:rPr>
          <w:rFonts w:eastAsia="Calibri"/>
          <w:sz w:val="28"/>
          <w:szCs w:val="28"/>
          <w:shd w:val="clear" w:color="auto" w:fill="FFFFFF"/>
        </w:rPr>
        <w:t xml:space="preserve">частниками отбора являются муниципальные образования. </w:t>
      </w:r>
    </w:p>
    <w:p w14:paraId="0EB59D7C" w14:textId="77777777" w:rsidR="004D03DB" w:rsidRPr="00654647" w:rsidRDefault="004D03DB" w:rsidP="004D03DB">
      <w:pPr>
        <w:contextualSpacing/>
        <w:jc w:val="both"/>
        <w:rPr>
          <w:rFonts w:eastAsia="Calibri"/>
          <w:sz w:val="28"/>
        </w:rPr>
      </w:pPr>
    </w:p>
    <w:p w14:paraId="6867544B" w14:textId="77777777" w:rsidR="004D03DB" w:rsidRPr="00654647" w:rsidRDefault="004D03DB" w:rsidP="004D03DB">
      <w:pPr>
        <w:contextualSpacing/>
        <w:jc w:val="center"/>
        <w:rPr>
          <w:rFonts w:eastAsia="Calibri"/>
          <w:b/>
          <w:bCs/>
          <w:sz w:val="28"/>
        </w:rPr>
      </w:pPr>
      <w:r w:rsidRPr="00654647">
        <w:rPr>
          <w:rFonts w:eastAsia="Calibri"/>
          <w:b/>
          <w:bCs/>
          <w:sz w:val="28"/>
        </w:rPr>
        <w:t xml:space="preserve">2. Предоставление и регистрация заявок </w:t>
      </w:r>
      <w:r w:rsidRPr="00654647">
        <w:rPr>
          <w:rFonts w:eastAsia="Calibri"/>
          <w:b/>
          <w:bCs/>
          <w:sz w:val="28"/>
        </w:rPr>
        <w:br/>
        <w:t>на участие в конкурсном отборе</w:t>
      </w:r>
    </w:p>
    <w:p w14:paraId="5F19AE91" w14:textId="77777777" w:rsidR="004D03DB" w:rsidRPr="00654647" w:rsidRDefault="004D03DB" w:rsidP="004D03DB">
      <w:pPr>
        <w:ind w:firstLine="709"/>
        <w:contextualSpacing/>
        <w:jc w:val="both"/>
        <w:rPr>
          <w:rFonts w:eastAsia="Calibri"/>
          <w:sz w:val="28"/>
        </w:rPr>
      </w:pPr>
    </w:p>
    <w:p w14:paraId="774ACB09" w14:textId="77777777" w:rsidR="004D03DB" w:rsidRPr="00654647" w:rsidRDefault="004D03DB" w:rsidP="004D03D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 xml:space="preserve">5. Министерство не позднее </w:t>
      </w:r>
      <w:r>
        <w:rPr>
          <w:rFonts w:eastAsia="Calibri"/>
          <w:sz w:val="28"/>
          <w:szCs w:val="28"/>
        </w:rPr>
        <w:t>1</w:t>
      </w:r>
      <w:r w:rsidRPr="00654647">
        <w:rPr>
          <w:rFonts w:eastAsia="Calibri"/>
          <w:sz w:val="28"/>
          <w:szCs w:val="28"/>
        </w:rPr>
        <w:t xml:space="preserve"> рабоч</w:t>
      </w:r>
      <w:r>
        <w:rPr>
          <w:rFonts w:eastAsia="Calibri"/>
          <w:sz w:val="28"/>
          <w:szCs w:val="28"/>
        </w:rPr>
        <w:t>его</w:t>
      </w:r>
      <w:r w:rsidRPr="00654647">
        <w:rPr>
          <w:rFonts w:eastAsia="Calibri"/>
          <w:sz w:val="28"/>
          <w:szCs w:val="28"/>
        </w:rPr>
        <w:t xml:space="preserve"> дня до начала приема заявок на участие отборе размещает извещение о проведении отбора (далее - извещение) с указанием срока, места и времени приема заявок на официальном сайте Министерства (https://minsport.75.ru/) в информационно-телекоммуникационной сети «Интернет».</w:t>
      </w:r>
    </w:p>
    <w:p w14:paraId="0B5C1AB9" w14:textId="77777777" w:rsidR="004D03DB" w:rsidRPr="00654647" w:rsidRDefault="004D03DB" w:rsidP="004D03D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>6. Муниципальное образование, желающее участвовать в отборе, подает в Министерство в установленный извещением срок следующие документы (далее – заявочная документация):</w:t>
      </w:r>
    </w:p>
    <w:p w14:paraId="6779E7D2" w14:textId="77777777" w:rsidR="004D03DB" w:rsidRDefault="004D03DB" w:rsidP="004D03D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336BC">
        <w:rPr>
          <w:rFonts w:eastAsia="Calibri"/>
          <w:sz w:val="28"/>
          <w:szCs w:val="28"/>
        </w:rPr>
        <w:t xml:space="preserve">1) заявку на участие в отборе в соответствии с приложением № 3 </w:t>
      </w:r>
      <w:r>
        <w:rPr>
          <w:rFonts w:eastAsia="Calibri"/>
          <w:sz w:val="28"/>
          <w:szCs w:val="28"/>
        </w:rPr>
        <w:br/>
      </w:r>
      <w:r w:rsidRPr="00E336BC">
        <w:rPr>
          <w:rFonts w:eastAsia="Calibri"/>
          <w:sz w:val="28"/>
          <w:szCs w:val="28"/>
        </w:rPr>
        <w:t>к настоящему Порядку;</w:t>
      </w:r>
    </w:p>
    <w:p w14:paraId="4ABF6178" w14:textId="77777777" w:rsidR="004D03DB" w:rsidRPr="00E336BC" w:rsidRDefault="004D03DB" w:rsidP="004D03DB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2F3BF2">
        <w:rPr>
          <w:rFonts w:eastAsia="Calibri"/>
          <w:sz w:val="28"/>
          <w:szCs w:val="28"/>
        </w:rPr>
        <w:t>информация по наличию земельного участка</w:t>
      </w:r>
      <w:r>
        <w:rPr>
          <w:rFonts w:eastAsia="Calibri"/>
          <w:sz w:val="28"/>
          <w:szCs w:val="28"/>
        </w:rPr>
        <w:t xml:space="preserve"> (выписка из Единого государственного реестра недвижимости об основных характеристиках и зарегистрированных правах на объект недвижимости)</w:t>
      </w:r>
      <w:r w:rsidRPr="00E336BC">
        <w:rPr>
          <w:rFonts w:eastAsia="Calibri"/>
          <w:sz w:val="28"/>
          <w:szCs w:val="28"/>
        </w:rPr>
        <w:t>;</w:t>
      </w:r>
    </w:p>
    <w:p w14:paraId="2B0B0DF0" w14:textId="77777777" w:rsidR="004D03DB" w:rsidRPr="00D6303F" w:rsidRDefault="004D03DB" w:rsidP="004D03DB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EA0177">
        <w:rPr>
          <w:rFonts w:eastAsia="Calibri"/>
          <w:sz w:val="28"/>
          <w:szCs w:val="28"/>
        </w:rPr>
        <w:t xml:space="preserve">) гарантийное письмо о подготовке </w:t>
      </w:r>
      <w:r w:rsidRPr="00D6303F">
        <w:rPr>
          <w:rFonts w:eastAsia="Calibri"/>
          <w:sz w:val="28"/>
          <w:szCs w:val="28"/>
        </w:rPr>
        <w:t xml:space="preserve">бетонного основания размером </w:t>
      </w:r>
      <w:r w:rsidRPr="00D6303F">
        <w:rPr>
          <w:rFonts w:eastAsia="Calibri"/>
          <w:sz w:val="28"/>
          <w:szCs w:val="28"/>
        </w:rPr>
        <w:br/>
        <w:t>6</w:t>
      </w:r>
      <w:r>
        <w:rPr>
          <w:rFonts w:eastAsia="Calibri"/>
          <w:sz w:val="28"/>
          <w:szCs w:val="28"/>
        </w:rPr>
        <w:t>0</w:t>
      </w:r>
      <w:r w:rsidRPr="00D6303F">
        <w:rPr>
          <w:rFonts w:eastAsia="Calibri"/>
          <w:sz w:val="28"/>
          <w:szCs w:val="28"/>
        </w:rPr>
        <w:t xml:space="preserve"> х 3</w:t>
      </w:r>
      <w:r>
        <w:rPr>
          <w:rFonts w:eastAsia="Calibri"/>
          <w:sz w:val="28"/>
          <w:szCs w:val="28"/>
        </w:rPr>
        <w:t>0</w:t>
      </w:r>
      <w:r w:rsidRPr="00D6303F">
        <w:rPr>
          <w:rFonts w:eastAsia="Calibri"/>
          <w:sz w:val="28"/>
          <w:szCs w:val="28"/>
        </w:rPr>
        <w:t xml:space="preserve"> м под хоккейную коробку</w:t>
      </w:r>
      <w:r w:rsidRPr="00E336BC">
        <w:rPr>
          <w:rFonts w:eastAsia="Calibri"/>
          <w:sz w:val="28"/>
          <w:szCs w:val="28"/>
        </w:rPr>
        <w:t>;</w:t>
      </w:r>
      <w:r w:rsidRPr="00D6303F">
        <w:rPr>
          <w:rFonts w:eastAsia="Calibri"/>
          <w:sz w:val="28"/>
          <w:szCs w:val="28"/>
        </w:rPr>
        <w:t xml:space="preserve"> </w:t>
      </w:r>
    </w:p>
    <w:p w14:paraId="622285C1" w14:textId="77777777" w:rsidR="004D03DB" w:rsidRPr="00EA0177" w:rsidRDefault="004D03DB" w:rsidP="004D03DB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2F3BF2">
        <w:rPr>
          <w:rFonts w:eastAsia="Calibri"/>
          <w:sz w:val="28"/>
          <w:szCs w:val="28"/>
        </w:rPr>
        <w:t xml:space="preserve">) гарантийное письмо о подготовке бетонного основания размером </w:t>
      </w:r>
      <w:r>
        <w:rPr>
          <w:rFonts w:eastAsia="Calibri"/>
          <w:sz w:val="28"/>
          <w:szCs w:val="28"/>
        </w:rPr>
        <w:br/>
      </w:r>
      <w:r w:rsidRPr="00164596">
        <w:rPr>
          <w:rFonts w:eastAsia="Calibri"/>
          <w:sz w:val="28"/>
          <w:szCs w:val="28"/>
        </w:rPr>
        <w:t>12 х 2,4 м</w:t>
      </w:r>
      <w:r w:rsidRPr="0028794F">
        <w:rPr>
          <w:rFonts w:eastAsia="Calibri"/>
        </w:rPr>
        <w:t xml:space="preserve"> </w:t>
      </w:r>
      <w:r w:rsidRPr="002F3BF2">
        <w:rPr>
          <w:rFonts w:eastAsia="Calibri"/>
          <w:sz w:val="28"/>
          <w:szCs w:val="28"/>
        </w:rPr>
        <w:t>под модульную раздевалку;</w:t>
      </w:r>
    </w:p>
    <w:p w14:paraId="61722796" w14:textId="77777777" w:rsidR="004D03DB" w:rsidRDefault="004D03DB" w:rsidP="004D03D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lastRenderedPageBreak/>
        <w:t>5</w:t>
      </w:r>
      <w:r w:rsidRPr="00E336BC">
        <w:rPr>
          <w:rFonts w:eastAsia="Calibri"/>
          <w:sz w:val="28"/>
          <w:szCs w:val="28"/>
          <w:shd w:val="clear" w:color="auto" w:fill="FFFFFF"/>
        </w:rPr>
        <w:t>) об</w:t>
      </w:r>
      <w:r w:rsidRPr="00E336BC">
        <w:rPr>
          <w:rFonts w:eastAsia="Calibri"/>
          <w:color w:val="000000"/>
          <w:sz w:val="28"/>
          <w:szCs w:val="28"/>
        </w:rPr>
        <w:t xml:space="preserve">язательство </w:t>
      </w:r>
      <w:r w:rsidRPr="00E336BC">
        <w:rPr>
          <w:rFonts w:eastAsia="Calibri"/>
          <w:sz w:val="28"/>
          <w:szCs w:val="28"/>
        </w:rPr>
        <w:t>муниципального образования</w:t>
      </w:r>
      <w:r w:rsidRPr="00E336BC">
        <w:rPr>
          <w:rFonts w:eastAsia="Calibri"/>
          <w:color w:val="000000"/>
          <w:sz w:val="28"/>
          <w:szCs w:val="28"/>
        </w:rPr>
        <w:t xml:space="preserve"> о заключении соглашения с Министерством по содержанию объекта спорта;</w:t>
      </w:r>
    </w:p>
    <w:p w14:paraId="73658399" w14:textId="77777777" w:rsidR="004D03DB" w:rsidRDefault="004D03DB" w:rsidP="004D03D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6) пояснительная записка о необходимости строительства объекта </w:t>
      </w:r>
      <w:r>
        <w:rPr>
          <w:rFonts w:eastAsia="Calibri"/>
          <w:color w:val="000000"/>
          <w:sz w:val="28"/>
          <w:szCs w:val="28"/>
        </w:rPr>
        <w:br/>
        <w:t>в 2024 году на территории муниципального образования</w:t>
      </w:r>
      <w:r w:rsidRPr="00E336BC">
        <w:rPr>
          <w:rFonts w:eastAsia="Calibri"/>
          <w:color w:val="000000"/>
          <w:sz w:val="28"/>
          <w:szCs w:val="28"/>
        </w:rPr>
        <w:t>;</w:t>
      </w:r>
    </w:p>
    <w:p w14:paraId="18768A2F" w14:textId="77777777" w:rsidR="004D03DB" w:rsidRPr="00654647" w:rsidRDefault="004D03DB" w:rsidP="004D03DB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7</w:t>
      </w:r>
      <w:r w:rsidRPr="00E336BC">
        <w:rPr>
          <w:rFonts w:eastAsia="Calibri"/>
          <w:sz w:val="28"/>
          <w:szCs w:val="28"/>
          <w:shd w:val="clear" w:color="auto" w:fill="FFFFFF"/>
        </w:rPr>
        <w:t>)</w:t>
      </w:r>
      <w:r w:rsidRPr="00E336BC">
        <w:t> </w:t>
      </w:r>
      <w:r w:rsidRPr="00E336BC">
        <w:rPr>
          <w:rFonts w:eastAsia="Calibri"/>
          <w:sz w:val="28"/>
          <w:szCs w:val="28"/>
          <w:shd w:val="clear" w:color="auto" w:fill="FFFFFF"/>
        </w:rPr>
        <w:t>дополнительную информацию (</w:t>
      </w:r>
      <w:r w:rsidRPr="00E336BC">
        <w:rPr>
          <w:rFonts w:eastAsia="Calibri"/>
          <w:sz w:val="28"/>
          <w:szCs w:val="28"/>
        </w:rPr>
        <w:t>Поручения Депутатов Государственной Думы Российской Федерации, Министерства спорта Российской Федерации, Губернатора Забайкальского края).</w:t>
      </w:r>
      <w:r w:rsidRPr="00654647">
        <w:rPr>
          <w:rFonts w:eastAsia="Calibri"/>
          <w:sz w:val="28"/>
          <w:szCs w:val="28"/>
        </w:rPr>
        <w:t xml:space="preserve">  </w:t>
      </w:r>
    </w:p>
    <w:p w14:paraId="169FDB75" w14:textId="77777777" w:rsidR="004D03DB" w:rsidRPr="00654647" w:rsidRDefault="004D03DB" w:rsidP="004D03DB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654647">
        <w:rPr>
          <w:rFonts w:eastAsia="Calibri"/>
          <w:sz w:val="28"/>
          <w:szCs w:val="28"/>
          <w:shd w:val="clear" w:color="auto" w:fill="FFFFFF"/>
        </w:rPr>
        <w:t>7. Заявочная документация, поступившая в Министерство позже срока, указанного в извещении о проведении отбора, к рассмотрению не принимается, о чем Министерство уведомляет муниципальное образование в течение 5 рабочих дней со дня ее поступления через систему электронного документооборота «Дело».</w:t>
      </w:r>
    </w:p>
    <w:p w14:paraId="0DB2DBB1" w14:textId="77777777" w:rsidR="004D03DB" w:rsidRPr="00654647" w:rsidRDefault="004D03DB" w:rsidP="004D03DB">
      <w:pPr>
        <w:ind w:firstLine="709"/>
        <w:contextualSpacing/>
        <w:jc w:val="both"/>
        <w:rPr>
          <w:sz w:val="28"/>
          <w:szCs w:val="28"/>
        </w:rPr>
      </w:pPr>
      <w:r w:rsidRPr="00654647">
        <w:rPr>
          <w:rFonts w:eastAsia="Calibri"/>
          <w:sz w:val="28"/>
          <w:szCs w:val="28"/>
          <w:shd w:val="clear" w:color="auto" w:fill="FFFFFF"/>
        </w:rPr>
        <w:t>8. Д</w:t>
      </w:r>
      <w:r w:rsidRPr="00654647">
        <w:rPr>
          <w:rFonts w:eastAsia="Calibri"/>
          <w:sz w:val="28"/>
          <w:szCs w:val="28"/>
        </w:rPr>
        <w:t>окументы, входящие в состав заявочной документации, предоставляются в Министерство нарочно в прошитом, пронумерованном и скрепленном печатью муниципального образования виде с приложением описи документов.</w:t>
      </w:r>
    </w:p>
    <w:p w14:paraId="21A2D405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 xml:space="preserve">Подчистки и исправления не допускаются, за исключением исправлений, заверенных подписью и печатью </w:t>
      </w:r>
      <w:r w:rsidRPr="00654647">
        <w:rPr>
          <w:rFonts w:eastAsia="Calibri"/>
          <w:sz w:val="28"/>
          <w:szCs w:val="28"/>
        </w:rPr>
        <w:t>муниципального образования</w:t>
      </w:r>
      <w:r w:rsidRPr="00654647">
        <w:rPr>
          <w:sz w:val="28"/>
          <w:szCs w:val="28"/>
        </w:rPr>
        <w:t>.</w:t>
      </w:r>
    </w:p>
    <w:p w14:paraId="7EAC7890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Применение факсимильных подписей в заявочной документации не допускается.</w:t>
      </w:r>
    </w:p>
    <w:p w14:paraId="399A27B8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9. Министерство в течение 1 рабочего дня со дня поступления заявочной документации, указанной в пункте 6 настоящего Порядка, регистрирует ее в порядке поступления в системе электронного документооборота и в журнале регистрации заявок, листы которого должны быть прошиты, пронумерованы и скреплены печатью Министерства.</w:t>
      </w:r>
    </w:p>
    <w:p w14:paraId="69F29DF9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1BA35B63" w14:textId="77777777" w:rsidR="004D03DB" w:rsidRPr="00654647" w:rsidRDefault="004D03DB" w:rsidP="004D03DB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654647">
        <w:rPr>
          <w:rFonts w:eastAsia="Calibri"/>
          <w:b/>
          <w:bCs/>
          <w:sz w:val="28"/>
          <w:szCs w:val="28"/>
        </w:rPr>
        <w:t>3. Проведение конкурсного отбора</w:t>
      </w:r>
    </w:p>
    <w:p w14:paraId="64F59717" w14:textId="77777777" w:rsidR="004D03DB" w:rsidRPr="00654647" w:rsidRDefault="004D03DB" w:rsidP="004D03DB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</w:p>
    <w:p w14:paraId="3CB23B0D" w14:textId="77777777" w:rsidR="004D03DB" w:rsidRPr="00654647" w:rsidRDefault="004D03DB" w:rsidP="004D03DB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654647">
        <w:rPr>
          <w:rFonts w:eastAsia="Calibri"/>
          <w:sz w:val="28"/>
          <w:szCs w:val="28"/>
          <w:shd w:val="clear" w:color="auto" w:fill="FFFFFF"/>
        </w:rPr>
        <w:t xml:space="preserve">10. Министерство в течение </w:t>
      </w:r>
      <w:r>
        <w:rPr>
          <w:rFonts w:eastAsia="Calibri"/>
          <w:sz w:val="28"/>
          <w:szCs w:val="28"/>
          <w:shd w:val="clear" w:color="auto" w:fill="FFFFFF"/>
        </w:rPr>
        <w:t>2</w:t>
      </w:r>
      <w:r w:rsidRPr="00654647">
        <w:rPr>
          <w:rFonts w:eastAsia="Calibri"/>
          <w:sz w:val="28"/>
          <w:szCs w:val="28"/>
          <w:shd w:val="clear" w:color="auto" w:fill="FFFFFF"/>
        </w:rPr>
        <w:t xml:space="preserve"> рабочих дней со дня регистрации заявочной документации рассматривает ее на предмет соответствия требованиям пунктов 6-8 настоящего Порядка и направляет заявочную документацию на рабочую группу. </w:t>
      </w:r>
    </w:p>
    <w:p w14:paraId="1C903891" w14:textId="77777777" w:rsidR="004D03DB" w:rsidRPr="00654647" w:rsidRDefault="004D03DB" w:rsidP="004D03D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  <w:shd w:val="clear" w:color="auto" w:fill="FFFFFF"/>
        </w:rPr>
        <w:t xml:space="preserve">11. </w:t>
      </w:r>
      <w:r w:rsidRPr="00654647">
        <w:rPr>
          <w:rFonts w:eastAsia="Calibri"/>
          <w:sz w:val="28"/>
          <w:szCs w:val="28"/>
        </w:rPr>
        <w:t>Рабочая группа:</w:t>
      </w:r>
    </w:p>
    <w:p w14:paraId="63D6DA28" w14:textId="77777777" w:rsidR="004D03DB" w:rsidRPr="00654647" w:rsidRDefault="004D03DB" w:rsidP="004D03D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>1) в течение 1 рабочего дня со дня получения от Министерства документов, указанных в пункте 10 настоящего порядка, проводит заседание, на котором принимает решение о допуске муниципального образования к участию в отборе или об отказе в допуске муниципального образования к участию в отборе по основаниям, предусмотренным пунктом 12 настоящего Порядка;</w:t>
      </w:r>
    </w:p>
    <w:p w14:paraId="447C154F" w14:textId="77777777" w:rsidR="004D03DB" w:rsidRPr="00CE4F7F" w:rsidRDefault="004D03DB" w:rsidP="004D03DB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457AC1">
        <w:rPr>
          <w:bCs/>
          <w:spacing w:val="-6"/>
          <w:sz w:val="28"/>
          <w:szCs w:val="28"/>
        </w:rPr>
        <w:t>2) проводит отбор путем</w:t>
      </w:r>
      <w:r w:rsidRPr="00654647">
        <w:rPr>
          <w:b/>
          <w:bCs/>
          <w:color w:val="106BBE"/>
          <w:spacing w:val="-6"/>
          <w:sz w:val="28"/>
          <w:szCs w:val="28"/>
        </w:rPr>
        <w:t xml:space="preserve"> </w:t>
      </w:r>
      <w:r w:rsidRPr="00654647">
        <w:rPr>
          <w:rFonts w:eastAsia="Calibri"/>
          <w:spacing w:val="-6"/>
          <w:sz w:val="28"/>
          <w:szCs w:val="28"/>
        </w:rPr>
        <w:t xml:space="preserve">рассмотрения заявочной документации, представленной муниципальным образованием, допущенным к участию в отборе, и ее оценке с применением Методики балльной системы оценки </w:t>
      </w:r>
      <w:r w:rsidRPr="00654647">
        <w:rPr>
          <w:rFonts w:eastAsia="Calibri"/>
          <w:sz w:val="28"/>
          <w:szCs w:val="28"/>
        </w:rPr>
        <w:t xml:space="preserve">документов для отбора </w:t>
      </w:r>
      <w:r w:rsidRPr="00654647">
        <w:rPr>
          <w:rFonts w:eastAsia="Calibri"/>
          <w:sz w:val="28"/>
        </w:rPr>
        <w:t xml:space="preserve">на распределение муниципальным районам, муниципальным и городским округам Забайкальского края </w:t>
      </w:r>
      <w:r w:rsidRPr="009B1DA1">
        <w:rPr>
          <w:rFonts w:eastAsia="Calibri"/>
          <w:sz w:val="28"/>
          <w:szCs w:val="28"/>
          <w:shd w:val="clear" w:color="auto" w:fill="FFFFFF"/>
        </w:rPr>
        <w:t xml:space="preserve">хоккейных </w:t>
      </w:r>
      <w:r w:rsidRPr="009B1DA1">
        <w:rPr>
          <w:rFonts w:eastAsia="Calibri"/>
          <w:sz w:val="28"/>
          <w:szCs w:val="28"/>
          <w:shd w:val="clear" w:color="auto" w:fill="FFFFFF"/>
        </w:rPr>
        <w:lastRenderedPageBreak/>
        <w:t>коробок в рамках Плана социального развития центров экономического роста</w:t>
      </w:r>
      <w:r w:rsidRPr="00654647">
        <w:rPr>
          <w:rFonts w:eastAsia="Calibri"/>
          <w:sz w:val="28"/>
        </w:rPr>
        <w:t xml:space="preserve"> приведенной в приложении № 1 к настоящему Порядку;</w:t>
      </w:r>
    </w:p>
    <w:p w14:paraId="674A5D4D" w14:textId="77777777" w:rsidR="004D03DB" w:rsidRPr="00654647" w:rsidRDefault="004D03DB" w:rsidP="004D03DB">
      <w:pPr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654647">
        <w:rPr>
          <w:rFonts w:eastAsia="Calibri"/>
          <w:spacing w:val="-6"/>
          <w:sz w:val="28"/>
          <w:szCs w:val="28"/>
        </w:rPr>
        <w:t xml:space="preserve">3) заносит результаты оценки заявочной документации в оценочный лист, приведенном в </w:t>
      </w:r>
      <w:hyperlink r:id="rId13" w:anchor="sub_72" w:history="1">
        <w:r w:rsidRPr="00457AC1">
          <w:rPr>
            <w:bCs/>
            <w:spacing w:val="-6"/>
            <w:sz w:val="28"/>
            <w:szCs w:val="28"/>
          </w:rPr>
          <w:t>приложении № 2</w:t>
        </w:r>
      </w:hyperlink>
      <w:r w:rsidRPr="00654647">
        <w:rPr>
          <w:rFonts w:eastAsia="Calibri"/>
          <w:spacing w:val="-6"/>
          <w:sz w:val="28"/>
          <w:szCs w:val="28"/>
        </w:rPr>
        <w:t xml:space="preserve"> к настоящему Порядку, с указанием общего количества баллов, набранных муниципальным образованием;</w:t>
      </w:r>
    </w:p>
    <w:p w14:paraId="2AEA3881" w14:textId="77777777" w:rsidR="004D03DB" w:rsidRPr="00654647" w:rsidRDefault="004D03DB" w:rsidP="004D03DB">
      <w:pPr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457AC1">
        <w:rPr>
          <w:bCs/>
          <w:spacing w:val="-6"/>
          <w:sz w:val="28"/>
          <w:szCs w:val="28"/>
        </w:rPr>
        <w:t>4) принимает решение</w:t>
      </w:r>
      <w:r w:rsidRPr="00654647">
        <w:rPr>
          <w:b/>
          <w:bCs/>
          <w:color w:val="106BBE"/>
          <w:spacing w:val="-6"/>
          <w:sz w:val="28"/>
          <w:szCs w:val="28"/>
        </w:rPr>
        <w:t xml:space="preserve"> </w:t>
      </w:r>
      <w:r w:rsidRPr="00654647">
        <w:rPr>
          <w:rFonts w:eastAsia="Calibri"/>
          <w:spacing w:val="-6"/>
          <w:sz w:val="28"/>
          <w:szCs w:val="28"/>
        </w:rPr>
        <w:t>о признании или об отказе в признании муниципального образования прошедшим отбор.</w:t>
      </w:r>
    </w:p>
    <w:p w14:paraId="7686650E" w14:textId="77777777" w:rsidR="004D03DB" w:rsidRPr="00654647" w:rsidRDefault="004D03DB" w:rsidP="004D03DB">
      <w:pPr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654647">
        <w:rPr>
          <w:rFonts w:eastAsia="Calibri"/>
          <w:spacing w:val="-6"/>
          <w:sz w:val="28"/>
          <w:szCs w:val="28"/>
        </w:rPr>
        <w:t>Муниципальным образованием, прошедшим отбор, признаются муниципальные образования, заявочная документация которых набрала в сумме по всем критериям от 1</w:t>
      </w:r>
      <w:r>
        <w:rPr>
          <w:rFonts w:eastAsia="Calibri"/>
          <w:spacing w:val="-6"/>
          <w:sz w:val="28"/>
          <w:szCs w:val="28"/>
        </w:rPr>
        <w:t>0</w:t>
      </w:r>
      <w:r w:rsidRPr="00654647">
        <w:rPr>
          <w:rFonts w:eastAsia="Calibri"/>
          <w:spacing w:val="-6"/>
          <w:sz w:val="28"/>
          <w:szCs w:val="28"/>
        </w:rPr>
        <w:t xml:space="preserve"> и более баллов.</w:t>
      </w:r>
    </w:p>
    <w:p w14:paraId="1CDFD322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  <w:shd w:val="clear" w:color="auto" w:fill="FFFFFF"/>
        </w:rPr>
        <w:t xml:space="preserve">12. </w:t>
      </w:r>
      <w:r w:rsidRPr="00654647">
        <w:rPr>
          <w:rFonts w:eastAsia="Calibri"/>
          <w:sz w:val="28"/>
          <w:szCs w:val="28"/>
        </w:rPr>
        <w:t>Основаниями принятия решения о признании муниципального образования не допущенным к отбору являются:</w:t>
      </w:r>
    </w:p>
    <w:p w14:paraId="51B37B5E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>1) представление документов в составе заявочной документации не в полном объеме;</w:t>
      </w:r>
    </w:p>
    <w:p w14:paraId="6D90B1F1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>2) представление документов в составе заявочной документации, содержащих недостоверные сведения, а также документов, из которых однозначно не усматривается их принадлежность муниципальному образованию.</w:t>
      </w:r>
    </w:p>
    <w:p w14:paraId="630760DC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  <w:shd w:val="clear" w:color="auto" w:fill="FFFFFF"/>
        </w:rPr>
        <w:t xml:space="preserve">13. </w:t>
      </w:r>
      <w:r w:rsidRPr="00654647">
        <w:rPr>
          <w:sz w:val="28"/>
          <w:szCs w:val="28"/>
        </w:rPr>
        <w:t>Министерство:</w:t>
      </w:r>
    </w:p>
    <w:p w14:paraId="2D1BD0EF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1) со дня принятия рабочей группой решения, предусмотренного подпунктом 1 пункта 11</w:t>
      </w:r>
      <w:r>
        <w:rPr>
          <w:sz w:val="28"/>
          <w:szCs w:val="28"/>
        </w:rPr>
        <w:t xml:space="preserve"> настоящего Порядка, в течение 5</w:t>
      </w:r>
      <w:r w:rsidRPr="0065464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654647">
        <w:rPr>
          <w:sz w:val="28"/>
          <w:szCs w:val="28"/>
        </w:rPr>
        <w:t xml:space="preserve"> дней направляет муниципальному образованию через систему электронного документооборота «Дело» уведомление о принятом решении;</w:t>
      </w:r>
    </w:p>
    <w:p w14:paraId="1F2B21B7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2) со дня принятия рабочей группой решения, предусмотренного подпунктом 4 пункта 11 настоящего Порядка:</w:t>
      </w:r>
    </w:p>
    <w:p w14:paraId="54B9287F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 xml:space="preserve">а) в течение </w:t>
      </w:r>
      <w:r>
        <w:rPr>
          <w:sz w:val="28"/>
          <w:szCs w:val="28"/>
        </w:rPr>
        <w:t>1</w:t>
      </w:r>
      <w:r w:rsidRPr="00654647">
        <w:rPr>
          <w:sz w:val="28"/>
          <w:szCs w:val="28"/>
        </w:rPr>
        <w:t xml:space="preserve"> рабочих дней утверждает перечень муниципальных образований для установки объекта спорта (далее – победители отбора) из числа муниципальных образований, прошедших отбор, в порядке очередности, от наибольшего количества баллов к наименьшему. </w:t>
      </w:r>
    </w:p>
    <w:p w14:paraId="5E5360C2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В случае равного количества баллов при прочих равных условиях победителем отбора считается муниципальное образование, прошедшее отбор, заявочная документация которого подана в Министерство ранее;</w:t>
      </w:r>
    </w:p>
    <w:p w14:paraId="3FB3DD66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 xml:space="preserve">б) в течение </w:t>
      </w:r>
      <w:r>
        <w:rPr>
          <w:sz w:val="28"/>
          <w:szCs w:val="28"/>
        </w:rPr>
        <w:t>5</w:t>
      </w:r>
      <w:r w:rsidRPr="00654647">
        <w:rPr>
          <w:sz w:val="28"/>
          <w:szCs w:val="28"/>
        </w:rPr>
        <w:t xml:space="preserve"> рабочих дней направляет муниципальным образованиям через систему электронного документооборота «Дело» уведомления:</w:t>
      </w:r>
    </w:p>
    <w:p w14:paraId="7241739C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о признании муниципального образования прошедшим или непрошедшим отбор;</w:t>
      </w:r>
    </w:p>
    <w:p w14:paraId="53FD148B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о признании победителем отбора.</w:t>
      </w:r>
    </w:p>
    <w:p w14:paraId="2F09EF7D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14. Решение об отказе в допуске муниципального образования к участию в отборе, о признании или об отказе в признании муниципального образования прошедшим отбор, о признании победителем отбора может быть обжаловано в соответствии с действующим законодательством.</w:t>
      </w:r>
    </w:p>
    <w:p w14:paraId="2B3563D4" w14:textId="77777777" w:rsidR="004D03DB" w:rsidRPr="00654647" w:rsidRDefault="004D03DB" w:rsidP="004D03D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15. Решение рабочей группы о допуске или отказе в допуске к участию в отборе, о признании или об отказе в признании муниципального образования прошедшим отбор оформляется</w:t>
      </w:r>
      <w:r>
        <w:rPr>
          <w:sz w:val="28"/>
          <w:szCs w:val="28"/>
        </w:rPr>
        <w:t xml:space="preserve"> протоколом, который в течение 2</w:t>
      </w:r>
      <w:r w:rsidRPr="00654647">
        <w:rPr>
          <w:sz w:val="28"/>
          <w:szCs w:val="28"/>
        </w:rPr>
        <w:t xml:space="preserve"> рабочих дней размещается на официальном сайте Министерства </w:t>
      </w:r>
      <w:r w:rsidRPr="00654647">
        <w:rPr>
          <w:sz w:val="28"/>
          <w:szCs w:val="28"/>
        </w:rPr>
        <w:lastRenderedPageBreak/>
        <w:t>(https://minsport.75.ru/) в информационно-телекоммуникационной сети «Интернет».</w:t>
      </w:r>
    </w:p>
    <w:p w14:paraId="3A43988E" w14:textId="77777777" w:rsidR="004D03DB" w:rsidRDefault="004D03DB" w:rsidP="004D03DB">
      <w:pPr>
        <w:shd w:val="clear" w:color="auto" w:fill="FFFFFF"/>
        <w:jc w:val="center"/>
        <w:textAlignment w:val="baseline"/>
        <w:rPr>
          <w:rFonts w:eastAsia="Calibri"/>
          <w:b/>
          <w:spacing w:val="-6"/>
          <w:sz w:val="28"/>
          <w:szCs w:val="28"/>
        </w:rPr>
      </w:pPr>
    </w:p>
    <w:p w14:paraId="4E403F93" w14:textId="77777777" w:rsidR="004D03DB" w:rsidRPr="00654647" w:rsidRDefault="004D03DB" w:rsidP="004D03DB">
      <w:pPr>
        <w:shd w:val="clear" w:color="auto" w:fill="FFFFFF"/>
        <w:jc w:val="center"/>
        <w:textAlignment w:val="baseline"/>
        <w:rPr>
          <w:rFonts w:eastAsia="Calibri"/>
          <w:b/>
          <w:spacing w:val="-6"/>
          <w:sz w:val="28"/>
          <w:szCs w:val="28"/>
        </w:rPr>
      </w:pPr>
      <w:r w:rsidRPr="00654647">
        <w:rPr>
          <w:rFonts w:eastAsia="Calibri"/>
          <w:b/>
          <w:spacing w:val="-6"/>
          <w:sz w:val="28"/>
          <w:szCs w:val="28"/>
        </w:rPr>
        <w:t>4. Изменение и отзыв заявок на участие в конкурсном отборе</w:t>
      </w:r>
    </w:p>
    <w:p w14:paraId="11D3C8E4" w14:textId="77777777" w:rsidR="004D03DB" w:rsidRPr="00654647" w:rsidRDefault="004D03DB" w:rsidP="004D03DB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04CE882E" w14:textId="77777777" w:rsidR="004D03DB" w:rsidRPr="00654647" w:rsidRDefault="004D03DB" w:rsidP="004D03D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 xml:space="preserve">16. Муниципальное образование, подавшее заявочную документацию, вправе внести в нее изменения до истечения установленного в извещении срока приема документов путем подачи письменного уведомления в Министерство с пометкой «Изменение заявки на участие в конкурсном отборе». </w:t>
      </w:r>
    </w:p>
    <w:p w14:paraId="024B0CC7" w14:textId="77777777" w:rsidR="004D03DB" w:rsidRPr="00654647" w:rsidRDefault="004D03DB" w:rsidP="004D03D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Указанное уведомление, полученное Министерством, не может быть отозвано соответствующим муниципальным образованием.</w:t>
      </w:r>
    </w:p>
    <w:p w14:paraId="1435ED63" w14:textId="77777777" w:rsidR="004D03DB" w:rsidRPr="00654647" w:rsidRDefault="004D03DB" w:rsidP="004D03D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17. Внесение изменений в заявочную документацию оформляется в соответствии с требованиями, установленными для ее подачи в пунктах 6 и 8 настоящего Порядка.</w:t>
      </w:r>
    </w:p>
    <w:p w14:paraId="73E0A031" w14:textId="77777777" w:rsidR="004D03DB" w:rsidRPr="00654647" w:rsidRDefault="004D03DB" w:rsidP="004D03D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18. При неоднократном внесении изменений в заявочную документацию каждое такое изменение должно быть пронумеровано муниципальным образованием в порядке возрастания.</w:t>
      </w:r>
    </w:p>
    <w:p w14:paraId="0B6E759C" w14:textId="77777777" w:rsidR="004D03DB" w:rsidRPr="00654647" w:rsidRDefault="004D03DB" w:rsidP="004D03D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19. После предоставления в установленном порядке изменений к заявочной документации они становятся ее неотъемлемой частью.</w:t>
      </w:r>
    </w:p>
    <w:p w14:paraId="27A29440" w14:textId="77777777" w:rsidR="004D03DB" w:rsidRPr="00654647" w:rsidRDefault="004D03DB" w:rsidP="004D03D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 xml:space="preserve">20. Муниципальное образование может в любой момент отозвать заявочную документацию, направив в Министерство письменное уведомление </w:t>
      </w:r>
      <w:r>
        <w:rPr>
          <w:sz w:val="28"/>
          <w:szCs w:val="28"/>
        </w:rPr>
        <w:t>об</w:t>
      </w:r>
      <w:r w:rsidRPr="00654647">
        <w:rPr>
          <w:sz w:val="28"/>
          <w:szCs w:val="28"/>
        </w:rPr>
        <w:t xml:space="preserve"> от</w:t>
      </w:r>
      <w:r>
        <w:rPr>
          <w:sz w:val="28"/>
          <w:szCs w:val="28"/>
        </w:rPr>
        <w:t>зыве заявки на участие в отборе</w:t>
      </w:r>
      <w:r w:rsidRPr="00654647">
        <w:rPr>
          <w:sz w:val="28"/>
          <w:szCs w:val="28"/>
        </w:rPr>
        <w:t xml:space="preserve">, подписанное руководителем муниципального образования. </w:t>
      </w:r>
    </w:p>
    <w:p w14:paraId="231E2608" w14:textId="77777777" w:rsidR="004D03DB" w:rsidRPr="00654647" w:rsidRDefault="004D03DB" w:rsidP="004D03D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Заявочная документация считается отозванной со дня получения Министерством указанного выше письменного уведомления.</w:t>
      </w:r>
    </w:p>
    <w:p w14:paraId="56A5BF05" w14:textId="77777777" w:rsidR="004D03DB" w:rsidRPr="00654647" w:rsidRDefault="004D03DB" w:rsidP="004D03D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654647">
        <w:rPr>
          <w:sz w:val="28"/>
          <w:szCs w:val="28"/>
        </w:rPr>
        <w:t>21. Заявочная документация, представленная в Министерство для участия в отборе, возврату не подлежит и хранится в Министерстве в течение 5 лет.</w:t>
      </w:r>
      <w:bookmarkStart w:id="1" w:name="sub_60"/>
    </w:p>
    <w:bookmarkEnd w:id="1"/>
    <w:p w14:paraId="2F9E12E9" w14:textId="77777777" w:rsidR="004D03DB" w:rsidRPr="00654647" w:rsidRDefault="004D03DB" w:rsidP="004D03DB">
      <w:pPr>
        <w:spacing w:after="160" w:line="259" w:lineRule="auto"/>
        <w:jc w:val="center"/>
        <w:rPr>
          <w:rFonts w:eastAsia="Calibri"/>
          <w:sz w:val="28"/>
          <w:szCs w:val="28"/>
        </w:rPr>
        <w:sectPr w:rsidR="004D03DB" w:rsidRPr="00654647" w:rsidSect="00E3736D">
          <w:pgSz w:w="11900" w:h="16800"/>
          <w:pgMar w:top="1134" w:right="567" w:bottom="1134" w:left="1985" w:header="720" w:footer="720" w:gutter="0"/>
          <w:cols w:space="720"/>
          <w:docGrid w:linePitch="299"/>
        </w:sectPr>
      </w:pPr>
      <w:r w:rsidRPr="00654647">
        <w:rPr>
          <w:rFonts w:eastAsia="Calibri"/>
          <w:sz w:val="28"/>
          <w:szCs w:val="28"/>
        </w:rPr>
        <w:t>________________</w:t>
      </w:r>
      <w:r w:rsidRPr="00654647">
        <w:rPr>
          <w:rFonts w:eastAsia="Calibri"/>
          <w:sz w:val="28"/>
          <w:szCs w:val="28"/>
        </w:rPr>
        <w:br w:type="page"/>
      </w:r>
    </w:p>
    <w:p w14:paraId="5E48444B" w14:textId="77777777" w:rsidR="004D03DB" w:rsidRDefault="004D03DB" w:rsidP="004D03DB">
      <w:pPr>
        <w:shd w:val="clear" w:color="auto" w:fill="FFFFFF"/>
        <w:spacing w:after="120"/>
        <w:ind w:left="8363" w:right="-210"/>
        <w:jc w:val="center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lastRenderedPageBreak/>
        <w:t>ПРИЛОЖЕНИЕ № 1</w:t>
      </w:r>
    </w:p>
    <w:p w14:paraId="1570CE4F" w14:textId="77777777" w:rsidR="004D03DB" w:rsidRPr="00185EB7" w:rsidRDefault="004D03DB" w:rsidP="004D03DB">
      <w:pPr>
        <w:ind w:left="6663" w:hanging="142"/>
        <w:jc w:val="center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 xml:space="preserve">к Порядку проведения отбора на распределение муниципальным районам, муниципальным и городским округам Забайкальского края </w:t>
      </w:r>
      <w:r>
        <w:rPr>
          <w:rFonts w:eastAsia="Calibri"/>
          <w:sz w:val="28"/>
          <w:szCs w:val="28"/>
        </w:rPr>
        <w:t>хоккейных коробок в рамках Плана социального развития центров экономического роста на 2024 год</w:t>
      </w:r>
    </w:p>
    <w:p w14:paraId="23A7771B" w14:textId="77777777" w:rsidR="004D03DB" w:rsidRPr="00654647" w:rsidRDefault="004D03DB" w:rsidP="004D03DB">
      <w:pPr>
        <w:shd w:val="clear" w:color="auto" w:fill="FFFFFF"/>
        <w:ind w:left="7230" w:right="-210"/>
        <w:jc w:val="center"/>
        <w:rPr>
          <w:color w:val="26282F"/>
        </w:rPr>
      </w:pPr>
    </w:p>
    <w:p w14:paraId="6A910872" w14:textId="77777777" w:rsidR="004D03DB" w:rsidRPr="00654647" w:rsidRDefault="004D03DB" w:rsidP="004D03DB">
      <w:pPr>
        <w:shd w:val="clear" w:color="auto" w:fill="FFFFFF"/>
        <w:ind w:left="4536"/>
        <w:jc w:val="center"/>
        <w:rPr>
          <w:b/>
        </w:rPr>
      </w:pPr>
    </w:p>
    <w:p w14:paraId="58FDDBBF" w14:textId="77777777" w:rsidR="004D03DB" w:rsidRPr="00654647" w:rsidRDefault="004D03DB" w:rsidP="004D03DB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54647">
        <w:rPr>
          <w:b/>
          <w:sz w:val="28"/>
          <w:szCs w:val="28"/>
        </w:rPr>
        <w:t>МЕТОДИКА</w:t>
      </w:r>
    </w:p>
    <w:p w14:paraId="1DE42287" w14:textId="77777777" w:rsidR="004D03DB" w:rsidRPr="00E93488" w:rsidRDefault="004D03DB" w:rsidP="004D03DB">
      <w:pPr>
        <w:ind w:firstLine="709"/>
        <w:jc w:val="center"/>
        <w:rPr>
          <w:rFonts w:eastAsia="Calibri"/>
          <w:sz w:val="28"/>
          <w:szCs w:val="28"/>
          <w:shd w:val="clear" w:color="auto" w:fill="FFFFFF"/>
        </w:rPr>
      </w:pPr>
      <w:r w:rsidRPr="00CE4F7F">
        <w:rPr>
          <w:rFonts w:eastAsia="Calibri"/>
          <w:b/>
          <w:spacing w:val="-6"/>
          <w:sz w:val="28"/>
          <w:szCs w:val="28"/>
        </w:rPr>
        <w:t xml:space="preserve">балльной системы оценки </w:t>
      </w:r>
      <w:r w:rsidRPr="00CE4F7F">
        <w:rPr>
          <w:rFonts w:eastAsia="Calibri"/>
          <w:b/>
          <w:sz w:val="28"/>
          <w:szCs w:val="28"/>
        </w:rPr>
        <w:t xml:space="preserve">документов для отбора </w:t>
      </w:r>
      <w:r w:rsidRPr="00CE4F7F">
        <w:rPr>
          <w:rFonts w:eastAsia="Calibri"/>
          <w:b/>
          <w:sz w:val="28"/>
        </w:rPr>
        <w:t>на распределение муниципальным районам, муниципальным и городским округам Забайкальского края</w:t>
      </w:r>
      <w:r w:rsidRPr="006A2140">
        <w:rPr>
          <w:rFonts w:eastAsia="Calibri"/>
          <w:b/>
          <w:spacing w:val="-6"/>
          <w:sz w:val="28"/>
          <w:szCs w:val="28"/>
        </w:rPr>
        <w:t xml:space="preserve"> хоккейных коробок в рамках Плана социального развития центров экономического роста</w:t>
      </w:r>
      <w:r>
        <w:rPr>
          <w:rFonts w:eastAsia="Calibri"/>
          <w:b/>
          <w:spacing w:val="-6"/>
          <w:sz w:val="28"/>
          <w:szCs w:val="28"/>
        </w:rPr>
        <w:t xml:space="preserve"> на 2024 год</w:t>
      </w:r>
    </w:p>
    <w:p w14:paraId="540D5D59" w14:textId="77777777" w:rsidR="004D03DB" w:rsidRPr="00654647" w:rsidRDefault="004D03DB" w:rsidP="004D03DB">
      <w:pPr>
        <w:ind w:firstLine="709"/>
        <w:jc w:val="center"/>
        <w:rPr>
          <w:rFonts w:eastAsia="Calibri"/>
          <w:b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0631"/>
        <w:gridCol w:w="1701"/>
        <w:gridCol w:w="1920"/>
      </w:tblGrid>
      <w:tr w:rsidR="004D03DB" w:rsidRPr="006A2140" w14:paraId="1D5C6C34" w14:textId="77777777" w:rsidTr="00FC01AB">
        <w:trPr>
          <w:jc w:val="center"/>
        </w:trPr>
        <w:tc>
          <w:tcPr>
            <w:tcW w:w="534" w:type="dxa"/>
          </w:tcPr>
          <w:p w14:paraId="1FC3040A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  <w:spacing w:val="-6"/>
              </w:rPr>
              <w:t>№</w:t>
            </w:r>
            <w:r w:rsidRPr="002A67C5">
              <w:rPr>
                <w:rFonts w:eastAsia="Calibri"/>
                <w:spacing w:val="-6"/>
              </w:rPr>
              <w:br/>
              <w:t>п/п</w:t>
            </w:r>
          </w:p>
        </w:tc>
        <w:tc>
          <w:tcPr>
            <w:tcW w:w="10631" w:type="dxa"/>
          </w:tcPr>
          <w:p w14:paraId="177EABE8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  <w:spacing w:val="-6"/>
              </w:rPr>
              <w:t>Наименование критерия оценки</w:t>
            </w:r>
          </w:p>
        </w:tc>
        <w:tc>
          <w:tcPr>
            <w:tcW w:w="1701" w:type="dxa"/>
          </w:tcPr>
          <w:p w14:paraId="7195A690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  <w:spacing w:val="-6"/>
              </w:rPr>
              <w:t>Показатели</w:t>
            </w:r>
          </w:p>
        </w:tc>
        <w:tc>
          <w:tcPr>
            <w:tcW w:w="1920" w:type="dxa"/>
          </w:tcPr>
          <w:p w14:paraId="1523E6DD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  <w:spacing w:val="-6"/>
              </w:rPr>
              <w:t>Оценка в баллах</w:t>
            </w:r>
          </w:p>
        </w:tc>
      </w:tr>
      <w:tr w:rsidR="004D03DB" w:rsidRPr="006A2140" w14:paraId="5C539CE4" w14:textId="77777777" w:rsidTr="00FC01AB">
        <w:trPr>
          <w:trHeight w:val="277"/>
          <w:jc w:val="center"/>
        </w:trPr>
        <w:tc>
          <w:tcPr>
            <w:tcW w:w="534" w:type="dxa"/>
          </w:tcPr>
          <w:p w14:paraId="7DAFB80A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  <w:spacing w:val="-6"/>
              </w:rPr>
              <w:t>1</w:t>
            </w:r>
          </w:p>
        </w:tc>
        <w:tc>
          <w:tcPr>
            <w:tcW w:w="10631" w:type="dxa"/>
          </w:tcPr>
          <w:p w14:paraId="59345DD4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  <w:spacing w:val="-6"/>
              </w:rPr>
              <w:t>2</w:t>
            </w:r>
          </w:p>
        </w:tc>
        <w:tc>
          <w:tcPr>
            <w:tcW w:w="1701" w:type="dxa"/>
          </w:tcPr>
          <w:p w14:paraId="49007425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  <w:spacing w:val="-6"/>
              </w:rPr>
              <w:t>3</w:t>
            </w:r>
          </w:p>
        </w:tc>
        <w:tc>
          <w:tcPr>
            <w:tcW w:w="1920" w:type="dxa"/>
          </w:tcPr>
          <w:p w14:paraId="31747906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  <w:spacing w:val="-6"/>
              </w:rPr>
              <w:t>4</w:t>
            </w:r>
          </w:p>
        </w:tc>
      </w:tr>
      <w:tr w:rsidR="004D03DB" w:rsidRPr="006A2140" w14:paraId="0D900EC3" w14:textId="77777777" w:rsidTr="00FC01AB">
        <w:trPr>
          <w:jc w:val="center"/>
        </w:trPr>
        <w:tc>
          <w:tcPr>
            <w:tcW w:w="534" w:type="dxa"/>
            <w:vMerge w:val="restart"/>
          </w:tcPr>
          <w:p w14:paraId="0EB6BC22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1</w:t>
            </w:r>
          </w:p>
        </w:tc>
        <w:tc>
          <w:tcPr>
            <w:tcW w:w="10631" w:type="dxa"/>
            <w:vMerge w:val="restart"/>
          </w:tcPr>
          <w:p w14:paraId="135C2E02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Поручения Депутатов Государственной Думы Российской Федерации, Министерства спорта Российской Федерации, Губернатора Забайкальского края</w:t>
            </w:r>
            <w:r w:rsidRPr="00D6303F">
              <w:rPr>
                <w:rFonts w:eastAsia="Calibri"/>
              </w:rPr>
              <w:t>;</w:t>
            </w:r>
          </w:p>
        </w:tc>
        <w:tc>
          <w:tcPr>
            <w:tcW w:w="1701" w:type="dxa"/>
          </w:tcPr>
          <w:p w14:paraId="525DCB68" w14:textId="77777777" w:rsidR="004D03DB" w:rsidRPr="002A67C5" w:rsidRDefault="004D03DB" w:rsidP="00FC01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7C5">
              <w:t>наличие</w:t>
            </w:r>
          </w:p>
        </w:tc>
        <w:tc>
          <w:tcPr>
            <w:tcW w:w="1920" w:type="dxa"/>
          </w:tcPr>
          <w:p w14:paraId="735135F6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5</w:t>
            </w:r>
          </w:p>
        </w:tc>
      </w:tr>
      <w:tr w:rsidR="004D03DB" w:rsidRPr="006A2140" w14:paraId="6F2E54E8" w14:textId="77777777" w:rsidTr="00FC01AB">
        <w:trPr>
          <w:jc w:val="center"/>
        </w:trPr>
        <w:tc>
          <w:tcPr>
            <w:tcW w:w="534" w:type="dxa"/>
            <w:vMerge/>
          </w:tcPr>
          <w:p w14:paraId="6A9313FF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vMerge/>
          </w:tcPr>
          <w:p w14:paraId="27731094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044FC9AC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отсутствие</w:t>
            </w:r>
          </w:p>
        </w:tc>
        <w:tc>
          <w:tcPr>
            <w:tcW w:w="1920" w:type="dxa"/>
          </w:tcPr>
          <w:p w14:paraId="03F87F0A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0</w:t>
            </w:r>
          </w:p>
        </w:tc>
      </w:tr>
      <w:tr w:rsidR="004D03DB" w:rsidRPr="006A2140" w14:paraId="75BAAED3" w14:textId="77777777" w:rsidTr="00FC01AB">
        <w:trPr>
          <w:jc w:val="center"/>
        </w:trPr>
        <w:tc>
          <w:tcPr>
            <w:tcW w:w="534" w:type="dxa"/>
            <w:vMerge w:val="restart"/>
          </w:tcPr>
          <w:p w14:paraId="5F7C43E9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2</w:t>
            </w:r>
          </w:p>
        </w:tc>
        <w:tc>
          <w:tcPr>
            <w:tcW w:w="10631" w:type="dxa"/>
            <w:vMerge w:val="restart"/>
          </w:tcPr>
          <w:p w14:paraId="3D4636C2" w14:textId="77777777" w:rsidR="004D03DB" w:rsidRPr="002A67C5" w:rsidRDefault="004D03DB" w:rsidP="00FC01AB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A67C5">
              <w:rPr>
                <w:rFonts w:eastAsia="Calibri"/>
              </w:rPr>
              <w:t>Планируемое размещение хоккейных коробок в рамках Плана социального развития центров экономического роста</w:t>
            </w:r>
            <w:r w:rsidRPr="00D6303F">
              <w:rPr>
                <w:rFonts w:eastAsia="Calibri"/>
              </w:rPr>
              <w:t>;</w:t>
            </w:r>
          </w:p>
        </w:tc>
        <w:tc>
          <w:tcPr>
            <w:tcW w:w="1701" w:type="dxa"/>
          </w:tcPr>
          <w:p w14:paraId="49AF86A5" w14:textId="77777777" w:rsidR="004D03DB" w:rsidRPr="002A67C5" w:rsidRDefault="004D03DB" w:rsidP="00FC01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7C5">
              <w:t>наличие</w:t>
            </w:r>
          </w:p>
        </w:tc>
        <w:tc>
          <w:tcPr>
            <w:tcW w:w="1920" w:type="dxa"/>
          </w:tcPr>
          <w:p w14:paraId="6DCD3D6F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5</w:t>
            </w:r>
          </w:p>
        </w:tc>
      </w:tr>
      <w:tr w:rsidR="004D03DB" w:rsidRPr="006A2140" w14:paraId="57D1BC05" w14:textId="77777777" w:rsidTr="00FC01AB">
        <w:trPr>
          <w:jc w:val="center"/>
        </w:trPr>
        <w:tc>
          <w:tcPr>
            <w:tcW w:w="534" w:type="dxa"/>
            <w:vMerge/>
          </w:tcPr>
          <w:p w14:paraId="15D1DD40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vMerge/>
          </w:tcPr>
          <w:p w14:paraId="2F2198D2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36F08F73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отсутствие</w:t>
            </w:r>
          </w:p>
        </w:tc>
        <w:tc>
          <w:tcPr>
            <w:tcW w:w="1920" w:type="dxa"/>
          </w:tcPr>
          <w:p w14:paraId="45BBFC7A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0</w:t>
            </w:r>
          </w:p>
        </w:tc>
      </w:tr>
      <w:tr w:rsidR="004D03DB" w:rsidRPr="006A2140" w14:paraId="4124A6A7" w14:textId="77777777" w:rsidTr="00FC01AB">
        <w:trPr>
          <w:jc w:val="center"/>
        </w:trPr>
        <w:tc>
          <w:tcPr>
            <w:tcW w:w="534" w:type="dxa"/>
            <w:vMerge w:val="restart"/>
          </w:tcPr>
          <w:p w14:paraId="2426F4A5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3</w:t>
            </w:r>
          </w:p>
        </w:tc>
        <w:tc>
          <w:tcPr>
            <w:tcW w:w="10631" w:type="dxa"/>
            <w:vMerge w:val="restart"/>
          </w:tcPr>
          <w:p w14:paraId="058415D8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Наличие аналогичных объектов спорта на территории муниципального образования</w:t>
            </w:r>
            <w:r w:rsidRPr="00D6303F">
              <w:rPr>
                <w:rFonts w:eastAsia="Calibri"/>
              </w:rPr>
              <w:t>;</w:t>
            </w:r>
          </w:p>
        </w:tc>
        <w:tc>
          <w:tcPr>
            <w:tcW w:w="1701" w:type="dxa"/>
          </w:tcPr>
          <w:p w14:paraId="37469FEA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 xml:space="preserve">отсутствие </w:t>
            </w:r>
          </w:p>
        </w:tc>
        <w:tc>
          <w:tcPr>
            <w:tcW w:w="1920" w:type="dxa"/>
          </w:tcPr>
          <w:p w14:paraId="2B71A070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5</w:t>
            </w:r>
          </w:p>
        </w:tc>
      </w:tr>
      <w:tr w:rsidR="004D03DB" w:rsidRPr="00654647" w14:paraId="7567F6C9" w14:textId="77777777" w:rsidTr="00FC01AB">
        <w:trPr>
          <w:trHeight w:val="220"/>
          <w:jc w:val="center"/>
        </w:trPr>
        <w:tc>
          <w:tcPr>
            <w:tcW w:w="534" w:type="dxa"/>
            <w:vMerge/>
          </w:tcPr>
          <w:p w14:paraId="361A36D3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vMerge/>
          </w:tcPr>
          <w:p w14:paraId="26B6148C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323EF4CF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наличие</w:t>
            </w:r>
          </w:p>
        </w:tc>
        <w:tc>
          <w:tcPr>
            <w:tcW w:w="1920" w:type="dxa"/>
          </w:tcPr>
          <w:p w14:paraId="34427AA6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0</w:t>
            </w:r>
          </w:p>
        </w:tc>
      </w:tr>
      <w:tr w:rsidR="004D03DB" w:rsidRPr="00654647" w14:paraId="07343334" w14:textId="77777777" w:rsidTr="00FC01AB">
        <w:trPr>
          <w:trHeight w:val="220"/>
          <w:jc w:val="center"/>
        </w:trPr>
        <w:tc>
          <w:tcPr>
            <w:tcW w:w="534" w:type="dxa"/>
            <w:vMerge w:val="restart"/>
          </w:tcPr>
          <w:p w14:paraId="30737DF9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631" w:type="dxa"/>
            <w:vMerge w:val="restart"/>
            <w:vAlign w:val="center"/>
          </w:tcPr>
          <w:p w14:paraId="59B48429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8794F">
              <w:rPr>
                <w:rFonts w:eastAsia="Calibri"/>
              </w:rPr>
              <w:t xml:space="preserve">Информация по наличию земельного участка, гарантийное письмо о подготовке бетонного основания размером 60 х 30 м под хоккейную коробку, а также гарантийное письмо о подготовке бетонного размером </w:t>
            </w:r>
            <w:r>
              <w:rPr>
                <w:rFonts w:eastAsia="Calibri"/>
              </w:rPr>
              <w:t>12</w:t>
            </w:r>
            <w:r w:rsidRPr="0028794F">
              <w:rPr>
                <w:rFonts w:eastAsia="Calibri"/>
              </w:rPr>
              <w:t xml:space="preserve"> х </w:t>
            </w:r>
            <w:r>
              <w:rPr>
                <w:rFonts w:eastAsia="Calibri"/>
              </w:rPr>
              <w:t>2,4</w:t>
            </w:r>
            <w:r w:rsidRPr="0028794F">
              <w:rPr>
                <w:rFonts w:eastAsia="Calibri"/>
              </w:rPr>
              <w:t xml:space="preserve"> м под модульную раздевалку;</w:t>
            </w:r>
          </w:p>
        </w:tc>
        <w:tc>
          <w:tcPr>
            <w:tcW w:w="1701" w:type="dxa"/>
          </w:tcPr>
          <w:p w14:paraId="7D3EF667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наличие</w:t>
            </w:r>
          </w:p>
        </w:tc>
        <w:tc>
          <w:tcPr>
            <w:tcW w:w="1920" w:type="dxa"/>
          </w:tcPr>
          <w:p w14:paraId="737FC1A1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5</w:t>
            </w:r>
          </w:p>
        </w:tc>
      </w:tr>
      <w:tr w:rsidR="004D03DB" w:rsidRPr="00654647" w14:paraId="1096221F" w14:textId="77777777" w:rsidTr="00FC01AB">
        <w:trPr>
          <w:trHeight w:val="220"/>
          <w:jc w:val="center"/>
        </w:trPr>
        <w:tc>
          <w:tcPr>
            <w:tcW w:w="534" w:type="dxa"/>
            <w:vMerge/>
          </w:tcPr>
          <w:p w14:paraId="789D1326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vMerge/>
            <w:vAlign w:val="center"/>
          </w:tcPr>
          <w:p w14:paraId="3CF4A106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0FD245B7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отсутствие</w:t>
            </w:r>
          </w:p>
        </w:tc>
        <w:tc>
          <w:tcPr>
            <w:tcW w:w="1920" w:type="dxa"/>
          </w:tcPr>
          <w:p w14:paraId="10C92B7D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0</w:t>
            </w:r>
          </w:p>
        </w:tc>
      </w:tr>
      <w:tr w:rsidR="004D03DB" w:rsidRPr="00654647" w14:paraId="599E14F8" w14:textId="77777777" w:rsidTr="00FC01AB">
        <w:trPr>
          <w:trHeight w:val="220"/>
          <w:jc w:val="center"/>
        </w:trPr>
        <w:tc>
          <w:tcPr>
            <w:tcW w:w="534" w:type="dxa"/>
            <w:vMerge w:val="restart"/>
          </w:tcPr>
          <w:p w14:paraId="6AA7AC37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631" w:type="dxa"/>
            <w:vMerge w:val="restart"/>
          </w:tcPr>
          <w:p w14:paraId="3D86B995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D6303F">
              <w:rPr>
                <w:rFonts w:eastAsia="Calibri"/>
              </w:rPr>
              <w:t>Обязательство муниципального образования о заключении соглашения с Министерством по содержанию объекта спорта;</w:t>
            </w:r>
          </w:p>
        </w:tc>
        <w:tc>
          <w:tcPr>
            <w:tcW w:w="1701" w:type="dxa"/>
          </w:tcPr>
          <w:p w14:paraId="748A6FC7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наличие</w:t>
            </w:r>
          </w:p>
        </w:tc>
        <w:tc>
          <w:tcPr>
            <w:tcW w:w="1920" w:type="dxa"/>
          </w:tcPr>
          <w:p w14:paraId="7DEF1FA6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5</w:t>
            </w:r>
          </w:p>
        </w:tc>
      </w:tr>
      <w:tr w:rsidR="004D03DB" w:rsidRPr="00654647" w14:paraId="44547007" w14:textId="77777777" w:rsidTr="00FC01AB">
        <w:trPr>
          <w:trHeight w:val="220"/>
          <w:jc w:val="center"/>
        </w:trPr>
        <w:tc>
          <w:tcPr>
            <w:tcW w:w="534" w:type="dxa"/>
            <w:vMerge/>
          </w:tcPr>
          <w:p w14:paraId="20975D11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0631" w:type="dxa"/>
            <w:vMerge/>
          </w:tcPr>
          <w:p w14:paraId="69DA0906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6C991FB1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отсутствие</w:t>
            </w:r>
          </w:p>
        </w:tc>
        <w:tc>
          <w:tcPr>
            <w:tcW w:w="1920" w:type="dxa"/>
          </w:tcPr>
          <w:p w14:paraId="4961B473" w14:textId="77777777" w:rsidR="004D03DB" w:rsidRPr="002A67C5" w:rsidRDefault="004D03DB" w:rsidP="00FC01AB">
            <w:pPr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0</w:t>
            </w:r>
          </w:p>
        </w:tc>
      </w:tr>
    </w:tbl>
    <w:p w14:paraId="765A849F" w14:textId="77777777" w:rsidR="004D03DB" w:rsidRPr="00654647" w:rsidRDefault="004D03DB" w:rsidP="004D03DB">
      <w:pPr>
        <w:jc w:val="center"/>
        <w:rPr>
          <w:rFonts w:eastAsia="Calibri"/>
        </w:rPr>
        <w:sectPr w:rsidR="004D03DB" w:rsidRPr="00654647" w:rsidSect="00C225E6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 w:rsidRPr="00654647">
        <w:rPr>
          <w:rFonts w:eastAsia="Calibri"/>
        </w:rPr>
        <w:t>_____________________</w:t>
      </w:r>
    </w:p>
    <w:p w14:paraId="099EBDED" w14:textId="77777777" w:rsidR="004D03DB" w:rsidRPr="00654647" w:rsidRDefault="004D03DB" w:rsidP="004D03DB">
      <w:pPr>
        <w:shd w:val="clear" w:color="auto" w:fill="FFFFFF"/>
        <w:spacing w:after="120"/>
        <w:ind w:left="4253" w:right="-210"/>
        <w:jc w:val="center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lastRenderedPageBreak/>
        <w:t>ПРИЛОЖЕНИЕ № 2</w:t>
      </w:r>
    </w:p>
    <w:p w14:paraId="29E8F1CF" w14:textId="77777777" w:rsidR="004D03DB" w:rsidRPr="00185EB7" w:rsidRDefault="004D03DB" w:rsidP="004D03DB">
      <w:pPr>
        <w:ind w:left="4253" w:firstLine="454"/>
        <w:jc w:val="center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 xml:space="preserve">к Порядку проведения отбора на распределение муниципальным районам, муниципальным и городским округам Забайкальского края </w:t>
      </w:r>
      <w:r>
        <w:rPr>
          <w:rFonts w:eastAsia="Calibri"/>
          <w:sz w:val="28"/>
          <w:szCs w:val="28"/>
        </w:rPr>
        <w:t>хоккейных коробок в рамках Плана социального развития центров экономического роста на 2024 год</w:t>
      </w:r>
    </w:p>
    <w:p w14:paraId="68915B54" w14:textId="77777777" w:rsidR="004D03DB" w:rsidRPr="00654647" w:rsidRDefault="004D03DB" w:rsidP="004D03DB">
      <w:pPr>
        <w:ind w:left="4253" w:firstLine="454"/>
        <w:jc w:val="center"/>
        <w:rPr>
          <w:rFonts w:eastAsia="Calibri"/>
          <w:sz w:val="20"/>
          <w:szCs w:val="20"/>
        </w:rPr>
      </w:pPr>
    </w:p>
    <w:p w14:paraId="2B698A25" w14:textId="77777777" w:rsidR="004D03DB" w:rsidRPr="00654647" w:rsidRDefault="004D03DB" w:rsidP="004D03DB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54647">
        <w:rPr>
          <w:b/>
          <w:sz w:val="28"/>
          <w:szCs w:val="28"/>
        </w:rPr>
        <w:t>ОЦЕНОЧНЫЙ ЛИСТ</w:t>
      </w:r>
    </w:p>
    <w:p w14:paraId="0AE5851C" w14:textId="77777777" w:rsidR="004D03DB" w:rsidRPr="00E93488" w:rsidRDefault="004D03DB" w:rsidP="004D03DB">
      <w:pPr>
        <w:ind w:firstLine="709"/>
        <w:jc w:val="center"/>
        <w:rPr>
          <w:rFonts w:eastAsia="Calibri"/>
          <w:sz w:val="28"/>
          <w:szCs w:val="28"/>
          <w:shd w:val="clear" w:color="auto" w:fill="FFFFFF"/>
        </w:rPr>
      </w:pPr>
      <w:r w:rsidRPr="00185EB7">
        <w:rPr>
          <w:rFonts w:eastAsia="Calibri"/>
          <w:b/>
          <w:sz w:val="28"/>
          <w:szCs w:val="28"/>
          <w:shd w:val="clear" w:color="auto" w:fill="FFFFFF"/>
        </w:rPr>
        <w:t xml:space="preserve">оценки документов отбора на распределение муниципальным районам, муниципальным и городским округам Забайкальского края </w:t>
      </w:r>
      <w:r w:rsidRPr="006A2140">
        <w:rPr>
          <w:rFonts w:eastAsia="Calibri"/>
          <w:b/>
          <w:spacing w:val="-6"/>
          <w:sz w:val="28"/>
          <w:szCs w:val="28"/>
        </w:rPr>
        <w:t>хоккейных коробок в рамках Плана социального развития центров экономического роста</w:t>
      </w:r>
      <w:r>
        <w:rPr>
          <w:rFonts w:eastAsia="Calibri"/>
          <w:b/>
          <w:spacing w:val="-6"/>
          <w:sz w:val="28"/>
          <w:szCs w:val="28"/>
        </w:rPr>
        <w:t xml:space="preserve"> на 2024 год</w:t>
      </w:r>
    </w:p>
    <w:p w14:paraId="22304A95" w14:textId="77777777" w:rsidR="004D03DB" w:rsidRPr="00654647" w:rsidRDefault="004D03DB" w:rsidP="004D03DB">
      <w:pPr>
        <w:spacing w:after="160"/>
        <w:jc w:val="center"/>
        <w:rPr>
          <w:rFonts w:ascii="Calibri" w:eastAsia="Calibri" w:hAnsi="Calibri"/>
          <w:b/>
        </w:rPr>
      </w:pPr>
    </w:p>
    <w:p w14:paraId="31A9ED94" w14:textId="77777777" w:rsidR="004D03DB" w:rsidRPr="00654647" w:rsidRDefault="004D03DB" w:rsidP="004D03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4647">
        <w:rPr>
          <w:sz w:val="28"/>
          <w:szCs w:val="28"/>
        </w:rPr>
        <w:t>____________________________________________________________________</w:t>
      </w:r>
    </w:p>
    <w:p w14:paraId="5F0C0A20" w14:textId="77777777" w:rsidR="004D03DB" w:rsidRPr="00654647" w:rsidRDefault="004D03DB" w:rsidP="004D03D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54647">
        <w:rPr>
          <w:sz w:val="20"/>
          <w:szCs w:val="20"/>
        </w:rPr>
        <w:t>Наименование муниципального района, муниципального и городского округа</w:t>
      </w:r>
    </w:p>
    <w:p w14:paraId="6BED52C7" w14:textId="77777777" w:rsidR="004D03DB" w:rsidRPr="00654647" w:rsidRDefault="004D03DB" w:rsidP="004D03DB">
      <w:pPr>
        <w:spacing w:after="160" w:line="259" w:lineRule="auto"/>
        <w:rPr>
          <w:rFonts w:eastAsia="Calibri"/>
          <w:sz w:val="20"/>
          <w:szCs w:val="20"/>
        </w:rPr>
      </w:pPr>
    </w:p>
    <w:p w14:paraId="0A8D7E61" w14:textId="77777777" w:rsidR="004D03DB" w:rsidRPr="00654647" w:rsidRDefault="004D03DB" w:rsidP="004D03DB">
      <w:pPr>
        <w:ind w:firstLine="709"/>
        <w:jc w:val="both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 xml:space="preserve">Решением рабочей группы по проведению </w:t>
      </w:r>
      <w:r w:rsidRPr="00654647">
        <w:rPr>
          <w:rFonts w:eastAsia="Calibri"/>
          <w:sz w:val="28"/>
        </w:rPr>
        <w:t xml:space="preserve">отбора на распределение муниципальным районам, муниципальным и городским округам Забайкальского края </w:t>
      </w:r>
      <w:r>
        <w:rPr>
          <w:rFonts w:eastAsia="Calibri"/>
          <w:sz w:val="28"/>
        </w:rPr>
        <w:t>хоккейных коробок в рамках Плана социального развития центров экономического роста на 2024 год</w:t>
      </w:r>
      <w:r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654647">
        <w:rPr>
          <w:rFonts w:eastAsia="Calibri"/>
          <w:sz w:val="28"/>
          <w:szCs w:val="28"/>
        </w:rPr>
        <w:t>присвоено                  баллов.</w:t>
      </w:r>
    </w:p>
    <w:p w14:paraId="7135F9DF" w14:textId="1B7607F8" w:rsidR="004D03DB" w:rsidRPr="00654647" w:rsidRDefault="004D03DB" w:rsidP="004D03DB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8B341A4" wp14:editId="70FF21B6">
                <wp:simplePos x="0" y="0"/>
                <wp:positionH relativeFrom="column">
                  <wp:posOffset>4193540</wp:posOffset>
                </wp:positionH>
                <wp:positionV relativeFrom="paragraph">
                  <wp:posOffset>14604</wp:posOffset>
                </wp:positionV>
                <wp:extent cx="700405" cy="0"/>
                <wp:effectExtent l="0" t="0" r="0" b="0"/>
                <wp:wrapNone/>
                <wp:docPr id="85798856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9CD10" id="Прямая соединительная линия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0.2pt,1.15pt" to="385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6251"/>
        <w:gridCol w:w="1549"/>
        <w:gridCol w:w="1435"/>
      </w:tblGrid>
      <w:tr w:rsidR="004D03DB" w:rsidRPr="00654647" w14:paraId="469A0576" w14:textId="77777777" w:rsidTr="00FC01AB">
        <w:trPr>
          <w:jc w:val="center"/>
        </w:trPr>
        <w:tc>
          <w:tcPr>
            <w:tcW w:w="619" w:type="dxa"/>
          </w:tcPr>
          <w:p w14:paraId="3EBFC76A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654647">
              <w:rPr>
                <w:rFonts w:eastAsia="Calibri"/>
                <w:spacing w:val="-6"/>
              </w:rPr>
              <w:t>№</w:t>
            </w:r>
            <w:r w:rsidRPr="00654647">
              <w:rPr>
                <w:rFonts w:eastAsia="Calibri"/>
                <w:spacing w:val="-6"/>
              </w:rPr>
              <w:br/>
              <w:t>п/п</w:t>
            </w:r>
          </w:p>
        </w:tc>
        <w:tc>
          <w:tcPr>
            <w:tcW w:w="6251" w:type="dxa"/>
          </w:tcPr>
          <w:p w14:paraId="5E51FA75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654647">
              <w:rPr>
                <w:rFonts w:eastAsia="Calibri"/>
                <w:spacing w:val="-6"/>
              </w:rPr>
              <w:t>Наименование критерия оценки</w:t>
            </w:r>
          </w:p>
        </w:tc>
        <w:tc>
          <w:tcPr>
            <w:tcW w:w="1549" w:type="dxa"/>
          </w:tcPr>
          <w:p w14:paraId="0A024940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654647">
              <w:rPr>
                <w:rFonts w:eastAsia="Calibri"/>
                <w:spacing w:val="-6"/>
              </w:rPr>
              <w:t>Показатели</w:t>
            </w:r>
          </w:p>
        </w:tc>
        <w:tc>
          <w:tcPr>
            <w:tcW w:w="1435" w:type="dxa"/>
          </w:tcPr>
          <w:p w14:paraId="14C0E190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654647">
              <w:rPr>
                <w:rFonts w:eastAsia="Calibri"/>
                <w:spacing w:val="-6"/>
              </w:rPr>
              <w:t>Оценка в баллах</w:t>
            </w:r>
          </w:p>
        </w:tc>
      </w:tr>
      <w:tr w:rsidR="004D03DB" w:rsidRPr="00654647" w14:paraId="6C5B162B" w14:textId="77777777" w:rsidTr="00FC01AB">
        <w:trPr>
          <w:jc w:val="center"/>
        </w:trPr>
        <w:tc>
          <w:tcPr>
            <w:tcW w:w="619" w:type="dxa"/>
            <w:vAlign w:val="center"/>
          </w:tcPr>
          <w:p w14:paraId="1DD069E5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654647">
              <w:rPr>
                <w:rFonts w:eastAsia="Calibri"/>
                <w:spacing w:val="-6"/>
              </w:rPr>
              <w:t>1</w:t>
            </w:r>
          </w:p>
        </w:tc>
        <w:tc>
          <w:tcPr>
            <w:tcW w:w="6251" w:type="dxa"/>
            <w:vAlign w:val="center"/>
          </w:tcPr>
          <w:p w14:paraId="5F7B2A7D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654647">
              <w:rPr>
                <w:rFonts w:eastAsia="Calibri"/>
                <w:spacing w:val="-6"/>
              </w:rPr>
              <w:t>2</w:t>
            </w:r>
          </w:p>
        </w:tc>
        <w:tc>
          <w:tcPr>
            <w:tcW w:w="1549" w:type="dxa"/>
            <w:vAlign w:val="center"/>
          </w:tcPr>
          <w:p w14:paraId="1319F560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654647">
              <w:rPr>
                <w:rFonts w:eastAsia="Calibri"/>
                <w:spacing w:val="-6"/>
              </w:rPr>
              <w:t>3</w:t>
            </w:r>
          </w:p>
        </w:tc>
        <w:tc>
          <w:tcPr>
            <w:tcW w:w="1435" w:type="dxa"/>
            <w:vAlign w:val="center"/>
          </w:tcPr>
          <w:p w14:paraId="65E70FEE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654647">
              <w:rPr>
                <w:rFonts w:eastAsia="Calibri"/>
                <w:spacing w:val="-6"/>
              </w:rPr>
              <w:t>4</w:t>
            </w:r>
          </w:p>
        </w:tc>
      </w:tr>
      <w:tr w:rsidR="004D03DB" w:rsidRPr="00654647" w14:paraId="17F82B0B" w14:textId="77777777" w:rsidTr="00FC01AB">
        <w:trPr>
          <w:jc w:val="center"/>
        </w:trPr>
        <w:tc>
          <w:tcPr>
            <w:tcW w:w="619" w:type="dxa"/>
            <w:vMerge w:val="restart"/>
          </w:tcPr>
          <w:p w14:paraId="7D6E615C" w14:textId="77777777" w:rsidR="004D03DB" w:rsidRPr="006A2140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1</w:t>
            </w:r>
          </w:p>
        </w:tc>
        <w:tc>
          <w:tcPr>
            <w:tcW w:w="6251" w:type="dxa"/>
            <w:vMerge w:val="restart"/>
          </w:tcPr>
          <w:p w14:paraId="0E99FC70" w14:textId="77777777" w:rsidR="004D03DB" w:rsidRPr="006A2140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Поручения Депутатов Государственной Думы Российской Федерации, Министерства спорта Российской Федерации, Губернатора Забайкальского края</w:t>
            </w:r>
            <w:r w:rsidRPr="00D6303F">
              <w:rPr>
                <w:rFonts w:eastAsia="Calibri"/>
              </w:rPr>
              <w:t>;</w:t>
            </w:r>
          </w:p>
        </w:tc>
        <w:tc>
          <w:tcPr>
            <w:tcW w:w="1549" w:type="dxa"/>
          </w:tcPr>
          <w:p w14:paraId="44760B76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2A67C5">
              <w:t>наличие</w:t>
            </w:r>
          </w:p>
        </w:tc>
        <w:tc>
          <w:tcPr>
            <w:tcW w:w="1435" w:type="dxa"/>
          </w:tcPr>
          <w:p w14:paraId="7FA27F3C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5</w:t>
            </w:r>
          </w:p>
        </w:tc>
      </w:tr>
      <w:tr w:rsidR="004D03DB" w:rsidRPr="00654647" w14:paraId="20765ED7" w14:textId="77777777" w:rsidTr="00FC01AB">
        <w:trPr>
          <w:jc w:val="center"/>
        </w:trPr>
        <w:tc>
          <w:tcPr>
            <w:tcW w:w="619" w:type="dxa"/>
            <w:vMerge/>
          </w:tcPr>
          <w:p w14:paraId="2697FD6B" w14:textId="77777777" w:rsidR="004D03DB" w:rsidRPr="006A2140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251" w:type="dxa"/>
            <w:vMerge/>
          </w:tcPr>
          <w:p w14:paraId="2FE1C318" w14:textId="77777777" w:rsidR="004D03DB" w:rsidRPr="006A2140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49" w:type="dxa"/>
          </w:tcPr>
          <w:p w14:paraId="030645AA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отсутствие</w:t>
            </w:r>
          </w:p>
        </w:tc>
        <w:tc>
          <w:tcPr>
            <w:tcW w:w="1435" w:type="dxa"/>
          </w:tcPr>
          <w:p w14:paraId="22AB4B59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0</w:t>
            </w:r>
          </w:p>
        </w:tc>
      </w:tr>
      <w:tr w:rsidR="004D03DB" w:rsidRPr="00654647" w14:paraId="48E75133" w14:textId="77777777" w:rsidTr="00FC01AB">
        <w:trPr>
          <w:jc w:val="center"/>
        </w:trPr>
        <w:tc>
          <w:tcPr>
            <w:tcW w:w="619" w:type="dxa"/>
            <w:vMerge w:val="restart"/>
          </w:tcPr>
          <w:p w14:paraId="78212FD9" w14:textId="77777777" w:rsidR="004D03DB" w:rsidRPr="006A2140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2</w:t>
            </w:r>
          </w:p>
        </w:tc>
        <w:tc>
          <w:tcPr>
            <w:tcW w:w="6251" w:type="dxa"/>
            <w:vMerge w:val="restart"/>
          </w:tcPr>
          <w:p w14:paraId="2C359E8E" w14:textId="77777777" w:rsidR="004D03DB" w:rsidRPr="006A2140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Планируемое размещение хоккейных коробок в рамках Плана социального развития центров экономического роста</w:t>
            </w:r>
            <w:r w:rsidRPr="00D6303F">
              <w:rPr>
                <w:rFonts w:eastAsia="Calibri"/>
              </w:rPr>
              <w:t>;</w:t>
            </w:r>
          </w:p>
        </w:tc>
        <w:tc>
          <w:tcPr>
            <w:tcW w:w="1549" w:type="dxa"/>
          </w:tcPr>
          <w:p w14:paraId="201077D8" w14:textId="77777777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highlight w:val="yellow"/>
              </w:rPr>
            </w:pPr>
            <w:r w:rsidRPr="002A67C5">
              <w:t>наличие</w:t>
            </w:r>
          </w:p>
        </w:tc>
        <w:tc>
          <w:tcPr>
            <w:tcW w:w="1435" w:type="dxa"/>
          </w:tcPr>
          <w:p w14:paraId="32D24D2C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5</w:t>
            </w:r>
          </w:p>
        </w:tc>
      </w:tr>
      <w:tr w:rsidR="004D03DB" w:rsidRPr="00654647" w14:paraId="3222B61B" w14:textId="77777777" w:rsidTr="00FC01AB">
        <w:trPr>
          <w:jc w:val="center"/>
        </w:trPr>
        <w:tc>
          <w:tcPr>
            <w:tcW w:w="619" w:type="dxa"/>
            <w:vMerge/>
          </w:tcPr>
          <w:p w14:paraId="6D22DE8D" w14:textId="77777777" w:rsidR="004D03DB" w:rsidRPr="006A2140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251" w:type="dxa"/>
            <w:vMerge/>
          </w:tcPr>
          <w:p w14:paraId="6DC0BCEF" w14:textId="77777777" w:rsidR="004D03DB" w:rsidRPr="006A2140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49" w:type="dxa"/>
          </w:tcPr>
          <w:p w14:paraId="161D0474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отсутствие</w:t>
            </w:r>
          </w:p>
        </w:tc>
        <w:tc>
          <w:tcPr>
            <w:tcW w:w="1435" w:type="dxa"/>
          </w:tcPr>
          <w:p w14:paraId="724091B5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0</w:t>
            </w:r>
          </w:p>
        </w:tc>
      </w:tr>
      <w:tr w:rsidR="004D03DB" w:rsidRPr="00654647" w14:paraId="01966BE1" w14:textId="77777777" w:rsidTr="00FC01AB">
        <w:trPr>
          <w:jc w:val="center"/>
        </w:trPr>
        <w:tc>
          <w:tcPr>
            <w:tcW w:w="619" w:type="dxa"/>
            <w:vMerge w:val="restart"/>
          </w:tcPr>
          <w:p w14:paraId="78B0EC44" w14:textId="77777777" w:rsidR="004D03DB" w:rsidRPr="006A2140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3</w:t>
            </w:r>
          </w:p>
        </w:tc>
        <w:tc>
          <w:tcPr>
            <w:tcW w:w="6251" w:type="dxa"/>
            <w:vMerge w:val="restart"/>
          </w:tcPr>
          <w:p w14:paraId="3664F154" w14:textId="77777777" w:rsidR="004D03DB" w:rsidRPr="006A2140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Наличие аналогичных объектов спорта на территории муниципального образования</w:t>
            </w:r>
            <w:r w:rsidRPr="00D6303F">
              <w:rPr>
                <w:rFonts w:eastAsia="Calibri"/>
              </w:rPr>
              <w:t>;</w:t>
            </w:r>
          </w:p>
        </w:tc>
        <w:tc>
          <w:tcPr>
            <w:tcW w:w="1549" w:type="dxa"/>
          </w:tcPr>
          <w:p w14:paraId="598AEA79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 xml:space="preserve">отсутствие </w:t>
            </w:r>
          </w:p>
        </w:tc>
        <w:tc>
          <w:tcPr>
            <w:tcW w:w="1435" w:type="dxa"/>
          </w:tcPr>
          <w:p w14:paraId="4151FE52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5</w:t>
            </w:r>
          </w:p>
        </w:tc>
      </w:tr>
      <w:tr w:rsidR="004D03DB" w:rsidRPr="00654647" w14:paraId="0F5E28AF" w14:textId="77777777" w:rsidTr="00FC01AB">
        <w:trPr>
          <w:jc w:val="center"/>
        </w:trPr>
        <w:tc>
          <w:tcPr>
            <w:tcW w:w="619" w:type="dxa"/>
            <w:vMerge/>
          </w:tcPr>
          <w:p w14:paraId="02B55349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251" w:type="dxa"/>
            <w:vMerge/>
          </w:tcPr>
          <w:p w14:paraId="0148C202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49" w:type="dxa"/>
          </w:tcPr>
          <w:p w14:paraId="5F478553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наличие</w:t>
            </w:r>
          </w:p>
        </w:tc>
        <w:tc>
          <w:tcPr>
            <w:tcW w:w="1435" w:type="dxa"/>
          </w:tcPr>
          <w:p w14:paraId="55D2B45D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0</w:t>
            </w:r>
          </w:p>
        </w:tc>
      </w:tr>
      <w:tr w:rsidR="004D03DB" w:rsidRPr="00654647" w14:paraId="29E0D28C" w14:textId="77777777" w:rsidTr="00FC01AB">
        <w:trPr>
          <w:jc w:val="center"/>
        </w:trPr>
        <w:tc>
          <w:tcPr>
            <w:tcW w:w="619" w:type="dxa"/>
            <w:vMerge w:val="restart"/>
          </w:tcPr>
          <w:p w14:paraId="2A4B6D56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251" w:type="dxa"/>
            <w:vMerge w:val="restart"/>
            <w:vAlign w:val="center"/>
          </w:tcPr>
          <w:p w14:paraId="2AAE32B7" w14:textId="77777777" w:rsidR="004D03DB" w:rsidRDefault="004D03DB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28794F">
              <w:rPr>
                <w:rFonts w:eastAsia="Calibri"/>
              </w:rPr>
              <w:t xml:space="preserve">Информация по наличию земельного участка, гарантийное письмо о подготовке бетонного основания размером 60 х 30 м под хоккейную коробку, а также гарантийное письмо о подготовке бетонного размером </w:t>
            </w:r>
          </w:p>
          <w:p w14:paraId="77DC7257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12</w:t>
            </w:r>
            <w:r w:rsidRPr="0028794F">
              <w:rPr>
                <w:rFonts w:eastAsia="Calibri"/>
              </w:rPr>
              <w:t xml:space="preserve"> х </w:t>
            </w:r>
            <w:r>
              <w:rPr>
                <w:rFonts w:eastAsia="Calibri"/>
              </w:rPr>
              <w:t>2,4</w:t>
            </w:r>
            <w:r w:rsidRPr="0028794F">
              <w:rPr>
                <w:rFonts w:eastAsia="Calibri"/>
              </w:rPr>
              <w:t xml:space="preserve"> м под модульную раздевалку;</w:t>
            </w:r>
          </w:p>
        </w:tc>
        <w:tc>
          <w:tcPr>
            <w:tcW w:w="1549" w:type="dxa"/>
          </w:tcPr>
          <w:p w14:paraId="5F1B67F8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наличие</w:t>
            </w:r>
          </w:p>
        </w:tc>
        <w:tc>
          <w:tcPr>
            <w:tcW w:w="1435" w:type="dxa"/>
          </w:tcPr>
          <w:p w14:paraId="39707261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5</w:t>
            </w:r>
          </w:p>
        </w:tc>
      </w:tr>
      <w:tr w:rsidR="004D03DB" w:rsidRPr="00654647" w14:paraId="55D594B0" w14:textId="77777777" w:rsidTr="00FC01AB">
        <w:trPr>
          <w:jc w:val="center"/>
        </w:trPr>
        <w:tc>
          <w:tcPr>
            <w:tcW w:w="619" w:type="dxa"/>
            <w:vMerge/>
          </w:tcPr>
          <w:p w14:paraId="30FA207F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251" w:type="dxa"/>
            <w:vMerge/>
            <w:vAlign w:val="center"/>
          </w:tcPr>
          <w:p w14:paraId="06BD8799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49" w:type="dxa"/>
          </w:tcPr>
          <w:p w14:paraId="3007BBCB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отсутствие</w:t>
            </w:r>
          </w:p>
        </w:tc>
        <w:tc>
          <w:tcPr>
            <w:tcW w:w="1435" w:type="dxa"/>
          </w:tcPr>
          <w:p w14:paraId="33BC31F7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0</w:t>
            </w:r>
          </w:p>
        </w:tc>
      </w:tr>
      <w:tr w:rsidR="004D03DB" w:rsidRPr="00654647" w14:paraId="184C2F62" w14:textId="77777777" w:rsidTr="00FC01AB">
        <w:trPr>
          <w:jc w:val="center"/>
        </w:trPr>
        <w:tc>
          <w:tcPr>
            <w:tcW w:w="619" w:type="dxa"/>
            <w:vMerge w:val="restart"/>
          </w:tcPr>
          <w:p w14:paraId="7DB61A78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251" w:type="dxa"/>
            <w:vMerge w:val="restart"/>
          </w:tcPr>
          <w:p w14:paraId="4E227B6F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  <w:r w:rsidRPr="00D6303F">
              <w:rPr>
                <w:rFonts w:eastAsia="Calibri"/>
              </w:rPr>
              <w:t>Обязательство муниципального образования о заключении соглашения с Министерством по содержанию объекта спорта;</w:t>
            </w:r>
          </w:p>
        </w:tc>
        <w:tc>
          <w:tcPr>
            <w:tcW w:w="1549" w:type="dxa"/>
          </w:tcPr>
          <w:p w14:paraId="1BE62552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наличие</w:t>
            </w:r>
          </w:p>
        </w:tc>
        <w:tc>
          <w:tcPr>
            <w:tcW w:w="1435" w:type="dxa"/>
          </w:tcPr>
          <w:p w14:paraId="67328604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5</w:t>
            </w:r>
          </w:p>
        </w:tc>
      </w:tr>
      <w:tr w:rsidR="004D03DB" w:rsidRPr="00654647" w14:paraId="1B5CFDDA" w14:textId="77777777" w:rsidTr="00FC01AB">
        <w:trPr>
          <w:jc w:val="center"/>
        </w:trPr>
        <w:tc>
          <w:tcPr>
            <w:tcW w:w="619" w:type="dxa"/>
            <w:vMerge/>
          </w:tcPr>
          <w:p w14:paraId="3DC2739B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251" w:type="dxa"/>
            <w:vMerge/>
          </w:tcPr>
          <w:p w14:paraId="67D9D334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49" w:type="dxa"/>
          </w:tcPr>
          <w:p w14:paraId="2A886030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отсутствие</w:t>
            </w:r>
          </w:p>
        </w:tc>
        <w:tc>
          <w:tcPr>
            <w:tcW w:w="1435" w:type="dxa"/>
          </w:tcPr>
          <w:p w14:paraId="4CDED34D" w14:textId="77777777" w:rsidR="004D03DB" w:rsidRPr="00654647" w:rsidRDefault="004D03DB" w:rsidP="00FC01AB">
            <w:pPr>
              <w:spacing w:line="12" w:lineRule="atLeast"/>
              <w:jc w:val="center"/>
              <w:rPr>
                <w:rFonts w:eastAsia="Calibri"/>
              </w:rPr>
            </w:pPr>
            <w:r w:rsidRPr="002A67C5">
              <w:rPr>
                <w:rFonts w:eastAsia="Calibri"/>
              </w:rPr>
              <w:t>0</w:t>
            </w:r>
          </w:p>
        </w:tc>
      </w:tr>
    </w:tbl>
    <w:p w14:paraId="5983559B" w14:textId="77777777" w:rsidR="004D03DB" w:rsidRPr="004D03DB" w:rsidRDefault="004D03DB" w:rsidP="004D03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780B1B" w14:textId="77777777" w:rsidR="004D03DB" w:rsidRPr="00654647" w:rsidRDefault="004D03DB" w:rsidP="004D03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4647">
        <w:rPr>
          <w:sz w:val="28"/>
          <w:szCs w:val="28"/>
        </w:rPr>
        <w:t xml:space="preserve">Председатель </w:t>
      </w:r>
    </w:p>
    <w:p w14:paraId="7E4EBE95" w14:textId="77777777" w:rsidR="004D03DB" w:rsidRPr="00654647" w:rsidRDefault="004D03DB" w:rsidP="004D03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4647">
        <w:rPr>
          <w:sz w:val="28"/>
          <w:szCs w:val="28"/>
        </w:rPr>
        <w:t>рабочей группы:                 _________________ ____________________</w:t>
      </w:r>
    </w:p>
    <w:p w14:paraId="2DF247AD" w14:textId="77777777" w:rsidR="004D03DB" w:rsidRPr="00654647" w:rsidRDefault="004D03DB" w:rsidP="004D03DB">
      <w:pPr>
        <w:widowControl w:val="0"/>
        <w:autoSpaceDE w:val="0"/>
        <w:autoSpaceDN w:val="0"/>
        <w:adjustRightInd w:val="0"/>
      </w:pPr>
      <w:r w:rsidRPr="00654647">
        <w:t xml:space="preserve">                                                                (подпись)               (расшифровка подписи)</w:t>
      </w:r>
    </w:p>
    <w:p w14:paraId="42B480E7" w14:textId="77777777" w:rsidR="004D03DB" w:rsidRPr="00654647" w:rsidRDefault="004D03DB" w:rsidP="004D03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C1FB95" w14:textId="77777777" w:rsidR="004D03DB" w:rsidRPr="00654647" w:rsidRDefault="004D03DB" w:rsidP="004D03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4647">
        <w:rPr>
          <w:sz w:val="28"/>
          <w:szCs w:val="28"/>
        </w:rPr>
        <w:t>Члены рабочей группы: _________           ____________________________</w:t>
      </w:r>
    </w:p>
    <w:p w14:paraId="29DD388E" w14:textId="77777777" w:rsidR="004D03DB" w:rsidRPr="00C46311" w:rsidRDefault="004D03DB" w:rsidP="004D03DB">
      <w:pPr>
        <w:widowControl w:val="0"/>
        <w:autoSpaceDE w:val="0"/>
        <w:autoSpaceDN w:val="0"/>
        <w:adjustRightInd w:val="0"/>
      </w:pPr>
      <w:r w:rsidRPr="00654647">
        <w:t xml:space="preserve">                                                   (подпись)                          (расшифровка подписи)</w:t>
      </w:r>
    </w:p>
    <w:p w14:paraId="15A989E7" w14:textId="77777777" w:rsidR="004D03DB" w:rsidRPr="00654647" w:rsidRDefault="004D03DB" w:rsidP="004D03DB">
      <w:pPr>
        <w:shd w:val="clear" w:color="auto" w:fill="FFFFFF"/>
        <w:spacing w:after="120"/>
        <w:ind w:left="4253" w:right="-210"/>
        <w:jc w:val="center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lastRenderedPageBreak/>
        <w:t>ПРИЛОЖЕНИЕ № 3</w:t>
      </w:r>
    </w:p>
    <w:p w14:paraId="241C1FFD" w14:textId="77777777" w:rsidR="004D03DB" w:rsidRDefault="004D03DB" w:rsidP="004D03DB">
      <w:pPr>
        <w:ind w:left="4253" w:firstLine="454"/>
        <w:jc w:val="center"/>
        <w:rPr>
          <w:rFonts w:eastAsia="Calibri"/>
          <w:sz w:val="28"/>
          <w:szCs w:val="28"/>
        </w:rPr>
      </w:pPr>
      <w:r w:rsidRPr="00654647">
        <w:rPr>
          <w:rFonts w:eastAsia="Calibri"/>
          <w:sz w:val="28"/>
          <w:szCs w:val="28"/>
        </w:rPr>
        <w:t xml:space="preserve">к Порядку проведения отбора на распределение муниципальным районам, муниципальным и городским округам Забайкальского края </w:t>
      </w:r>
      <w:r>
        <w:rPr>
          <w:rFonts w:eastAsia="Calibri"/>
          <w:sz w:val="28"/>
          <w:szCs w:val="28"/>
        </w:rPr>
        <w:t xml:space="preserve">хоккейных коробок </w:t>
      </w:r>
    </w:p>
    <w:p w14:paraId="6603E1CF" w14:textId="77777777" w:rsidR="004D03DB" w:rsidRPr="00185EB7" w:rsidRDefault="004D03DB" w:rsidP="004D03DB">
      <w:pPr>
        <w:ind w:left="4253" w:firstLine="45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Плана социального развития центров экономического роста на 2024 год</w:t>
      </w:r>
    </w:p>
    <w:p w14:paraId="3DFAA52E" w14:textId="77777777" w:rsidR="004D03DB" w:rsidRPr="00654647" w:rsidRDefault="004D03DB" w:rsidP="004D03DB">
      <w:pPr>
        <w:rPr>
          <w:rFonts w:eastAsia="Calibri"/>
          <w:b/>
          <w:sz w:val="28"/>
          <w:szCs w:val="28"/>
        </w:rPr>
      </w:pPr>
    </w:p>
    <w:p w14:paraId="539FAD87" w14:textId="77777777" w:rsidR="004D03DB" w:rsidRDefault="004D03DB" w:rsidP="004D03DB">
      <w:pPr>
        <w:jc w:val="center"/>
        <w:rPr>
          <w:rFonts w:eastAsia="Calibri"/>
          <w:b/>
          <w:bCs/>
          <w:sz w:val="28"/>
          <w:szCs w:val="28"/>
        </w:rPr>
      </w:pPr>
      <w:r w:rsidRPr="00654647">
        <w:rPr>
          <w:rFonts w:eastAsia="Calibri"/>
          <w:b/>
          <w:bCs/>
          <w:sz w:val="28"/>
          <w:szCs w:val="28"/>
        </w:rPr>
        <w:t>Заявка</w:t>
      </w:r>
      <w:r w:rsidRPr="00654647">
        <w:rPr>
          <w:rFonts w:eastAsia="Calibri"/>
          <w:b/>
          <w:bCs/>
          <w:sz w:val="28"/>
          <w:szCs w:val="28"/>
        </w:rPr>
        <w:br/>
        <w:t xml:space="preserve">на участие в отборе на распределение муниципальным районам, муниципальным и городским округам Забайкальского края </w:t>
      </w:r>
      <w:r w:rsidRPr="006A2140">
        <w:rPr>
          <w:rFonts w:eastAsia="Calibri"/>
          <w:b/>
          <w:bCs/>
          <w:sz w:val="28"/>
          <w:szCs w:val="28"/>
        </w:rPr>
        <w:t xml:space="preserve">хоккейных коробок в рамках Плана социального развития центров </w:t>
      </w:r>
    </w:p>
    <w:p w14:paraId="2FD0E963" w14:textId="77777777" w:rsidR="004D03DB" w:rsidRPr="00185EB7" w:rsidRDefault="004D03DB" w:rsidP="004D03DB">
      <w:pPr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6A2140">
        <w:rPr>
          <w:rFonts w:eastAsia="Calibri"/>
          <w:b/>
          <w:bCs/>
          <w:sz w:val="28"/>
          <w:szCs w:val="28"/>
        </w:rPr>
        <w:t>экономического роста</w:t>
      </w:r>
      <w:r>
        <w:rPr>
          <w:rFonts w:eastAsia="Calibri"/>
          <w:b/>
          <w:bCs/>
          <w:sz w:val="28"/>
          <w:szCs w:val="28"/>
        </w:rPr>
        <w:t xml:space="preserve"> на 2024 год</w:t>
      </w:r>
    </w:p>
    <w:p w14:paraId="7C965088" w14:textId="77777777" w:rsidR="004D03DB" w:rsidRPr="00654647" w:rsidRDefault="004D03DB" w:rsidP="004D03DB">
      <w:pPr>
        <w:jc w:val="center"/>
        <w:rPr>
          <w:rFonts w:eastAsia="Calibri"/>
          <w:b/>
          <w:bCs/>
          <w:sz w:val="28"/>
          <w:szCs w:val="28"/>
        </w:rPr>
      </w:pPr>
    </w:p>
    <w:p w14:paraId="2D9C5BE1" w14:textId="77777777" w:rsidR="004D03DB" w:rsidRPr="00654647" w:rsidRDefault="004D03DB" w:rsidP="004D03D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bookmarkStart w:id="2" w:name="sub_62"/>
      <w:r w:rsidRPr="00654647">
        <w:rPr>
          <w:sz w:val="28"/>
          <w:szCs w:val="28"/>
        </w:rPr>
        <w:t xml:space="preserve">Изучив Порядок </w:t>
      </w:r>
      <w:bookmarkEnd w:id="2"/>
      <w:r w:rsidRPr="00654647">
        <w:rPr>
          <w:sz w:val="28"/>
          <w:szCs w:val="28"/>
        </w:rPr>
        <w:t xml:space="preserve">по проведению отбора на распределение муниципальным районам, муниципальным и городским округам Забайкальского края </w:t>
      </w:r>
      <w:r>
        <w:rPr>
          <w:rFonts w:eastAsia="Calibri"/>
          <w:sz w:val="28"/>
          <w:szCs w:val="28"/>
        </w:rPr>
        <w:t>хоккейных коробок в рамках Плана социального развития центров экономического роста на 2024 год</w:t>
      </w:r>
      <w:r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654647">
        <w:rPr>
          <w:sz w:val="28"/>
          <w:szCs w:val="28"/>
        </w:rPr>
        <w:t xml:space="preserve">направляем настоящую заявку с пакетом документов для участия в конкурсе: </w:t>
      </w:r>
      <w:bookmarkStart w:id="3" w:name="sub_63"/>
    </w:p>
    <w:p w14:paraId="627DA4EC" w14:textId="77777777" w:rsidR="004D03DB" w:rsidRPr="00654647" w:rsidRDefault="004D03DB" w:rsidP="004D03DB">
      <w:pPr>
        <w:spacing w:after="160" w:line="259" w:lineRule="auto"/>
        <w:rPr>
          <w:rFonts w:ascii="Calibri" w:eastAsia="Calibri" w:hAnsi="Calibri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1"/>
        <w:gridCol w:w="9363"/>
      </w:tblGrid>
      <w:tr w:rsidR="004D03DB" w:rsidRPr="006A2140" w14:paraId="715B2A40" w14:textId="77777777" w:rsidTr="00FC01AB">
        <w:tc>
          <w:tcPr>
            <w:tcW w:w="491" w:type="dxa"/>
          </w:tcPr>
          <w:p w14:paraId="092CD7F1" w14:textId="77777777" w:rsidR="004D03DB" w:rsidRPr="006A2140" w:rsidRDefault="004D03DB" w:rsidP="00FC01AB">
            <w:pPr>
              <w:spacing w:line="240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1</w:t>
            </w:r>
          </w:p>
        </w:tc>
        <w:tc>
          <w:tcPr>
            <w:tcW w:w="9363" w:type="dxa"/>
          </w:tcPr>
          <w:p w14:paraId="1864E2BD" w14:textId="77777777" w:rsidR="004D03DB" w:rsidRPr="006A2140" w:rsidRDefault="004D03DB" w:rsidP="00FC01AB">
            <w:pPr>
              <w:spacing w:line="240" w:lineRule="atLeast"/>
              <w:jc w:val="both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Поручения Депутатов Государственной Думы Российской Федерации, Министерства спорта Российской Федерации, Губернатора Забайкальского края</w:t>
            </w:r>
            <w:r w:rsidRPr="00D6303F">
              <w:rPr>
                <w:rFonts w:eastAsia="Calibri"/>
              </w:rPr>
              <w:t>;</w:t>
            </w:r>
          </w:p>
        </w:tc>
      </w:tr>
      <w:tr w:rsidR="004D03DB" w:rsidRPr="006A2140" w14:paraId="1C2A5F88" w14:textId="77777777" w:rsidTr="00FC01AB">
        <w:tc>
          <w:tcPr>
            <w:tcW w:w="491" w:type="dxa"/>
          </w:tcPr>
          <w:p w14:paraId="5170BEED" w14:textId="77777777" w:rsidR="004D03DB" w:rsidRPr="006A2140" w:rsidRDefault="004D03DB" w:rsidP="00FC01AB">
            <w:pPr>
              <w:spacing w:line="240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2</w:t>
            </w:r>
          </w:p>
        </w:tc>
        <w:tc>
          <w:tcPr>
            <w:tcW w:w="9363" w:type="dxa"/>
          </w:tcPr>
          <w:p w14:paraId="6D5976AB" w14:textId="77777777" w:rsidR="004D03DB" w:rsidRPr="006A2140" w:rsidRDefault="004D03DB" w:rsidP="00FC01AB">
            <w:pPr>
              <w:spacing w:line="240" w:lineRule="atLeast"/>
              <w:jc w:val="both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Планируемое размещение хоккейных коробок в рамках Плана социального развития центров экономического роста</w:t>
            </w:r>
            <w:r w:rsidRPr="00D6303F">
              <w:rPr>
                <w:rFonts w:eastAsia="Calibri"/>
              </w:rPr>
              <w:t>;</w:t>
            </w:r>
          </w:p>
        </w:tc>
      </w:tr>
      <w:tr w:rsidR="004D03DB" w:rsidRPr="00654647" w14:paraId="4C96C7E2" w14:textId="77777777" w:rsidTr="00FC01AB">
        <w:tc>
          <w:tcPr>
            <w:tcW w:w="491" w:type="dxa"/>
          </w:tcPr>
          <w:p w14:paraId="209F9CFB" w14:textId="77777777" w:rsidR="004D03DB" w:rsidRPr="006A2140" w:rsidRDefault="004D03DB" w:rsidP="00FC01AB">
            <w:pPr>
              <w:spacing w:line="240" w:lineRule="atLeast"/>
              <w:jc w:val="center"/>
              <w:rPr>
                <w:rFonts w:eastAsia="Calibri"/>
                <w:highlight w:val="yellow"/>
              </w:rPr>
            </w:pPr>
            <w:r w:rsidRPr="002A67C5">
              <w:rPr>
                <w:rFonts w:eastAsia="Calibri"/>
              </w:rPr>
              <w:t>3</w:t>
            </w:r>
          </w:p>
        </w:tc>
        <w:tc>
          <w:tcPr>
            <w:tcW w:w="9363" w:type="dxa"/>
          </w:tcPr>
          <w:p w14:paraId="265601FB" w14:textId="77777777" w:rsidR="004D03DB" w:rsidRPr="00654647" w:rsidRDefault="004D03DB" w:rsidP="00FC01AB">
            <w:pPr>
              <w:spacing w:line="240" w:lineRule="atLeast"/>
              <w:jc w:val="both"/>
              <w:rPr>
                <w:rFonts w:eastAsia="Calibri"/>
              </w:rPr>
            </w:pPr>
            <w:r w:rsidRPr="002A67C5">
              <w:rPr>
                <w:rFonts w:eastAsia="Calibri"/>
              </w:rPr>
              <w:t>Наличие аналогичных объектов спорта на территории муниципального образования</w:t>
            </w:r>
            <w:r w:rsidRPr="00D6303F">
              <w:rPr>
                <w:rFonts w:eastAsia="Calibri"/>
              </w:rPr>
              <w:t>;</w:t>
            </w:r>
          </w:p>
        </w:tc>
      </w:tr>
      <w:tr w:rsidR="004D03DB" w:rsidRPr="00654647" w14:paraId="1D6B4EDF" w14:textId="77777777" w:rsidTr="00FC01AB">
        <w:tc>
          <w:tcPr>
            <w:tcW w:w="491" w:type="dxa"/>
          </w:tcPr>
          <w:p w14:paraId="4F7F10CD" w14:textId="77777777" w:rsidR="004D03DB" w:rsidRPr="006A2140" w:rsidRDefault="004D03DB" w:rsidP="00FC01AB">
            <w:pPr>
              <w:spacing w:line="240" w:lineRule="atLeast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363" w:type="dxa"/>
          </w:tcPr>
          <w:p w14:paraId="58B4714C" w14:textId="77777777" w:rsidR="004D03DB" w:rsidRPr="006A2140" w:rsidRDefault="004D03DB" w:rsidP="00FC01AB">
            <w:pPr>
              <w:spacing w:line="240" w:lineRule="atLeast"/>
              <w:jc w:val="both"/>
              <w:rPr>
                <w:rFonts w:eastAsia="Calibri"/>
                <w:highlight w:val="yellow"/>
              </w:rPr>
            </w:pPr>
            <w:r w:rsidRPr="0028794F">
              <w:rPr>
                <w:rFonts w:eastAsia="Calibri"/>
              </w:rPr>
              <w:t xml:space="preserve">Информация по наличию земельного участка, гарантийное письмо о подготовке бетонного основания размером 60 х 30 м под хоккейную коробку, а также гарантийное письмо о подготовке бетонного размером </w:t>
            </w:r>
            <w:r>
              <w:rPr>
                <w:rFonts w:eastAsia="Calibri"/>
              </w:rPr>
              <w:t>12</w:t>
            </w:r>
            <w:r w:rsidRPr="0028794F">
              <w:rPr>
                <w:rFonts w:eastAsia="Calibri"/>
              </w:rPr>
              <w:t xml:space="preserve"> х </w:t>
            </w:r>
            <w:r>
              <w:rPr>
                <w:rFonts w:eastAsia="Calibri"/>
              </w:rPr>
              <w:t>2,4</w:t>
            </w:r>
            <w:r w:rsidRPr="0028794F">
              <w:rPr>
                <w:rFonts w:eastAsia="Calibri"/>
              </w:rPr>
              <w:t xml:space="preserve"> м под модульную раздевалку;</w:t>
            </w:r>
          </w:p>
        </w:tc>
      </w:tr>
      <w:tr w:rsidR="004D03DB" w:rsidRPr="00654647" w14:paraId="3ECF03CF" w14:textId="77777777" w:rsidTr="00FC01AB">
        <w:tc>
          <w:tcPr>
            <w:tcW w:w="491" w:type="dxa"/>
          </w:tcPr>
          <w:p w14:paraId="38BD87D2" w14:textId="77777777" w:rsidR="004D03DB" w:rsidRPr="006A2140" w:rsidRDefault="004D03DB" w:rsidP="00FC01AB">
            <w:pPr>
              <w:spacing w:line="240" w:lineRule="atLeast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363" w:type="dxa"/>
            <w:vAlign w:val="center"/>
          </w:tcPr>
          <w:p w14:paraId="5A104FB7" w14:textId="77777777" w:rsidR="004D03DB" w:rsidRPr="006A2140" w:rsidRDefault="004D03DB" w:rsidP="00FC01AB">
            <w:pPr>
              <w:spacing w:line="240" w:lineRule="atLeast"/>
              <w:jc w:val="both"/>
              <w:rPr>
                <w:rFonts w:eastAsia="Calibri"/>
                <w:highlight w:val="yellow"/>
              </w:rPr>
            </w:pPr>
            <w:r w:rsidRPr="00D6303F">
              <w:rPr>
                <w:rFonts w:eastAsia="Calibri"/>
              </w:rPr>
              <w:t>Обязательство муниципального образования о заключении соглашения с Министерством по содержанию объекта спорта;</w:t>
            </w:r>
          </w:p>
        </w:tc>
      </w:tr>
      <w:bookmarkEnd w:id="3"/>
    </w:tbl>
    <w:p w14:paraId="26D1FE5B" w14:textId="77777777" w:rsidR="004D03DB" w:rsidRPr="004D03DB" w:rsidRDefault="004D03DB" w:rsidP="004D03DB">
      <w:pPr>
        <w:spacing w:after="160" w:line="259" w:lineRule="auto"/>
        <w:ind w:firstLine="709"/>
        <w:jc w:val="both"/>
        <w:rPr>
          <w:rFonts w:eastAsia="Calibri"/>
          <w:spacing w:val="-6"/>
          <w:sz w:val="10"/>
          <w:szCs w:val="10"/>
        </w:rPr>
      </w:pPr>
    </w:p>
    <w:p w14:paraId="6117C0F3" w14:textId="77777777" w:rsidR="004D03DB" w:rsidRDefault="004D03DB" w:rsidP="004D03DB">
      <w:pPr>
        <w:spacing w:after="160" w:line="259" w:lineRule="auto"/>
        <w:ind w:firstLine="709"/>
        <w:jc w:val="both"/>
        <w:rPr>
          <w:rFonts w:eastAsia="Calibri"/>
          <w:spacing w:val="-6"/>
          <w:sz w:val="28"/>
          <w:szCs w:val="28"/>
        </w:rPr>
      </w:pPr>
      <w:r w:rsidRPr="00654647">
        <w:rPr>
          <w:rFonts w:eastAsia="Calibri"/>
          <w:spacing w:val="-6"/>
          <w:sz w:val="28"/>
          <w:szCs w:val="28"/>
        </w:rPr>
        <w:t>Настоящей заявкой гарантируем полноту и достоверность представленной в заявке информации и прилагаемых к ней документов.</w:t>
      </w:r>
    </w:p>
    <w:p w14:paraId="67520696" w14:textId="77777777" w:rsidR="004D03DB" w:rsidRPr="004D03DB" w:rsidRDefault="004D03DB" w:rsidP="004D03DB">
      <w:pPr>
        <w:spacing w:after="160" w:line="259" w:lineRule="auto"/>
        <w:ind w:firstLine="709"/>
        <w:jc w:val="both"/>
        <w:rPr>
          <w:rFonts w:eastAsia="Calibri"/>
          <w:spacing w:val="-6"/>
          <w:sz w:val="10"/>
          <w:szCs w:val="1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4D03DB" w:rsidRPr="00654647" w14:paraId="7EE26CB0" w14:textId="77777777" w:rsidTr="00FC01AB">
        <w:tc>
          <w:tcPr>
            <w:tcW w:w="4962" w:type="dxa"/>
          </w:tcPr>
          <w:p w14:paraId="50D3A04D" w14:textId="77777777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654647">
              <w:rPr>
                <w:spacing w:val="-6"/>
                <w:sz w:val="28"/>
                <w:szCs w:val="28"/>
              </w:rPr>
              <w:t>Руководитель муниципального района (муниципального или городского округа)</w:t>
            </w:r>
          </w:p>
        </w:tc>
        <w:tc>
          <w:tcPr>
            <w:tcW w:w="1984" w:type="dxa"/>
          </w:tcPr>
          <w:p w14:paraId="61B994D2" w14:textId="51FCCD88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FEA0039" wp14:editId="06BD349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331469</wp:posOffset>
                      </wp:positionV>
                      <wp:extent cx="1080770" cy="0"/>
                      <wp:effectExtent l="0" t="0" r="0" b="0"/>
                      <wp:wrapNone/>
                      <wp:docPr id="532535120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80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4A4CD" id="Прямая соединительная линия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05pt,26.1pt" to="88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278F16E1" w14:textId="77777777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76D805E" w14:textId="6A6AC292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F178E21" wp14:editId="23962C1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331469</wp:posOffset>
                      </wp:positionV>
                      <wp:extent cx="1353820" cy="0"/>
                      <wp:effectExtent l="0" t="0" r="0" b="0"/>
                      <wp:wrapNone/>
                      <wp:docPr id="223864669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538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CEB51" id="Прямая соединительная линия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25pt,26.1pt" to="116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4D03DB" w:rsidRPr="00654647" w14:paraId="0F368EC1" w14:textId="77777777" w:rsidTr="00FC01AB">
        <w:tc>
          <w:tcPr>
            <w:tcW w:w="4962" w:type="dxa"/>
          </w:tcPr>
          <w:p w14:paraId="4F709446" w14:textId="77777777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CF5107B" w14:textId="77777777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647">
              <w:t>(М.П., подпись)</w:t>
            </w:r>
          </w:p>
        </w:tc>
        <w:tc>
          <w:tcPr>
            <w:tcW w:w="284" w:type="dxa"/>
          </w:tcPr>
          <w:p w14:paraId="50860A5C" w14:textId="77777777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14:paraId="414856CB" w14:textId="77777777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647">
              <w:t xml:space="preserve">       (расшифровка      подписи)</w:t>
            </w:r>
          </w:p>
        </w:tc>
      </w:tr>
      <w:tr w:rsidR="004D03DB" w:rsidRPr="00654647" w14:paraId="7322BD09" w14:textId="77777777" w:rsidTr="00FC01AB">
        <w:tc>
          <w:tcPr>
            <w:tcW w:w="4962" w:type="dxa"/>
          </w:tcPr>
          <w:p w14:paraId="3B0F2FE5" w14:textId="77777777" w:rsidR="004D03DB" w:rsidRDefault="004D03DB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0AD3D5B" w14:textId="77777777" w:rsidR="004D03DB" w:rsidRPr="004D03DB" w:rsidRDefault="004D03DB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117ABBF" w14:textId="77777777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4647">
              <w:rPr>
                <w:sz w:val="28"/>
                <w:szCs w:val="28"/>
              </w:rPr>
              <w:t>Исполнитель:</w:t>
            </w:r>
          </w:p>
          <w:p w14:paraId="24247024" w14:textId="5592BC03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55B478E7" wp14:editId="53263589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73024</wp:posOffset>
                      </wp:positionV>
                      <wp:extent cx="1282700" cy="0"/>
                      <wp:effectExtent l="0" t="0" r="0" b="0"/>
                      <wp:wrapNone/>
                      <wp:docPr id="322544350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2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6AEFF" id="Прямая соединительная линия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85pt,5.75pt" to="341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14:paraId="24EEDFEF" w14:textId="77777777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7B1198E8" w14:textId="77777777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D23E840" w14:textId="77777777" w:rsidR="004D03DB" w:rsidRDefault="004D03DB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591D5B7" w14:textId="77777777" w:rsidR="004D03DB" w:rsidRPr="004D03DB" w:rsidRDefault="004D03DB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6C087B4" w14:textId="4CAF5DA5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078F2BDC" wp14:editId="7BE0B80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277494</wp:posOffset>
                      </wp:positionV>
                      <wp:extent cx="1472565" cy="0"/>
                      <wp:effectExtent l="0" t="0" r="0" b="0"/>
                      <wp:wrapNone/>
                      <wp:docPr id="73818220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725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2BDDC" id="Прямая соединительная линия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21.85pt" to="121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4D03DB" w:rsidRPr="00654647" w14:paraId="51478E46" w14:textId="77777777" w:rsidTr="00FC01AB">
        <w:tc>
          <w:tcPr>
            <w:tcW w:w="4962" w:type="dxa"/>
          </w:tcPr>
          <w:p w14:paraId="16BAE866" w14:textId="77777777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654647">
              <w:t>(должность, контактный телефон)</w:t>
            </w:r>
          </w:p>
        </w:tc>
        <w:tc>
          <w:tcPr>
            <w:tcW w:w="1984" w:type="dxa"/>
          </w:tcPr>
          <w:p w14:paraId="1B725AB6" w14:textId="77777777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647">
              <w:t>(подпись)</w:t>
            </w:r>
          </w:p>
        </w:tc>
        <w:tc>
          <w:tcPr>
            <w:tcW w:w="284" w:type="dxa"/>
          </w:tcPr>
          <w:p w14:paraId="0D0EC0CD" w14:textId="77777777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14:paraId="0A07334C" w14:textId="77777777" w:rsidR="004D03DB" w:rsidRPr="00654647" w:rsidRDefault="004D03DB" w:rsidP="00FC01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4647">
              <w:t>(расшифровка подписи)</w:t>
            </w:r>
          </w:p>
        </w:tc>
      </w:tr>
    </w:tbl>
    <w:p w14:paraId="491ADF75" w14:textId="77777777" w:rsidR="004D03DB" w:rsidRDefault="004D03DB" w:rsidP="004D03DB">
      <w:pPr>
        <w:spacing w:after="160" w:line="259" w:lineRule="auto"/>
      </w:pPr>
    </w:p>
    <w:sectPr w:rsidR="004D03DB" w:rsidSect="00E61FEC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74E1" w14:textId="77777777" w:rsidR="00D56860" w:rsidRDefault="00D56860" w:rsidP="00D56860">
      <w:r>
        <w:separator/>
      </w:r>
    </w:p>
  </w:endnote>
  <w:endnote w:type="continuationSeparator" w:id="0">
    <w:p w14:paraId="2519EAB3" w14:textId="77777777" w:rsidR="00D56860" w:rsidRDefault="00D56860" w:rsidP="00D5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BB05" w14:textId="77777777" w:rsidR="00D56860" w:rsidRDefault="00D56860" w:rsidP="00D56860">
      <w:r>
        <w:separator/>
      </w:r>
    </w:p>
  </w:footnote>
  <w:footnote w:type="continuationSeparator" w:id="0">
    <w:p w14:paraId="319A16A9" w14:textId="77777777" w:rsidR="00D56860" w:rsidRDefault="00D56860" w:rsidP="00D5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199466"/>
      <w:docPartObj>
        <w:docPartGallery w:val="Page Numbers (Top of Page)"/>
        <w:docPartUnique/>
      </w:docPartObj>
    </w:sdtPr>
    <w:sdtContent>
      <w:p w14:paraId="0326A339" w14:textId="77777777" w:rsidR="004D03DB" w:rsidRPr="0039575E" w:rsidRDefault="004D03DB">
        <w:pPr>
          <w:pStyle w:val="a6"/>
          <w:jc w:val="center"/>
        </w:pPr>
        <w:r w:rsidRPr="0039575E">
          <w:fldChar w:fldCharType="begin"/>
        </w:r>
        <w:r w:rsidRPr="0039575E">
          <w:instrText>PAGE   \* MERGEFORMAT</w:instrText>
        </w:r>
        <w:r w:rsidRPr="0039575E">
          <w:fldChar w:fldCharType="separate"/>
        </w:r>
        <w:r w:rsidRPr="0039575E">
          <w:t>2</w:t>
        </w:r>
        <w:r w:rsidRPr="0039575E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8E46" w14:textId="0325B807" w:rsidR="004D03DB" w:rsidRDefault="004D03DB" w:rsidP="004D03DB">
    <w:pPr>
      <w:pStyle w:val="a6"/>
      <w:jc w:val="center"/>
    </w:pPr>
    <w:r>
      <w:t>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581870"/>
      <w:docPartObj>
        <w:docPartGallery w:val="Page Numbers (Top of Page)"/>
        <w:docPartUnique/>
      </w:docPartObj>
    </w:sdtPr>
    <w:sdtEndPr/>
    <w:sdtContent>
      <w:p w14:paraId="4FEC56D2" w14:textId="4E45F752" w:rsidR="00E61FEC" w:rsidRDefault="00E61F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242C0"/>
    <w:multiLevelType w:val="hybridMultilevel"/>
    <w:tmpl w:val="3B64EB4A"/>
    <w:lvl w:ilvl="0" w:tplc="F620D394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46DA"/>
    <w:multiLevelType w:val="hybridMultilevel"/>
    <w:tmpl w:val="C6D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04CBC"/>
    <w:multiLevelType w:val="hybridMultilevel"/>
    <w:tmpl w:val="3B64EB4A"/>
    <w:lvl w:ilvl="0" w:tplc="F620D394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8741D2"/>
    <w:multiLevelType w:val="multilevel"/>
    <w:tmpl w:val="8B1C395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988244913">
    <w:abstractNumId w:val="3"/>
  </w:num>
  <w:num w:numId="2" w16cid:durableId="833375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1520656">
    <w:abstractNumId w:val="0"/>
  </w:num>
  <w:num w:numId="4" w16cid:durableId="141778736">
    <w:abstractNumId w:val="2"/>
  </w:num>
  <w:num w:numId="5" w16cid:durableId="90317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552"/>
    <w:rsid w:val="00070C7F"/>
    <w:rsid w:val="0008039C"/>
    <w:rsid w:val="001134B2"/>
    <w:rsid w:val="00322B9E"/>
    <w:rsid w:val="0038084F"/>
    <w:rsid w:val="004963A7"/>
    <w:rsid w:val="004D03DB"/>
    <w:rsid w:val="00561F2F"/>
    <w:rsid w:val="005A5FB3"/>
    <w:rsid w:val="005B0552"/>
    <w:rsid w:val="006E2DE9"/>
    <w:rsid w:val="0077193D"/>
    <w:rsid w:val="007801C9"/>
    <w:rsid w:val="007876D4"/>
    <w:rsid w:val="00923A56"/>
    <w:rsid w:val="00933B24"/>
    <w:rsid w:val="009A0E61"/>
    <w:rsid w:val="00A07466"/>
    <w:rsid w:val="00B00281"/>
    <w:rsid w:val="00BD5562"/>
    <w:rsid w:val="00C10752"/>
    <w:rsid w:val="00C555B1"/>
    <w:rsid w:val="00CB6228"/>
    <w:rsid w:val="00CC4BA4"/>
    <w:rsid w:val="00D333AE"/>
    <w:rsid w:val="00D56860"/>
    <w:rsid w:val="00DD191A"/>
    <w:rsid w:val="00DF6022"/>
    <w:rsid w:val="00E24A28"/>
    <w:rsid w:val="00E6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2B73D7B"/>
  <w15:docId w15:val="{4727EF73-738C-4114-9E11-F6786DAE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B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A0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6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6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6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68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4D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\\10.7.1.9\&#1076;&#1086;&#1082;&#1091;&#1084;&#1077;&#1085;&#1090;&#1099;\2022%20&#1048;&#1057;&#1061;&#1054;&#1044;&#1071;&#1065;&#1048;&#1045;\&#1065;&#1077;&#1088;&#1073;&#1072;&#1082;&#1086;&#1074;%20&#1044;.&#1040;\&#1056;&#1040;&#1057;&#1055;&#1056;&#1045;&#1044;&#1045;&#1051;&#1045;&#1053;&#1048;&#1045;%202021%20&#1055;&#1056;&#1054;&#1058;&#1054;&#1050;&#1054;&#1051;\2022_&#1087;&#1086;&#1088;&#1103;&#1076;&#1086;&#1082;%20&#1087;&#1088;&#1086;&#1074;&#1077;&#1076;&#1077;&#1085;&#1080;&#1103;%20&#1082;&#1086;&#1085;&#1082;&#1091;&#1088;&#1089;&#1072;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22219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8988-535F-4F30-BB5E-4D601770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Boyarkina.AY</dc:creator>
  <cp:keywords/>
  <dc:description/>
  <cp:lastModifiedBy>Sherbakov.DA@pdc.com</cp:lastModifiedBy>
  <cp:revision>29</cp:revision>
  <cp:lastPrinted>2023-09-28T01:09:00Z</cp:lastPrinted>
  <dcterms:created xsi:type="dcterms:W3CDTF">2023-01-20T02:30:00Z</dcterms:created>
  <dcterms:modified xsi:type="dcterms:W3CDTF">2023-10-05T06:28:00Z</dcterms:modified>
</cp:coreProperties>
</file>