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C9A0F" w14:textId="3E64B692" w:rsidR="00FB41CE" w:rsidRPr="00FB41CE" w:rsidRDefault="009933E3" w:rsidP="00C10DC5">
      <w:pPr>
        <w:spacing w:after="0" w:line="240" w:lineRule="auto"/>
        <w:ind w:right="45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fldChar w:fldCharType="begin"/>
      </w:r>
      <w:r>
        <w:instrText xml:space="preserve"> HYPERLINK "https://minsoc.75.ru/dokumenty/reglamentirovannaya-papka-1" </w:instrText>
      </w:r>
      <w:r>
        <w:fldChar w:fldCharType="separate"/>
      </w:r>
      <w:r w:rsidR="00B925CD" w:rsidRPr="00B925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Информация о порядке </w:t>
      </w:r>
      <w:r w:rsidR="004E21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 правилах </w:t>
      </w:r>
      <w:r w:rsidR="00B925CD" w:rsidRPr="00B925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предоставления государственных услуг Министерств</w:t>
      </w:r>
      <w:r w:rsidR="00B925CD" w:rsidRPr="00FB4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ом</w:t>
      </w:r>
      <w:r w:rsidR="00B925CD" w:rsidRPr="00B925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925CD" w:rsidRPr="00FB4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физической культуры и спорта</w:t>
      </w:r>
      <w:r w:rsidR="00B925CD" w:rsidRPr="00B925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fldChar w:fldCharType="end"/>
      </w:r>
    </w:p>
    <w:p w14:paraId="7E2727FF" w14:textId="77777777" w:rsidR="00FB41CE" w:rsidRDefault="00FB41CE" w:rsidP="00FB41CE">
      <w:pPr>
        <w:spacing w:after="0" w:line="240" w:lineRule="auto"/>
        <w:ind w:right="4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F6777" w14:textId="39DDA36E" w:rsidR="00FB41CE" w:rsidRDefault="00FB41CE" w:rsidP="00FB41CE">
      <w:pPr>
        <w:spacing w:after="0" w:line="240" w:lineRule="auto"/>
        <w:ind w:right="45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1CE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B925CD">
        <w:rPr>
          <w:rFonts w:ascii="Times New Roman" w:hAnsi="Times New Roman" w:cs="Times New Roman"/>
          <w:sz w:val="24"/>
          <w:szCs w:val="24"/>
        </w:rPr>
        <w:t>предоставления государственных услуг Министерств</w:t>
      </w:r>
      <w:r w:rsidRPr="00FB41CE">
        <w:rPr>
          <w:rFonts w:ascii="Times New Roman" w:hAnsi="Times New Roman" w:cs="Times New Roman"/>
          <w:sz w:val="24"/>
          <w:szCs w:val="24"/>
        </w:rPr>
        <w:t>ом</w:t>
      </w:r>
      <w:r w:rsidRPr="00B925CD">
        <w:rPr>
          <w:rFonts w:ascii="Times New Roman" w:hAnsi="Times New Roman" w:cs="Times New Roman"/>
          <w:sz w:val="24"/>
          <w:szCs w:val="24"/>
        </w:rPr>
        <w:t xml:space="preserve"> </w:t>
      </w:r>
      <w:r w:rsidRPr="00FB41CE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  <w:r w:rsidRPr="00B925CD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FB41CE">
        <w:rPr>
          <w:rFonts w:ascii="Times New Roman" w:hAnsi="Times New Roman" w:cs="Times New Roman"/>
          <w:sz w:val="24"/>
          <w:szCs w:val="24"/>
        </w:rPr>
        <w:t xml:space="preserve">  разработан в соответствии с </w:t>
      </w:r>
      <w:hyperlink r:id="rId7" w:anchor="7D20K3" w:history="1">
        <w:r w:rsidRPr="00103D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 от 2</w:t>
        </w:r>
        <w:r w:rsidR="003E06D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7.07.2010 г.</w:t>
        </w:r>
        <w:r w:rsidRPr="00103D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103D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№</w:t>
        </w:r>
        <w:r w:rsidRPr="00103D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210-ФЗ </w:t>
        </w:r>
        <w:r w:rsidR="00103D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Pr="00103D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 организации предоставления государственных и муниципальных услуг</w:t>
        </w:r>
        <w:r w:rsidR="00103D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»</w:t>
        </w:r>
      </w:hyperlink>
      <w:r w:rsidRPr="00103DF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64U0IK" w:history="1">
        <w:r w:rsidRPr="00103D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постановлением Правительства Российской Федерации от </w:t>
        </w:r>
        <w:r w:rsidR="003E06D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20.07.2021 </w:t>
        </w:r>
        <w:r w:rsidRPr="00103D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</w:t>
        </w:r>
        <w:r w:rsidR="003E06D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103D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103D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№</w:t>
        </w:r>
        <w:r w:rsidRPr="00103D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1228 </w:t>
        </w:r>
        <w:r w:rsidR="00103D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Pr="00103D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  </w:r>
        <w:r w:rsidR="00103D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»</w:t>
        </w:r>
      </w:hyperlink>
      <w:r w:rsidRPr="00FB41CE">
        <w:rPr>
          <w:rFonts w:ascii="Times New Roman" w:hAnsi="Times New Roman" w:cs="Times New Roman"/>
          <w:sz w:val="24"/>
          <w:szCs w:val="24"/>
        </w:rPr>
        <w:t xml:space="preserve"> и в соответствии с </w:t>
      </w:r>
      <w:r w:rsidRPr="00103DF0">
        <w:rPr>
          <w:rFonts w:ascii="Times New Roman" w:hAnsi="Times New Roman" w:cs="Times New Roman"/>
          <w:sz w:val="24"/>
          <w:szCs w:val="24"/>
        </w:rPr>
        <w:t>Проставлением Правительства Забайкальского края от 30.06.2022 г. № 275 «О некоторых вопросах разработки и утверждения административных регламентов предоставления государственных услуг исполнительными органами Забайкальского края»</w:t>
      </w:r>
      <w:r w:rsidR="00103DF0">
        <w:rPr>
          <w:rFonts w:ascii="Times New Roman" w:hAnsi="Times New Roman" w:cs="Times New Roman"/>
          <w:sz w:val="24"/>
          <w:szCs w:val="24"/>
        </w:rPr>
        <w:t>.</w:t>
      </w:r>
    </w:p>
    <w:p w14:paraId="229E101D" w14:textId="31374BC9" w:rsidR="00103DF0" w:rsidRDefault="00103DF0" w:rsidP="00FB41CE">
      <w:pPr>
        <w:spacing w:after="0" w:line="240" w:lineRule="auto"/>
        <w:ind w:right="45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физической культуры и спорта Забайкальского края оказывает следующие государственные услуги:</w:t>
      </w:r>
    </w:p>
    <w:p w14:paraId="31632E32" w14:textId="4337C2E6" w:rsidR="00103DF0" w:rsidRPr="00C10DC5" w:rsidRDefault="00103DF0" w:rsidP="00C10DC5">
      <w:pPr>
        <w:pStyle w:val="a3"/>
        <w:numPr>
          <w:ilvl w:val="0"/>
          <w:numId w:val="3"/>
        </w:numPr>
        <w:spacing w:after="0" w:line="240" w:lineRule="auto"/>
        <w:ind w:left="0" w:right="45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0DC5">
        <w:rPr>
          <w:rFonts w:ascii="Times New Roman" w:hAnsi="Times New Roman" w:cs="Times New Roman"/>
          <w:sz w:val="24"/>
          <w:szCs w:val="24"/>
        </w:rPr>
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</w:r>
      <w:r w:rsidR="00C10DC5">
        <w:rPr>
          <w:rFonts w:ascii="Times New Roman" w:hAnsi="Times New Roman" w:cs="Times New Roman"/>
          <w:sz w:val="24"/>
          <w:szCs w:val="24"/>
        </w:rPr>
        <w:t xml:space="preserve"> (</w:t>
      </w:r>
      <w:r w:rsidR="00C10DC5" w:rsidRPr="00AD36BC">
        <w:rPr>
          <w:rFonts w:ascii="Times New Roman" w:hAnsi="Times New Roman" w:cs="Times New Roman"/>
          <w:color w:val="00B050"/>
          <w:sz w:val="24"/>
          <w:szCs w:val="24"/>
        </w:rPr>
        <w:t xml:space="preserve">приказ Министерства физической культуры и спорта Забайкальского края от </w:t>
      </w:r>
      <w:r w:rsidR="00F51807" w:rsidRPr="00AD36BC">
        <w:rPr>
          <w:rFonts w:ascii="Times New Roman" w:hAnsi="Times New Roman" w:cs="Times New Roman"/>
          <w:color w:val="00B050"/>
          <w:sz w:val="24"/>
          <w:szCs w:val="24"/>
        </w:rPr>
        <w:t>23.06.2016</w:t>
      </w:r>
      <w:r w:rsidR="00C10DC5" w:rsidRPr="00AD36BC">
        <w:rPr>
          <w:rFonts w:ascii="Times New Roman" w:hAnsi="Times New Roman" w:cs="Times New Roman"/>
          <w:color w:val="00B050"/>
          <w:sz w:val="24"/>
          <w:szCs w:val="24"/>
        </w:rPr>
        <w:t xml:space="preserve"> г</w:t>
      </w:r>
      <w:r w:rsidR="00F51807" w:rsidRPr="00AD36BC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C10DC5" w:rsidRPr="00AD36BC">
        <w:rPr>
          <w:rFonts w:ascii="Times New Roman" w:hAnsi="Times New Roman" w:cs="Times New Roman"/>
          <w:color w:val="00B050"/>
          <w:sz w:val="24"/>
          <w:szCs w:val="24"/>
        </w:rPr>
        <w:t xml:space="preserve"> № 47 «Об утверждении Административного регламента по предоставлению государственной услуги «Государственная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федераций»</w:t>
      </w:r>
      <w:r w:rsidR="00C10DC5" w:rsidRPr="00C10DC5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C10DC5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14:paraId="519BF60E" w14:textId="44AC2235" w:rsidR="00A7713D" w:rsidRPr="00C10DC5" w:rsidRDefault="00103DF0" w:rsidP="00C10DC5">
      <w:pPr>
        <w:pStyle w:val="a3"/>
        <w:numPr>
          <w:ilvl w:val="0"/>
          <w:numId w:val="3"/>
        </w:numPr>
        <w:spacing w:after="0" w:line="240" w:lineRule="auto"/>
        <w:ind w:left="0" w:right="45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0DC5">
        <w:rPr>
          <w:rFonts w:ascii="Times New Roman" w:hAnsi="Times New Roman" w:cs="Times New Roman"/>
          <w:sz w:val="24"/>
          <w:szCs w:val="24"/>
        </w:rPr>
        <w:t>Назначение ежемесячной доплаты к пенсии лицам, имеющие особые заслуги перед государством в области физической культуры и спорта</w:t>
      </w:r>
      <w:r w:rsidR="00C10DC5">
        <w:rPr>
          <w:rFonts w:ascii="Times New Roman" w:hAnsi="Times New Roman" w:cs="Times New Roman"/>
          <w:sz w:val="24"/>
          <w:szCs w:val="24"/>
        </w:rPr>
        <w:t xml:space="preserve"> (</w:t>
      </w:r>
      <w:r w:rsidR="00C10DC5" w:rsidRPr="00AD36BC">
        <w:rPr>
          <w:rFonts w:ascii="Times New Roman" w:hAnsi="Times New Roman" w:cs="Times New Roman"/>
          <w:color w:val="00B050"/>
          <w:sz w:val="24"/>
          <w:szCs w:val="24"/>
        </w:rPr>
        <w:t xml:space="preserve">приказ Министерства физической культуры и спорта Забайкальского края от </w:t>
      </w:r>
      <w:r w:rsidR="008F3BC7" w:rsidRPr="00AD36BC">
        <w:rPr>
          <w:rFonts w:ascii="Times New Roman" w:hAnsi="Times New Roman" w:cs="Times New Roman"/>
          <w:color w:val="00B050"/>
          <w:sz w:val="24"/>
          <w:szCs w:val="24"/>
        </w:rPr>
        <w:t>20.06.</w:t>
      </w:r>
      <w:r w:rsidR="00C10DC5" w:rsidRPr="00AD36BC">
        <w:rPr>
          <w:rFonts w:ascii="Times New Roman" w:hAnsi="Times New Roman" w:cs="Times New Roman"/>
          <w:color w:val="00B050"/>
          <w:sz w:val="24"/>
          <w:szCs w:val="24"/>
        </w:rPr>
        <w:t>2012 г</w:t>
      </w:r>
      <w:r w:rsidR="008F3BC7" w:rsidRPr="00AD36BC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C10DC5" w:rsidRPr="00AD36BC">
        <w:rPr>
          <w:rFonts w:ascii="Times New Roman" w:hAnsi="Times New Roman" w:cs="Times New Roman"/>
          <w:color w:val="00B050"/>
          <w:sz w:val="24"/>
          <w:szCs w:val="24"/>
        </w:rPr>
        <w:t xml:space="preserve"> № 29 «Об утверждении Административного регламента Министерства физической культуры и спорта Забайкальского края по предоставлению государственной услуги «Назначение ежемесячной доплаты к пенсии лицам, имеющие особые заслуги перед государством в области физической культуры и спорта»</w:t>
      </w:r>
      <w:r w:rsidR="00C10DC5" w:rsidRPr="00C10DC5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C10DC5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14:paraId="03EDAA69" w14:textId="6F873599" w:rsidR="00103DF0" w:rsidRPr="00C10DC5" w:rsidRDefault="00103DF0" w:rsidP="00C10DC5">
      <w:pPr>
        <w:pStyle w:val="a3"/>
        <w:numPr>
          <w:ilvl w:val="0"/>
          <w:numId w:val="3"/>
        </w:numPr>
        <w:spacing w:after="0" w:line="240" w:lineRule="auto"/>
        <w:ind w:left="0" w:right="45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0DC5">
        <w:rPr>
          <w:rFonts w:ascii="Times New Roman" w:hAnsi="Times New Roman" w:cs="Times New Roman"/>
          <w:sz w:val="24"/>
          <w:szCs w:val="24"/>
        </w:rPr>
        <w:t>Наделение статусом «Спортивная сборная команда Забайкальского края» коллективов по различным видам спорта, включенным во Всероссийский реестр видов спорта</w:t>
      </w:r>
      <w:r w:rsidRPr="002466EB">
        <w:rPr>
          <w:rFonts w:ascii="Times New Roman" w:hAnsi="Times New Roman" w:cs="Times New Roman"/>
          <w:sz w:val="24"/>
          <w:szCs w:val="24"/>
        </w:rPr>
        <w:t>»</w:t>
      </w:r>
      <w:r w:rsidR="002466EB" w:rsidRPr="002466EB">
        <w:rPr>
          <w:rFonts w:ascii="Times New Roman" w:hAnsi="Times New Roman" w:cs="Times New Roman"/>
          <w:sz w:val="24"/>
          <w:szCs w:val="24"/>
        </w:rPr>
        <w:t xml:space="preserve"> </w:t>
      </w:r>
      <w:r w:rsidR="002466EB" w:rsidRPr="002466EB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2466EB" w:rsidRPr="00AD36BC">
        <w:rPr>
          <w:rFonts w:ascii="Times New Roman" w:hAnsi="Times New Roman" w:cs="Times New Roman"/>
          <w:color w:val="00B050"/>
          <w:sz w:val="24"/>
          <w:szCs w:val="24"/>
        </w:rPr>
        <w:t xml:space="preserve">приказ Министерства физической культуры и спорта Забайкальского края от </w:t>
      </w:r>
      <w:r w:rsidR="008F3BC7" w:rsidRPr="00AD36BC">
        <w:rPr>
          <w:rFonts w:ascii="Times New Roman" w:hAnsi="Times New Roman" w:cs="Times New Roman"/>
          <w:color w:val="00B050"/>
          <w:sz w:val="24"/>
          <w:szCs w:val="24"/>
        </w:rPr>
        <w:t>21.06.2012</w:t>
      </w:r>
      <w:r w:rsidR="002466EB" w:rsidRPr="00AD36BC">
        <w:rPr>
          <w:rFonts w:ascii="Times New Roman" w:hAnsi="Times New Roman" w:cs="Times New Roman"/>
          <w:color w:val="00B050"/>
          <w:sz w:val="24"/>
          <w:szCs w:val="24"/>
        </w:rPr>
        <w:t xml:space="preserve"> г</w:t>
      </w:r>
      <w:r w:rsidR="008F3BC7" w:rsidRPr="00AD36BC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2466EB" w:rsidRPr="00AD36BC">
        <w:rPr>
          <w:rFonts w:ascii="Times New Roman" w:hAnsi="Times New Roman" w:cs="Times New Roman"/>
          <w:color w:val="00B050"/>
          <w:sz w:val="24"/>
          <w:szCs w:val="24"/>
        </w:rPr>
        <w:t xml:space="preserve"> № 31 «Об утверждении Административного регламента предоставления государственной услуги «Наделение статусом «Спортивная сборная команда Забайкальского края» коллективов по различным видам спорта, включенным во Всероссийский реестр видов спорта</w:t>
      </w:r>
      <w:r w:rsidR="002466EB" w:rsidRPr="002466EB">
        <w:rPr>
          <w:rFonts w:ascii="Times New Roman" w:hAnsi="Times New Roman" w:cs="Times New Roman"/>
          <w:color w:val="00B050"/>
          <w:sz w:val="24"/>
          <w:szCs w:val="24"/>
        </w:rPr>
        <w:t>»)</w:t>
      </w:r>
      <w:r w:rsidRPr="002466EB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14:paraId="3E35756D" w14:textId="317B4654" w:rsidR="00103DF0" w:rsidRPr="00CA7F94" w:rsidRDefault="00C10DC5" w:rsidP="00C10DC5">
      <w:pPr>
        <w:pStyle w:val="a3"/>
        <w:numPr>
          <w:ilvl w:val="0"/>
          <w:numId w:val="3"/>
        </w:numPr>
        <w:spacing w:after="0" w:line="240" w:lineRule="auto"/>
        <w:ind w:left="0" w:right="450" w:firstLine="851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10DC5">
        <w:rPr>
          <w:rFonts w:ascii="Times New Roman" w:hAnsi="Times New Roman" w:cs="Times New Roman"/>
          <w:sz w:val="24"/>
          <w:szCs w:val="24"/>
        </w:rPr>
        <w:t>«Присвоение и подтверждение спортивных разрядов, лишение и восстановление спортивных разрядов в порядке, установленном Положением о Единой Всероссийской спортивной классификации</w:t>
      </w:r>
      <w:r w:rsidR="00F51807">
        <w:rPr>
          <w:rFonts w:ascii="Times New Roman" w:hAnsi="Times New Roman" w:cs="Times New Roman"/>
          <w:sz w:val="24"/>
          <w:szCs w:val="24"/>
        </w:rPr>
        <w:t xml:space="preserve"> (</w:t>
      </w:r>
      <w:r w:rsidR="00F51807" w:rsidRPr="00AD36BC">
        <w:rPr>
          <w:rFonts w:ascii="Times New Roman" w:hAnsi="Times New Roman" w:cs="Times New Roman"/>
          <w:color w:val="00B050"/>
          <w:sz w:val="24"/>
          <w:szCs w:val="24"/>
        </w:rPr>
        <w:t xml:space="preserve">приказ Министерства физической культуры и спорта Забайкальского края от </w:t>
      </w:r>
      <w:r w:rsidR="00AF219A" w:rsidRPr="00AD36BC">
        <w:rPr>
          <w:rFonts w:ascii="Times New Roman" w:hAnsi="Times New Roman" w:cs="Times New Roman"/>
          <w:color w:val="00B050"/>
          <w:sz w:val="24"/>
          <w:szCs w:val="24"/>
        </w:rPr>
        <w:t>10.08.2017 г.</w:t>
      </w:r>
      <w:r w:rsidR="00F51807" w:rsidRPr="00AD36BC">
        <w:rPr>
          <w:rFonts w:ascii="Times New Roman" w:hAnsi="Times New Roman" w:cs="Times New Roman"/>
          <w:color w:val="00B050"/>
          <w:sz w:val="24"/>
          <w:szCs w:val="24"/>
        </w:rPr>
        <w:t xml:space="preserve"> № 52 "Об утверждении Административного регламента предоставления государственной услуги «Присвоение и подтверждение спортивных разрядов, лишение и восстановление спортивных разрядов в порядке, установленном Положением о Единой Всероссийской спортивной классификации</w:t>
      </w:r>
      <w:r w:rsidR="00F51807" w:rsidRPr="00CA7F94">
        <w:rPr>
          <w:rFonts w:ascii="Times New Roman" w:hAnsi="Times New Roman" w:cs="Times New Roman"/>
          <w:b/>
          <w:bCs/>
          <w:color w:val="00B050"/>
          <w:sz w:val="24"/>
          <w:szCs w:val="24"/>
        </w:rPr>
        <w:t>»)</w:t>
      </w:r>
      <w:r w:rsidRPr="00CA7F94">
        <w:rPr>
          <w:rFonts w:ascii="Times New Roman" w:hAnsi="Times New Roman" w:cs="Times New Roman"/>
          <w:b/>
          <w:bCs/>
          <w:color w:val="00B050"/>
          <w:sz w:val="24"/>
          <w:szCs w:val="24"/>
        </w:rPr>
        <w:t>;</w:t>
      </w:r>
    </w:p>
    <w:p w14:paraId="3EFDFC3B" w14:textId="34F10F1D" w:rsidR="00C10DC5" w:rsidRPr="00CA7F94" w:rsidRDefault="00C10DC5" w:rsidP="00757ABD">
      <w:pPr>
        <w:pStyle w:val="a3"/>
        <w:numPr>
          <w:ilvl w:val="0"/>
          <w:numId w:val="3"/>
        </w:numPr>
        <w:spacing w:after="0" w:line="240" w:lineRule="auto"/>
        <w:ind w:left="0" w:right="450" w:firstLine="851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57ABD">
        <w:rPr>
          <w:rFonts w:ascii="Times New Roman" w:hAnsi="Times New Roman" w:cs="Times New Roman"/>
          <w:sz w:val="24"/>
          <w:szCs w:val="24"/>
        </w:rPr>
        <w:t>Присвоение, лишение и восстановление квалификационных категорий спортивных судей в соответствии со статьей 22 Федерального закона «О физической культуре и спорте в Российской Федерации»</w:t>
      </w:r>
      <w:r w:rsidR="00757ABD" w:rsidRPr="00757ABD">
        <w:rPr>
          <w:rFonts w:ascii="Times New Roman" w:hAnsi="Times New Roman" w:cs="Times New Roman"/>
          <w:sz w:val="24"/>
          <w:szCs w:val="24"/>
        </w:rPr>
        <w:t xml:space="preserve"> (</w:t>
      </w:r>
      <w:r w:rsidR="00757ABD" w:rsidRPr="00AD36BC">
        <w:rPr>
          <w:rFonts w:ascii="Times New Roman" w:hAnsi="Times New Roman" w:cs="Times New Roman"/>
          <w:color w:val="00B050"/>
          <w:sz w:val="24"/>
          <w:szCs w:val="24"/>
        </w:rPr>
        <w:t xml:space="preserve">приказ Министерства физической культуры и спорта Забайкальского края от 05 июля 2017 года № 45 «Об утверждении </w:t>
      </w:r>
      <w:r w:rsidR="00757ABD" w:rsidRPr="00AD36BC">
        <w:rPr>
          <w:rFonts w:ascii="Times New Roman" w:hAnsi="Times New Roman" w:cs="Times New Roman"/>
          <w:color w:val="00B050"/>
          <w:sz w:val="24"/>
          <w:szCs w:val="24"/>
        </w:rPr>
        <w:lastRenderedPageBreak/>
        <w:t>Административного регламента Министерства физической культуры и спорта Забайкальского края по  предоставлению государственной услуги «Присвоение, лишение и восстановление квалификационных категорий спортивных судей в соответствии со статьей 22 Федерального закона «О физической культуре и спорте в Российской Федерации</w:t>
      </w:r>
      <w:r w:rsidR="00757ABD" w:rsidRPr="00CA7F94">
        <w:rPr>
          <w:rFonts w:ascii="Times New Roman" w:hAnsi="Times New Roman" w:cs="Times New Roman"/>
          <w:b/>
          <w:bCs/>
          <w:color w:val="00B050"/>
          <w:sz w:val="24"/>
          <w:szCs w:val="24"/>
        </w:rPr>
        <w:t>»</w:t>
      </w:r>
      <w:r w:rsidR="00757ABD" w:rsidRPr="00CA7F9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A7F9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FA864F6" w14:textId="01DD7C22" w:rsidR="00C10DC5" w:rsidRDefault="00C10DC5" w:rsidP="003C7F5C">
      <w:pPr>
        <w:pStyle w:val="a3"/>
        <w:numPr>
          <w:ilvl w:val="0"/>
          <w:numId w:val="3"/>
        </w:numPr>
        <w:spacing w:after="0" w:line="240" w:lineRule="auto"/>
        <w:ind w:left="0" w:right="450"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C7F5C">
        <w:rPr>
          <w:rFonts w:ascii="Times New Roman" w:hAnsi="Times New Roman" w:cs="Times New Roman"/>
          <w:sz w:val="24"/>
          <w:szCs w:val="24"/>
        </w:rPr>
        <w:t>предоставление субсидий за счет средств бюджета Забайкальского края социально ориентированным некоммерческим организациям, не являющимся государственным и (муниципальными) учреждениями, оказывающим услуги в области физической культуры и массового спорта</w:t>
      </w:r>
      <w:r w:rsidR="00520268">
        <w:rPr>
          <w:rFonts w:ascii="Times New Roman" w:hAnsi="Times New Roman" w:cs="Times New Roman"/>
          <w:sz w:val="24"/>
          <w:szCs w:val="24"/>
        </w:rPr>
        <w:t xml:space="preserve"> </w:t>
      </w:r>
      <w:r w:rsidR="00520268" w:rsidRPr="00520268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520268" w:rsidRPr="00AD36BC">
        <w:rPr>
          <w:rFonts w:ascii="Times New Roman" w:hAnsi="Times New Roman" w:cs="Times New Roman"/>
          <w:color w:val="00B050"/>
          <w:sz w:val="24"/>
          <w:szCs w:val="24"/>
        </w:rPr>
        <w:t>постановление Правительства Забайкальского края от 11 июля 2017 года № 278 «Об утверждении Порядка определения объема и предоставления субсидий за счет средств 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 услуги в области физической культуры и массового спорта»</w:t>
      </w:r>
      <w:r w:rsidR="00520268" w:rsidRPr="00520268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520268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14:paraId="329D655C" w14:textId="0AC8324E" w:rsidR="00C10DC5" w:rsidRPr="00E55736" w:rsidRDefault="00C10DC5" w:rsidP="00E55736">
      <w:pPr>
        <w:pStyle w:val="a3"/>
        <w:numPr>
          <w:ilvl w:val="0"/>
          <w:numId w:val="3"/>
        </w:numPr>
        <w:spacing w:after="0" w:line="240" w:lineRule="auto"/>
        <w:ind w:left="0" w:right="450"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55736">
        <w:rPr>
          <w:rFonts w:ascii="Times New Roman" w:hAnsi="Times New Roman" w:cs="Times New Roman"/>
          <w:sz w:val="24"/>
          <w:szCs w:val="24"/>
        </w:rPr>
        <w:t xml:space="preserve">рассмотрение обращений и запросов (в соответствии с </w:t>
      </w:r>
      <w:r w:rsidR="00E55736" w:rsidRPr="00E55736">
        <w:rPr>
          <w:rFonts w:ascii="Times New Roman" w:hAnsi="Times New Roman" w:cs="Times New Roman"/>
          <w:sz w:val="24"/>
          <w:szCs w:val="24"/>
        </w:rPr>
        <w:t xml:space="preserve">Федеральный законом «О порядке рассмотрения обращений граждан Российской Федерации» от </w:t>
      </w:r>
      <w:proofErr w:type="gramStart"/>
      <w:r w:rsidR="00DB6311">
        <w:rPr>
          <w:rFonts w:ascii="Times New Roman" w:hAnsi="Times New Roman" w:cs="Times New Roman"/>
          <w:sz w:val="24"/>
          <w:szCs w:val="24"/>
        </w:rPr>
        <w:t xml:space="preserve">02.05.2006 </w:t>
      </w:r>
      <w:r w:rsidR="00E55736" w:rsidRPr="00E55736">
        <w:rPr>
          <w:rFonts w:ascii="Times New Roman" w:hAnsi="Times New Roman" w:cs="Times New Roman"/>
          <w:sz w:val="24"/>
          <w:szCs w:val="24"/>
        </w:rPr>
        <w:t xml:space="preserve"> г</w:t>
      </w:r>
      <w:r w:rsidR="00DB63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5736" w:rsidRPr="00E55736">
        <w:rPr>
          <w:rFonts w:ascii="Times New Roman" w:hAnsi="Times New Roman" w:cs="Times New Roman"/>
          <w:sz w:val="24"/>
          <w:szCs w:val="24"/>
        </w:rPr>
        <w:t xml:space="preserve"> </w:t>
      </w:r>
      <w:r w:rsidR="00DB6311">
        <w:rPr>
          <w:rFonts w:ascii="Times New Roman" w:hAnsi="Times New Roman" w:cs="Times New Roman"/>
          <w:sz w:val="24"/>
          <w:szCs w:val="24"/>
        </w:rPr>
        <w:t>№</w:t>
      </w:r>
      <w:r w:rsidR="00E55736" w:rsidRPr="00E55736">
        <w:rPr>
          <w:rFonts w:ascii="Times New Roman" w:hAnsi="Times New Roman" w:cs="Times New Roman"/>
          <w:sz w:val="24"/>
          <w:szCs w:val="24"/>
        </w:rPr>
        <w:t xml:space="preserve"> 59-ФЗ)</w:t>
      </w:r>
      <w:r w:rsidR="00E5573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10DC5" w:rsidRPr="00E55736" w:rsidSect="0097107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61313" w14:textId="77777777" w:rsidR="009933E3" w:rsidRDefault="009933E3" w:rsidP="00971074">
      <w:pPr>
        <w:spacing w:after="0" w:line="240" w:lineRule="auto"/>
      </w:pPr>
      <w:r>
        <w:separator/>
      </w:r>
    </w:p>
  </w:endnote>
  <w:endnote w:type="continuationSeparator" w:id="0">
    <w:p w14:paraId="3E2FCC18" w14:textId="77777777" w:rsidR="009933E3" w:rsidRDefault="009933E3" w:rsidP="0097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0BEFC" w14:textId="77777777" w:rsidR="009933E3" w:rsidRDefault="009933E3" w:rsidP="00971074">
      <w:pPr>
        <w:spacing w:after="0" w:line="240" w:lineRule="auto"/>
      </w:pPr>
      <w:r>
        <w:separator/>
      </w:r>
    </w:p>
  </w:footnote>
  <w:footnote w:type="continuationSeparator" w:id="0">
    <w:p w14:paraId="7C5D93F9" w14:textId="77777777" w:rsidR="009933E3" w:rsidRDefault="009933E3" w:rsidP="00971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2144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82CC6C" w14:textId="6582641C" w:rsidR="00971074" w:rsidRPr="00971074" w:rsidRDefault="00971074">
        <w:pPr>
          <w:pStyle w:val="a5"/>
          <w:jc w:val="center"/>
          <w:rPr>
            <w:rFonts w:ascii="Times New Roman" w:hAnsi="Times New Roman" w:cs="Times New Roman"/>
          </w:rPr>
        </w:pPr>
        <w:r w:rsidRPr="00971074">
          <w:rPr>
            <w:rFonts w:ascii="Times New Roman" w:hAnsi="Times New Roman" w:cs="Times New Roman"/>
          </w:rPr>
          <w:fldChar w:fldCharType="begin"/>
        </w:r>
        <w:r w:rsidRPr="00971074">
          <w:rPr>
            <w:rFonts w:ascii="Times New Roman" w:hAnsi="Times New Roman" w:cs="Times New Roman"/>
          </w:rPr>
          <w:instrText>PAGE   \* MERGEFORMAT</w:instrText>
        </w:r>
        <w:r w:rsidRPr="00971074">
          <w:rPr>
            <w:rFonts w:ascii="Times New Roman" w:hAnsi="Times New Roman" w:cs="Times New Roman"/>
          </w:rPr>
          <w:fldChar w:fldCharType="separate"/>
        </w:r>
        <w:r w:rsidRPr="00971074">
          <w:rPr>
            <w:rFonts w:ascii="Times New Roman" w:hAnsi="Times New Roman" w:cs="Times New Roman"/>
          </w:rPr>
          <w:t>2</w:t>
        </w:r>
        <w:r w:rsidRPr="00971074">
          <w:rPr>
            <w:rFonts w:ascii="Times New Roman" w:hAnsi="Times New Roman" w:cs="Times New Roman"/>
          </w:rPr>
          <w:fldChar w:fldCharType="end"/>
        </w:r>
      </w:p>
    </w:sdtContent>
  </w:sdt>
  <w:p w14:paraId="3303D61C" w14:textId="77777777" w:rsidR="00971074" w:rsidRDefault="009710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EC3261"/>
    <w:multiLevelType w:val="singleLevel"/>
    <w:tmpl w:val="89EC32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AA74D82"/>
    <w:multiLevelType w:val="hybridMultilevel"/>
    <w:tmpl w:val="823EFC7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0693130"/>
    <w:multiLevelType w:val="hybridMultilevel"/>
    <w:tmpl w:val="823EFC7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EAF1328"/>
    <w:multiLevelType w:val="multilevel"/>
    <w:tmpl w:val="12FA6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FE100A"/>
    <w:multiLevelType w:val="multilevel"/>
    <w:tmpl w:val="FD36A6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4C56AF"/>
    <w:multiLevelType w:val="multilevel"/>
    <w:tmpl w:val="766C8C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61413A"/>
    <w:multiLevelType w:val="hybridMultilevel"/>
    <w:tmpl w:val="FA1A47AA"/>
    <w:lvl w:ilvl="0" w:tplc="21CAC74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8F671DA"/>
    <w:multiLevelType w:val="multilevel"/>
    <w:tmpl w:val="FF423B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313768"/>
    <w:multiLevelType w:val="hybridMultilevel"/>
    <w:tmpl w:val="B774696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2B"/>
    <w:rsid w:val="000017E2"/>
    <w:rsid w:val="00005449"/>
    <w:rsid w:val="00027B33"/>
    <w:rsid w:val="000A4E34"/>
    <w:rsid w:val="000C5A1E"/>
    <w:rsid w:val="00103DF0"/>
    <w:rsid w:val="0011190E"/>
    <w:rsid w:val="00127C76"/>
    <w:rsid w:val="00192202"/>
    <w:rsid w:val="002466EB"/>
    <w:rsid w:val="002E1962"/>
    <w:rsid w:val="003A6A2B"/>
    <w:rsid w:val="003B1D8A"/>
    <w:rsid w:val="003C7F5C"/>
    <w:rsid w:val="003D5703"/>
    <w:rsid w:val="003E06DA"/>
    <w:rsid w:val="0046395E"/>
    <w:rsid w:val="004A2FA6"/>
    <w:rsid w:val="004A5CB5"/>
    <w:rsid w:val="004E21B4"/>
    <w:rsid w:val="00520268"/>
    <w:rsid w:val="00591A2D"/>
    <w:rsid w:val="0059496F"/>
    <w:rsid w:val="005C30F3"/>
    <w:rsid w:val="00757ABD"/>
    <w:rsid w:val="007746EC"/>
    <w:rsid w:val="00785317"/>
    <w:rsid w:val="0079100E"/>
    <w:rsid w:val="007A4510"/>
    <w:rsid w:val="007B7ED0"/>
    <w:rsid w:val="007F082B"/>
    <w:rsid w:val="00820721"/>
    <w:rsid w:val="008F3BC7"/>
    <w:rsid w:val="008F56D8"/>
    <w:rsid w:val="00943D4D"/>
    <w:rsid w:val="00971074"/>
    <w:rsid w:val="009933E3"/>
    <w:rsid w:val="00A25A96"/>
    <w:rsid w:val="00A7713D"/>
    <w:rsid w:val="00A84A7B"/>
    <w:rsid w:val="00AA1253"/>
    <w:rsid w:val="00AD36BC"/>
    <w:rsid w:val="00AF219A"/>
    <w:rsid w:val="00B03B16"/>
    <w:rsid w:val="00B63E7C"/>
    <w:rsid w:val="00B925CD"/>
    <w:rsid w:val="00C10DC5"/>
    <w:rsid w:val="00CA7F94"/>
    <w:rsid w:val="00CE5748"/>
    <w:rsid w:val="00DB6311"/>
    <w:rsid w:val="00DF133C"/>
    <w:rsid w:val="00E12DDE"/>
    <w:rsid w:val="00E1418E"/>
    <w:rsid w:val="00E55736"/>
    <w:rsid w:val="00ED1A17"/>
    <w:rsid w:val="00F51807"/>
    <w:rsid w:val="00FB0C79"/>
    <w:rsid w:val="00FB41CE"/>
    <w:rsid w:val="00FE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A389"/>
  <w15:chartTrackingRefBased/>
  <w15:docId w15:val="{83EADF72-6E54-43CA-8821-70AEF7FE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8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74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0F3"/>
    <w:pPr>
      <w:ind w:left="720"/>
      <w:contextualSpacing/>
    </w:pPr>
  </w:style>
  <w:style w:type="paragraph" w:customStyle="1" w:styleId="s1">
    <w:name w:val="s_1"/>
    <w:basedOn w:val="a"/>
    <w:rsid w:val="0000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3B16"/>
    <w:rPr>
      <w:color w:val="0000FF"/>
      <w:u w:val="single"/>
    </w:rPr>
  </w:style>
  <w:style w:type="paragraph" w:customStyle="1" w:styleId="s22">
    <w:name w:val="s_22"/>
    <w:basedOn w:val="a"/>
    <w:rsid w:val="00B0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0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0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46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971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074"/>
  </w:style>
  <w:style w:type="paragraph" w:styleId="a7">
    <w:name w:val="footer"/>
    <w:basedOn w:val="a"/>
    <w:link w:val="a8"/>
    <w:uiPriority w:val="99"/>
    <w:unhideWhenUsed/>
    <w:rsid w:val="00971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074"/>
  </w:style>
  <w:style w:type="character" w:customStyle="1" w:styleId="10">
    <w:name w:val="Заголовок 1 Знак"/>
    <w:basedOn w:val="a0"/>
    <w:link w:val="1"/>
    <w:uiPriority w:val="9"/>
    <w:rsid w:val="007F0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757ABD"/>
    <w:rPr>
      <w:color w:val="954F72" w:themeColor="followedHyperlink"/>
      <w:u w:val="single"/>
    </w:rPr>
  </w:style>
  <w:style w:type="character" w:customStyle="1" w:styleId="aa">
    <w:name w:val="Основной текст_"/>
    <w:basedOn w:val="a0"/>
    <w:link w:val="11"/>
    <w:rsid w:val="00FB0C79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a"/>
    <w:rsid w:val="00FB0C79"/>
    <w:pPr>
      <w:widowControl w:val="0"/>
      <w:spacing w:after="120" w:line="240" w:lineRule="auto"/>
      <w:ind w:firstLine="400"/>
    </w:pPr>
    <w:rPr>
      <w:rFonts w:ascii="Arial" w:eastAsia="Arial" w:hAnsi="Arial" w:cs="Arial"/>
    </w:rPr>
  </w:style>
  <w:style w:type="paragraph" w:styleId="ab">
    <w:name w:val="Normal (Web)"/>
    <w:basedOn w:val="a"/>
    <w:uiPriority w:val="99"/>
    <w:semiHidden/>
    <w:unhideWhenUsed/>
    <w:rsid w:val="0012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127C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25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1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90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2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4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9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48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6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09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77526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</dc:creator>
  <cp:keywords/>
  <dc:description/>
  <cp:lastModifiedBy>Дарья Сергеевна</cp:lastModifiedBy>
  <cp:revision>46</cp:revision>
  <dcterms:created xsi:type="dcterms:W3CDTF">2025-05-12T05:01:00Z</dcterms:created>
  <dcterms:modified xsi:type="dcterms:W3CDTF">2025-05-13T03:08:00Z</dcterms:modified>
</cp:coreProperties>
</file>