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647" w:rsidRPr="00654647" w14:paraId="2F9037A8" w14:textId="77777777" w:rsidTr="005E13F7">
        <w:tc>
          <w:tcPr>
            <w:tcW w:w="4961" w:type="dxa"/>
          </w:tcPr>
          <w:p w14:paraId="6DB3925E" w14:textId="77777777" w:rsidR="00654647" w:rsidRPr="00654647" w:rsidRDefault="00CC2E70" w:rsidP="00654647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04278018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1D032081" w14:textId="77777777" w:rsidR="00654647" w:rsidRPr="00654647" w:rsidRDefault="00654647" w:rsidP="00654647">
            <w:pPr>
              <w:spacing w:line="144" w:lineRule="auto"/>
              <w:ind w:left="-108"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07D5B3" w14:textId="77777777" w:rsidR="00537609" w:rsidRPr="00537609" w:rsidRDefault="00537609" w:rsidP="00537609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14:paraId="2DE11931" w14:textId="21C7C000" w:rsidR="00654647" w:rsidRPr="00654647" w:rsidRDefault="00537609" w:rsidP="00537609">
            <w:pPr>
              <w:spacing w:after="160" w:line="259" w:lineRule="auto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7017B2" w:rsidRPr="007017B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701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7017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№ </w:t>
            </w:r>
            <w:r w:rsidR="007017B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-нпа</w:t>
            </w:r>
          </w:p>
        </w:tc>
      </w:tr>
      <w:bookmarkEnd w:id="0"/>
    </w:tbl>
    <w:p w14:paraId="4AB3ED1D" w14:textId="77777777" w:rsidR="00654647" w:rsidRPr="00654647" w:rsidRDefault="00654647" w:rsidP="006546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9C5D81" w14:textId="77777777" w:rsidR="00654647" w:rsidRPr="00654647" w:rsidRDefault="00654647" w:rsidP="00654647">
      <w:pPr>
        <w:spacing w:after="0" w:line="240" w:lineRule="auto"/>
        <w:ind w:firstLine="454"/>
        <w:rPr>
          <w:rFonts w:ascii="Times New Roman" w:eastAsia="Calibri" w:hAnsi="Times New Roman" w:cs="Times New Roman"/>
          <w:sz w:val="28"/>
          <w:szCs w:val="28"/>
        </w:rPr>
      </w:pPr>
    </w:p>
    <w:p w14:paraId="50BC1440" w14:textId="77777777" w:rsidR="00654647" w:rsidRPr="00654647" w:rsidRDefault="00654647" w:rsidP="00E9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14:paraId="6EB958BA" w14:textId="774DFC17" w:rsidR="00ED0D0B" w:rsidRDefault="00654647" w:rsidP="00ED0D0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рабочей группы </w:t>
      </w:r>
      <w:r w:rsidRPr="00654647"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отбора </w:t>
      </w:r>
      <w:r w:rsidRPr="00654647">
        <w:rPr>
          <w:rFonts w:ascii="Times New Roman" w:eastAsia="Calibri" w:hAnsi="Times New Roman" w:cs="Times New Roman"/>
          <w:b/>
          <w:sz w:val="28"/>
        </w:rPr>
        <w:t xml:space="preserve">на распределение муниципальным районам, муниципальным и городским округам Забайкальского края </w:t>
      </w:r>
      <w:bookmarkStart w:id="1" w:name="_Hlk175740418"/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«умн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» спортивн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площадк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ED0D0B" w:rsidRPr="00ED0D0B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(комплект № 5)</w:t>
      </w:r>
    </w:p>
    <w:p w14:paraId="50735DF4" w14:textId="0BBDFF57" w:rsidR="00ED0D0B" w:rsidRDefault="000D2F4E" w:rsidP="00ED0D0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 рамках </w:t>
      </w:r>
      <w:r w:rsidR="008930B4" w:rsidRPr="008930B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регионального</w:t>
      </w: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проекта «Бизнес-спринт (Я выбираю спорт)»</w:t>
      </w:r>
      <w:r w:rsidR="00ED0D0B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</w:p>
    <w:p w14:paraId="5A61B4CA" w14:textId="74E8381F" w:rsidR="00E93488" w:rsidRPr="00ED0D0B" w:rsidRDefault="000D2F4E" w:rsidP="00ED0D0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на 202</w:t>
      </w:r>
      <w:r w:rsidR="00DF1139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7</w:t>
      </w:r>
      <w:r w:rsidR="0084472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год</w:t>
      </w:r>
    </w:p>
    <w:bookmarkEnd w:id="1"/>
    <w:p w14:paraId="7161858B" w14:textId="77777777" w:rsidR="00654647" w:rsidRPr="00654647" w:rsidRDefault="00654647" w:rsidP="00CE4F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132"/>
      </w:tblGrid>
      <w:tr w:rsidR="00654647" w:rsidRPr="00654647" w14:paraId="041CDD91" w14:textId="77777777" w:rsidTr="008319B6">
        <w:tc>
          <w:tcPr>
            <w:tcW w:w="3190" w:type="dxa"/>
          </w:tcPr>
          <w:p w14:paraId="38537C50" w14:textId="620B5BFC" w:rsidR="0050776B" w:rsidRPr="00654647" w:rsidRDefault="005E13F7" w:rsidP="00654647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Бондарь Александр Владимирович</w:t>
            </w:r>
          </w:p>
        </w:tc>
        <w:tc>
          <w:tcPr>
            <w:tcW w:w="6132" w:type="dxa"/>
          </w:tcPr>
          <w:p w14:paraId="75D4E9DE" w14:textId="77777777" w:rsidR="00654647" w:rsidRPr="00654647" w:rsidRDefault="00654647" w:rsidP="00F41C1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647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министра физической культуры и спорта Забайкальского края, председатель рабочей группы;</w:t>
            </w:r>
          </w:p>
        </w:tc>
      </w:tr>
      <w:tr w:rsidR="008319B6" w:rsidRPr="00654647" w14:paraId="17C496A9" w14:textId="77777777" w:rsidTr="008319B6">
        <w:tc>
          <w:tcPr>
            <w:tcW w:w="3190" w:type="dxa"/>
          </w:tcPr>
          <w:p w14:paraId="670ED8D2" w14:textId="4C6DC679" w:rsidR="008319B6" w:rsidRDefault="008319B6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Февралева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Анастасия Руслановна</w:t>
            </w:r>
          </w:p>
        </w:tc>
        <w:tc>
          <w:tcPr>
            <w:tcW w:w="6132" w:type="dxa"/>
          </w:tcPr>
          <w:p w14:paraId="3FA0D2D2" w14:textId="2A63F3FD" w:rsidR="008319B6" w:rsidRPr="00654647" w:rsidRDefault="008319B6" w:rsidP="008319B6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(по инвестиционной деятельности) </w:t>
            </w:r>
            <w:r w:rsidRPr="00654647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54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развитию и эксплуатации объектов спортивной инфраструктуры Министерства физической культуры и спорта Забайкальского края, секретарь рабочей группы;</w:t>
            </w:r>
          </w:p>
        </w:tc>
      </w:tr>
      <w:tr w:rsidR="008319B6" w:rsidRPr="00654647" w14:paraId="59296668" w14:textId="77777777" w:rsidTr="008319B6">
        <w:tc>
          <w:tcPr>
            <w:tcW w:w="3190" w:type="dxa"/>
          </w:tcPr>
          <w:p w14:paraId="7FBB24D6" w14:textId="0797D749" w:rsidR="008319B6" w:rsidRPr="00654647" w:rsidRDefault="005E13F7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Долгополова Галина Дмитриевна</w:t>
            </w:r>
          </w:p>
          <w:p w14:paraId="4981257F" w14:textId="77777777" w:rsidR="008319B6" w:rsidRDefault="008319B6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32" w:type="dxa"/>
          </w:tcPr>
          <w:p w14:paraId="7A88476F" w14:textId="77777777" w:rsidR="008319B6" w:rsidRPr="00654647" w:rsidRDefault="008319B6" w:rsidP="008319B6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647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отдела организационной, кадровой и юридической работы Министерства физической культуры и спорта Забайкальского края;</w:t>
            </w:r>
          </w:p>
        </w:tc>
      </w:tr>
      <w:tr w:rsidR="008319B6" w:rsidRPr="00654647" w14:paraId="528113F9" w14:textId="77777777" w:rsidTr="008319B6">
        <w:tc>
          <w:tcPr>
            <w:tcW w:w="3190" w:type="dxa"/>
          </w:tcPr>
          <w:p w14:paraId="244A9201" w14:textId="77777777" w:rsidR="008319B6" w:rsidRPr="00654647" w:rsidRDefault="008319B6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Никитина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Анна Игоревна</w:t>
            </w:r>
          </w:p>
        </w:tc>
        <w:tc>
          <w:tcPr>
            <w:tcW w:w="6132" w:type="dxa"/>
          </w:tcPr>
          <w:p w14:paraId="5BCFEB41" w14:textId="77777777" w:rsidR="008319B6" w:rsidRPr="00654647" w:rsidRDefault="008319B6" w:rsidP="008319B6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4647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отдела спорта высших достижений и подготовки спортивного резерва Министерства физической культуры и спорта Забайкальского края;</w:t>
            </w:r>
          </w:p>
        </w:tc>
      </w:tr>
      <w:tr w:rsidR="008319B6" w:rsidRPr="00654647" w14:paraId="7AD1A6C8" w14:textId="77777777" w:rsidTr="008319B6">
        <w:tc>
          <w:tcPr>
            <w:tcW w:w="3190" w:type="dxa"/>
          </w:tcPr>
          <w:p w14:paraId="3CE81EDC" w14:textId="77777777" w:rsidR="008319B6" w:rsidRDefault="008319B6" w:rsidP="008319B6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Шаманская </w:t>
            </w:r>
          </w:p>
          <w:p w14:paraId="2FF4AAE0" w14:textId="77777777" w:rsidR="008319B6" w:rsidRPr="00654647" w:rsidRDefault="008319B6" w:rsidP="008319B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6132" w:type="dxa"/>
          </w:tcPr>
          <w:p w14:paraId="584C1BC1" w14:textId="39116604" w:rsidR="008319B6" w:rsidRPr="00111FA0" w:rsidRDefault="008319B6" w:rsidP="008319B6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заведующая отделом по развитию и эксплуатации спортивной инфраструктуры </w:t>
            </w:r>
            <w:r w:rsidRPr="00654647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физической культуры и спорта Забайкальского края</w:t>
            </w:r>
            <w:r w:rsidRPr="00111FA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</w:tbl>
    <w:p w14:paraId="5A654FDF" w14:textId="77777777" w:rsidR="00654647" w:rsidRPr="00654647" w:rsidRDefault="00654647" w:rsidP="006546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B5FE5E" w14:textId="77777777" w:rsidR="00654647" w:rsidRPr="00654647" w:rsidRDefault="00654647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ab/>
        <w:t>___________________</w:t>
      </w:r>
      <w:r w:rsidRPr="00654647">
        <w:rPr>
          <w:rFonts w:ascii="Times New Roman" w:eastAsia="Calibri" w:hAnsi="Times New Roman" w:cs="Times New Roman"/>
          <w:sz w:val="28"/>
          <w:szCs w:val="28"/>
        </w:rPr>
        <w:tab/>
      </w:r>
    </w:p>
    <w:p w14:paraId="0FEC4C9E" w14:textId="77777777" w:rsidR="00654647" w:rsidRDefault="00654647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441599" w14:textId="77777777" w:rsidR="008B2A94" w:rsidRPr="00654647" w:rsidRDefault="008B2A94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FD845F" w14:textId="77777777" w:rsidR="00654647" w:rsidRDefault="00654647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B6692F" w14:textId="77777777" w:rsidR="005C42DC" w:rsidRDefault="005C42DC" w:rsidP="00654647">
      <w:pPr>
        <w:tabs>
          <w:tab w:val="center" w:pos="4677"/>
          <w:tab w:val="left" w:pos="6465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647" w:rsidRPr="00654647" w14:paraId="1E0B3E2B" w14:textId="77777777" w:rsidTr="005E13F7">
        <w:tc>
          <w:tcPr>
            <w:tcW w:w="4961" w:type="dxa"/>
          </w:tcPr>
          <w:p w14:paraId="750F8EE3" w14:textId="77777777" w:rsidR="00654647" w:rsidRPr="00654647" w:rsidRDefault="00CC2E70" w:rsidP="00654647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14:paraId="70E98157" w14:textId="77777777" w:rsidR="00654647" w:rsidRPr="00654647" w:rsidRDefault="00654647" w:rsidP="00654647">
            <w:pPr>
              <w:spacing w:line="144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2E29D9" w14:textId="77777777" w:rsidR="00537609" w:rsidRPr="00537609" w:rsidRDefault="00537609" w:rsidP="00537609">
            <w:pPr>
              <w:spacing w:line="12" w:lineRule="atLeast"/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14:paraId="180F4D0A" w14:textId="17BBEFB4" w:rsidR="00654647" w:rsidRPr="00654647" w:rsidRDefault="007017B2" w:rsidP="00537609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-нпа</w:t>
            </w:r>
          </w:p>
        </w:tc>
      </w:tr>
    </w:tbl>
    <w:p w14:paraId="305CC0AD" w14:textId="77777777" w:rsidR="00654647" w:rsidRPr="00654647" w:rsidRDefault="00654647" w:rsidP="006546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1588A81" w14:textId="77777777" w:rsidR="008B2A94" w:rsidRDefault="008B2A94" w:rsidP="00654647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C67903" w14:textId="77777777" w:rsidR="00654647" w:rsidRPr="00654647" w:rsidRDefault="00654647" w:rsidP="00E9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20B9A94D" w14:textId="1EA052ED" w:rsidR="000D2F4E" w:rsidRPr="00E93488" w:rsidRDefault="00654647" w:rsidP="000D2F4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sz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рабочей группе </w:t>
      </w:r>
      <w:r w:rsidRPr="00654647">
        <w:rPr>
          <w:rFonts w:ascii="Times New Roman" w:eastAsia="Calibri" w:hAnsi="Times New Roman" w:cs="Times New Roman"/>
          <w:b/>
          <w:sz w:val="28"/>
          <w:szCs w:val="28"/>
        </w:rPr>
        <w:t xml:space="preserve">по проведению </w:t>
      </w:r>
      <w:r w:rsidRPr="00654647">
        <w:rPr>
          <w:rFonts w:ascii="Times New Roman" w:eastAsia="Calibri" w:hAnsi="Times New Roman" w:cs="Times New Roman"/>
          <w:b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«умн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» спортивн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площадк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C506D4" w:rsidRPr="00C506D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(комплект № 5) 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 рамках </w:t>
      </w:r>
      <w:r w:rsidR="008930B4" w:rsidRPr="008930B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регионального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проекта «Бизнес-спринт (Я выбираю </w:t>
      </w:r>
      <w:r w:rsidR="0084472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спорт)» на 202</w:t>
      </w:r>
      <w:r w:rsidR="00DF1139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7</w:t>
      </w:r>
      <w:r w:rsidR="000D2F4E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год</w:t>
      </w:r>
    </w:p>
    <w:p w14:paraId="361F45F7" w14:textId="77777777" w:rsidR="00654647" w:rsidRPr="00AA0309" w:rsidRDefault="00654647" w:rsidP="00AA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8CBF443" w14:textId="49756966" w:rsidR="00E93488" w:rsidRPr="000D2F4E" w:rsidRDefault="00654647" w:rsidP="00AA03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B1DA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</w:t>
      </w: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 определяет порядок работы рабочей группы </w:t>
      </w:r>
      <w:r w:rsidRPr="00CE4F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 проведению отбора на распределение муниципальным районам, муниципальным и </w:t>
      </w:r>
      <w:r w:rsidRPr="000D2F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городским округам Забайкальского края </w:t>
      </w:r>
      <w:r w:rsidR="000D2F4E" w:rsidRPr="000D2F4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«умн</w:t>
      </w:r>
      <w:r w:rsidR="00B5271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ой</w:t>
      </w:r>
      <w:r w:rsidR="000D2F4E" w:rsidRPr="000D2F4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» спортивн</w:t>
      </w:r>
      <w:r w:rsidR="00B5271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ой</w:t>
      </w:r>
      <w:r w:rsidR="000D2F4E" w:rsidRPr="000D2F4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площадк</w:t>
      </w:r>
      <w:r w:rsidR="00B52713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и</w:t>
      </w:r>
      <w:r w:rsidR="000D2F4E" w:rsidRPr="000D2F4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20597A" w:rsidRPr="0020597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(комплект № 5)</w:t>
      </w:r>
      <w:r w:rsidR="0020597A" w:rsidRPr="0020597A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0D2F4E" w:rsidRPr="000D2F4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регионального</w:t>
      </w:r>
      <w:r w:rsidR="000D2F4E" w:rsidRPr="000D2F4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проекта «Бизнес-спринт (Я выбираю спорт)»</w:t>
      </w:r>
      <w:r w:rsidR="005E0C7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на 2027 год</w:t>
      </w:r>
      <w:r w:rsidR="00185EB7" w:rsidRPr="000D2F4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3669EE1" w14:textId="7E2374AB" w:rsidR="00654647" w:rsidRPr="00654647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54647">
        <w:rPr>
          <w:rFonts w:ascii="Times New Roman" w:eastAsia="Calibri" w:hAnsi="Times New Roman" w:cs="Times New Roman"/>
          <w:sz w:val="28"/>
        </w:rPr>
        <w:t xml:space="preserve">2. </w:t>
      </w: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своей деятельности рабочая группа руководствуется</w:t>
      </w:r>
      <w:r w:rsidR="00235F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Pr="00952BA4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Конституцией Российской Федерации</w:t>
        </w:r>
      </w:hyperlink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федеральными законами, постановлениями Правительства Российской Федерации, иными нормативными правовыми актами Российской Федерации,</w:t>
      </w:r>
      <w:r w:rsidR="00235F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952BA4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Уставом Забайкальского края</w:t>
        </w:r>
      </w:hyperlink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законами Забайкальского края, постановлениями Правительства Забайкальского края, иными нормативными правовыми актами Забайкальского края и настоящим Положением.</w:t>
      </w:r>
    </w:p>
    <w:p w14:paraId="42EA1732" w14:textId="77777777" w:rsidR="00654647" w:rsidRPr="00654647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3. </w:t>
      </w:r>
      <w:r w:rsidRPr="00654647">
        <w:rPr>
          <w:rFonts w:ascii="Times New Roman" w:eastAsia="Calibri" w:hAnsi="Times New Roman" w:cs="Times New Roman"/>
          <w:sz w:val="28"/>
          <w:szCs w:val="28"/>
        </w:rPr>
        <w:t>Рабочая группа состоит из председателя рабочей группы, секретаря рабочей группы, обладающего правом голоса, и иных членов рабочей группы.</w:t>
      </w:r>
    </w:p>
    <w:p w14:paraId="2988C3F0" w14:textId="77777777" w:rsidR="00654647" w:rsidRPr="00654647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4. Председатель рабочей группы:</w:t>
      </w:r>
    </w:p>
    <w:p w14:paraId="7ED1A1CE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общее руководство деятельностью рабочей группы;</w:t>
      </w:r>
    </w:p>
    <w:p w14:paraId="4B3950F3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 перечень и порядок рассмотрения обсуждаемых вопросов;</w:t>
      </w:r>
    </w:p>
    <w:p w14:paraId="70E35084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распределяет обязанности между членами рабочей группы;</w:t>
      </w:r>
    </w:p>
    <w:p w14:paraId="5B94DAC7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осуществляет ведение заседаний;</w:t>
      </w:r>
    </w:p>
    <w:p w14:paraId="7899E3D3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952B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иные функции, предусмотренные настоящим Положением.</w:t>
      </w:r>
    </w:p>
    <w:p w14:paraId="42C60632" w14:textId="77777777" w:rsidR="00654647" w:rsidRPr="00654647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5. Секретарь рабочей группы:</w:t>
      </w:r>
    </w:p>
    <w:p w14:paraId="41E87F69" w14:textId="77777777" w:rsidR="00654647" w:rsidRPr="00654647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1) организует подготовку необходимых информационных материалов к заседаниям рабочей группы, а также проектов повестки и решений рабочей группы;</w:t>
      </w:r>
    </w:p>
    <w:p w14:paraId="0F6CB16B" w14:textId="77777777" w:rsidR="00654647" w:rsidRPr="00654647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2) не менее чем за </w:t>
      </w:r>
      <w:r w:rsidR="00CC2E70">
        <w:rPr>
          <w:rFonts w:ascii="Times New Roman" w:eastAsia="Calibri" w:hAnsi="Times New Roman" w:cs="Times New Roman"/>
          <w:sz w:val="28"/>
          <w:szCs w:val="28"/>
        </w:rPr>
        <w:t>1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A94">
        <w:rPr>
          <w:rFonts w:ascii="Times New Roman" w:eastAsia="Calibri" w:hAnsi="Times New Roman" w:cs="Times New Roman"/>
          <w:sz w:val="28"/>
          <w:szCs w:val="28"/>
        </w:rPr>
        <w:t xml:space="preserve">рабочий </w:t>
      </w:r>
      <w:r w:rsidRPr="00654647">
        <w:rPr>
          <w:rFonts w:ascii="Times New Roman" w:eastAsia="Calibri" w:hAnsi="Times New Roman" w:cs="Times New Roman"/>
          <w:sz w:val="28"/>
          <w:szCs w:val="28"/>
        </w:rPr>
        <w:t>д</w:t>
      </w:r>
      <w:r w:rsidR="00CC2E70">
        <w:rPr>
          <w:rFonts w:ascii="Times New Roman" w:eastAsia="Calibri" w:hAnsi="Times New Roman" w:cs="Times New Roman"/>
          <w:sz w:val="28"/>
          <w:szCs w:val="28"/>
        </w:rPr>
        <w:t>ень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до намеченного заседания информирует членов рабочей группы о дате, времени и месте проведения заседания рабочей группы;</w:t>
      </w:r>
    </w:p>
    <w:p w14:paraId="57DF1A48" w14:textId="77777777" w:rsidR="00654647" w:rsidRPr="00654647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не менее чем за </w:t>
      </w:r>
      <w:r w:rsidR="00CC2E70">
        <w:rPr>
          <w:rFonts w:ascii="Times New Roman" w:eastAsia="Calibri" w:hAnsi="Times New Roman" w:cs="Times New Roman"/>
          <w:sz w:val="28"/>
          <w:szCs w:val="28"/>
        </w:rPr>
        <w:t>1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2A94">
        <w:rPr>
          <w:rFonts w:ascii="Times New Roman" w:eastAsia="Calibri" w:hAnsi="Times New Roman" w:cs="Times New Roman"/>
          <w:sz w:val="28"/>
          <w:szCs w:val="28"/>
        </w:rPr>
        <w:t xml:space="preserve">рабочий </w:t>
      </w:r>
      <w:r w:rsidRPr="00654647">
        <w:rPr>
          <w:rFonts w:ascii="Times New Roman" w:eastAsia="Calibri" w:hAnsi="Times New Roman" w:cs="Times New Roman"/>
          <w:sz w:val="28"/>
          <w:szCs w:val="28"/>
        </w:rPr>
        <w:t>д</w:t>
      </w:r>
      <w:r w:rsidR="00CC2E70">
        <w:rPr>
          <w:rFonts w:ascii="Times New Roman" w:eastAsia="Calibri" w:hAnsi="Times New Roman" w:cs="Times New Roman"/>
          <w:sz w:val="28"/>
          <w:szCs w:val="28"/>
        </w:rPr>
        <w:t>ень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до намеченного заседания направляет членам рабочей группы необходимые материалы, в том числе повестку заседания, проекты решений по предлагаемым для обсуждения вопросам, подготовленные членами рабочей группы, по инициативе которых рассматривается вопрос;</w:t>
      </w:r>
    </w:p>
    <w:p w14:paraId="25000FC7" w14:textId="77777777" w:rsidR="00654647" w:rsidRPr="00654647" w:rsidRDefault="00654647" w:rsidP="00654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4) организует рассылку протоколов заседаний рабочей группы и контроль за ходом выполнения решений, принятых на заседании рабочей группы. </w:t>
      </w:r>
    </w:p>
    <w:p w14:paraId="0E6A140C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Члены рабочей группы:</w:t>
      </w:r>
    </w:p>
    <w:p w14:paraId="168FC02B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участвуют в заседаниях рабочей группы лично;</w:t>
      </w:r>
    </w:p>
    <w:p w14:paraId="23CBE0C1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невозможности участия в заседании извещают об этом секретаря рабочей группы.</w:t>
      </w:r>
    </w:p>
    <w:p w14:paraId="5F7A0941" w14:textId="77777777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Заседания рабочей группы проводятся по мере необходимости.</w:t>
      </w:r>
    </w:p>
    <w:p w14:paraId="67C1E4D8" w14:textId="77777777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Рабочая группа рассматривает заявки и документы, представленные муниципальными районами, муниципальными и городскими округами Забайкальского края (далее - муниципальные образования) на отбор.</w:t>
      </w:r>
    </w:p>
    <w:p w14:paraId="14751155" w14:textId="77777777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 результатам рассмотрения заявок и документов, указанных в пункте 8 настоящего Положения, рабочая группа принимает следующие решения:</w:t>
      </w:r>
    </w:p>
    <w:p w14:paraId="6A269BB4" w14:textId="77777777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 допуске или об отказе в допуске муниципального образования к участию в отборе; </w:t>
      </w:r>
    </w:p>
    <w:p w14:paraId="66304093" w14:textId="77777777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 признании или об отказе в признании муниципального образования победителем отбора.</w:t>
      </w:r>
    </w:p>
    <w:p w14:paraId="642A2EBA" w14:textId="01AA1EC1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0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рабочей группы считается правомочным, если на нем присутствуют более половины ее членов. Решение рабочей группы принимается простым большинством голосов, присутствующих на заседании членов. В случае если член рабочей группы не согласен с решением, он излагает письменно особое мнение. При равенстве голосов решающим является голос председателя рабочей группы.</w:t>
      </w:r>
    </w:p>
    <w:p w14:paraId="414F81EB" w14:textId="6D747BF8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0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рабочей группы оформляется протоколом.</w:t>
      </w:r>
    </w:p>
    <w:p w14:paraId="2237E0E0" w14:textId="0857C95B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0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заседания рабочей группы подписывается председателем и секретарем Рабочей группы. После подписания протокол в течение 3 рабочих дней, размещается на официальном сайте Министерства (</w:t>
      </w:r>
      <w:r w:rsidR="00CC2E70" w:rsidRPr="00CC2E70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https://minsport.75.ru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/) в информационно-телекоммуникационной сети «Интернет».</w:t>
      </w:r>
    </w:p>
    <w:p w14:paraId="54BAB64F" w14:textId="55B219CC" w:rsidR="00654647" w:rsidRP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0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Выполнение организационной и технической работы по приему и подготовке материалов для рассмотрения рабочей группы, а также решения других вопросов осуществляется отделом по развитию и эксплуатации объектов спортивной инфраструктуры. </w:t>
      </w:r>
    </w:p>
    <w:p w14:paraId="19F0D2BD" w14:textId="5C5F6B31" w:rsidR="00654647" w:rsidRDefault="00654647" w:rsidP="006546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30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Материально-техническое обеспечение работы рабочей группы осуществляется Министерством физической культуры и спорта Забайкальского края.</w:t>
      </w:r>
    </w:p>
    <w:p w14:paraId="66BFC31A" w14:textId="6B836EDC" w:rsidR="00E93488" w:rsidRPr="00654647" w:rsidRDefault="00E93488" w:rsidP="00E93488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E93488" w:rsidRPr="00654647" w:rsidSect="00CA562B">
          <w:headerReference w:type="default" r:id="rId10"/>
          <w:pgSz w:w="11900" w:h="16800"/>
          <w:pgMar w:top="1134" w:right="567" w:bottom="1134" w:left="1985" w:header="720" w:footer="720" w:gutter="0"/>
          <w:pgNumType w:start="3"/>
          <w:cols w:space="720"/>
          <w:docGrid w:linePitch="299"/>
        </w:sectPr>
      </w:pPr>
    </w:p>
    <w:tbl>
      <w:tblPr>
        <w:tblStyle w:val="1"/>
        <w:tblW w:w="496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54647" w:rsidRPr="00654647" w14:paraId="14DB887F" w14:textId="77777777" w:rsidTr="005E13F7">
        <w:tc>
          <w:tcPr>
            <w:tcW w:w="4961" w:type="dxa"/>
          </w:tcPr>
          <w:p w14:paraId="65AC9FA6" w14:textId="77777777" w:rsidR="00654647" w:rsidRPr="00654647" w:rsidRDefault="00CC2E70" w:rsidP="007F4BEE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УТВЕЖДЕН</w:t>
            </w:r>
          </w:p>
          <w:p w14:paraId="2A759007" w14:textId="77777777" w:rsidR="00654647" w:rsidRPr="00654647" w:rsidRDefault="00654647" w:rsidP="007F4BEE">
            <w:pPr>
              <w:spacing w:line="144" w:lineRule="auto"/>
              <w:ind w:left="-108"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2A1FC0" w14:textId="77777777" w:rsidR="00537609" w:rsidRPr="00537609" w:rsidRDefault="00537609" w:rsidP="00537609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физической культуры и спорта Забайкальского края</w:t>
            </w:r>
          </w:p>
          <w:p w14:paraId="0E635C60" w14:textId="10FE63DB" w:rsidR="00654647" w:rsidRPr="00654647" w:rsidRDefault="007017B2" w:rsidP="00537609">
            <w:pPr>
              <w:ind w:left="-108" w:righ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537609">
              <w:rPr>
                <w:rFonts w:ascii="Times New Roman" w:eastAsia="Calibri" w:hAnsi="Times New Roman" w:cs="Times New Roman"/>
                <w:sz w:val="28"/>
                <w:szCs w:val="28"/>
              </w:rPr>
              <w:t>-нпа</w:t>
            </w:r>
          </w:p>
        </w:tc>
      </w:tr>
    </w:tbl>
    <w:p w14:paraId="45103DC3" w14:textId="77777777" w:rsidR="00654647" w:rsidRPr="00654647" w:rsidRDefault="00654647" w:rsidP="006546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1E4293" w14:textId="77777777" w:rsidR="00654647" w:rsidRPr="00654647" w:rsidRDefault="00654647" w:rsidP="00E934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14:paraId="4214458F" w14:textId="77777777" w:rsidR="004472B2" w:rsidRDefault="00654647" w:rsidP="009B1D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54647">
        <w:rPr>
          <w:rFonts w:ascii="Times New Roman" w:eastAsia="Calibri" w:hAnsi="Times New Roman" w:cs="Times New Roman"/>
          <w:b/>
          <w:sz w:val="28"/>
        </w:rPr>
        <w:t xml:space="preserve">проведения отбора на распределение муниципальным районам, муниципальным и городским округам Забайкальского края </w:t>
      </w:r>
    </w:p>
    <w:p w14:paraId="00C0EC70" w14:textId="03A644CE" w:rsidR="00654647" w:rsidRDefault="000D2F4E" w:rsidP="009B1DA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bookmarkStart w:id="2" w:name="_Hlk175741407"/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«умн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» спортивн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площадк</w:t>
      </w:r>
      <w:r w:rsidR="00B5271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bookmarkStart w:id="3" w:name="_Hlk175825929"/>
      <w:r w:rsidR="006B7608" w:rsidRPr="006B760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(комплект № 5) </w:t>
      </w: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 рамках </w:t>
      </w:r>
      <w:r w:rsidR="008930B4" w:rsidRPr="008930B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регионального</w:t>
      </w:r>
      <w:r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проекта «Бизнес-спринт (Я выбираю спорт)» на 202</w:t>
      </w:r>
      <w:r w:rsidR="00DF1139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7</w:t>
      </w:r>
      <w:r w:rsidR="0084472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год</w:t>
      </w:r>
    </w:p>
    <w:bookmarkEnd w:id="2"/>
    <w:bookmarkEnd w:id="3"/>
    <w:p w14:paraId="20228770" w14:textId="77777777" w:rsidR="000D2F4E" w:rsidRPr="00654647" w:rsidRDefault="000D2F4E" w:rsidP="009B1DA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sz w:val="28"/>
        </w:rPr>
      </w:pPr>
    </w:p>
    <w:p w14:paraId="043B28BB" w14:textId="77777777" w:rsidR="00654647" w:rsidRPr="00654647" w:rsidRDefault="00654647" w:rsidP="009B1D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</w:rPr>
        <w:t>1. Общие положения</w:t>
      </w:r>
    </w:p>
    <w:p w14:paraId="6C964F92" w14:textId="77777777" w:rsidR="00654647" w:rsidRPr="00654647" w:rsidRDefault="00654647" w:rsidP="009B1DA1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5D777DDE" w14:textId="1A894817" w:rsidR="00654647" w:rsidRPr="00E17B6E" w:rsidRDefault="00654647" w:rsidP="009B1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5464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Настоящий Порядок устанавливает </w:t>
      </w: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процедуру и условия проведения отбора </w:t>
      </w:r>
      <w:r w:rsidRPr="00654647">
        <w:rPr>
          <w:rFonts w:ascii="Times New Roman" w:eastAsia="Calibri" w:hAnsi="Times New Roman" w:cs="Times New Roman"/>
          <w:sz w:val="28"/>
        </w:rPr>
        <w:t xml:space="preserve">на распределение муниципальным районам, муниципальным и городским округам </w:t>
      </w:r>
      <w:r w:rsidRPr="00E17B6E">
        <w:rPr>
          <w:rFonts w:ascii="Times New Roman" w:eastAsia="Calibri" w:hAnsi="Times New Roman" w:cs="Times New Roman"/>
          <w:sz w:val="28"/>
        </w:rPr>
        <w:t xml:space="preserve">Забайкальского края </w:t>
      </w:r>
      <w:r w:rsidR="000D2F4E" w:rsidRPr="00E17B6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«умн</w:t>
      </w:r>
      <w:r w:rsidR="00B5271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ой</w:t>
      </w:r>
      <w:r w:rsidR="000D2F4E" w:rsidRPr="00E17B6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 спортивн</w:t>
      </w:r>
      <w:r w:rsidR="00B5271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ой</w:t>
      </w:r>
      <w:r w:rsidR="000D2F4E" w:rsidRPr="00E17B6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площадк</w:t>
      </w:r>
      <w:r w:rsidR="00B5271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</w:t>
      </w:r>
      <w:r w:rsidR="000D2F4E" w:rsidRPr="00E17B6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6B7608" w:rsidRPr="006B760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(комплект № 5) </w:t>
      </w:r>
      <w:r w:rsidR="000D2F4E" w:rsidRPr="006B760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</w:t>
      </w:r>
      <w:r w:rsidR="000D2F4E" w:rsidRPr="00E17B6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рамках </w:t>
      </w:r>
      <w:r w:rsidR="008930B4" w:rsidRPr="008930B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регионального</w:t>
      </w:r>
      <w:r w:rsidR="000D2F4E" w:rsidRPr="00E17B6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проекта «Бизнес-спринт (Я выбираю спорт)» </w:t>
      </w:r>
      <w:r w:rsidRPr="00E17B6E">
        <w:rPr>
          <w:rFonts w:ascii="Times New Roman" w:eastAsia="Calibri" w:hAnsi="Times New Roman" w:cs="Times New Roman"/>
          <w:sz w:val="28"/>
        </w:rPr>
        <w:t xml:space="preserve">(далее соответственно – муниципальные образования, отбор, объекты спорта). </w:t>
      </w:r>
    </w:p>
    <w:p w14:paraId="4C24A8E8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 </w:t>
      </w:r>
      <w:r w:rsidRPr="00654647">
        <w:rPr>
          <w:rFonts w:ascii="Times New Roman" w:eastAsia="Calibri" w:hAnsi="Times New Roman" w:cs="Times New Roman"/>
          <w:sz w:val="28"/>
          <w:szCs w:val="28"/>
        </w:rPr>
        <w:t>Организатором отбора является Министерство физической культуры и спорта Забайкальского края (далее – Министерство).</w:t>
      </w:r>
    </w:p>
    <w:p w14:paraId="35709E67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3. Отбор проводится рабочей группой.</w:t>
      </w:r>
    </w:p>
    <w:p w14:paraId="3C79B241" w14:textId="692B67F6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4. У</w:t>
      </w: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частниками отбора являются муниципальные образования</w:t>
      </w:r>
      <w:r w:rsidR="005E0C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Забайкальского края</w:t>
      </w: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3B8437A" w14:textId="77777777" w:rsidR="00654647" w:rsidRPr="00654647" w:rsidRDefault="00654647" w:rsidP="006546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6F016D51" w14:textId="77777777" w:rsidR="00654647" w:rsidRPr="00654647" w:rsidRDefault="00654647" w:rsidP="006546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</w:rPr>
        <w:t xml:space="preserve">2. Предоставление и регистрация заявок </w:t>
      </w:r>
      <w:r w:rsidRPr="00654647">
        <w:rPr>
          <w:rFonts w:ascii="Times New Roman" w:eastAsia="Calibri" w:hAnsi="Times New Roman" w:cs="Times New Roman"/>
          <w:b/>
          <w:bCs/>
          <w:sz w:val="28"/>
        </w:rPr>
        <w:br/>
        <w:t>на участие в конкурсном отборе</w:t>
      </w:r>
    </w:p>
    <w:p w14:paraId="24CBC000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37919857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5. Министерство не позднее </w:t>
      </w:r>
      <w:r w:rsidR="00CC2E70">
        <w:rPr>
          <w:rFonts w:ascii="Times New Roman" w:eastAsia="Calibri" w:hAnsi="Times New Roman" w:cs="Times New Roman"/>
          <w:sz w:val="28"/>
          <w:szCs w:val="28"/>
        </w:rPr>
        <w:t>1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рабоч</w:t>
      </w:r>
      <w:r w:rsidR="00CC2E70">
        <w:rPr>
          <w:rFonts w:ascii="Times New Roman" w:eastAsia="Calibri" w:hAnsi="Times New Roman" w:cs="Times New Roman"/>
          <w:sz w:val="28"/>
          <w:szCs w:val="28"/>
        </w:rPr>
        <w:t>его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дня до начала приема заявок на участие отборе размещает извещение о проведении отбора (далее - извещение) с указанием срока, места и времени приема заявок на официальном сайте Министерства (https://minsport.75.ru/) в информационно-телекоммуникационной сети «Интернет».</w:t>
      </w:r>
    </w:p>
    <w:p w14:paraId="678E215D" w14:textId="6AF50490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6. Муниципальное образование, желающее участвовать в отборе</w:t>
      </w:r>
      <w:r w:rsidR="0091265E">
        <w:rPr>
          <w:rFonts w:ascii="Times New Roman" w:eastAsia="Calibri" w:hAnsi="Times New Roman" w:cs="Times New Roman"/>
          <w:sz w:val="28"/>
          <w:szCs w:val="28"/>
        </w:rPr>
        <w:t xml:space="preserve"> на «умную» спортивную площадку</w:t>
      </w:r>
      <w:r w:rsidR="002F7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3AD" w:rsidRPr="002F73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(комплект № 5)</w:t>
      </w:r>
      <w:r w:rsidRPr="002F73AD">
        <w:rPr>
          <w:rFonts w:ascii="Times New Roman" w:eastAsia="Calibri" w:hAnsi="Times New Roman" w:cs="Times New Roman"/>
          <w:sz w:val="28"/>
          <w:szCs w:val="28"/>
        </w:rPr>
        <w:t>,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 подает в Министерство в установленный извещением срок следующие документы (далее – заявочная документация):</w:t>
      </w:r>
    </w:p>
    <w:p w14:paraId="48937B72" w14:textId="77777777" w:rsidR="003F3E56" w:rsidRDefault="003F3E56" w:rsidP="00B46B9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B94">
        <w:rPr>
          <w:rFonts w:ascii="Times New Roman" w:eastAsia="Calibri" w:hAnsi="Times New Roman" w:cs="Times New Roman"/>
          <w:sz w:val="28"/>
          <w:szCs w:val="28"/>
        </w:rPr>
        <w:t xml:space="preserve">1) заявку на участие в отборе в соответствии с приложением № 3 </w:t>
      </w:r>
      <w:r w:rsidRPr="00B46B94">
        <w:rPr>
          <w:rFonts w:ascii="Times New Roman" w:eastAsia="Calibri" w:hAnsi="Times New Roman" w:cs="Times New Roman"/>
          <w:sz w:val="28"/>
          <w:szCs w:val="28"/>
        </w:rPr>
        <w:br/>
        <w:t>к настоящему Порядку;</w:t>
      </w:r>
    </w:p>
    <w:p w14:paraId="34781A42" w14:textId="1AA155EA" w:rsidR="00F11777" w:rsidRPr="00B46B94" w:rsidRDefault="00F11777" w:rsidP="00B46B9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F11777">
        <w:rPr>
          <w:rFonts w:ascii="Times New Roman" w:eastAsia="Calibri" w:hAnsi="Times New Roman" w:cs="Times New Roman"/>
          <w:sz w:val="28"/>
          <w:szCs w:val="28"/>
        </w:rPr>
        <w:t>дорожная карта по реализации этапов возведении</w:t>
      </w:r>
      <w:r w:rsidRPr="00F1177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F11777">
        <w:rPr>
          <w:rFonts w:ascii="Times New Roman" w:eastAsia="Calibri" w:hAnsi="Times New Roman" w:cs="Times New Roman"/>
          <w:sz w:val="28"/>
          <w:szCs w:val="28"/>
        </w:rPr>
        <w:t>«умной» спортивной площадки</w:t>
      </w:r>
      <w:r w:rsidR="002F7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3AD" w:rsidRPr="002F73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(комплект № 5)</w:t>
      </w:r>
      <w:r w:rsidR="009D1A7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 О</w:t>
      </w:r>
      <w:r w:rsidR="007438E4" w:rsidRPr="009D1A7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бразец </w:t>
      </w:r>
      <w:r w:rsidR="009D1A7E" w:rsidRPr="009D1A7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дорожной карты представлен в</w:t>
      </w:r>
      <w:r w:rsidRPr="009D1A7E">
        <w:rPr>
          <w:rFonts w:ascii="Times New Roman" w:eastAsia="Calibri" w:hAnsi="Times New Roman" w:cs="Times New Roman"/>
          <w:sz w:val="28"/>
          <w:szCs w:val="28"/>
        </w:rPr>
        <w:t xml:space="preserve"> приложени</w:t>
      </w:r>
      <w:r w:rsidR="009D1A7E" w:rsidRPr="009D1A7E">
        <w:rPr>
          <w:rFonts w:ascii="Times New Roman" w:eastAsia="Calibri" w:hAnsi="Times New Roman" w:cs="Times New Roman"/>
          <w:sz w:val="28"/>
          <w:szCs w:val="28"/>
        </w:rPr>
        <w:t>и</w:t>
      </w:r>
      <w:r w:rsidRPr="009D1A7E">
        <w:rPr>
          <w:rFonts w:ascii="Times New Roman" w:eastAsia="Calibri" w:hAnsi="Times New Roman" w:cs="Times New Roman"/>
          <w:sz w:val="28"/>
          <w:szCs w:val="28"/>
        </w:rPr>
        <w:t xml:space="preserve"> № 4 к настоящему Порядку</w:t>
      </w:r>
      <w:r w:rsidR="009D1A7E">
        <w:rPr>
          <w:rFonts w:ascii="Times New Roman" w:eastAsia="Calibri" w:hAnsi="Times New Roman" w:cs="Times New Roman"/>
          <w:sz w:val="28"/>
          <w:szCs w:val="28"/>
        </w:rPr>
        <w:t xml:space="preserve">, дорожная карта направляется </w:t>
      </w:r>
      <w:r w:rsidR="00D96012">
        <w:rPr>
          <w:rFonts w:ascii="Times New Roman" w:eastAsia="Calibri" w:hAnsi="Times New Roman" w:cs="Times New Roman"/>
          <w:sz w:val="28"/>
          <w:szCs w:val="28"/>
        </w:rPr>
        <w:t>за подписью главы муниципального образования</w:t>
      </w:r>
      <w:r w:rsidRPr="00B46B9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F3ACB6" w14:textId="7C44BCE2" w:rsidR="003F3E56" w:rsidRDefault="00F11777" w:rsidP="003F3E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3F3E56" w:rsidRPr="00F11777">
        <w:rPr>
          <w:rFonts w:ascii="Times New Roman" w:eastAsia="Calibri" w:hAnsi="Times New Roman" w:cs="Times New Roman"/>
          <w:sz w:val="28"/>
          <w:szCs w:val="28"/>
        </w:rPr>
        <w:t>) информация по наличию земельного участка (выписка из Единого государственного реестра недвижимости об основных характеристиках и зарегистрированных правах на объект недвижимости)</w:t>
      </w:r>
      <w:r w:rsidR="008C6C88">
        <w:rPr>
          <w:rFonts w:ascii="Times New Roman" w:eastAsia="Calibri" w:hAnsi="Times New Roman" w:cs="Times New Roman"/>
          <w:sz w:val="28"/>
          <w:szCs w:val="28"/>
        </w:rPr>
        <w:t xml:space="preserve"> общей площадью не менее 2 000 м2</w:t>
      </w:r>
      <w:r w:rsidR="003F3E56" w:rsidRPr="00F1177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757789" w14:textId="11C755BA" w:rsidR="00F11777" w:rsidRPr="002F73AD" w:rsidRDefault="00F11777" w:rsidP="003F3E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F11777">
        <w:rPr>
          <w:rFonts w:ascii="Times New Roman" w:eastAsia="Calibri" w:hAnsi="Times New Roman" w:cs="Times New Roman"/>
          <w:sz w:val="28"/>
          <w:szCs w:val="28"/>
        </w:rPr>
        <w:t xml:space="preserve">технические условия либо документы, подтверждающие возможность </w:t>
      </w:r>
      <w:r w:rsidR="005E0C70" w:rsidRPr="00F11777">
        <w:rPr>
          <w:rFonts w:ascii="Times New Roman" w:eastAsia="Calibri" w:hAnsi="Times New Roman" w:cs="Times New Roman"/>
          <w:sz w:val="28"/>
          <w:szCs w:val="28"/>
        </w:rPr>
        <w:t>технологического присоединения,</w:t>
      </w:r>
      <w:r w:rsidRPr="00F11777">
        <w:rPr>
          <w:rFonts w:ascii="Times New Roman" w:eastAsia="Calibri" w:hAnsi="Times New Roman" w:cs="Times New Roman"/>
          <w:sz w:val="28"/>
          <w:szCs w:val="28"/>
        </w:rPr>
        <w:t xml:space="preserve"> размещаемого на земельном участке </w:t>
      </w:r>
      <w:r w:rsidR="005E0C70" w:rsidRPr="002F73AD">
        <w:rPr>
          <w:rFonts w:ascii="Times New Roman" w:eastAsia="Calibri" w:hAnsi="Times New Roman" w:cs="Times New Roman"/>
          <w:sz w:val="28"/>
          <w:szCs w:val="28"/>
        </w:rPr>
        <w:t>«умной» спортивной площадки</w:t>
      </w:r>
      <w:r w:rsidR="002F73AD" w:rsidRPr="002F73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3AD" w:rsidRPr="002F73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(комплект № 5)</w:t>
      </w:r>
      <w:r w:rsidRPr="002F73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3692C0" w14:textId="60A09E80" w:rsidR="00203C1E" w:rsidRPr="002F73AD" w:rsidRDefault="00F11777" w:rsidP="00203C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F11777">
        <w:rPr>
          <w:rFonts w:ascii="Times New Roman" w:eastAsia="Calibri" w:hAnsi="Times New Roman" w:cs="Times New Roman"/>
          <w:sz w:val="28"/>
          <w:szCs w:val="28"/>
        </w:rPr>
        <w:t xml:space="preserve">протокол определения начальной (максимальной) цены контракта на подготовку земельного участка для размещения </w:t>
      </w:r>
      <w:r w:rsidR="00203C1E" w:rsidRPr="002F73AD">
        <w:rPr>
          <w:rFonts w:ascii="Times New Roman" w:eastAsia="Calibri" w:hAnsi="Times New Roman" w:cs="Times New Roman"/>
          <w:sz w:val="28"/>
          <w:szCs w:val="28"/>
        </w:rPr>
        <w:t xml:space="preserve">«умной» спортивной площадки </w:t>
      </w:r>
      <w:r w:rsidR="00203C1E" w:rsidRPr="002F73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(комплект № 5)</w:t>
      </w:r>
      <w:r w:rsidR="00203C1E" w:rsidRPr="002F73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B4B0AE" w14:textId="46A9D833" w:rsidR="00090A99" w:rsidRDefault="00360622" w:rsidP="00D028C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90A99">
        <w:rPr>
          <w:rFonts w:ascii="Times New Roman" w:eastAsia="Calibri" w:hAnsi="Times New Roman" w:cs="Times New Roman"/>
          <w:sz w:val="28"/>
          <w:szCs w:val="28"/>
        </w:rPr>
        <w:t>6</w:t>
      </w:r>
      <w:r w:rsidR="003F3E56" w:rsidRPr="00090A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3C1E" w:rsidRPr="0009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локально-сметный расчет на подготовку бетонного основания, благоустройство и технологическое </w:t>
      </w:r>
      <w:r w:rsidR="00203C1E" w:rsidRPr="00F11777">
        <w:rPr>
          <w:rFonts w:ascii="Times New Roman" w:eastAsia="Calibri" w:hAnsi="Times New Roman" w:cs="Times New Roman"/>
          <w:sz w:val="28"/>
          <w:szCs w:val="28"/>
        </w:rPr>
        <w:t>присоединени</w:t>
      </w:r>
      <w:r w:rsidR="00203C1E">
        <w:rPr>
          <w:rFonts w:ascii="Times New Roman" w:eastAsia="Calibri" w:hAnsi="Times New Roman" w:cs="Times New Roman"/>
          <w:sz w:val="28"/>
          <w:szCs w:val="28"/>
        </w:rPr>
        <w:t>е</w:t>
      </w:r>
      <w:r w:rsidR="00090A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C1E" w:rsidRPr="002F73AD">
        <w:rPr>
          <w:rFonts w:ascii="Times New Roman" w:eastAsia="Calibri" w:hAnsi="Times New Roman" w:cs="Times New Roman"/>
          <w:sz w:val="28"/>
          <w:szCs w:val="28"/>
        </w:rPr>
        <w:t>«умной» спортивной площадки</w:t>
      </w:r>
      <w:r w:rsidR="00090A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99" w:rsidRPr="002F73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(комплект № 5)</w:t>
      </w:r>
      <w:r w:rsidR="00090A99" w:rsidRPr="002F73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F681E2" w14:textId="02305B8D" w:rsidR="00203C1E" w:rsidRDefault="00090A99" w:rsidP="00D028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203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203C1E" w:rsidRPr="0009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ыписку из муниципального правового акта (проекта муниципального правового акта) о бюджете муниципального образования и гарантийное письмо руководителя муниципального образования с указанием объема бюджетных ассигнований, предусмотренных (планируемых) на </w:t>
      </w:r>
      <w:r w:rsidRPr="0009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бетонного основания, благоустройство и технологическое </w:t>
      </w:r>
      <w:r w:rsidRPr="00F11777">
        <w:rPr>
          <w:rFonts w:ascii="Times New Roman" w:eastAsia="Calibri" w:hAnsi="Times New Roman" w:cs="Times New Roman"/>
          <w:sz w:val="28"/>
          <w:szCs w:val="28"/>
        </w:rPr>
        <w:t>присоединени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2F73AD">
        <w:rPr>
          <w:rFonts w:ascii="Times New Roman" w:eastAsia="Calibri" w:hAnsi="Times New Roman" w:cs="Times New Roman"/>
          <w:sz w:val="28"/>
          <w:szCs w:val="28"/>
        </w:rPr>
        <w:t>«умной» спортивной площадки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73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(комплект № 5</w:t>
      </w:r>
      <w:r w:rsidRPr="00090A9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)</w:t>
      </w:r>
      <w:r w:rsidR="00203C1E" w:rsidRPr="00090A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675B0E" w14:textId="013E0BDE" w:rsidR="00E64588" w:rsidRPr="00360622" w:rsidRDefault="00090A99" w:rsidP="00D028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64588" w:rsidRPr="00360622">
        <w:rPr>
          <w:rFonts w:ascii="Times New Roman" w:eastAsia="Times New Roman" w:hAnsi="Times New Roman" w:cs="Times New Roman"/>
          <w:sz w:val="28"/>
          <w:szCs w:val="28"/>
          <w:lang w:eastAsia="ru-RU"/>
        </w:rPr>
        <w:t>) гарантийное письмо о подготовке бетонного основания</w:t>
      </w:r>
      <w:r w:rsidR="00360622" w:rsidRPr="00360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1750 м2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проведении работ по технологическому присоединению </w:t>
      </w:r>
      <w:r w:rsidRPr="002F73AD">
        <w:rPr>
          <w:rFonts w:ascii="Times New Roman" w:eastAsia="Calibri" w:hAnsi="Times New Roman" w:cs="Times New Roman"/>
          <w:sz w:val="28"/>
          <w:szCs w:val="28"/>
        </w:rPr>
        <w:t>«умной» спортивной площадки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73A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(комплект № 5)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её благоустройству</w:t>
      </w:r>
      <w:r w:rsidR="00E64588" w:rsidRPr="003606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C706FC" w14:textId="49874284" w:rsidR="003F3E56" w:rsidRPr="005E0C70" w:rsidRDefault="00360622" w:rsidP="00AA03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F3E56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пояснительная записка о необходимости </w:t>
      </w:r>
      <w:r w:rsidR="0091265E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установки </w:t>
      </w:r>
      <w:r w:rsidR="00090A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омплекта спортивно-технологического оборудования для создания «умной» спортивной площадки № 5 </w:t>
      </w:r>
      <w:r w:rsidR="00D028C0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(согласно Приказу Минспо</w:t>
      </w:r>
      <w:r w:rsidR="00901474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рта РФ 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01474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1474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901474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1474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="00D028C0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91265E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показателя «Уровень обеспеченности граждан спортивными сооружениями исходя из единовременной пропускной способности» </w:t>
      </w:r>
      <w:r w:rsidR="003F3E56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образования;</w:t>
      </w:r>
    </w:p>
    <w:p w14:paraId="10FB52D6" w14:textId="218B1B6C" w:rsidR="0091265E" w:rsidRPr="005E0C70" w:rsidRDefault="00360622" w:rsidP="00AA03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265E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65E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численности населения на территории планируемого размещения объекта спорта;</w:t>
      </w:r>
    </w:p>
    <w:p w14:paraId="5A806A5A" w14:textId="6EEE870B" w:rsidR="00D22811" w:rsidRPr="005E0C70" w:rsidRDefault="00360622" w:rsidP="00D2281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22811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0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811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Администрации муниципального </w:t>
      </w:r>
      <w:r w:rsidR="00B46B94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22811"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объекта</w:t>
      </w:r>
      <w:r w:rsidRPr="005E0C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1DBB28" w14:textId="70B95E6E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 Заявочная документация, поступившая в Министерство позже срока, указанного в извещении о проведении отбора, к рассмотрению не принимается, о чем Министерство уведомляет муниципальное образование в течение 5 рабочих дней со дня ее поступления через систему электронного документооборота «Дело».</w:t>
      </w:r>
    </w:p>
    <w:p w14:paraId="54A1A294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 Д</w:t>
      </w:r>
      <w:r w:rsidRPr="00654647">
        <w:rPr>
          <w:rFonts w:ascii="Times New Roman" w:eastAsia="Calibri" w:hAnsi="Times New Roman" w:cs="Times New Roman"/>
          <w:sz w:val="28"/>
          <w:szCs w:val="28"/>
        </w:rPr>
        <w:t>окументы, входящие в состав заявочной документации, предоставляются в Министерство нарочно в прошитом, пронумерованном и скрепленном печатью муниципального образования виде с приложением описи документов.</w:t>
      </w:r>
    </w:p>
    <w:p w14:paraId="57E6F8AE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Подчистки и исправления не допускаются, за исключением исправлений, заверенных подписью и печатью </w:t>
      </w:r>
      <w:r w:rsidRPr="0065464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DF2126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факсимильных подписей в заявочной документации не допускается.</w:t>
      </w:r>
    </w:p>
    <w:p w14:paraId="550784E5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Министерство в течение 1 рабочего дня со дня поступления заявочной документации, указанной в пункте 6 настоящего Порядка, регистрирует ее в порядке поступления в системе электронного документооборота и в журнале регистрации заявок, листы которого должны быть прошиты, пронумерованы и скреплены печатью Министерства.</w:t>
      </w:r>
    </w:p>
    <w:p w14:paraId="1C823A15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AF8E4" w14:textId="77777777" w:rsidR="00654647" w:rsidRPr="00654647" w:rsidRDefault="00654647" w:rsidP="0065464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t>3. Проведение конкурсного отбора</w:t>
      </w:r>
    </w:p>
    <w:p w14:paraId="192B24B0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72B2FF5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10. Министерство в течение </w:t>
      </w:r>
      <w:r w:rsidR="00CC2E7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рабочих дней со дня регистрации заявочной документации рассматривает ее на предмет соответствия требованиям пунктов 6-8 настоящего Порядка и направляет заявочную документацию на рабочую группу. </w:t>
      </w:r>
    </w:p>
    <w:p w14:paraId="3EDB9070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11. </w:t>
      </w:r>
      <w:r w:rsidRPr="00654647">
        <w:rPr>
          <w:rFonts w:ascii="Times New Roman" w:eastAsia="Calibri" w:hAnsi="Times New Roman" w:cs="Times New Roman"/>
          <w:sz w:val="28"/>
          <w:szCs w:val="28"/>
        </w:rPr>
        <w:t>Рабочая группа:</w:t>
      </w:r>
    </w:p>
    <w:p w14:paraId="0840E8A4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1) в течение 1 рабочего дня со дня получения от Министерства документов, указанных в пункте 10 настоящего порядка, проводит заседание, на котором принимает решение о допуске муниципального образования к участию в отборе или об отказе в допуске муниципального образования к участию в отборе по основаниям, предусмотренным пунктом 12 настоящего Порядка;</w:t>
      </w:r>
    </w:p>
    <w:p w14:paraId="6F068EF9" w14:textId="54CF2538" w:rsidR="00FC1199" w:rsidRPr="00AC4A94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57AC1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2) проводит отбор путем</w:t>
      </w:r>
      <w:r w:rsidRPr="00654647">
        <w:rPr>
          <w:rFonts w:ascii="Times New Roman" w:eastAsia="Times New Roman" w:hAnsi="Times New Roman" w:cs="Times New Roman"/>
          <w:b/>
          <w:bCs/>
          <w:color w:val="106BBE"/>
          <w:spacing w:val="-6"/>
          <w:sz w:val="28"/>
          <w:szCs w:val="28"/>
        </w:rPr>
        <w:t xml:space="preserve"> </w:t>
      </w:r>
      <w:r w:rsidRPr="0065464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рассмотрения заявочной документации, представленной муниципальным образованием, допущенным к участию в отборе, и ее оценке с применением Методики балльной системы оценки </w:t>
      </w: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документов для отбора </w:t>
      </w:r>
      <w:r w:rsidRPr="00654647">
        <w:rPr>
          <w:rFonts w:ascii="Times New Roman" w:eastAsia="Calibri" w:hAnsi="Times New Roman" w:cs="Times New Roman"/>
          <w:sz w:val="28"/>
        </w:rPr>
        <w:t xml:space="preserve">на распределение муниципальным районам, муниципальным и городским округам Забайкальского края </w:t>
      </w:r>
      <w:r w:rsidR="00DF588B" w:rsidRPr="00AC4A9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«умн</w:t>
      </w:r>
      <w:r w:rsidR="00F1177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ой</w:t>
      </w:r>
      <w:r w:rsidR="00DF588B" w:rsidRPr="00AC4A9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 спортивн</w:t>
      </w:r>
      <w:r w:rsidR="00F1177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ой</w:t>
      </w:r>
      <w:r w:rsidR="00DF588B" w:rsidRPr="00AC4A9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площадк</w:t>
      </w:r>
      <w:r w:rsidR="00F1177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</w:t>
      </w:r>
      <w:r w:rsidR="00DF588B" w:rsidRPr="00AC4A9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495F6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(комплект №5) </w:t>
      </w:r>
      <w:r w:rsidR="00DF588B" w:rsidRPr="00AC4A94">
        <w:rPr>
          <w:rFonts w:ascii="Times New Roman" w:eastAsia="Calibri" w:hAnsi="Times New Roman" w:cs="Times New Roman"/>
          <w:iCs/>
          <w:sz w:val="28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iCs/>
          <w:sz w:val="28"/>
        </w:rPr>
        <w:t>регионального</w:t>
      </w:r>
      <w:r w:rsidR="00DF588B" w:rsidRPr="00AC4A94">
        <w:rPr>
          <w:rFonts w:ascii="Times New Roman" w:eastAsia="Calibri" w:hAnsi="Times New Roman" w:cs="Times New Roman"/>
          <w:iCs/>
          <w:sz w:val="28"/>
        </w:rPr>
        <w:t xml:space="preserve"> проекта «Бизнес-с</w:t>
      </w:r>
      <w:r w:rsidR="003E524E">
        <w:rPr>
          <w:rFonts w:ascii="Times New Roman" w:eastAsia="Calibri" w:hAnsi="Times New Roman" w:cs="Times New Roman"/>
          <w:iCs/>
          <w:sz w:val="28"/>
        </w:rPr>
        <w:t>принт (Я выбираю спорт)» на 2026</w:t>
      </w:r>
      <w:r w:rsidR="00844721">
        <w:rPr>
          <w:rFonts w:ascii="Times New Roman" w:eastAsia="Calibri" w:hAnsi="Times New Roman" w:cs="Times New Roman"/>
          <w:iCs/>
          <w:sz w:val="28"/>
        </w:rPr>
        <w:t xml:space="preserve"> год</w:t>
      </w:r>
      <w:r w:rsidR="00DF588B" w:rsidRPr="00AC4A94">
        <w:rPr>
          <w:rFonts w:ascii="Times New Roman" w:eastAsia="Calibri" w:hAnsi="Times New Roman" w:cs="Times New Roman"/>
          <w:iCs/>
          <w:sz w:val="28"/>
        </w:rPr>
        <w:t xml:space="preserve">, </w:t>
      </w:r>
      <w:r w:rsidRPr="00AC4A94">
        <w:rPr>
          <w:rFonts w:ascii="Times New Roman" w:eastAsia="Calibri" w:hAnsi="Times New Roman" w:cs="Times New Roman"/>
          <w:sz w:val="28"/>
        </w:rPr>
        <w:t>приведенной в приложении № 1 к настоящему Порядку;</w:t>
      </w:r>
    </w:p>
    <w:p w14:paraId="7D4B0A4D" w14:textId="290990D9" w:rsidR="00654647" w:rsidRPr="00654647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5464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3) заносит результаты оценки заявочной документации в оценочный лист, приведенном в </w:t>
      </w:r>
      <w:hyperlink r:id="rId11" w:anchor="sub_72" w:history="1">
        <w:r w:rsidRPr="00457AC1">
          <w:rPr>
            <w:rFonts w:ascii="Times New Roman" w:eastAsia="Times New Roman" w:hAnsi="Times New Roman" w:cs="Times New Roman"/>
            <w:bCs/>
            <w:spacing w:val="-6"/>
            <w:sz w:val="28"/>
            <w:szCs w:val="28"/>
          </w:rPr>
          <w:t>приложении № 2</w:t>
        </w:r>
      </w:hyperlink>
      <w:r w:rsidRPr="0065464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к настоящему Порядку, с указанием общего количества баллов, набранных муниципальным образованием;</w:t>
      </w:r>
    </w:p>
    <w:p w14:paraId="42D71579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457AC1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4) принимает решение</w:t>
      </w:r>
      <w:r w:rsidRPr="00654647">
        <w:rPr>
          <w:rFonts w:ascii="Times New Roman" w:eastAsia="Times New Roman" w:hAnsi="Times New Roman" w:cs="Times New Roman"/>
          <w:b/>
          <w:bCs/>
          <w:color w:val="106BBE"/>
          <w:spacing w:val="-6"/>
          <w:sz w:val="28"/>
          <w:szCs w:val="28"/>
        </w:rPr>
        <w:t xml:space="preserve"> </w:t>
      </w:r>
      <w:r w:rsidRPr="00654647">
        <w:rPr>
          <w:rFonts w:ascii="Times New Roman" w:eastAsia="Calibri" w:hAnsi="Times New Roman" w:cs="Times New Roman"/>
          <w:spacing w:val="-6"/>
          <w:sz w:val="28"/>
          <w:szCs w:val="28"/>
        </w:rPr>
        <w:t>о признании или об отказе в признании муниципального образования прошедшим отбор.</w:t>
      </w:r>
    </w:p>
    <w:p w14:paraId="505F9334" w14:textId="77777777" w:rsidR="00654647" w:rsidRPr="00654647" w:rsidRDefault="00654647" w:rsidP="006546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54647">
        <w:rPr>
          <w:rFonts w:ascii="Times New Roman" w:eastAsia="Calibri" w:hAnsi="Times New Roman" w:cs="Times New Roman"/>
          <w:spacing w:val="-6"/>
          <w:sz w:val="28"/>
          <w:szCs w:val="28"/>
        </w:rPr>
        <w:t>Муниципальным образованием, прошедшим отбор, признаются муниципальные образования, заявочная документация которых набрала в сумме по всем критериям от 1</w:t>
      </w:r>
      <w:r w:rsidR="00CC2E70">
        <w:rPr>
          <w:rFonts w:ascii="Times New Roman" w:eastAsia="Calibri" w:hAnsi="Times New Roman" w:cs="Times New Roman"/>
          <w:spacing w:val="-6"/>
          <w:sz w:val="28"/>
          <w:szCs w:val="28"/>
        </w:rPr>
        <w:t>0</w:t>
      </w:r>
      <w:r w:rsidRPr="0065464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и более баллов.</w:t>
      </w:r>
    </w:p>
    <w:p w14:paraId="7D9F2055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12. </w:t>
      </w:r>
      <w:r w:rsidRPr="00654647">
        <w:rPr>
          <w:rFonts w:ascii="Times New Roman" w:eastAsia="Calibri" w:hAnsi="Times New Roman" w:cs="Times New Roman"/>
          <w:sz w:val="28"/>
          <w:szCs w:val="28"/>
        </w:rPr>
        <w:t>Основаниями принятия решения о признании муниципального образования не допущенным к отбору являются:</w:t>
      </w:r>
    </w:p>
    <w:p w14:paraId="5CA8530A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1) представление документов в составе заявочной документации не в полном объеме;</w:t>
      </w:r>
    </w:p>
    <w:p w14:paraId="408691B5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>2) представление документов в составе заявочной документации, содержащих недостоверные сведения, а также документов, из которых однозначно не усматривается их принадлежность муниципальному образованию.</w:t>
      </w:r>
    </w:p>
    <w:p w14:paraId="059095E3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13. 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Министерство:</w:t>
      </w:r>
    </w:p>
    <w:p w14:paraId="16D2E3BC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 дня принятия рабочей группой решения, предусмотренного подпунктом 1 пункта 11</w:t>
      </w:r>
      <w:r w:rsidR="00CC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течение 5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направляет муниципальному образованию через систему электронного документооборота «Дело» уведомление о принятом решении;</w:t>
      </w:r>
    </w:p>
    <w:p w14:paraId="3377549A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 дня принятия рабочей группой решения, предусмотренного подпунктом 4 пункта 11 настоящего Порядка:</w:t>
      </w:r>
    </w:p>
    <w:p w14:paraId="03F55F5B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течение </w:t>
      </w:r>
      <w:r w:rsidR="00CC2E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утверждает перечень муниципальных образований для установки объекта спорта (далее – победители отбора) из числа муниципальных образований, прошедших отбор, в порядке очередности, от наибольшего количества баллов к наименьшему. </w:t>
      </w:r>
    </w:p>
    <w:p w14:paraId="7757DD81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равного количества баллов при прочих равных условиях победителем отбора считается муниципальное образование, прошедшее отбор, заявочная документация которого подана в Министерство ранее;</w:t>
      </w:r>
    </w:p>
    <w:p w14:paraId="00D98797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течение </w:t>
      </w:r>
      <w:r w:rsidR="00CC2E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направляет муниципальным образованиям через систему электронного документооборота «Дело» уведомления:</w:t>
      </w:r>
    </w:p>
    <w:p w14:paraId="34336AB9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муниципального образования прошедшим или непрошедшим отбор;</w:t>
      </w:r>
    </w:p>
    <w:p w14:paraId="3391FDE5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победителем отбора.</w:t>
      </w:r>
    </w:p>
    <w:p w14:paraId="02C61280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Решение об отказе в допуске муниципального образования к участию в отборе, о признании или об отказе в признании муниципального образования прошедшим отбор, о признании победителем отбора может быть обжаловано в соответствии с действующим законодательством.</w:t>
      </w:r>
    </w:p>
    <w:p w14:paraId="03C05B3C" w14:textId="77777777" w:rsidR="00654647" w:rsidRPr="00654647" w:rsidRDefault="00654647" w:rsidP="0065464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Решение рабочей группы о допуске или отказе в допуске к участию в отборе, о признании или об отказе в признании муниципального образования прошедшим отбор оформляется</w:t>
      </w:r>
      <w:r w:rsidR="00CC2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протоколом, который в течение 2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размещается на официальном сайте Министерства (https://minsport.75.ru/) в информационно-телекоммуникационной сети «Интернет».</w:t>
      </w:r>
    </w:p>
    <w:p w14:paraId="284C51B3" w14:textId="77777777" w:rsidR="00D6303F" w:rsidRDefault="00D6303F" w:rsidP="004E3E16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14:paraId="02AD8A99" w14:textId="77777777" w:rsidR="00654647" w:rsidRPr="00654647" w:rsidRDefault="00654647" w:rsidP="006546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654647">
        <w:rPr>
          <w:rFonts w:ascii="Times New Roman" w:eastAsia="Calibri" w:hAnsi="Times New Roman" w:cs="Times New Roman"/>
          <w:b/>
          <w:spacing w:val="-6"/>
          <w:sz w:val="28"/>
          <w:szCs w:val="28"/>
        </w:rPr>
        <w:t>4. Изменение и отзыв заявок на участие в конкурсном отборе</w:t>
      </w:r>
    </w:p>
    <w:p w14:paraId="56AABE7A" w14:textId="77777777" w:rsidR="00654647" w:rsidRPr="00654647" w:rsidRDefault="00654647" w:rsidP="006546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A3407" w14:textId="77777777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Муниципальное образование, подавшее заявочную документацию, вправе внести в нее изменения до истечения установленного в извещении срока приема документов путем подачи письменного уведомления в Министерство с пометкой «Изменение заявки на участие в конкурсном отборе». </w:t>
      </w:r>
    </w:p>
    <w:p w14:paraId="728AD518" w14:textId="77777777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уведомление, полученное Министерством, не может быть отозвано соответствующим муниципальным образованием.</w:t>
      </w:r>
    </w:p>
    <w:p w14:paraId="531DF0EE" w14:textId="77777777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Внесение изменений в заявочную документацию оформляется в соответствии с требованиями, установленными для ее подачи в пунктах 6 и 8 настоящего Порядка.</w:t>
      </w:r>
    </w:p>
    <w:p w14:paraId="3EB0B400" w14:textId="77777777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 неоднократном внесении изменений в заявочную документацию каждое такое изменение должно быть пронумеровано муниципальным образованием в порядке возрастания.</w:t>
      </w:r>
    </w:p>
    <w:p w14:paraId="1BF6402A" w14:textId="77777777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После предоставления в установленном порядке изменений к заявочной документации они становятся ее неотъемлемой частью.</w:t>
      </w:r>
    </w:p>
    <w:p w14:paraId="51084EC4" w14:textId="0FADC2C9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Муниципальное образование может в любой момент отозвать заявочную документацию, направив в Министерство письменное уведомление </w:t>
      </w:r>
      <w:r w:rsidR="00831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CC2E7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зыве заявки на участие в отборе</w:t>
      </w: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подписанное руководителем муниципального образования. </w:t>
      </w:r>
    </w:p>
    <w:p w14:paraId="46C2A84B" w14:textId="77777777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Заявочная документация считается отозванной со дня получения Министерством указанного выше письменного уведомления.</w:t>
      </w:r>
    </w:p>
    <w:p w14:paraId="34BF1F16" w14:textId="77777777" w:rsidR="00654647" w:rsidRPr="00654647" w:rsidRDefault="00654647" w:rsidP="006546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21. Заявочная документация, представленная в Министерство для участия в отборе, возврату не подлежит и хранится в Министерстве в течение 5 лет.</w:t>
      </w:r>
      <w:bookmarkStart w:id="4" w:name="sub_60"/>
    </w:p>
    <w:bookmarkEnd w:id="4"/>
    <w:p w14:paraId="231860AB" w14:textId="77777777" w:rsidR="00654647" w:rsidRPr="00654647" w:rsidRDefault="00654647" w:rsidP="006546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654647" w:rsidRPr="00654647" w:rsidSect="0046232B">
          <w:pgSz w:w="11900" w:h="16800"/>
          <w:pgMar w:top="1134" w:right="567" w:bottom="1134" w:left="1985" w:header="720" w:footer="720" w:gutter="0"/>
          <w:cols w:space="720"/>
          <w:docGrid w:linePitch="299"/>
        </w:sectPr>
      </w:pPr>
      <w:r w:rsidRPr="00654647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654647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9413325" w14:textId="77777777" w:rsidR="00654647" w:rsidRDefault="00654647" w:rsidP="00185EB7">
      <w:pPr>
        <w:shd w:val="clear" w:color="auto" w:fill="FFFFFF"/>
        <w:spacing w:after="120" w:line="240" w:lineRule="auto"/>
        <w:ind w:left="836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2E0228FD" w14:textId="290B30C2" w:rsidR="00A75285" w:rsidRPr="00A75285" w:rsidRDefault="00185EB7" w:rsidP="00A75285">
      <w:pPr>
        <w:spacing w:after="0" w:line="240" w:lineRule="auto"/>
        <w:ind w:left="6663" w:hanging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</w:t>
      </w:r>
      <w:r w:rsidR="00A75285" w:rsidRPr="00A75285">
        <w:rPr>
          <w:rFonts w:ascii="Times New Roman" w:eastAsia="Calibri" w:hAnsi="Times New Roman" w:cs="Times New Roman"/>
          <w:sz w:val="28"/>
          <w:szCs w:val="28"/>
        </w:rPr>
        <w:t>«умн</w:t>
      </w:r>
      <w:r w:rsidR="00D06634">
        <w:rPr>
          <w:rFonts w:ascii="Times New Roman" w:eastAsia="Calibri" w:hAnsi="Times New Roman" w:cs="Times New Roman"/>
          <w:sz w:val="28"/>
          <w:szCs w:val="28"/>
        </w:rPr>
        <w:t>ой</w:t>
      </w:r>
      <w:r w:rsidR="00A75285" w:rsidRPr="00A75285">
        <w:rPr>
          <w:rFonts w:ascii="Times New Roman" w:eastAsia="Calibri" w:hAnsi="Times New Roman" w:cs="Times New Roman"/>
          <w:sz w:val="28"/>
          <w:szCs w:val="28"/>
        </w:rPr>
        <w:t>» спортивн</w:t>
      </w:r>
      <w:r w:rsidR="00D06634">
        <w:rPr>
          <w:rFonts w:ascii="Times New Roman" w:eastAsia="Calibri" w:hAnsi="Times New Roman" w:cs="Times New Roman"/>
          <w:sz w:val="28"/>
          <w:szCs w:val="28"/>
        </w:rPr>
        <w:t>ой</w:t>
      </w:r>
      <w:r w:rsidR="00A75285" w:rsidRPr="00A75285">
        <w:rPr>
          <w:rFonts w:ascii="Times New Roman" w:eastAsia="Calibri" w:hAnsi="Times New Roman" w:cs="Times New Roman"/>
          <w:sz w:val="28"/>
          <w:szCs w:val="28"/>
        </w:rPr>
        <w:t xml:space="preserve"> площадк</w:t>
      </w:r>
      <w:r w:rsidR="00D06634">
        <w:rPr>
          <w:rFonts w:ascii="Times New Roman" w:eastAsia="Calibri" w:hAnsi="Times New Roman" w:cs="Times New Roman"/>
          <w:sz w:val="28"/>
          <w:szCs w:val="28"/>
        </w:rPr>
        <w:t>и</w:t>
      </w:r>
      <w:r w:rsidR="00A75285" w:rsidRPr="00A752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608" w:rsidRPr="006B7608">
        <w:rPr>
          <w:rFonts w:ascii="Times New Roman" w:eastAsia="Calibri" w:hAnsi="Times New Roman" w:cs="Times New Roman"/>
          <w:iCs/>
          <w:sz w:val="28"/>
          <w:szCs w:val="28"/>
        </w:rPr>
        <w:t>(комплект № 5)</w:t>
      </w:r>
      <w:r w:rsidR="006B7608" w:rsidRPr="006B760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A75285" w:rsidRPr="00A75285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sz w:val="28"/>
          <w:szCs w:val="28"/>
        </w:rPr>
        <w:t>регионального</w:t>
      </w:r>
      <w:r w:rsidR="00A75285" w:rsidRPr="00A75285">
        <w:rPr>
          <w:rFonts w:ascii="Times New Roman" w:eastAsia="Calibri" w:hAnsi="Times New Roman" w:cs="Times New Roman"/>
          <w:sz w:val="28"/>
          <w:szCs w:val="28"/>
        </w:rPr>
        <w:t xml:space="preserve"> проекта «Бизнес-спринт</w:t>
      </w:r>
      <w:r w:rsidR="00D06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24E">
        <w:rPr>
          <w:rFonts w:ascii="Times New Roman" w:eastAsia="Calibri" w:hAnsi="Times New Roman" w:cs="Times New Roman"/>
          <w:sz w:val="28"/>
          <w:szCs w:val="28"/>
        </w:rPr>
        <w:t>(Я выбираю спорт)» на 202</w:t>
      </w:r>
      <w:r w:rsidR="00D06634">
        <w:rPr>
          <w:rFonts w:ascii="Times New Roman" w:eastAsia="Calibri" w:hAnsi="Times New Roman" w:cs="Times New Roman"/>
          <w:sz w:val="28"/>
          <w:szCs w:val="28"/>
        </w:rPr>
        <w:t>7</w:t>
      </w:r>
      <w:r w:rsidR="00844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285" w:rsidRPr="00A75285">
        <w:rPr>
          <w:rFonts w:ascii="Times New Roman" w:eastAsia="Calibri" w:hAnsi="Times New Roman" w:cs="Times New Roman"/>
          <w:sz w:val="28"/>
          <w:szCs w:val="28"/>
        </w:rPr>
        <w:t>год</w:t>
      </w:r>
    </w:p>
    <w:p w14:paraId="4A2CF165" w14:textId="77777777" w:rsidR="00654647" w:rsidRPr="00654647" w:rsidRDefault="00654647" w:rsidP="00654647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58436" w14:textId="77777777" w:rsidR="00654647" w:rsidRPr="00654647" w:rsidRDefault="00654647" w:rsidP="00185E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14:paraId="1379694A" w14:textId="3698CC27" w:rsidR="00A75285" w:rsidRDefault="00654647" w:rsidP="00A752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CE4F7F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балльной системы оценки </w:t>
      </w:r>
      <w:r w:rsidRPr="00CE4F7F">
        <w:rPr>
          <w:rFonts w:ascii="Times New Roman" w:eastAsia="Calibri" w:hAnsi="Times New Roman" w:cs="Times New Roman"/>
          <w:b/>
          <w:sz w:val="28"/>
          <w:szCs w:val="28"/>
        </w:rPr>
        <w:t xml:space="preserve">документов для отбора </w:t>
      </w:r>
      <w:r w:rsidRPr="00CE4F7F">
        <w:rPr>
          <w:rFonts w:ascii="Times New Roman" w:eastAsia="Calibri" w:hAnsi="Times New Roman" w:cs="Times New Roman"/>
          <w:b/>
          <w:sz w:val="28"/>
        </w:rPr>
        <w:t>на распределение муниципальным районам, муниципальным и городским округам Забайкальского края</w:t>
      </w:r>
      <w:r w:rsidRPr="006A2140">
        <w:rPr>
          <w:rFonts w:ascii="Times New Roman" w:eastAsia="Calibri" w:hAnsi="Times New Roman" w:cs="Times New Roman"/>
          <w:b/>
          <w:spacing w:val="-6"/>
          <w:sz w:val="28"/>
          <w:szCs w:val="28"/>
        </w:rPr>
        <w:t xml:space="preserve"> </w:t>
      </w:r>
      <w:r w:rsidR="00A75285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«умн</w:t>
      </w:r>
      <w:r w:rsidR="00D0663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="00A75285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» спортивн</w:t>
      </w:r>
      <w:r w:rsidR="00D0663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ой</w:t>
      </w:r>
      <w:r w:rsidR="00A75285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площадк</w:t>
      </w:r>
      <w:r w:rsidR="00D0663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="00A75285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6B7608" w:rsidRPr="006B760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(комплект № 5) </w:t>
      </w:r>
      <w:r w:rsidR="00A75285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 рамках </w:t>
      </w:r>
      <w:r w:rsidR="008930B4" w:rsidRPr="008930B4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регионального</w:t>
      </w:r>
      <w:r w:rsidR="00A75285" w:rsidRPr="000D2F4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проекта «Бизнес-спринт (Я выбираю спорт)»</w:t>
      </w:r>
    </w:p>
    <w:p w14:paraId="7657926A" w14:textId="33C90444" w:rsidR="00654647" w:rsidRPr="00654647" w:rsidRDefault="00654647" w:rsidP="00A7528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Style w:val="1"/>
        <w:tblW w:w="15134" w:type="dxa"/>
        <w:jc w:val="center"/>
        <w:tblLook w:val="04A0" w:firstRow="1" w:lastRow="0" w:firstColumn="1" w:lastColumn="0" w:noHBand="0" w:noVBand="1"/>
      </w:tblPr>
      <w:tblGrid>
        <w:gridCol w:w="534"/>
        <w:gridCol w:w="10947"/>
        <w:gridCol w:w="1385"/>
        <w:gridCol w:w="2268"/>
      </w:tblGrid>
      <w:tr w:rsidR="0046232B" w:rsidRPr="00B852BB" w14:paraId="4EB8C839" w14:textId="77777777" w:rsidTr="00C708C1">
        <w:trPr>
          <w:jc w:val="center"/>
        </w:trPr>
        <w:tc>
          <w:tcPr>
            <w:tcW w:w="534" w:type="dxa"/>
          </w:tcPr>
          <w:p w14:paraId="1898ECDD" w14:textId="77777777" w:rsidR="00654647" w:rsidRPr="00B852BB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</w:t>
            </w: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10947" w:type="dxa"/>
          </w:tcPr>
          <w:p w14:paraId="3DC3939B" w14:textId="77777777" w:rsidR="00654647" w:rsidRPr="00B852BB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385" w:type="dxa"/>
          </w:tcPr>
          <w:p w14:paraId="1302796D" w14:textId="77777777" w:rsidR="00654647" w:rsidRPr="00B852BB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14:paraId="60F91573" w14:textId="77777777" w:rsidR="00654647" w:rsidRPr="00B852BB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Оценка в баллах</w:t>
            </w:r>
          </w:p>
        </w:tc>
      </w:tr>
      <w:tr w:rsidR="0046232B" w:rsidRPr="00B852BB" w14:paraId="17BC784B" w14:textId="77777777" w:rsidTr="00C708C1">
        <w:trPr>
          <w:trHeight w:val="277"/>
          <w:jc w:val="center"/>
        </w:trPr>
        <w:tc>
          <w:tcPr>
            <w:tcW w:w="534" w:type="dxa"/>
          </w:tcPr>
          <w:p w14:paraId="21E61EAE" w14:textId="77777777" w:rsidR="00654647" w:rsidRPr="00B852BB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0947" w:type="dxa"/>
          </w:tcPr>
          <w:p w14:paraId="1433C93D" w14:textId="77777777" w:rsidR="00654647" w:rsidRPr="00B852BB" w:rsidRDefault="00654647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21BBDC57" w14:textId="77777777" w:rsidR="00654647" w:rsidRPr="00B852BB" w:rsidRDefault="007F4BEE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F00AB68" w14:textId="77777777" w:rsidR="00654647" w:rsidRPr="00B852BB" w:rsidRDefault="007F4BEE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E57C68" w:rsidRPr="00B852BB" w14:paraId="7D256D06" w14:textId="77777777" w:rsidTr="00C708C1">
        <w:trPr>
          <w:jc w:val="center"/>
        </w:trPr>
        <w:tc>
          <w:tcPr>
            <w:tcW w:w="534" w:type="dxa"/>
            <w:vMerge w:val="restart"/>
          </w:tcPr>
          <w:p w14:paraId="59EB4483" w14:textId="139802CA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7" w:type="dxa"/>
            <w:vMerge w:val="restart"/>
          </w:tcPr>
          <w:p w14:paraId="31B036EC" w14:textId="75029163" w:rsidR="00E57C68" w:rsidRPr="00B852BB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единовременной пропускной способности муниципального района, муниципального и городского округа, %</w:t>
            </w:r>
            <w:r w:rsidR="00C708C1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5037D3B3" w14:textId="44C4707E" w:rsidR="00E57C68" w:rsidRPr="00B852BB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2268" w:type="dxa"/>
          </w:tcPr>
          <w:p w14:paraId="08C15D50" w14:textId="3167239F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57C68" w:rsidRPr="00B852BB" w14:paraId="2CB17C97" w14:textId="77777777" w:rsidTr="00C708C1">
        <w:trPr>
          <w:jc w:val="center"/>
        </w:trPr>
        <w:tc>
          <w:tcPr>
            <w:tcW w:w="534" w:type="dxa"/>
            <w:vMerge/>
          </w:tcPr>
          <w:p w14:paraId="1FD46A68" w14:textId="77777777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3302C890" w14:textId="77777777" w:rsidR="00E57C68" w:rsidRPr="00B852BB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CD4F94F" w14:textId="15F6F453" w:rsidR="00E57C68" w:rsidRPr="00B852BB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2268" w:type="dxa"/>
          </w:tcPr>
          <w:p w14:paraId="616CF9A1" w14:textId="5CCE638D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57C68" w:rsidRPr="00B852BB" w14:paraId="1F2C3CED" w14:textId="77777777" w:rsidTr="00C708C1">
        <w:trPr>
          <w:jc w:val="center"/>
        </w:trPr>
        <w:tc>
          <w:tcPr>
            <w:tcW w:w="534" w:type="dxa"/>
            <w:vMerge/>
          </w:tcPr>
          <w:p w14:paraId="164D89D3" w14:textId="77777777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37AD193A" w14:textId="77777777" w:rsidR="00E57C68" w:rsidRPr="00B852BB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6AD9B0B" w14:textId="296BE0D8" w:rsidR="00E57C68" w:rsidRPr="00B852BB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2268" w:type="dxa"/>
          </w:tcPr>
          <w:p w14:paraId="4D21A7B9" w14:textId="74CDFB6D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7C68" w:rsidRPr="00B852BB" w14:paraId="0D991E4D" w14:textId="77777777" w:rsidTr="00C708C1">
        <w:trPr>
          <w:jc w:val="center"/>
        </w:trPr>
        <w:tc>
          <w:tcPr>
            <w:tcW w:w="534" w:type="dxa"/>
            <w:vMerge/>
          </w:tcPr>
          <w:p w14:paraId="7F2A05F8" w14:textId="77777777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0A33EBF0" w14:textId="77777777" w:rsidR="00E57C68" w:rsidRPr="00B852BB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4EF1EF2" w14:textId="59D707B9" w:rsidR="00E57C68" w:rsidRPr="00B852BB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2268" w:type="dxa"/>
          </w:tcPr>
          <w:p w14:paraId="6482EBB3" w14:textId="1D337152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57C68" w:rsidRPr="00B852BB" w14:paraId="44866701" w14:textId="77777777" w:rsidTr="00C708C1">
        <w:trPr>
          <w:jc w:val="center"/>
        </w:trPr>
        <w:tc>
          <w:tcPr>
            <w:tcW w:w="534" w:type="dxa"/>
            <w:vMerge/>
          </w:tcPr>
          <w:p w14:paraId="6BB08AE3" w14:textId="77777777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6ECD1BA6" w14:textId="77777777" w:rsidR="00E57C68" w:rsidRPr="00B852BB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DAAB2CE" w14:textId="1A25A3CF" w:rsidR="00E57C68" w:rsidRPr="00B852BB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2268" w:type="dxa"/>
          </w:tcPr>
          <w:p w14:paraId="289A5A49" w14:textId="598F1FD8" w:rsidR="00E57C68" w:rsidRPr="00B852BB" w:rsidRDefault="00E57C68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7C68" w:rsidRPr="00B852BB" w14:paraId="59E029D7" w14:textId="77777777" w:rsidTr="00C708C1">
        <w:trPr>
          <w:jc w:val="center"/>
        </w:trPr>
        <w:tc>
          <w:tcPr>
            <w:tcW w:w="534" w:type="dxa"/>
            <w:vMerge w:val="restart"/>
          </w:tcPr>
          <w:p w14:paraId="732A6BF3" w14:textId="2F17F119" w:rsidR="00E57C68" w:rsidRPr="00B852BB" w:rsidRDefault="00ED01D2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7" w:type="dxa"/>
            <w:vMerge w:val="restart"/>
          </w:tcPr>
          <w:p w14:paraId="3D7C3A45" w14:textId="2058E8DD" w:rsidR="00E57C68" w:rsidRPr="00B852BB" w:rsidRDefault="00ED01D2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дорожн</w:t>
            </w:r>
            <w:r w:rsidR="00B852BB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</w:t>
            </w:r>
            <w:r w:rsidR="00B852B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реализации этапов возведении «умной» спортивной площадки (комплект № 5) </w:t>
            </w:r>
            <w:r w:rsidR="00D96012" w:rsidRPr="00D96012">
              <w:rPr>
                <w:rFonts w:ascii="Times New Roman" w:eastAsia="Calibri" w:hAnsi="Times New Roman" w:cs="Times New Roman"/>
                <w:sz w:val="24"/>
                <w:szCs w:val="24"/>
              </w:rPr>
              <w:t>за подписью главы муниципального образования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61D43F9B" w14:textId="7C018583" w:rsidR="00E57C68" w:rsidRPr="00B852BB" w:rsidRDefault="00E57C68" w:rsidP="00956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269915A5" w14:textId="7247CCEE" w:rsidR="00E57C68" w:rsidRPr="00B852BB" w:rsidRDefault="00717A65" w:rsidP="007F4B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1 до </w:t>
            </w:r>
            <w:r w:rsidR="00E57C68"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7C68" w:rsidRPr="00B852BB" w14:paraId="02A04899" w14:textId="77777777" w:rsidTr="00C708C1">
        <w:trPr>
          <w:jc w:val="center"/>
        </w:trPr>
        <w:tc>
          <w:tcPr>
            <w:tcW w:w="534" w:type="dxa"/>
            <w:vMerge/>
          </w:tcPr>
          <w:p w14:paraId="4BCDD220" w14:textId="77777777" w:rsidR="00E57C68" w:rsidRPr="00B852BB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3202E679" w14:textId="77777777" w:rsidR="00E57C68" w:rsidRPr="00B852BB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450896C" w14:textId="5982E43E" w:rsidR="00E57C68" w:rsidRPr="00B852BB" w:rsidRDefault="00E57C68" w:rsidP="00E57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0B4C96E" w14:textId="0D7AF66B" w:rsidR="00E57C68" w:rsidRPr="00B852BB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57C68" w:rsidRPr="00B852BB" w14:paraId="43A6FC91" w14:textId="77777777" w:rsidTr="00C708C1">
        <w:trPr>
          <w:jc w:val="center"/>
        </w:trPr>
        <w:tc>
          <w:tcPr>
            <w:tcW w:w="534" w:type="dxa"/>
            <w:vMerge w:val="restart"/>
          </w:tcPr>
          <w:p w14:paraId="0FCD5A14" w14:textId="35418AA6" w:rsidR="00E57C68" w:rsidRPr="00B852BB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7" w:type="dxa"/>
            <w:vMerge w:val="restart"/>
          </w:tcPr>
          <w:p w14:paraId="540579DF" w14:textId="7DF15A08" w:rsidR="00E57C68" w:rsidRPr="00B852BB" w:rsidRDefault="00E57C68" w:rsidP="00E57C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размещение умн</w:t>
            </w:r>
            <w:r w:rsidR="00ED01D2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» спортивн</w:t>
            </w:r>
            <w:r w:rsidR="00ED01D2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</w:t>
            </w:r>
            <w:r w:rsidR="00ED01D2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и (комплект №5)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</w:t>
            </w:r>
            <w:r w:rsidR="008930B4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«Бизнес-спринт (Я выбираю спорт)»</w:t>
            </w:r>
            <w:r w:rsidR="00C708C1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71213A39" w14:textId="37717FC4" w:rsidR="00E57C68" w:rsidRPr="00B852BB" w:rsidRDefault="00E57C68" w:rsidP="00E57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22C39139" w14:textId="73819AE6" w:rsidR="00E57C68" w:rsidRPr="00B852BB" w:rsidRDefault="00717A65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E57C68" w:rsidRPr="00B852BB" w14:paraId="677F56B4" w14:textId="77777777" w:rsidTr="00C708C1">
        <w:trPr>
          <w:jc w:val="center"/>
        </w:trPr>
        <w:tc>
          <w:tcPr>
            <w:tcW w:w="534" w:type="dxa"/>
            <w:vMerge/>
          </w:tcPr>
          <w:p w14:paraId="78341DBD" w14:textId="77777777" w:rsidR="00E57C68" w:rsidRPr="00B852BB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0265DE6A" w14:textId="77777777" w:rsidR="00E57C68" w:rsidRPr="00B852BB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9123AA3" w14:textId="531F53A1" w:rsidR="00E57C68" w:rsidRPr="00B852BB" w:rsidRDefault="00E57C68" w:rsidP="00E57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6B60468C" w14:textId="73D83AF3" w:rsidR="00E57C68" w:rsidRPr="00B852BB" w:rsidRDefault="00E57C68" w:rsidP="00E57C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6545" w:rsidRPr="00B852BB" w14:paraId="2A5D071C" w14:textId="77777777" w:rsidTr="00C708C1">
        <w:trPr>
          <w:jc w:val="center"/>
        </w:trPr>
        <w:tc>
          <w:tcPr>
            <w:tcW w:w="534" w:type="dxa"/>
            <w:vMerge w:val="restart"/>
          </w:tcPr>
          <w:p w14:paraId="137E2F25" w14:textId="05947F49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7" w:type="dxa"/>
            <w:vMerge w:val="restart"/>
          </w:tcPr>
          <w:p w14:paraId="6AE34FAB" w14:textId="3A8AB5E6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локально-сметных расчетов на подготовку бетонного основания, благоустройство и технологическое присоединение «умной» спортивной площадки (комплект № 5)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</w:tcPr>
          <w:p w14:paraId="2D7439ED" w14:textId="6024A8C0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5EDEF4AA" w14:textId="796AA69D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D56545" w:rsidRPr="00B852BB" w14:paraId="08EFA349" w14:textId="77777777" w:rsidTr="00C708C1">
        <w:trPr>
          <w:jc w:val="center"/>
        </w:trPr>
        <w:tc>
          <w:tcPr>
            <w:tcW w:w="534" w:type="dxa"/>
            <w:vMerge/>
          </w:tcPr>
          <w:p w14:paraId="4DE67F7C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1EB5885F" w14:textId="77777777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53D7390" w14:textId="0B86BF36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18726FE" w14:textId="4B623CEE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6545" w:rsidRPr="00B852BB" w14:paraId="4B83E7B1" w14:textId="77777777" w:rsidTr="00C708C1">
        <w:trPr>
          <w:jc w:val="center"/>
        </w:trPr>
        <w:tc>
          <w:tcPr>
            <w:tcW w:w="534" w:type="dxa"/>
            <w:vMerge w:val="restart"/>
          </w:tcPr>
          <w:p w14:paraId="2FFE24F6" w14:textId="1DF0946B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7" w:type="dxa"/>
            <w:vMerge w:val="restart"/>
          </w:tcPr>
          <w:p w14:paraId="43DCAC30" w14:textId="76710F2B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определения начальной (максимальной) цены контракта на подготовку земельного участка для размещения «умной» спортивной площадки (комплект № 5)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</w:tcPr>
          <w:p w14:paraId="03C67778" w14:textId="4F008085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6FE1FBC0" w14:textId="614F4B2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D56545" w:rsidRPr="00B852BB" w14:paraId="1ECE5732" w14:textId="77777777" w:rsidTr="00C708C1">
        <w:trPr>
          <w:jc w:val="center"/>
        </w:trPr>
        <w:tc>
          <w:tcPr>
            <w:tcW w:w="534" w:type="dxa"/>
            <w:vMerge/>
          </w:tcPr>
          <w:p w14:paraId="1E5C3D5B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53AA8D8C" w14:textId="77777777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1050442" w14:textId="3A02F308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48812DFE" w14:textId="1E3247E9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6545" w:rsidRPr="00B852BB" w14:paraId="31C824E6" w14:textId="77777777" w:rsidTr="00C708C1">
        <w:trPr>
          <w:jc w:val="center"/>
        </w:trPr>
        <w:tc>
          <w:tcPr>
            <w:tcW w:w="534" w:type="dxa"/>
            <w:vMerge w:val="restart"/>
          </w:tcPr>
          <w:p w14:paraId="4874FD67" w14:textId="738DCCF0" w:rsidR="00D56545" w:rsidRPr="00B852BB" w:rsidRDefault="00571A07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7" w:type="dxa"/>
            <w:vMerge w:val="restart"/>
          </w:tcPr>
          <w:p w14:paraId="4B2A3D59" w14:textId="2FE9964B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бюджетных ассигнований, предусмотренных (планируемых) 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подготовку бетонного основания, благоустройство и технологическое присоединение «умной» спортивной площадки (комплект № 5)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2E804C82" w14:textId="771422A3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0B03F484" w14:textId="32DDA604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D56545" w:rsidRPr="00B852BB" w14:paraId="5AA2EA02" w14:textId="77777777" w:rsidTr="00C708C1">
        <w:trPr>
          <w:jc w:val="center"/>
        </w:trPr>
        <w:tc>
          <w:tcPr>
            <w:tcW w:w="534" w:type="dxa"/>
            <w:vMerge/>
          </w:tcPr>
          <w:p w14:paraId="663C6731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364FA243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810A78D" w14:textId="3E3F7777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21F8A371" w14:textId="23D6E9D9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6545" w:rsidRPr="00B852BB" w14:paraId="5BC47166" w14:textId="77777777" w:rsidTr="00C708C1">
        <w:trPr>
          <w:jc w:val="center"/>
        </w:trPr>
        <w:tc>
          <w:tcPr>
            <w:tcW w:w="534" w:type="dxa"/>
            <w:vMerge w:val="restart"/>
          </w:tcPr>
          <w:p w14:paraId="4C30B1D2" w14:textId="5C644D63" w:rsidR="00D56545" w:rsidRPr="00B852BB" w:rsidRDefault="00571A07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47" w:type="dxa"/>
            <w:vMerge w:val="restart"/>
          </w:tcPr>
          <w:p w14:paraId="0322A341" w14:textId="1AC909CE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обязательств </w:t>
            </w:r>
            <w:r w:rsidR="00DE5821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подготовке бетонного основания не менее 1750 м2, проведении работ по </w:t>
            </w:r>
            <w:r w:rsidR="00DE5821"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технологическому присоединению «умной» спортивной площадки (комплект № 5) и её благоустройству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62DD9F8C" w14:textId="227EC457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</w:t>
            </w:r>
          </w:p>
        </w:tc>
        <w:tc>
          <w:tcPr>
            <w:tcW w:w="2268" w:type="dxa"/>
          </w:tcPr>
          <w:p w14:paraId="6B3E9AC5" w14:textId="649C14E4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D56545" w:rsidRPr="00B852BB" w14:paraId="0A66FA14" w14:textId="77777777" w:rsidTr="00C708C1">
        <w:trPr>
          <w:jc w:val="center"/>
        </w:trPr>
        <w:tc>
          <w:tcPr>
            <w:tcW w:w="534" w:type="dxa"/>
            <w:vMerge/>
          </w:tcPr>
          <w:p w14:paraId="1A3F3D62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07229E97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62AACFE" w14:textId="32201159" w:rsidR="00D56545" w:rsidRPr="00B852BB" w:rsidRDefault="00D56545" w:rsidP="00D5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3E3B7792" w14:textId="13465049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6545" w:rsidRPr="00B852BB" w14:paraId="3DC76E92" w14:textId="77777777" w:rsidTr="00C708C1">
        <w:trPr>
          <w:jc w:val="center"/>
        </w:trPr>
        <w:tc>
          <w:tcPr>
            <w:tcW w:w="534" w:type="dxa"/>
            <w:vMerge w:val="restart"/>
          </w:tcPr>
          <w:p w14:paraId="77F086A1" w14:textId="1CE74054" w:rsidR="00D56545" w:rsidRPr="00B852BB" w:rsidRDefault="00571A07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" w:name="_Hlk146635443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7" w:type="dxa"/>
            <w:vMerge w:val="restart"/>
          </w:tcPr>
          <w:p w14:paraId="6169C207" w14:textId="6A5FE3EC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Справка о численности населения на территории планируемого размещения объекта спорта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</w:tcPr>
          <w:p w14:paraId="314563FB" w14:textId="6417E329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4E195B11" w14:textId="27E25AC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6545" w:rsidRPr="00B852BB" w14:paraId="6C1BC5BA" w14:textId="77777777" w:rsidTr="00C708C1">
        <w:trPr>
          <w:jc w:val="center"/>
        </w:trPr>
        <w:tc>
          <w:tcPr>
            <w:tcW w:w="534" w:type="dxa"/>
            <w:vMerge/>
          </w:tcPr>
          <w:p w14:paraId="7F4D6F3D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58B17AE2" w14:textId="77777777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2BC41688" w14:textId="5B0FA8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CA11E80" w14:textId="02BEC276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6545" w:rsidRPr="00B852BB" w14:paraId="6B00399C" w14:textId="77777777" w:rsidTr="00C708C1">
        <w:trPr>
          <w:jc w:val="center"/>
        </w:trPr>
        <w:tc>
          <w:tcPr>
            <w:tcW w:w="534" w:type="dxa"/>
            <w:vMerge w:val="restart"/>
          </w:tcPr>
          <w:p w14:paraId="7810E426" w14:textId="5F770D8A" w:rsidR="00D56545" w:rsidRPr="00B852BB" w:rsidRDefault="00571A07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47" w:type="dxa"/>
            <w:vMerge w:val="restart"/>
          </w:tcPr>
          <w:p w14:paraId="3B0D8841" w14:textId="7BB7C5F3" w:rsidR="00D56545" w:rsidRPr="00B852BB" w:rsidRDefault="00D56545" w:rsidP="00D5654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Обязательство Администрации муниципального образования по содержанию объекта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5" w:type="dxa"/>
          </w:tcPr>
          <w:p w14:paraId="11310899" w14:textId="653CF0AF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21238709" w14:textId="6DEA672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6545" w:rsidRPr="00B852BB" w14:paraId="43557F7F" w14:textId="77777777" w:rsidTr="00C708C1">
        <w:trPr>
          <w:jc w:val="center"/>
        </w:trPr>
        <w:tc>
          <w:tcPr>
            <w:tcW w:w="534" w:type="dxa"/>
            <w:vMerge/>
          </w:tcPr>
          <w:p w14:paraId="26E9B740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6F27CE6A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6526B33D" w14:textId="54842D7E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18B71962" w14:textId="6DD20B05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6545" w:rsidRPr="00B852BB" w14:paraId="66FF37C5" w14:textId="77777777" w:rsidTr="00C708C1">
        <w:trPr>
          <w:jc w:val="center"/>
        </w:trPr>
        <w:tc>
          <w:tcPr>
            <w:tcW w:w="534" w:type="dxa"/>
            <w:vMerge w:val="restart"/>
          </w:tcPr>
          <w:p w14:paraId="5F9BAF8B" w14:textId="2CD0AB4A" w:rsidR="00D56545" w:rsidRPr="00B852BB" w:rsidRDefault="00571A07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47" w:type="dxa"/>
            <w:vMerge w:val="restart"/>
          </w:tcPr>
          <w:p w14:paraId="72AA5B1C" w14:textId="5431E6B9" w:rsidR="00D56545" w:rsidRPr="00B852BB" w:rsidRDefault="007060E3" w:rsidP="00D565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 о необходимости приобретения и установки комплекта спортивно-технологического оборудования для создания «умной» спортивной площадки № 5 (согласно Приказу Минспорта РФ от 1 марта 2024 года № 238)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0C76256E" w14:textId="161FA7E8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8" w:type="dxa"/>
          </w:tcPr>
          <w:p w14:paraId="2B86A1F0" w14:textId="57791A9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6545" w:rsidRPr="0046232B" w14:paraId="0622B647" w14:textId="77777777" w:rsidTr="00C708C1">
        <w:trPr>
          <w:jc w:val="center"/>
        </w:trPr>
        <w:tc>
          <w:tcPr>
            <w:tcW w:w="534" w:type="dxa"/>
            <w:vMerge/>
          </w:tcPr>
          <w:p w14:paraId="680B7A9F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7" w:type="dxa"/>
            <w:vMerge/>
          </w:tcPr>
          <w:p w14:paraId="1B6C21D8" w14:textId="77777777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1E5B2D85" w14:textId="5BFDEC3E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268" w:type="dxa"/>
          </w:tcPr>
          <w:p w14:paraId="2AEDF6D3" w14:textId="375CFB1D" w:rsidR="00D56545" w:rsidRPr="00B852BB" w:rsidRDefault="00D56545" w:rsidP="00D565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bookmarkEnd w:id="5"/>
    <w:p w14:paraId="0E932866" w14:textId="77777777" w:rsidR="00654647" w:rsidRDefault="00654647" w:rsidP="006546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4647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75C36992" w14:textId="07E38826" w:rsidR="00ED01D2" w:rsidRDefault="00ED01D2" w:rsidP="007060E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1B5EC04" w14:textId="4F0E4371" w:rsidR="00ED01D2" w:rsidRPr="00ED01D2" w:rsidRDefault="00ED01D2" w:rsidP="00ED01D2">
      <w:pPr>
        <w:rPr>
          <w:rFonts w:ascii="Times New Roman" w:eastAsia="Calibri" w:hAnsi="Times New Roman" w:cs="Times New Roman"/>
          <w:sz w:val="24"/>
          <w:szCs w:val="24"/>
        </w:rPr>
        <w:sectPr w:rsidR="00ED01D2" w:rsidRPr="00ED01D2" w:rsidSect="005E13F7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5B2C0C86" w14:textId="77777777" w:rsidR="00654647" w:rsidRPr="00654647" w:rsidRDefault="00654647" w:rsidP="0046232B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43E95DED" w14:textId="3F17EE6C" w:rsidR="00185EB7" w:rsidRPr="00185EB7" w:rsidRDefault="00185EB7" w:rsidP="00185EB7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</w:t>
      </w:r>
      <w:bookmarkStart w:id="6" w:name="_Hlk175747875"/>
      <w:r w:rsidR="0089009E" w:rsidRPr="0089009E">
        <w:rPr>
          <w:rFonts w:ascii="Times New Roman" w:eastAsia="Calibri" w:hAnsi="Times New Roman" w:cs="Times New Roman"/>
          <w:sz w:val="28"/>
          <w:szCs w:val="28"/>
        </w:rPr>
        <w:t>«умн</w:t>
      </w:r>
      <w:r w:rsidR="00D06634">
        <w:rPr>
          <w:rFonts w:ascii="Times New Roman" w:eastAsia="Calibri" w:hAnsi="Times New Roman" w:cs="Times New Roman"/>
          <w:sz w:val="28"/>
          <w:szCs w:val="28"/>
        </w:rPr>
        <w:t>ой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>» спортивн</w:t>
      </w:r>
      <w:r w:rsidR="00D06634">
        <w:rPr>
          <w:rFonts w:ascii="Times New Roman" w:eastAsia="Calibri" w:hAnsi="Times New Roman" w:cs="Times New Roman"/>
          <w:sz w:val="28"/>
          <w:szCs w:val="28"/>
        </w:rPr>
        <w:t>ой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 площадк</w:t>
      </w:r>
      <w:r w:rsidR="00D06634">
        <w:rPr>
          <w:rFonts w:ascii="Times New Roman" w:eastAsia="Calibri" w:hAnsi="Times New Roman" w:cs="Times New Roman"/>
          <w:sz w:val="28"/>
          <w:szCs w:val="28"/>
        </w:rPr>
        <w:t>и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608" w:rsidRPr="006B7608">
        <w:rPr>
          <w:rFonts w:ascii="Times New Roman" w:eastAsia="Calibri" w:hAnsi="Times New Roman" w:cs="Times New Roman"/>
          <w:iCs/>
          <w:sz w:val="28"/>
          <w:szCs w:val="28"/>
        </w:rPr>
        <w:t>(комплект № 5)</w:t>
      </w:r>
      <w:r w:rsidR="006B7608" w:rsidRPr="006B760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sz w:val="28"/>
          <w:szCs w:val="28"/>
        </w:rPr>
        <w:t>регионального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 проекта «Бизнес-спринт (Я выбираю спорт)» на </w:t>
      </w:r>
      <w:r w:rsidR="00844721">
        <w:rPr>
          <w:rFonts w:ascii="Times New Roman" w:eastAsia="Calibri" w:hAnsi="Times New Roman" w:cs="Times New Roman"/>
          <w:sz w:val="28"/>
          <w:szCs w:val="28"/>
        </w:rPr>
        <w:t>202</w:t>
      </w:r>
      <w:r w:rsidR="00D06634">
        <w:rPr>
          <w:rFonts w:ascii="Times New Roman" w:eastAsia="Calibri" w:hAnsi="Times New Roman" w:cs="Times New Roman"/>
          <w:sz w:val="28"/>
          <w:szCs w:val="28"/>
        </w:rPr>
        <w:t>7</w:t>
      </w:r>
      <w:r w:rsidR="0084472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bookmarkEnd w:id="6"/>
    <w:p w14:paraId="6AC5207E" w14:textId="77777777" w:rsidR="00654647" w:rsidRPr="00654647" w:rsidRDefault="00654647" w:rsidP="00246A37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77C61FC" w14:textId="77777777" w:rsidR="00654647" w:rsidRPr="00654647" w:rsidRDefault="00654647" w:rsidP="00185E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187D57F0" w14:textId="07CD980F" w:rsidR="0089009E" w:rsidRPr="0089009E" w:rsidRDefault="00654647" w:rsidP="008900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185EB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оценки </w:t>
      </w:r>
      <w:r w:rsidR="00414763" w:rsidRPr="00185EB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документов </w:t>
      </w:r>
      <w:r w:rsidRPr="00185EB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отбора на распределение муниципальным районам, муниципальным и городским округам Забайкальского края </w:t>
      </w:r>
      <w:bookmarkStart w:id="7" w:name="_Hlk175833397"/>
      <w:r w:rsidR="0089009E" w:rsidRPr="0089009E">
        <w:rPr>
          <w:rFonts w:ascii="Times New Roman" w:eastAsia="Calibri" w:hAnsi="Times New Roman" w:cs="Times New Roman"/>
          <w:b/>
          <w:sz w:val="28"/>
        </w:rPr>
        <w:t>«умн</w:t>
      </w:r>
      <w:r w:rsidR="00D06634">
        <w:rPr>
          <w:rFonts w:ascii="Times New Roman" w:eastAsia="Calibri" w:hAnsi="Times New Roman" w:cs="Times New Roman"/>
          <w:b/>
          <w:sz w:val="28"/>
        </w:rPr>
        <w:t>ой</w:t>
      </w:r>
      <w:r w:rsidR="0089009E" w:rsidRPr="0089009E">
        <w:rPr>
          <w:rFonts w:ascii="Times New Roman" w:eastAsia="Calibri" w:hAnsi="Times New Roman" w:cs="Times New Roman"/>
          <w:b/>
          <w:sz w:val="28"/>
        </w:rPr>
        <w:t>» спортивн</w:t>
      </w:r>
      <w:r w:rsidR="00D06634">
        <w:rPr>
          <w:rFonts w:ascii="Times New Roman" w:eastAsia="Calibri" w:hAnsi="Times New Roman" w:cs="Times New Roman"/>
          <w:b/>
          <w:sz w:val="28"/>
        </w:rPr>
        <w:t>ой</w:t>
      </w:r>
      <w:r w:rsidR="0089009E" w:rsidRPr="0089009E">
        <w:rPr>
          <w:rFonts w:ascii="Times New Roman" w:eastAsia="Calibri" w:hAnsi="Times New Roman" w:cs="Times New Roman"/>
          <w:b/>
          <w:sz w:val="28"/>
        </w:rPr>
        <w:t xml:space="preserve"> площадк</w:t>
      </w:r>
      <w:r w:rsidR="00D06634">
        <w:rPr>
          <w:rFonts w:ascii="Times New Roman" w:eastAsia="Calibri" w:hAnsi="Times New Roman" w:cs="Times New Roman"/>
          <w:b/>
          <w:sz w:val="28"/>
        </w:rPr>
        <w:t>и</w:t>
      </w:r>
      <w:r w:rsidR="006B7608">
        <w:rPr>
          <w:rFonts w:ascii="Times New Roman" w:eastAsia="Calibri" w:hAnsi="Times New Roman" w:cs="Times New Roman"/>
          <w:b/>
          <w:sz w:val="28"/>
        </w:rPr>
        <w:t xml:space="preserve"> </w:t>
      </w:r>
      <w:r w:rsidR="006B7608" w:rsidRPr="006B7608">
        <w:rPr>
          <w:rFonts w:ascii="Times New Roman" w:eastAsia="Calibri" w:hAnsi="Times New Roman" w:cs="Times New Roman"/>
          <w:b/>
          <w:bCs/>
          <w:iCs/>
          <w:sz w:val="28"/>
        </w:rPr>
        <w:t xml:space="preserve">(комплект № 5) </w:t>
      </w:r>
      <w:r w:rsidR="0089009E" w:rsidRPr="0089009E">
        <w:rPr>
          <w:rFonts w:ascii="Times New Roman" w:eastAsia="Calibri" w:hAnsi="Times New Roman" w:cs="Times New Roman"/>
          <w:b/>
          <w:sz w:val="28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b/>
          <w:sz w:val="28"/>
        </w:rPr>
        <w:t>регионального</w:t>
      </w:r>
      <w:r w:rsidR="0089009E" w:rsidRPr="0089009E">
        <w:rPr>
          <w:rFonts w:ascii="Times New Roman" w:eastAsia="Calibri" w:hAnsi="Times New Roman" w:cs="Times New Roman"/>
          <w:b/>
          <w:sz w:val="28"/>
        </w:rPr>
        <w:t xml:space="preserve"> проекта «Бизнес-спринт (Я выбираю спорт)» на </w:t>
      </w:r>
      <w:r w:rsidR="00844721">
        <w:rPr>
          <w:rFonts w:ascii="Times New Roman" w:eastAsia="Calibri" w:hAnsi="Times New Roman" w:cs="Times New Roman"/>
          <w:b/>
          <w:sz w:val="28"/>
        </w:rPr>
        <w:t>202</w:t>
      </w:r>
      <w:r w:rsidR="00D06634">
        <w:rPr>
          <w:rFonts w:ascii="Times New Roman" w:eastAsia="Calibri" w:hAnsi="Times New Roman" w:cs="Times New Roman"/>
          <w:b/>
          <w:sz w:val="28"/>
        </w:rPr>
        <w:t>7</w:t>
      </w:r>
      <w:r w:rsidR="00844721">
        <w:rPr>
          <w:rFonts w:ascii="Times New Roman" w:eastAsia="Calibri" w:hAnsi="Times New Roman" w:cs="Times New Roman"/>
          <w:b/>
          <w:sz w:val="28"/>
        </w:rPr>
        <w:t xml:space="preserve"> год</w:t>
      </w:r>
    </w:p>
    <w:bookmarkEnd w:id="7"/>
    <w:p w14:paraId="2E9F8CDA" w14:textId="77777777" w:rsidR="00654647" w:rsidRPr="00654647" w:rsidRDefault="00654647" w:rsidP="004E3E16">
      <w:pPr>
        <w:spacing w:after="160" w:line="240" w:lineRule="auto"/>
        <w:jc w:val="center"/>
        <w:rPr>
          <w:rFonts w:ascii="Calibri" w:eastAsia="Calibri" w:hAnsi="Calibri" w:cs="Times New Roman"/>
          <w:b/>
          <w:lang w:eastAsia="ru-RU"/>
        </w:rPr>
      </w:pPr>
    </w:p>
    <w:p w14:paraId="39EB4EE7" w14:textId="78C1B3BC" w:rsidR="00654647" w:rsidRPr="00654647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33EC73E" w14:textId="77777777" w:rsidR="00654647" w:rsidRPr="00654647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464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муниципального района, муниципального и городского округа</w:t>
      </w:r>
    </w:p>
    <w:p w14:paraId="6A6E4866" w14:textId="77777777" w:rsidR="00654647" w:rsidRPr="00654647" w:rsidRDefault="00654647" w:rsidP="00654647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3DC57B5" w14:textId="64308592" w:rsidR="00654647" w:rsidRPr="00654647" w:rsidRDefault="007017B2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 w14:anchorId="0C6C6197">
          <v:line id="Прямая соединительная линия 2" o:spid="_x0000_s1026" style="position:absolute;left:0;text-align:left;z-index:251663360;visibility:visible;mso-width-relative:margin;mso-height-relative:margin" from="90.95pt,79.1pt" to="146.1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" strokecolor="windowText" strokeweight=".5pt">
            <v:stroke joinstyle="miter"/>
          </v:line>
        </w:pict>
      </w:r>
      <w:r w:rsidR="00654647" w:rsidRPr="00654647">
        <w:rPr>
          <w:rFonts w:ascii="Times New Roman" w:eastAsia="Calibri" w:hAnsi="Times New Roman" w:cs="Times New Roman"/>
          <w:sz w:val="28"/>
          <w:szCs w:val="28"/>
        </w:rPr>
        <w:t xml:space="preserve">Решением рабочей группы по проведению </w:t>
      </w:r>
      <w:r w:rsidR="00654647" w:rsidRPr="00654647">
        <w:rPr>
          <w:rFonts w:ascii="Times New Roman" w:eastAsia="Calibri" w:hAnsi="Times New Roman" w:cs="Times New Roman"/>
          <w:sz w:val="28"/>
        </w:rPr>
        <w:t xml:space="preserve">отбора на распределение муниципальным районам, муниципальным и городским округам Забайкальского края </w:t>
      </w:r>
      <w:r w:rsidR="008B533D" w:rsidRPr="008B533D">
        <w:rPr>
          <w:rFonts w:ascii="Times New Roman" w:eastAsia="Calibri" w:hAnsi="Times New Roman" w:cs="Times New Roman"/>
          <w:bCs/>
          <w:sz w:val="28"/>
        </w:rPr>
        <w:t>«умн</w:t>
      </w:r>
      <w:r w:rsidR="00F11777">
        <w:rPr>
          <w:rFonts w:ascii="Times New Roman" w:eastAsia="Calibri" w:hAnsi="Times New Roman" w:cs="Times New Roman"/>
          <w:bCs/>
          <w:sz w:val="28"/>
        </w:rPr>
        <w:t>ой</w:t>
      </w:r>
      <w:r w:rsidR="008B533D" w:rsidRPr="008B533D">
        <w:rPr>
          <w:rFonts w:ascii="Times New Roman" w:eastAsia="Calibri" w:hAnsi="Times New Roman" w:cs="Times New Roman"/>
          <w:bCs/>
          <w:sz w:val="28"/>
        </w:rPr>
        <w:t>» спортивн</w:t>
      </w:r>
      <w:r w:rsidR="00F11777">
        <w:rPr>
          <w:rFonts w:ascii="Times New Roman" w:eastAsia="Calibri" w:hAnsi="Times New Roman" w:cs="Times New Roman"/>
          <w:bCs/>
          <w:sz w:val="28"/>
        </w:rPr>
        <w:t>ой</w:t>
      </w:r>
      <w:r w:rsidR="008B533D" w:rsidRPr="008B533D">
        <w:rPr>
          <w:rFonts w:ascii="Times New Roman" w:eastAsia="Calibri" w:hAnsi="Times New Roman" w:cs="Times New Roman"/>
          <w:bCs/>
          <w:sz w:val="28"/>
        </w:rPr>
        <w:t xml:space="preserve"> площадк</w:t>
      </w:r>
      <w:r w:rsidR="00F11777">
        <w:rPr>
          <w:rFonts w:ascii="Times New Roman" w:eastAsia="Calibri" w:hAnsi="Times New Roman" w:cs="Times New Roman"/>
          <w:bCs/>
          <w:sz w:val="28"/>
        </w:rPr>
        <w:t>и</w:t>
      </w:r>
      <w:r w:rsidR="008B533D" w:rsidRPr="008B533D">
        <w:rPr>
          <w:rFonts w:ascii="Times New Roman" w:eastAsia="Calibri" w:hAnsi="Times New Roman" w:cs="Times New Roman"/>
          <w:bCs/>
          <w:sz w:val="28"/>
        </w:rPr>
        <w:t xml:space="preserve"> </w:t>
      </w:r>
      <w:r w:rsidR="006B7608" w:rsidRPr="006B7608">
        <w:rPr>
          <w:rFonts w:ascii="Times New Roman" w:eastAsia="Calibri" w:hAnsi="Times New Roman" w:cs="Times New Roman"/>
          <w:iCs/>
          <w:sz w:val="28"/>
        </w:rPr>
        <w:t>(комплект № 5)</w:t>
      </w:r>
      <w:r w:rsidR="006B7608" w:rsidRPr="006B7608">
        <w:rPr>
          <w:rFonts w:ascii="Times New Roman" w:eastAsia="Calibri" w:hAnsi="Times New Roman" w:cs="Times New Roman"/>
          <w:b/>
          <w:bCs/>
          <w:iCs/>
          <w:sz w:val="28"/>
        </w:rPr>
        <w:t xml:space="preserve"> </w:t>
      </w:r>
      <w:r w:rsidR="008B533D" w:rsidRPr="008B533D">
        <w:rPr>
          <w:rFonts w:ascii="Times New Roman" w:eastAsia="Calibri" w:hAnsi="Times New Roman" w:cs="Times New Roman"/>
          <w:bCs/>
          <w:sz w:val="28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bCs/>
          <w:sz w:val="28"/>
        </w:rPr>
        <w:t>регионального</w:t>
      </w:r>
      <w:r w:rsidR="008B533D" w:rsidRPr="008B533D">
        <w:rPr>
          <w:rFonts w:ascii="Times New Roman" w:eastAsia="Calibri" w:hAnsi="Times New Roman" w:cs="Times New Roman"/>
          <w:bCs/>
          <w:sz w:val="28"/>
        </w:rPr>
        <w:t xml:space="preserve"> проекта «Бизнес-спринт (Я выбираю спорт)» на 2026 год</w:t>
      </w:r>
      <w:r w:rsidR="00574A15" w:rsidRPr="008B533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="006B760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54647" w:rsidRPr="008B533D">
        <w:rPr>
          <w:rFonts w:ascii="Times New Roman" w:eastAsia="Calibri" w:hAnsi="Times New Roman" w:cs="Times New Roman"/>
          <w:bCs/>
          <w:sz w:val="28"/>
          <w:szCs w:val="28"/>
        </w:rPr>
        <w:t>присвоено                  баллов</w:t>
      </w:r>
      <w:r w:rsidR="00654647" w:rsidRPr="006546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1D8EBF" w14:textId="7C5BD5DA" w:rsidR="00654647" w:rsidRDefault="00654647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6025"/>
        <w:gridCol w:w="1532"/>
        <w:gridCol w:w="1396"/>
      </w:tblGrid>
      <w:tr w:rsidR="008B533D" w:rsidRPr="00654647" w14:paraId="418F0C84" w14:textId="77777777" w:rsidTr="00F35F14">
        <w:trPr>
          <w:jc w:val="center"/>
        </w:trPr>
        <w:tc>
          <w:tcPr>
            <w:tcW w:w="611" w:type="dxa"/>
          </w:tcPr>
          <w:p w14:paraId="68B4E583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№</w:t>
            </w: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br/>
              <w:t>п/п</w:t>
            </w:r>
          </w:p>
        </w:tc>
        <w:tc>
          <w:tcPr>
            <w:tcW w:w="6025" w:type="dxa"/>
          </w:tcPr>
          <w:p w14:paraId="7ED5BF3B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532" w:type="dxa"/>
          </w:tcPr>
          <w:p w14:paraId="6916492B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1396" w:type="dxa"/>
          </w:tcPr>
          <w:p w14:paraId="1701F7E0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Оценка в баллах</w:t>
            </w:r>
          </w:p>
        </w:tc>
      </w:tr>
      <w:tr w:rsidR="008B533D" w:rsidRPr="00654647" w14:paraId="1E511504" w14:textId="77777777" w:rsidTr="00F35F14">
        <w:trPr>
          <w:jc w:val="center"/>
        </w:trPr>
        <w:tc>
          <w:tcPr>
            <w:tcW w:w="611" w:type="dxa"/>
            <w:vAlign w:val="center"/>
          </w:tcPr>
          <w:p w14:paraId="27DFEA03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6025" w:type="dxa"/>
            <w:vAlign w:val="center"/>
          </w:tcPr>
          <w:p w14:paraId="5421488F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1532" w:type="dxa"/>
            <w:vAlign w:val="center"/>
          </w:tcPr>
          <w:p w14:paraId="1BE97D21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67721308" w14:textId="77777777" w:rsidR="008B533D" w:rsidRPr="00A87C9E" w:rsidRDefault="008B533D" w:rsidP="005E13F7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F35F14" w:rsidRPr="00654647" w14:paraId="1D7BEB4A" w14:textId="77777777" w:rsidTr="00F35F14">
        <w:trPr>
          <w:jc w:val="center"/>
        </w:trPr>
        <w:tc>
          <w:tcPr>
            <w:tcW w:w="611" w:type="dxa"/>
            <w:vMerge w:val="restart"/>
          </w:tcPr>
          <w:p w14:paraId="279FFEA4" w14:textId="77777777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vMerge w:val="restart"/>
          </w:tcPr>
          <w:p w14:paraId="3FF8984B" w14:textId="43E87C39" w:rsidR="00F35F14" w:rsidRPr="00A87C9E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единовременной пропускной способности муниципального района, муниципального и городского округа, %.</w:t>
            </w:r>
          </w:p>
        </w:tc>
        <w:tc>
          <w:tcPr>
            <w:tcW w:w="1532" w:type="dxa"/>
          </w:tcPr>
          <w:p w14:paraId="3EF7505C" w14:textId="0ADD6E6A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0-30</w:t>
            </w:r>
          </w:p>
        </w:tc>
        <w:tc>
          <w:tcPr>
            <w:tcW w:w="1396" w:type="dxa"/>
          </w:tcPr>
          <w:p w14:paraId="30D2AE77" w14:textId="46345AAF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5F14" w:rsidRPr="00654647" w14:paraId="62AECFD9" w14:textId="77777777" w:rsidTr="00F35F14">
        <w:trPr>
          <w:jc w:val="center"/>
        </w:trPr>
        <w:tc>
          <w:tcPr>
            <w:tcW w:w="611" w:type="dxa"/>
            <w:vMerge/>
          </w:tcPr>
          <w:p w14:paraId="35FE4A7A" w14:textId="77777777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777C06EE" w14:textId="77777777" w:rsidR="00F35F14" w:rsidRPr="00A87C9E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6C22C5C7" w14:textId="32BE2D63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1396" w:type="dxa"/>
          </w:tcPr>
          <w:p w14:paraId="0D0A6419" w14:textId="5D468BFA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35F14" w:rsidRPr="00654647" w14:paraId="4882C641" w14:textId="77777777" w:rsidTr="00F35F14">
        <w:trPr>
          <w:jc w:val="center"/>
        </w:trPr>
        <w:tc>
          <w:tcPr>
            <w:tcW w:w="611" w:type="dxa"/>
            <w:vMerge/>
          </w:tcPr>
          <w:p w14:paraId="484353FE" w14:textId="77777777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59FA21BF" w14:textId="77777777" w:rsidR="00F35F14" w:rsidRPr="00A87C9E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6BED7A7F" w14:textId="7674EC21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1396" w:type="dxa"/>
          </w:tcPr>
          <w:p w14:paraId="10813960" w14:textId="7E93A6EB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35F14" w:rsidRPr="00654647" w14:paraId="61CA89AF" w14:textId="77777777" w:rsidTr="00F35F14">
        <w:trPr>
          <w:jc w:val="center"/>
        </w:trPr>
        <w:tc>
          <w:tcPr>
            <w:tcW w:w="611" w:type="dxa"/>
            <w:vMerge/>
          </w:tcPr>
          <w:p w14:paraId="5BFC9629" w14:textId="77777777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041987FA" w14:textId="77777777" w:rsidR="00F35F14" w:rsidRPr="00A87C9E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62823691" w14:textId="01778C2C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1396" w:type="dxa"/>
          </w:tcPr>
          <w:p w14:paraId="38745415" w14:textId="62491EC4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5F14" w:rsidRPr="00654647" w14:paraId="7132780D" w14:textId="77777777" w:rsidTr="00F35F14">
        <w:trPr>
          <w:jc w:val="center"/>
        </w:trPr>
        <w:tc>
          <w:tcPr>
            <w:tcW w:w="611" w:type="dxa"/>
            <w:vMerge/>
          </w:tcPr>
          <w:p w14:paraId="6B1B7C55" w14:textId="77777777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187DABCA" w14:textId="77777777" w:rsidR="00F35F14" w:rsidRPr="00A87C9E" w:rsidRDefault="00F35F14" w:rsidP="00F35F14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283425F2" w14:textId="2A2E3A8B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60-70</w:t>
            </w:r>
          </w:p>
        </w:tc>
        <w:tc>
          <w:tcPr>
            <w:tcW w:w="1396" w:type="dxa"/>
          </w:tcPr>
          <w:p w14:paraId="73A08C47" w14:textId="4A88B6AB" w:rsidR="00F35F14" w:rsidRPr="00A87C9E" w:rsidRDefault="00F35F14" w:rsidP="00F35F14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6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52BB" w:rsidRPr="00654647" w14:paraId="68B533CA" w14:textId="77777777" w:rsidTr="00F35F14">
        <w:trPr>
          <w:jc w:val="center"/>
        </w:trPr>
        <w:tc>
          <w:tcPr>
            <w:tcW w:w="611" w:type="dxa"/>
            <w:vMerge w:val="restart"/>
          </w:tcPr>
          <w:p w14:paraId="67689D95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vMerge w:val="restart"/>
          </w:tcPr>
          <w:p w14:paraId="33725098" w14:textId="79302575" w:rsidR="00B852BB" w:rsidRPr="00A87C9E" w:rsidRDefault="006E51E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дорожн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реализации этапов возведении «умной» спортивной площадки (комплект № 5) </w:t>
            </w:r>
            <w:r w:rsidRPr="00D96012">
              <w:rPr>
                <w:rFonts w:ascii="Times New Roman" w:eastAsia="Calibri" w:hAnsi="Times New Roman" w:cs="Times New Roman"/>
                <w:sz w:val="24"/>
                <w:szCs w:val="24"/>
              </w:rPr>
              <w:t>за подписью главы муниципального образования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2" w:type="dxa"/>
          </w:tcPr>
          <w:p w14:paraId="438AAD89" w14:textId="77777777" w:rsidR="00B852BB" w:rsidRPr="00A87C9E" w:rsidRDefault="00B852BB" w:rsidP="00B852BB">
            <w:pPr>
              <w:widowControl w:val="0"/>
              <w:autoSpaceDE w:val="0"/>
              <w:autoSpaceDN w:val="0"/>
              <w:adjustRightInd w:val="0"/>
              <w:spacing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396" w:type="dxa"/>
          </w:tcPr>
          <w:p w14:paraId="3A304433" w14:textId="4DAE6DB4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B852BB" w:rsidRPr="00654647" w14:paraId="5796751F" w14:textId="77777777" w:rsidTr="00F35F14">
        <w:trPr>
          <w:jc w:val="center"/>
        </w:trPr>
        <w:tc>
          <w:tcPr>
            <w:tcW w:w="611" w:type="dxa"/>
            <w:vMerge/>
          </w:tcPr>
          <w:p w14:paraId="0A90AF5E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6BA45A99" w14:textId="77777777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1B349B4B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4C363B87" w14:textId="79D8BEC4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2BB" w:rsidRPr="00654647" w14:paraId="4B7888A9" w14:textId="77777777" w:rsidTr="00F35F14">
        <w:trPr>
          <w:jc w:val="center"/>
        </w:trPr>
        <w:tc>
          <w:tcPr>
            <w:tcW w:w="611" w:type="dxa"/>
            <w:vMerge w:val="restart"/>
          </w:tcPr>
          <w:p w14:paraId="42180040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vMerge w:val="restart"/>
          </w:tcPr>
          <w:p w14:paraId="2DCE76DC" w14:textId="095A559A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размещение умной» спортивной площадки (комплект №5) в рамках регионального проекта «Бизнес-спринт (Я выбираю спорт)».</w:t>
            </w:r>
          </w:p>
        </w:tc>
        <w:tc>
          <w:tcPr>
            <w:tcW w:w="1532" w:type="dxa"/>
          </w:tcPr>
          <w:p w14:paraId="64B2A711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1396" w:type="dxa"/>
          </w:tcPr>
          <w:p w14:paraId="34C02C84" w14:textId="3378CAD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B852BB" w:rsidRPr="00654647" w14:paraId="5A3B6A65" w14:textId="77777777" w:rsidTr="00F35F14">
        <w:trPr>
          <w:jc w:val="center"/>
        </w:trPr>
        <w:tc>
          <w:tcPr>
            <w:tcW w:w="611" w:type="dxa"/>
            <w:vMerge/>
          </w:tcPr>
          <w:p w14:paraId="6A1FAAE3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5BEBAB18" w14:textId="77777777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7B0F8F62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396" w:type="dxa"/>
          </w:tcPr>
          <w:p w14:paraId="1EFC9060" w14:textId="752C1DD2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2BB" w:rsidRPr="00654647" w14:paraId="3647AB04" w14:textId="77777777" w:rsidTr="00F35F14">
        <w:trPr>
          <w:jc w:val="center"/>
        </w:trPr>
        <w:tc>
          <w:tcPr>
            <w:tcW w:w="611" w:type="dxa"/>
            <w:vMerge w:val="restart"/>
          </w:tcPr>
          <w:p w14:paraId="346D9562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vMerge w:val="restart"/>
          </w:tcPr>
          <w:p w14:paraId="6B08B1A2" w14:textId="0814CF91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локально-сметных расчетов на подготовку бетонного основания, благоустройство и технологическое присоединение «умной» спортивной площадки (комплект № 5)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2" w:type="dxa"/>
          </w:tcPr>
          <w:p w14:paraId="4793764F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87C9E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396" w:type="dxa"/>
          </w:tcPr>
          <w:p w14:paraId="7F2E823F" w14:textId="45D00B3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B852BB" w:rsidRPr="00654647" w14:paraId="01647CEA" w14:textId="77777777" w:rsidTr="00F35F14">
        <w:trPr>
          <w:jc w:val="center"/>
        </w:trPr>
        <w:tc>
          <w:tcPr>
            <w:tcW w:w="611" w:type="dxa"/>
            <w:vMerge/>
          </w:tcPr>
          <w:p w14:paraId="7678834E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085232C9" w14:textId="77777777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54730EC7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396" w:type="dxa"/>
          </w:tcPr>
          <w:p w14:paraId="5D0AC640" w14:textId="3201D91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2BB" w:rsidRPr="00654647" w14:paraId="03F1F459" w14:textId="77777777" w:rsidTr="00F35F14">
        <w:trPr>
          <w:jc w:val="center"/>
        </w:trPr>
        <w:tc>
          <w:tcPr>
            <w:tcW w:w="611" w:type="dxa"/>
            <w:vMerge w:val="restart"/>
          </w:tcPr>
          <w:p w14:paraId="0718D38F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vMerge w:val="restart"/>
          </w:tcPr>
          <w:p w14:paraId="5E78D16A" w14:textId="52F1CF47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определения начальной (максимальной) цены контракта на подготовку земельного участка для размещения «умной» спортивной площадки (комплект № 5)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2" w:type="dxa"/>
          </w:tcPr>
          <w:p w14:paraId="5C06CB40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87C9E">
              <w:rPr>
                <w:rFonts w:ascii="Times New Roman" w:eastAsia="Calibri" w:hAnsi="Times New Roman" w:cs="Times New Roman"/>
              </w:rPr>
              <w:t>наличие</w:t>
            </w:r>
          </w:p>
        </w:tc>
        <w:tc>
          <w:tcPr>
            <w:tcW w:w="1396" w:type="dxa"/>
          </w:tcPr>
          <w:p w14:paraId="0BB04273" w14:textId="60D6C505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B852BB" w:rsidRPr="00654647" w14:paraId="002FBA3B" w14:textId="77777777" w:rsidTr="00F35F14">
        <w:trPr>
          <w:jc w:val="center"/>
        </w:trPr>
        <w:tc>
          <w:tcPr>
            <w:tcW w:w="611" w:type="dxa"/>
            <w:vMerge/>
          </w:tcPr>
          <w:p w14:paraId="7437A124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152DE5BB" w14:textId="77777777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1CD2EFF5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396" w:type="dxa"/>
          </w:tcPr>
          <w:p w14:paraId="634C463F" w14:textId="074E5BAA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2BB" w:rsidRPr="00654647" w14:paraId="3A6B3656" w14:textId="77777777" w:rsidTr="00F35F14">
        <w:trPr>
          <w:jc w:val="center"/>
        </w:trPr>
        <w:tc>
          <w:tcPr>
            <w:tcW w:w="611" w:type="dxa"/>
            <w:vMerge w:val="restart"/>
          </w:tcPr>
          <w:p w14:paraId="420806A8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vMerge w:val="restart"/>
          </w:tcPr>
          <w:p w14:paraId="48F42EBA" w14:textId="37F93C62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бюджетных ассигнований, предусмотренных (планируемых) 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подготовку бетонного основания, 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 и технологическое присоединение «умной» спортивной площадки (комплект № 5)</w:t>
            </w: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2" w:type="dxa"/>
          </w:tcPr>
          <w:p w14:paraId="5AB179AC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</w:rPr>
              <w:lastRenderedPageBreak/>
              <w:t>наличие</w:t>
            </w:r>
          </w:p>
        </w:tc>
        <w:tc>
          <w:tcPr>
            <w:tcW w:w="1396" w:type="dxa"/>
          </w:tcPr>
          <w:p w14:paraId="6595AF19" w14:textId="1C2E88CB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B852BB" w:rsidRPr="00654647" w14:paraId="3CC3427C" w14:textId="77777777" w:rsidTr="00F35F14">
        <w:trPr>
          <w:jc w:val="center"/>
        </w:trPr>
        <w:tc>
          <w:tcPr>
            <w:tcW w:w="611" w:type="dxa"/>
            <w:vMerge/>
          </w:tcPr>
          <w:p w14:paraId="3E105C6E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14B6C3FA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42890365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396" w:type="dxa"/>
          </w:tcPr>
          <w:p w14:paraId="1D540EAA" w14:textId="539803E3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2BB" w:rsidRPr="00654647" w14:paraId="543D3A14" w14:textId="77777777" w:rsidTr="00F35F14">
        <w:trPr>
          <w:jc w:val="center"/>
        </w:trPr>
        <w:tc>
          <w:tcPr>
            <w:tcW w:w="611" w:type="dxa"/>
            <w:vMerge w:val="restart"/>
          </w:tcPr>
          <w:p w14:paraId="481F95A2" w14:textId="176FF4CB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5" w:type="dxa"/>
            <w:vMerge w:val="restart"/>
          </w:tcPr>
          <w:p w14:paraId="7EBC3643" w14:textId="40937731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обязательств о подготовке бетонного основания не менее 1750 м2, проведении работ по технологическому присоединению «умной» спортивной площадки (комплект № 5) и её благоустройству.</w:t>
            </w:r>
          </w:p>
        </w:tc>
        <w:tc>
          <w:tcPr>
            <w:tcW w:w="1532" w:type="dxa"/>
          </w:tcPr>
          <w:p w14:paraId="157A98BC" w14:textId="077ABD2E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396" w:type="dxa"/>
          </w:tcPr>
          <w:p w14:paraId="1B422975" w14:textId="0A25DD31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1 до 5</w:t>
            </w:r>
          </w:p>
        </w:tc>
      </w:tr>
      <w:tr w:rsidR="00B852BB" w:rsidRPr="00654647" w14:paraId="219A3EE8" w14:textId="77777777" w:rsidTr="00F35F14">
        <w:trPr>
          <w:jc w:val="center"/>
        </w:trPr>
        <w:tc>
          <w:tcPr>
            <w:tcW w:w="611" w:type="dxa"/>
            <w:vMerge/>
          </w:tcPr>
          <w:p w14:paraId="4BEA0388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6B965251" w14:textId="77777777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00E0EC6F" w14:textId="571FFD56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32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4FDB0D4E" w14:textId="3AC80F40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2BB" w:rsidRPr="00654647" w14:paraId="0B97A99F" w14:textId="77777777" w:rsidTr="00F35F14">
        <w:trPr>
          <w:jc w:val="center"/>
        </w:trPr>
        <w:tc>
          <w:tcPr>
            <w:tcW w:w="611" w:type="dxa"/>
            <w:vMerge w:val="restart"/>
          </w:tcPr>
          <w:p w14:paraId="2F730375" w14:textId="3D0EBD14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5" w:type="dxa"/>
            <w:vMerge w:val="restart"/>
          </w:tcPr>
          <w:p w14:paraId="6A585B85" w14:textId="6FABB279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Справка о численности населения на территории планируемого размещения объекта спорта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2" w:type="dxa"/>
          </w:tcPr>
          <w:p w14:paraId="5ABBEA1C" w14:textId="0FE533B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396" w:type="dxa"/>
          </w:tcPr>
          <w:p w14:paraId="76112A7B" w14:textId="4F471901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2BB" w:rsidRPr="00654647" w14:paraId="7A7DBFF8" w14:textId="77777777" w:rsidTr="00F35F14">
        <w:trPr>
          <w:jc w:val="center"/>
        </w:trPr>
        <w:tc>
          <w:tcPr>
            <w:tcW w:w="611" w:type="dxa"/>
            <w:vMerge/>
          </w:tcPr>
          <w:p w14:paraId="5452F2D5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0D3AA674" w14:textId="77777777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1E107826" w14:textId="2E28891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32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78DE12A2" w14:textId="4245C458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52BB" w:rsidRPr="00654647" w14:paraId="20DF8C06" w14:textId="77777777" w:rsidTr="00F35F14">
        <w:trPr>
          <w:jc w:val="center"/>
        </w:trPr>
        <w:tc>
          <w:tcPr>
            <w:tcW w:w="611" w:type="dxa"/>
            <w:vMerge w:val="restart"/>
          </w:tcPr>
          <w:p w14:paraId="5DC017AF" w14:textId="79787DFB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5" w:type="dxa"/>
            <w:vMerge w:val="restart"/>
          </w:tcPr>
          <w:p w14:paraId="2D597D53" w14:textId="28EACE1C" w:rsidR="00B852BB" w:rsidRPr="00A87C9E" w:rsidRDefault="00B852BB" w:rsidP="00B852BB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Обязательство Администрации муниципального образования по содержанию объекта</w:t>
            </w:r>
            <w:r w:rsidR="007571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2" w:type="dxa"/>
          </w:tcPr>
          <w:p w14:paraId="5D29B071" w14:textId="3A8BBC01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396" w:type="dxa"/>
          </w:tcPr>
          <w:p w14:paraId="2362D058" w14:textId="17B13D0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52BB" w:rsidRPr="00654647" w14:paraId="118346DC" w14:textId="77777777" w:rsidTr="00F35F14">
        <w:trPr>
          <w:jc w:val="center"/>
        </w:trPr>
        <w:tc>
          <w:tcPr>
            <w:tcW w:w="611" w:type="dxa"/>
            <w:vMerge/>
          </w:tcPr>
          <w:p w14:paraId="3B0B83AB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43C70785" w14:textId="77777777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45784F56" w14:textId="419B20B6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32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33885DCD" w14:textId="74560D1A" w:rsidR="00B852BB" w:rsidRPr="00A87C9E" w:rsidRDefault="00B852BB" w:rsidP="00B852BB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7366" w:rsidRPr="00654647" w14:paraId="1A54097C" w14:textId="77777777" w:rsidTr="00F35F14">
        <w:trPr>
          <w:jc w:val="center"/>
        </w:trPr>
        <w:tc>
          <w:tcPr>
            <w:tcW w:w="611" w:type="dxa"/>
            <w:vMerge w:val="restart"/>
          </w:tcPr>
          <w:p w14:paraId="66ECEBB7" w14:textId="7F361BAC" w:rsidR="00477366" w:rsidRPr="00A87C9E" w:rsidRDefault="00477366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5" w:type="dxa"/>
            <w:vMerge w:val="restart"/>
          </w:tcPr>
          <w:p w14:paraId="2A1BB25C" w14:textId="0DBB3242" w:rsidR="00477366" w:rsidRPr="00A87C9E" w:rsidRDefault="00477366" w:rsidP="00477366">
            <w:pPr>
              <w:spacing w:line="12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Пояснительная записка о необходимости приобретения и установки комплекта спортивно-технологического оборудования для создания «умной» спортивной площадки № 5 (согласно Приказу Минспорта РФ от 1 марта 2024 года № 238)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2" w:type="dxa"/>
          </w:tcPr>
          <w:p w14:paraId="039635F6" w14:textId="41AE1801" w:rsidR="00477366" w:rsidRPr="0046232B" w:rsidRDefault="00477366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396" w:type="dxa"/>
          </w:tcPr>
          <w:p w14:paraId="34A0DD3C" w14:textId="6F164151" w:rsidR="00477366" w:rsidRPr="00B852BB" w:rsidRDefault="00477366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366" w:rsidRPr="00654647" w14:paraId="33911DD1" w14:textId="77777777" w:rsidTr="00F35F14">
        <w:trPr>
          <w:jc w:val="center"/>
        </w:trPr>
        <w:tc>
          <w:tcPr>
            <w:tcW w:w="611" w:type="dxa"/>
            <w:vMerge/>
          </w:tcPr>
          <w:p w14:paraId="24FCA6DA" w14:textId="77777777" w:rsidR="00477366" w:rsidRPr="00A87C9E" w:rsidRDefault="00477366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</w:tcPr>
          <w:p w14:paraId="0B99B3A5" w14:textId="77777777" w:rsidR="00477366" w:rsidRPr="00A87C9E" w:rsidRDefault="00477366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228D6822" w14:textId="5F2509D4" w:rsidR="00477366" w:rsidRPr="0046232B" w:rsidRDefault="00477366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232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396" w:type="dxa"/>
          </w:tcPr>
          <w:p w14:paraId="25E093C1" w14:textId="53D7B345" w:rsidR="00477366" w:rsidRPr="00B852BB" w:rsidRDefault="00477366" w:rsidP="00477366">
            <w:pPr>
              <w:spacing w:line="12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52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FA2DE42" w14:textId="77777777" w:rsidR="008B533D" w:rsidRDefault="008B533D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p w14:paraId="6BE69C5B" w14:textId="77777777" w:rsidR="008B533D" w:rsidRDefault="008B533D" w:rsidP="006546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4"/>
        </w:rPr>
      </w:pPr>
    </w:p>
    <w:p w14:paraId="0A87A123" w14:textId="77777777" w:rsidR="00146FB3" w:rsidRPr="00CA562B" w:rsidRDefault="00146FB3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3D60F5" w14:textId="77777777" w:rsidR="00654647" w:rsidRPr="00654647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1DBD550C" w14:textId="77777777" w:rsidR="00654647" w:rsidRPr="00654647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</w:t>
      </w:r>
      <w:proofErr w:type="gramStart"/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группы:   </w:t>
      </w:r>
      <w:proofErr w:type="gramEnd"/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_________________ ____________________</w:t>
      </w:r>
    </w:p>
    <w:p w14:paraId="03747020" w14:textId="77777777" w:rsidR="00654647" w:rsidRPr="00654647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</w:t>
      </w:r>
      <w:proofErr w:type="gramStart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14:paraId="4578F498" w14:textId="77777777" w:rsidR="00654647" w:rsidRPr="00654647" w:rsidRDefault="00654647" w:rsidP="00654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 _________           ____________________________</w:t>
      </w:r>
    </w:p>
    <w:p w14:paraId="4C4C3925" w14:textId="77777777" w:rsidR="00C46311" w:rsidRPr="00C46311" w:rsidRDefault="00654647" w:rsidP="00C46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</w:t>
      </w:r>
      <w:proofErr w:type="gramStart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654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14:paraId="2DB75456" w14:textId="77777777" w:rsidR="008B533D" w:rsidRDefault="008B533D" w:rsidP="008B533D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092D06" w14:textId="77777777" w:rsidR="008B533D" w:rsidRPr="00654647" w:rsidRDefault="008B533D" w:rsidP="008B533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8B533D" w:rsidRPr="00654647" w:rsidSect="008B533D">
          <w:pgSz w:w="11900" w:h="16800"/>
          <w:pgMar w:top="1134" w:right="567" w:bottom="1134" w:left="1985" w:header="720" w:footer="720" w:gutter="0"/>
          <w:cols w:space="720"/>
          <w:docGrid w:linePitch="299"/>
        </w:sectPr>
      </w:pPr>
      <w:r w:rsidRPr="00654647">
        <w:rPr>
          <w:rFonts w:ascii="Times New Roman" w:eastAsia="Calibri" w:hAnsi="Times New Roman" w:cs="Times New Roman"/>
          <w:sz w:val="28"/>
          <w:szCs w:val="28"/>
        </w:rPr>
        <w:t>________________</w:t>
      </w:r>
      <w:r w:rsidRPr="00654647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CC0D55C" w14:textId="77777777" w:rsidR="00654647" w:rsidRPr="00654647" w:rsidRDefault="00654647" w:rsidP="0046232B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14:paraId="41CF07FA" w14:textId="141A6C38" w:rsidR="00D06634" w:rsidRDefault="00185EB7" w:rsidP="0089009E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>«умн</w:t>
      </w:r>
      <w:r w:rsidR="00D06634">
        <w:rPr>
          <w:rFonts w:ascii="Times New Roman" w:eastAsia="Calibri" w:hAnsi="Times New Roman" w:cs="Times New Roman"/>
          <w:sz w:val="28"/>
          <w:szCs w:val="28"/>
        </w:rPr>
        <w:t>ой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>» спортивн</w:t>
      </w:r>
      <w:r w:rsidR="00D06634">
        <w:rPr>
          <w:rFonts w:ascii="Times New Roman" w:eastAsia="Calibri" w:hAnsi="Times New Roman" w:cs="Times New Roman"/>
          <w:sz w:val="28"/>
          <w:szCs w:val="28"/>
        </w:rPr>
        <w:t>ой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 площадк</w:t>
      </w:r>
      <w:r w:rsidR="00D06634">
        <w:rPr>
          <w:rFonts w:ascii="Times New Roman" w:eastAsia="Calibri" w:hAnsi="Times New Roman" w:cs="Times New Roman"/>
          <w:sz w:val="28"/>
          <w:szCs w:val="28"/>
        </w:rPr>
        <w:t>и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822" w:rsidRPr="008F3822">
        <w:rPr>
          <w:rFonts w:ascii="Times New Roman" w:eastAsia="Calibri" w:hAnsi="Times New Roman" w:cs="Times New Roman"/>
          <w:iCs/>
          <w:sz w:val="28"/>
          <w:szCs w:val="28"/>
        </w:rPr>
        <w:t>(комплект № 5)</w:t>
      </w:r>
      <w:r w:rsidR="008F3822" w:rsidRPr="008F38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sz w:val="28"/>
          <w:szCs w:val="28"/>
        </w:rPr>
        <w:t>регионального</w:t>
      </w:r>
      <w:r w:rsidR="0089009E" w:rsidRPr="0089009E">
        <w:rPr>
          <w:rFonts w:ascii="Times New Roman" w:eastAsia="Calibri" w:hAnsi="Times New Roman" w:cs="Times New Roman"/>
          <w:sz w:val="28"/>
          <w:szCs w:val="28"/>
        </w:rPr>
        <w:t xml:space="preserve"> проекта «Бизнес-спринт (Я выбираю спорт)» </w:t>
      </w:r>
    </w:p>
    <w:p w14:paraId="46C2C9FE" w14:textId="76C01413" w:rsidR="00246A37" w:rsidRDefault="0089009E" w:rsidP="0089009E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009E">
        <w:rPr>
          <w:rFonts w:ascii="Times New Roman" w:eastAsia="Calibri" w:hAnsi="Times New Roman" w:cs="Times New Roman"/>
          <w:sz w:val="28"/>
          <w:szCs w:val="28"/>
        </w:rPr>
        <w:t>на 202</w:t>
      </w:r>
      <w:r w:rsidR="00D06634">
        <w:rPr>
          <w:rFonts w:ascii="Times New Roman" w:eastAsia="Calibri" w:hAnsi="Times New Roman" w:cs="Times New Roman"/>
          <w:sz w:val="28"/>
          <w:szCs w:val="28"/>
        </w:rPr>
        <w:t>7</w:t>
      </w:r>
      <w:r w:rsidRPr="0089009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315DDAF0" w14:textId="77777777" w:rsidR="0089009E" w:rsidRPr="0089009E" w:rsidRDefault="0089009E" w:rsidP="0089009E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8626D9" w14:textId="77777777" w:rsidR="00AA0309" w:rsidRDefault="00654647" w:rsidP="00AA03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  <w:r w:rsidRPr="00654647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на участие в отборе на распределение муниципальным районам, муниципальным и городским округам Забайкальского края </w:t>
      </w:r>
    </w:p>
    <w:p w14:paraId="4F1FC6A0" w14:textId="07D9C2FB" w:rsidR="0089009E" w:rsidRDefault="0089009E" w:rsidP="008900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8" w:name="_Hlk175748557"/>
      <w:r w:rsidRPr="0089009E">
        <w:rPr>
          <w:rFonts w:ascii="Times New Roman" w:eastAsia="Calibri" w:hAnsi="Times New Roman" w:cs="Times New Roman"/>
          <w:b/>
          <w:sz w:val="28"/>
        </w:rPr>
        <w:t>«умн</w:t>
      </w:r>
      <w:r w:rsidR="00D06634">
        <w:rPr>
          <w:rFonts w:ascii="Times New Roman" w:eastAsia="Calibri" w:hAnsi="Times New Roman" w:cs="Times New Roman"/>
          <w:b/>
          <w:sz w:val="28"/>
        </w:rPr>
        <w:t>ой</w:t>
      </w:r>
      <w:r w:rsidRPr="0089009E">
        <w:rPr>
          <w:rFonts w:ascii="Times New Roman" w:eastAsia="Calibri" w:hAnsi="Times New Roman" w:cs="Times New Roman"/>
          <w:b/>
          <w:sz w:val="28"/>
        </w:rPr>
        <w:t>» спортивн</w:t>
      </w:r>
      <w:r w:rsidR="00D06634">
        <w:rPr>
          <w:rFonts w:ascii="Times New Roman" w:eastAsia="Calibri" w:hAnsi="Times New Roman" w:cs="Times New Roman"/>
          <w:b/>
          <w:sz w:val="28"/>
        </w:rPr>
        <w:t>ой</w:t>
      </w:r>
      <w:r w:rsidRPr="0089009E">
        <w:rPr>
          <w:rFonts w:ascii="Times New Roman" w:eastAsia="Calibri" w:hAnsi="Times New Roman" w:cs="Times New Roman"/>
          <w:b/>
          <w:sz w:val="28"/>
        </w:rPr>
        <w:t xml:space="preserve"> площадк</w:t>
      </w:r>
      <w:r w:rsidR="00D06634">
        <w:rPr>
          <w:rFonts w:ascii="Times New Roman" w:eastAsia="Calibri" w:hAnsi="Times New Roman" w:cs="Times New Roman"/>
          <w:b/>
          <w:sz w:val="28"/>
        </w:rPr>
        <w:t>и</w:t>
      </w:r>
      <w:r w:rsidRPr="0089009E">
        <w:rPr>
          <w:rFonts w:ascii="Times New Roman" w:eastAsia="Calibri" w:hAnsi="Times New Roman" w:cs="Times New Roman"/>
          <w:b/>
          <w:sz w:val="28"/>
        </w:rPr>
        <w:t xml:space="preserve"> </w:t>
      </w:r>
      <w:r w:rsidR="008F3822" w:rsidRPr="008F3822">
        <w:rPr>
          <w:rFonts w:ascii="Times New Roman" w:eastAsia="Calibri" w:hAnsi="Times New Roman" w:cs="Times New Roman"/>
          <w:b/>
          <w:bCs/>
          <w:iCs/>
          <w:sz w:val="28"/>
        </w:rPr>
        <w:t xml:space="preserve">(комплект № 5) </w:t>
      </w:r>
      <w:r w:rsidRPr="0089009E">
        <w:rPr>
          <w:rFonts w:ascii="Times New Roman" w:eastAsia="Calibri" w:hAnsi="Times New Roman" w:cs="Times New Roman"/>
          <w:b/>
          <w:sz w:val="28"/>
        </w:rPr>
        <w:t xml:space="preserve">в рамках </w:t>
      </w:r>
      <w:r w:rsidR="008930B4" w:rsidRPr="008930B4">
        <w:rPr>
          <w:rFonts w:ascii="Times New Roman" w:eastAsia="Calibri" w:hAnsi="Times New Roman" w:cs="Times New Roman"/>
          <w:b/>
          <w:sz w:val="28"/>
        </w:rPr>
        <w:t>регионального</w:t>
      </w:r>
      <w:r w:rsidRPr="0089009E">
        <w:rPr>
          <w:rFonts w:ascii="Times New Roman" w:eastAsia="Calibri" w:hAnsi="Times New Roman" w:cs="Times New Roman"/>
          <w:b/>
          <w:sz w:val="28"/>
        </w:rPr>
        <w:t xml:space="preserve"> проекта «Бизнес-спринт (Я выбираю спорт)» </w:t>
      </w:r>
    </w:p>
    <w:p w14:paraId="2055A6A5" w14:textId="3FD4FEF8" w:rsidR="0089009E" w:rsidRPr="0089009E" w:rsidRDefault="00844721" w:rsidP="008900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9" w:name="_Hlk175748577"/>
      <w:bookmarkEnd w:id="8"/>
      <w:r>
        <w:rPr>
          <w:rFonts w:ascii="Times New Roman" w:eastAsia="Calibri" w:hAnsi="Times New Roman" w:cs="Times New Roman"/>
          <w:b/>
          <w:sz w:val="28"/>
        </w:rPr>
        <w:t xml:space="preserve">на </w:t>
      </w:r>
      <w:r w:rsidR="0089009E" w:rsidRPr="0089009E">
        <w:rPr>
          <w:rFonts w:ascii="Times New Roman" w:eastAsia="Calibri" w:hAnsi="Times New Roman" w:cs="Times New Roman"/>
          <w:b/>
          <w:sz w:val="28"/>
        </w:rPr>
        <w:t>202</w:t>
      </w:r>
      <w:r w:rsidR="00D06634">
        <w:rPr>
          <w:rFonts w:ascii="Times New Roman" w:eastAsia="Calibri" w:hAnsi="Times New Roman" w:cs="Times New Roman"/>
          <w:b/>
          <w:sz w:val="28"/>
        </w:rPr>
        <w:t>7</w:t>
      </w:r>
      <w:r w:rsidR="0089009E" w:rsidRPr="0089009E">
        <w:rPr>
          <w:rFonts w:ascii="Times New Roman" w:eastAsia="Calibri" w:hAnsi="Times New Roman" w:cs="Times New Roman"/>
          <w:b/>
          <w:sz w:val="28"/>
        </w:rPr>
        <w:t xml:space="preserve"> год</w:t>
      </w:r>
    </w:p>
    <w:bookmarkEnd w:id="9"/>
    <w:p w14:paraId="5D1A3A4E" w14:textId="77777777" w:rsidR="00654647" w:rsidRPr="00654647" w:rsidRDefault="00654647" w:rsidP="006A21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3BA23E" w14:textId="3AD26F52" w:rsidR="00654647" w:rsidRPr="00611013" w:rsidRDefault="00654647" w:rsidP="0087237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sub_62"/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Порядок </w:t>
      </w:r>
      <w:bookmarkEnd w:id="10"/>
      <w:r w:rsidRPr="00654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отбора на распределение муниципальным районам, муниципальным и городским округам Забайкальского края </w:t>
      </w:r>
      <w:r w:rsidR="00611013" w:rsidRPr="00890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«умн</w:t>
      </w:r>
      <w:r w:rsidR="00D06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611013" w:rsidRPr="00890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спортивн</w:t>
      </w:r>
      <w:r w:rsidR="00D06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611013" w:rsidRPr="00890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1013" w:rsidRPr="008F3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площадк</w:t>
      </w:r>
      <w:r w:rsidR="00D06634" w:rsidRPr="008F3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11013" w:rsidRPr="008F3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3822" w:rsidRPr="008F38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(комплект № 5</w:t>
      </w:r>
      <w:r w:rsidR="008F3822" w:rsidRPr="00860E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 </w:t>
      </w:r>
      <w:r w:rsidR="00611013" w:rsidRPr="00890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r w:rsidR="008930B4" w:rsidRPr="00893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="00611013" w:rsidRPr="00890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 «Бизнес-спринт (Я выбираю спорт)» на 202</w:t>
      </w:r>
      <w:r w:rsidR="00D06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11013" w:rsidRPr="00890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574A15" w:rsidRPr="0061101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61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направляем</w:t>
      </w:r>
      <w:r w:rsidRPr="0061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настоящую заявку с пакетом документов для участия в конкурсе: </w:t>
      </w:r>
      <w:bookmarkStart w:id="11" w:name="sub_63"/>
    </w:p>
    <w:p w14:paraId="54CC118B" w14:textId="77777777" w:rsidR="00654647" w:rsidRPr="00654647" w:rsidRDefault="00654647" w:rsidP="00654647">
      <w:pPr>
        <w:spacing w:after="160" w:line="259" w:lineRule="auto"/>
        <w:rPr>
          <w:rFonts w:ascii="Calibri" w:eastAsia="Calibri" w:hAnsi="Calibri" w:cs="Times New Roman"/>
          <w:highlight w:val="yellow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1"/>
        <w:gridCol w:w="9363"/>
      </w:tblGrid>
      <w:tr w:rsidR="00147C8F" w:rsidRPr="006A2140" w14:paraId="2BD90F54" w14:textId="77777777" w:rsidTr="005E13F7">
        <w:tc>
          <w:tcPr>
            <w:tcW w:w="491" w:type="dxa"/>
          </w:tcPr>
          <w:p w14:paraId="33C9E65A" w14:textId="33498881" w:rsidR="00147C8F" w:rsidRPr="00A87C9E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3" w:type="dxa"/>
          </w:tcPr>
          <w:p w14:paraId="6396D0E7" w14:textId="423A4551" w:rsidR="00147C8F" w:rsidRPr="00A87C9E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47C8F" w:rsidRPr="006A2140" w14:paraId="097B96DF" w14:textId="77777777" w:rsidTr="005E13F7">
        <w:tc>
          <w:tcPr>
            <w:tcW w:w="491" w:type="dxa"/>
          </w:tcPr>
          <w:p w14:paraId="412DC216" w14:textId="028EF593" w:rsidR="00147C8F" w:rsidRPr="00A87C9E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3" w:type="dxa"/>
          </w:tcPr>
          <w:p w14:paraId="137BA527" w14:textId="50820007" w:rsidR="00147C8F" w:rsidRPr="00A87C9E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47C8F" w:rsidRPr="00654647" w14:paraId="794C39CA" w14:textId="77777777" w:rsidTr="005E13F7">
        <w:tc>
          <w:tcPr>
            <w:tcW w:w="491" w:type="dxa"/>
          </w:tcPr>
          <w:p w14:paraId="6557AA59" w14:textId="33D08740" w:rsidR="00147C8F" w:rsidRPr="00A87C9E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3" w:type="dxa"/>
          </w:tcPr>
          <w:p w14:paraId="6F2F0127" w14:textId="2647F0F3" w:rsidR="00147C8F" w:rsidRPr="00A87C9E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47C8F" w:rsidRPr="00654647" w14:paraId="5BBD3226" w14:textId="77777777" w:rsidTr="005E13F7">
        <w:tc>
          <w:tcPr>
            <w:tcW w:w="491" w:type="dxa"/>
          </w:tcPr>
          <w:p w14:paraId="24FB6A66" w14:textId="096A68F5" w:rsidR="00147C8F" w:rsidRPr="00A87C9E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3" w:type="dxa"/>
          </w:tcPr>
          <w:p w14:paraId="5C2D9515" w14:textId="30F35D0A" w:rsidR="00147C8F" w:rsidRPr="00A87C9E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47C8F" w:rsidRPr="00654647" w14:paraId="4F7E8DCC" w14:textId="77777777" w:rsidTr="005E13F7">
        <w:tc>
          <w:tcPr>
            <w:tcW w:w="491" w:type="dxa"/>
          </w:tcPr>
          <w:p w14:paraId="0439CEC0" w14:textId="0B319410" w:rsidR="00147C8F" w:rsidRPr="00A87C9E" w:rsidRDefault="00147C8F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3" w:type="dxa"/>
          </w:tcPr>
          <w:p w14:paraId="38BD414A" w14:textId="03451C68" w:rsidR="00147C8F" w:rsidRPr="00A87C9E" w:rsidRDefault="00147C8F" w:rsidP="00147C8F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</w:tr>
      <w:tr w:rsidR="00147C8F" w:rsidRPr="00654647" w14:paraId="366521A5" w14:textId="77777777" w:rsidTr="005E13F7">
        <w:tc>
          <w:tcPr>
            <w:tcW w:w="491" w:type="dxa"/>
          </w:tcPr>
          <w:p w14:paraId="79D4319B" w14:textId="4DE289E4" w:rsidR="00147C8F" w:rsidRPr="00A87C9E" w:rsidRDefault="00A87C9E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3" w:type="dxa"/>
          </w:tcPr>
          <w:p w14:paraId="5C8005A3" w14:textId="0D5F781C" w:rsidR="00147C8F" w:rsidRPr="00A87C9E" w:rsidRDefault="00147C8F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3C" w:rsidRPr="00654647" w14:paraId="2E4BBBDD" w14:textId="77777777" w:rsidTr="005E13F7">
        <w:tc>
          <w:tcPr>
            <w:tcW w:w="491" w:type="dxa"/>
          </w:tcPr>
          <w:p w14:paraId="0CAE4B39" w14:textId="12CAA7A2" w:rsidR="00B5113C" w:rsidRPr="00A87C9E" w:rsidRDefault="00B5113C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3" w:type="dxa"/>
          </w:tcPr>
          <w:p w14:paraId="1588705F" w14:textId="77777777" w:rsidR="00B5113C" w:rsidRPr="00A87C9E" w:rsidRDefault="00B5113C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3C" w:rsidRPr="00654647" w14:paraId="57108EF8" w14:textId="77777777" w:rsidTr="005E13F7">
        <w:tc>
          <w:tcPr>
            <w:tcW w:w="491" w:type="dxa"/>
          </w:tcPr>
          <w:p w14:paraId="2A72CE79" w14:textId="038DA734" w:rsidR="00B5113C" w:rsidRPr="00A87C9E" w:rsidRDefault="00B5113C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3" w:type="dxa"/>
          </w:tcPr>
          <w:p w14:paraId="1167D2D9" w14:textId="77777777" w:rsidR="00B5113C" w:rsidRPr="00A87C9E" w:rsidRDefault="00B5113C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13C" w:rsidRPr="00654647" w14:paraId="37CB7169" w14:textId="77777777" w:rsidTr="005E13F7">
        <w:tc>
          <w:tcPr>
            <w:tcW w:w="491" w:type="dxa"/>
          </w:tcPr>
          <w:p w14:paraId="3149AC84" w14:textId="6C5435F4" w:rsidR="00B5113C" w:rsidRPr="00A87C9E" w:rsidRDefault="00B5113C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3" w:type="dxa"/>
          </w:tcPr>
          <w:p w14:paraId="726C176C" w14:textId="77777777" w:rsidR="00B5113C" w:rsidRPr="00A87C9E" w:rsidRDefault="00B5113C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A20" w:rsidRPr="00654647" w14:paraId="0FF8C772" w14:textId="77777777" w:rsidTr="005E13F7">
        <w:tc>
          <w:tcPr>
            <w:tcW w:w="491" w:type="dxa"/>
          </w:tcPr>
          <w:p w14:paraId="0D8105B9" w14:textId="10F82C18" w:rsidR="00E64A20" w:rsidRDefault="00E64A20" w:rsidP="00147C8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3" w:type="dxa"/>
          </w:tcPr>
          <w:p w14:paraId="29C5451A" w14:textId="77777777" w:rsidR="00E64A20" w:rsidRPr="00A87C9E" w:rsidRDefault="00E64A20" w:rsidP="00717A6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1"/>
    </w:tbl>
    <w:p w14:paraId="7C51E7B3" w14:textId="77777777" w:rsidR="00C46311" w:rsidRPr="00574A15" w:rsidRDefault="00C46311" w:rsidP="00654647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18"/>
          <w:szCs w:val="18"/>
        </w:rPr>
      </w:pPr>
    </w:p>
    <w:p w14:paraId="6D32BED4" w14:textId="77777777" w:rsidR="00654647" w:rsidRDefault="00654647" w:rsidP="00654647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54647">
        <w:rPr>
          <w:rFonts w:ascii="Times New Roman" w:eastAsia="Calibri" w:hAnsi="Times New Roman" w:cs="Times New Roman"/>
          <w:spacing w:val="-6"/>
          <w:sz w:val="28"/>
          <w:szCs w:val="28"/>
        </w:rPr>
        <w:t>Настоящей заявкой гарантируем полноту и достоверность представленной в заявке информации и прилагаемых к ней документов.</w:t>
      </w:r>
    </w:p>
    <w:p w14:paraId="4ECFAE25" w14:textId="77777777" w:rsidR="00C46311" w:rsidRPr="00574A15" w:rsidRDefault="00C46311" w:rsidP="00654647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pacing w:val="-6"/>
          <w:sz w:val="10"/>
          <w:szCs w:val="10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654647" w:rsidRPr="00654647" w14:paraId="10ABA786" w14:textId="77777777" w:rsidTr="005E13F7">
        <w:tc>
          <w:tcPr>
            <w:tcW w:w="4962" w:type="dxa"/>
          </w:tcPr>
          <w:p w14:paraId="1058A746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5464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Руководитель муниципального района (муниципального или городского округа)</w:t>
            </w:r>
          </w:p>
        </w:tc>
        <w:tc>
          <w:tcPr>
            <w:tcW w:w="1984" w:type="dxa"/>
          </w:tcPr>
          <w:p w14:paraId="3415D623" w14:textId="77777777" w:rsidR="00654647" w:rsidRPr="00654647" w:rsidRDefault="007017B2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 w14:anchorId="34E888A4">
                <v:line id="Прямая соединительная линия 1" o:spid="_x0000_s1030" style="position:absolute;left:0;text-align:left;z-index:251659264;visibility:visible;mso-position-horizontal-relative:text;mso-position-vertical-relative:text" from="3.05pt,26.1pt" to="88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" strokecolor="windowText" strokeweight=".5pt">
                  <v:stroke joinstyle="miter"/>
                </v:line>
              </w:pict>
            </w:r>
          </w:p>
        </w:tc>
        <w:tc>
          <w:tcPr>
            <w:tcW w:w="284" w:type="dxa"/>
          </w:tcPr>
          <w:p w14:paraId="44C4CEE9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D42A473" w14:textId="77777777" w:rsidR="00654647" w:rsidRPr="00654647" w:rsidRDefault="007017B2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 w14:anchorId="57CECA8D">
                <v:line id="Прямая соединительная линия 3" o:spid="_x0000_s1029" style="position:absolute;left:0;text-align:left;z-index:251660288;visibility:visible;mso-position-horizontal-relative:text;mso-position-vertical-relative:text;mso-width-relative:margin" from="10.25pt,26.1pt" to="116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" strokecolor="windowText" strokeweight=".5pt">
                  <v:stroke joinstyle="miter"/>
                </v:line>
              </w:pict>
            </w:r>
          </w:p>
        </w:tc>
      </w:tr>
      <w:tr w:rsidR="00654647" w:rsidRPr="00654647" w14:paraId="590CB2E6" w14:textId="77777777" w:rsidTr="005E13F7">
        <w:tc>
          <w:tcPr>
            <w:tcW w:w="4962" w:type="dxa"/>
          </w:tcPr>
          <w:p w14:paraId="244667B2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C04CAFE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(М.П., подпись)</w:t>
            </w:r>
          </w:p>
        </w:tc>
        <w:tc>
          <w:tcPr>
            <w:tcW w:w="284" w:type="dxa"/>
          </w:tcPr>
          <w:p w14:paraId="1EEC3603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6E0CC5B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(расшифровка      подписи)</w:t>
            </w:r>
          </w:p>
        </w:tc>
      </w:tr>
      <w:tr w:rsidR="00654647" w:rsidRPr="00654647" w14:paraId="28EB12FF" w14:textId="77777777" w:rsidTr="005E13F7">
        <w:tc>
          <w:tcPr>
            <w:tcW w:w="4962" w:type="dxa"/>
          </w:tcPr>
          <w:p w14:paraId="30E29E74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Исполнитель:</w:t>
            </w:r>
          </w:p>
          <w:p w14:paraId="00E59984" w14:textId="77777777" w:rsidR="00654647" w:rsidRPr="00654647" w:rsidRDefault="007017B2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 w14:anchorId="333D6E4C">
                <v:line id="Прямая соединительная линия 4" o:spid="_x0000_s1028" style="position:absolute;left:0;text-align:left;z-index:251661312;visibility:visible" from="240.85pt,5.75pt" to="341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" strokecolor="windowText" strokeweight=".5pt">
                  <v:stroke joinstyle="miter"/>
                </v:line>
              </w:pict>
            </w:r>
          </w:p>
        </w:tc>
        <w:tc>
          <w:tcPr>
            <w:tcW w:w="1984" w:type="dxa"/>
          </w:tcPr>
          <w:p w14:paraId="033F1A79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26E74C4E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F23BBDE" w14:textId="77777777" w:rsidR="00654647" w:rsidRPr="00654647" w:rsidRDefault="007017B2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 w14:anchorId="56BD22BD">
                <v:line id="Прямая соединительная линия 5" o:spid="_x0000_s1027" style="position:absolute;left:0;text-align:left;z-index:251662336;visibility:visible;mso-position-horizontal-relative:text;mso-position-vertical-relative:text" from="5.6pt,21.85pt" to="121.5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" strokecolor="windowText" strokeweight=".5pt">
                  <v:stroke joinstyle="miter"/>
                </v:line>
              </w:pict>
            </w:r>
          </w:p>
        </w:tc>
      </w:tr>
      <w:tr w:rsidR="00654647" w:rsidRPr="00654647" w14:paraId="1181DF0A" w14:textId="77777777" w:rsidTr="005E13F7">
        <w:tc>
          <w:tcPr>
            <w:tcW w:w="4962" w:type="dxa"/>
          </w:tcPr>
          <w:p w14:paraId="5D448C9D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контактный телефон)</w:t>
            </w:r>
          </w:p>
        </w:tc>
        <w:tc>
          <w:tcPr>
            <w:tcW w:w="1984" w:type="dxa"/>
          </w:tcPr>
          <w:p w14:paraId="29D343EB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28E162E4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99B9A78" w14:textId="77777777" w:rsidR="00654647" w:rsidRPr="00654647" w:rsidRDefault="00654647" w:rsidP="00654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3E563642" w14:textId="77777777" w:rsidR="00654647" w:rsidRDefault="00654647" w:rsidP="00CA562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C500C0" w14:textId="77777777" w:rsidR="00CE19F4" w:rsidRDefault="00CE19F4" w:rsidP="00CA562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8BC9F2" w14:textId="12EA6A39" w:rsidR="00CE19F4" w:rsidRPr="00654647" w:rsidRDefault="00CE19F4" w:rsidP="00CE19F4">
      <w:pPr>
        <w:shd w:val="clear" w:color="auto" w:fill="FFFFFF"/>
        <w:spacing w:after="120" w:line="240" w:lineRule="auto"/>
        <w:ind w:left="4253" w:right="-2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14:paraId="05CF37BD" w14:textId="0CBFE3AE" w:rsidR="00CE19F4" w:rsidRDefault="00CE19F4" w:rsidP="00CE19F4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647">
        <w:rPr>
          <w:rFonts w:ascii="Times New Roman" w:eastAsia="Calibri" w:hAnsi="Times New Roman" w:cs="Times New Roman"/>
          <w:sz w:val="28"/>
          <w:szCs w:val="28"/>
        </w:rPr>
        <w:t xml:space="preserve">к Порядку проведения отбора на распределение муниципальным районам, муниципальным и городским округам Забайкальского края </w:t>
      </w:r>
      <w:r w:rsidRPr="0089009E">
        <w:rPr>
          <w:rFonts w:ascii="Times New Roman" w:eastAsia="Calibri" w:hAnsi="Times New Roman" w:cs="Times New Roman"/>
          <w:sz w:val="28"/>
          <w:szCs w:val="28"/>
        </w:rPr>
        <w:t>«умн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89009E">
        <w:rPr>
          <w:rFonts w:ascii="Times New Roman" w:eastAsia="Calibri" w:hAnsi="Times New Roman" w:cs="Times New Roman"/>
          <w:sz w:val="28"/>
          <w:szCs w:val="28"/>
        </w:rPr>
        <w:t>» спортивн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89009E">
        <w:rPr>
          <w:rFonts w:ascii="Times New Roman" w:eastAsia="Calibri" w:hAnsi="Times New Roman" w:cs="Times New Roman"/>
          <w:sz w:val="28"/>
          <w:szCs w:val="28"/>
        </w:rPr>
        <w:t xml:space="preserve"> площадк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90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3822" w:rsidRPr="008F3822">
        <w:rPr>
          <w:rFonts w:ascii="Times New Roman" w:eastAsia="Calibri" w:hAnsi="Times New Roman" w:cs="Times New Roman"/>
          <w:iCs/>
          <w:sz w:val="28"/>
          <w:szCs w:val="28"/>
        </w:rPr>
        <w:t>(комплект № 5)</w:t>
      </w:r>
      <w:r w:rsidR="008F3822" w:rsidRPr="008F38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89009E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Pr="008930B4">
        <w:rPr>
          <w:rFonts w:ascii="Times New Roman" w:eastAsia="Calibri" w:hAnsi="Times New Roman" w:cs="Times New Roman"/>
          <w:sz w:val="28"/>
          <w:szCs w:val="28"/>
        </w:rPr>
        <w:t>регионального</w:t>
      </w:r>
      <w:r w:rsidRPr="0089009E">
        <w:rPr>
          <w:rFonts w:ascii="Times New Roman" w:eastAsia="Calibri" w:hAnsi="Times New Roman" w:cs="Times New Roman"/>
          <w:sz w:val="28"/>
          <w:szCs w:val="28"/>
        </w:rPr>
        <w:t xml:space="preserve"> проекта «Бизнес-спринт (Я выбираю спорт)» </w:t>
      </w:r>
    </w:p>
    <w:p w14:paraId="7999F392" w14:textId="77777777" w:rsidR="00CE19F4" w:rsidRDefault="00CE19F4" w:rsidP="00CE19F4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009E">
        <w:rPr>
          <w:rFonts w:ascii="Times New Roman" w:eastAsia="Calibri" w:hAnsi="Times New Roman" w:cs="Times New Roman"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9009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420171F" w14:textId="77777777" w:rsidR="004453F7" w:rsidRDefault="004453F7" w:rsidP="00CE19F4">
      <w:pPr>
        <w:spacing w:after="0" w:line="240" w:lineRule="auto"/>
        <w:ind w:left="4253" w:firstLine="4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DF2A13" w14:textId="254E4BD9" w:rsidR="004453F7" w:rsidRDefault="007438E4" w:rsidP="004453F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ОБРАЗЕЦ </w:t>
      </w:r>
      <w:r w:rsidR="004453F7" w:rsidRPr="004453F7">
        <w:rPr>
          <w:rFonts w:ascii="Times New Roman" w:eastAsia="Calibri" w:hAnsi="Times New Roman" w:cs="Times New Roman"/>
          <w:b/>
          <w:bCs/>
          <w:sz w:val="28"/>
          <w:szCs w:val="28"/>
        </w:rPr>
        <w:t>ДОРОЖНОЙ КАРТЫ</w:t>
      </w:r>
      <w:r w:rsidR="004453F7" w:rsidRPr="004453F7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 по реализации мероприятий </w:t>
      </w:r>
      <w:r w:rsidR="004453F7">
        <w:rPr>
          <w:rFonts w:ascii="Times New Roman" w:eastAsia="Calibri" w:hAnsi="Times New Roman" w:cs="Times New Roman"/>
          <w:b/>
          <w:bCs/>
          <w:sz w:val="28"/>
          <w:szCs w:val="28"/>
        </w:rPr>
        <w:t>регионального</w:t>
      </w:r>
      <w:r w:rsidR="004453F7" w:rsidRPr="004453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проекта «Бизнес-спринт </w:t>
      </w:r>
    </w:p>
    <w:p w14:paraId="2103CFC5" w14:textId="1A9DA567" w:rsidR="004453F7" w:rsidRPr="004453F7" w:rsidRDefault="004453F7" w:rsidP="004453F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53F7">
        <w:rPr>
          <w:rFonts w:ascii="Times New Roman" w:eastAsia="Calibri" w:hAnsi="Times New Roman" w:cs="Times New Roman"/>
          <w:b/>
          <w:bCs/>
          <w:sz w:val="28"/>
          <w:szCs w:val="28"/>
        </w:rPr>
        <w:t>(Я выбираю спорт)»</w:t>
      </w:r>
    </w:p>
    <w:p w14:paraId="2A4688AB" w14:textId="53E47AA1" w:rsidR="004453F7" w:rsidRDefault="004453F7" w:rsidP="004453F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53F7">
        <w:rPr>
          <w:rFonts w:ascii="Times New Roman" w:eastAsia="Calibri" w:hAnsi="Times New Roman" w:cs="Times New Roman"/>
          <w:sz w:val="28"/>
          <w:szCs w:val="28"/>
        </w:rPr>
        <w:t>« _</w:t>
      </w:r>
      <w:proofErr w:type="gramEnd"/>
      <w:r w:rsidRPr="004453F7">
        <w:rPr>
          <w:rFonts w:ascii="Times New Roman" w:eastAsia="Calibri" w:hAnsi="Times New Roman" w:cs="Times New Roman"/>
          <w:sz w:val="28"/>
          <w:szCs w:val="28"/>
        </w:rPr>
        <w:t>__» _____________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453F7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425FC63" w14:textId="7B2506C3" w:rsidR="004453F7" w:rsidRDefault="004453F7" w:rsidP="004453F7">
      <w:pPr>
        <w:pStyle w:val="ac"/>
        <w:spacing w:before="0" w:line="240" w:lineRule="auto"/>
        <w:ind w:left="0" w:right="0"/>
      </w:pPr>
      <w:r>
        <w:t>РЕКОМЕНДОВАННЫЙ ПЛАН</w:t>
      </w:r>
      <w:r>
        <w:rPr>
          <w:spacing w:val="-2"/>
        </w:rPr>
        <w:t xml:space="preserve"> </w:t>
      </w:r>
      <w:r>
        <w:t>МЕРОПРИЯТИЙ НА 202</w:t>
      </w:r>
      <w:r w:rsidR="007438E4">
        <w:t>7</w:t>
      </w:r>
      <w:r>
        <w:t xml:space="preserve"> г.</w:t>
      </w:r>
    </w:p>
    <w:p w14:paraId="229A4A6D" w14:textId="13C37806" w:rsidR="004453F7" w:rsidRDefault="004453F7" w:rsidP="004453F7">
      <w:pPr>
        <w:pStyle w:val="ae"/>
        <w:spacing w:line="306" w:lineRule="exact"/>
        <w:ind w:left="994" w:right="1086"/>
        <w:jc w:val="center"/>
        <w:rPr>
          <w:sz w:val="24"/>
          <w:szCs w:val="24"/>
        </w:rPr>
      </w:pPr>
      <w:r w:rsidRPr="00CD6B37">
        <w:rPr>
          <w:sz w:val="24"/>
          <w:szCs w:val="24"/>
        </w:rPr>
        <w:t>по</w:t>
      </w:r>
      <w:r w:rsidRPr="00CD6B37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созданию «умной» спортивной площадки </w:t>
      </w:r>
      <w:r w:rsidRPr="004453F7">
        <w:rPr>
          <w:sz w:val="24"/>
          <w:szCs w:val="24"/>
        </w:rPr>
        <w:t xml:space="preserve">(комплект № 5) </w:t>
      </w:r>
      <w:r w:rsidRPr="00CD6B37">
        <w:rPr>
          <w:sz w:val="24"/>
          <w:szCs w:val="24"/>
        </w:rPr>
        <w:t>в</w:t>
      </w:r>
      <w:r w:rsidRPr="004453F7">
        <w:rPr>
          <w:sz w:val="24"/>
          <w:szCs w:val="24"/>
        </w:rPr>
        <w:t xml:space="preserve"> </w:t>
      </w:r>
      <w:r>
        <w:rPr>
          <w:sz w:val="24"/>
          <w:szCs w:val="24"/>
        </w:rPr>
        <w:t>Забайкальском крае</w:t>
      </w:r>
    </w:p>
    <w:p w14:paraId="0B0811A9" w14:textId="77777777" w:rsidR="008C2682" w:rsidRPr="008C2682" w:rsidRDefault="008C2682" w:rsidP="008C2682">
      <w:pPr>
        <w:pStyle w:val="ae"/>
        <w:ind w:left="992" w:right="1089"/>
        <w:jc w:val="center"/>
        <w:rPr>
          <w:sz w:val="16"/>
          <w:szCs w:val="16"/>
        </w:rPr>
      </w:pPr>
    </w:p>
    <w:tbl>
      <w:tblPr>
        <w:tblStyle w:val="TableNormal"/>
        <w:tblW w:w="101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026"/>
        <w:gridCol w:w="3325"/>
        <w:gridCol w:w="2086"/>
      </w:tblGrid>
      <w:tr w:rsidR="000B2222" w14:paraId="12A26D4B" w14:textId="77777777" w:rsidTr="008C2682">
        <w:trPr>
          <w:trHeight w:val="573"/>
        </w:trPr>
        <w:tc>
          <w:tcPr>
            <w:tcW w:w="739" w:type="dxa"/>
            <w:shd w:val="clear" w:color="auto" w:fill="F0F0F0"/>
          </w:tcPr>
          <w:p w14:paraId="546AE8BC" w14:textId="77777777" w:rsidR="000B2222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26" w:type="dxa"/>
            <w:shd w:val="clear" w:color="auto" w:fill="F0F0F0"/>
          </w:tcPr>
          <w:p w14:paraId="246F51BC" w14:textId="77777777" w:rsidR="000B2222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Мероприятие </w:t>
            </w:r>
          </w:p>
        </w:tc>
        <w:tc>
          <w:tcPr>
            <w:tcW w:w="3325" w:type="dxa"/>
            <w:shd w:val="clear" w:color="auto" w:fill="F0F0F0"/>
          </w:tcPr>
          <w:p w14:paraId="5D9F6BA4" w14:textId="77777777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Срок/Плановая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086" w:type="dxa"/>
            <w:shd w:val="clear" w:color="auto" w:fill="F0F0F0"/>
          </w:tcPr>
          <w:p w14:paraId="47F16452" w14:textId="77777777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0B2222" w14:paraId="7F5F1DD6" w14:textId="77777777" w:rsidTr="008C2682">
        <w:trPr>
          <w:trHeight w:val="302"/>
        </w:trPr>
        <w:tc>
          <w:tcPr>
            <w:tcW w:w="739" w:type="dxa"/>
            <w:shd w:val="clear" w:color="auto" w:fill="F0F0F0"/>
          </w:tcPr>
          <w:p w14:paraId="7C477F01" w14:textId="77777777" w:rsidR="000B2222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437" w:type="dxa"/>
            <w:gridSpan w:val="3"/>
            <w:shd w:val="clear" w:color="auto" w:fill="F0F0F0"/>
          </w:tcPr>
          <w:p w14:paraId="5DE0425F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bCs/>
                <w:sz w:val="24"/>
                <w:lang w:val="ru-RU"/>
              </w:rPr>
            </w:pPr>
            <w:r w:rsidRPr="006D54C5">
              <w:rPr>
                <w:b/>
                <w:spacing w:val="-1"/>
                <w:sz w:val="24"/>
                <w:lang w:val="ru-RU"/>
              </w:rPr>
              <w:t>Разработка</w:t>
            </w:r>
            <w:r w:rsidRPr="006D54C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6D54C5">
              <w:rPr>
                <w:b/>
                <w:sz w:val="24"/>
                <w:lang w:val="ru-RU"/>
              </w:rPr>
              <w:t>ПСД</w:t>
            </w:r>
            <w:r w:rsidRPr="006D54C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6D54C5">
              <w:rPr>
                <w:b/>
                <w:sz w:val="24"/>
                <w:lang w:val="ru-RU"/>
              </w:rPr>
              <w:t>на устройство основания для размещения модульного спортивного сооружения и</w:t>
            </w:r>
            <w:r w:rsidRPr="006D54C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6D54C5">
              <w:rPr>
                <w:b/>
                <w:sz w:val="24"/>
                <w:lang w:val="ru-RU"/>
              </w:rPr>
              <w:t>благоустройство</w:t>
            </w:r>
            <w:r w:rsidRPr="006D54C5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6D54C5">
              <w:rPr>
                <w:b/>
                <w:sz w:val="24"/>
                <w:lang w:val="ru-RU"/>
              </w:rPr>
              <w:t>земельного</w:t>
            </w:r>
            <w:r w:rsidRPr="006D54C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6D54C5">
              <w:rPr>
                <w:b/>
                <w:sz w:val="24"/>
                <w:lang w:val="ru-RU"/>
              </w:rPr>
              <w:t>участка</w:t>
            </w:r>
            <w:r w:rsidRPr="006D54C5">
              <w:rPr>
                <w:b/>
                <w:spacing w:val="-1"/>
                <w:sz w:val="24"/>
                <w:lang w:val="ru-RU"/>
              </w:rPr>
              <w:t xml:space="preserve"> </w:t>
            </w:r>
          </w:p>
        </w:tc>
      </w:tr>
      <w:tr w:rsidR="000B2222" w14:paraId="6C5245C7" w14:textId="77777777" w:rsidTr="008C2682">
        <w:trPr>
          <w:trHeight w:val="385"/>
        </w:trPr>
        <w:tc>
          <w:tcPr>
            <w:tcW w:w="739" w:type="dxa"/>
          </w:tcPr>
          <w:p w14:paraId="7F088716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26" w:type="dxa"/>
          </w:tcPr>
          <w:p w14:paraId="05334A03" w14:textId="77777777" w:rsidR="000B2222" w:rsidRPr="005E0D87" w:rsidRDefault="000B2222" w:rsidP="000B2222">
            <w:pPr>
              <w:pStyle w:val="TableParagraph"/>
              <w:spacing w:before="0"/>
              <w:ind w:left="0"/>
            </w:pPr>
            <w:r w:rsidRPr="005E0D87">
              <w:t>Формирование задания на</w:t>
            </w:r>
            <w:r w:rsidRPr="005E0D87">
              <w:rPr>
                <w:spacing w:val="-58"/>
              </w:rPr>
              <w:t xml:space="preserve"> </w:t>
            </w:r>
            <w:r w:rsidRPr="005E0D87">
              <w:t>проектирование</w:t>
            </w:r>
          </w:p>
        </w:tc>
        <w:tc>
          <w:tcPr>
            <w:tcW w:w="3325" w:type="dxa"/>
          </w:tcPr>
          <w:p w14:paraId="1BAB01AD" w14:textId="20AA39D6" w:rsidR="000B2222" w:rsidRPr="005E0D87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</w:rPr>
            </w:pPr>
          </w:p>
        </w:tc>
        <w:tc>
          <w:tcPr>
            <w:tcW w:w="2086" w:type="dxa"/>
          </w:tcPr>
          <w:p w14:paraId="0A6C0040" w14:textId="4ABB7DB1" w:rsidR="000B2222" w:rsidRPr="00A6441E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6E7A7B5F" w14:textId="77777777" w:rsidTr="008C2682">
        <w:trPr>
          <w:trHeight w:val="547"/>
        </w:trPr>
        <w:tc>
          <w:tcPr>
            <w:tcW w:w="739" w:type="dxa"/>
          </w:tcPr>
          <w:p w14:paraId="2B4BDBC7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26" w:type="dxa"/>
          </w:tcPr>
          <w:p w14:paraId="183B3E22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lang w:val="ru-RU"/>
              </w:rPr>
            </w:pPr>
            <w:r w:rsidRPr="006D54C5">
              <w:rPr>
                <w:lang w:val="ru-RU"/>
              </w:rPr>
              <w:t>Определение начальной</w:t>
            </w:r>
            <w:r w:rsidRPr="006D54C5">
              <w:rPr>
                <w:spacing w:val="1"/>
                <w:lang w:val="ru-RU"/>
              </w:rPr>
              <w:t xml:space="preserve"> </w:t>
            </w:r>
            <w:r w:rsidRPr="006D54C5">
              <w:rPr>
                <w:spacing w:val="-1"/>
                <w:lang w:val="ru-RU"/>
              </w:rPr>
              <w:t>максимальной</w:t>
            </w:r>
            <w:r w:rsidRPr="006D54C5">
              <w:rPr>
                <w:spacing w:val="-6"/>
                <w:lang w:val="ru-RU"/>
              </w:rPr>
              <w:t xml:space="preserve"> </w:t>
            </w:r>
            <w:r w:rsidRPr="006D54C5">
              <w:rPr>
                <w:lang w:val="ru-RU"/>
              </w:rPr>
              <w:t>цены</w:t>
            </w:r>
            <w:r w:rsidRPr="006D54C5">
              <w:rPr>
                <w:spacing w:val="-10"/>
                <w:lang w:val="ru-RU"/>
              </w:rPr>
              <w:t xml:space="preserve"> </w:t>
            </w:r>
            <w:r w:rsidRPr="006D54C5">
              <w:rPr>
                <w:lang w:val="ru-RU"/>
              </w:rPr>
              <w:t>контракта</w:t>
            </w:r>
          </w:p>
        </w:tc>
        <w:tc>
          <w:tcPr>
            <w:tcW w:w="3325" w:type="dxa"/>
          </w:tcPr>
          <w:p w14:paraId="33CB53DA" w14:textId="3D7998DD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lang w:val="ru-RU"/>
              </w:rPr>
            </w:pPr>
          </w:p>
        </w:tc>
        <w:tc>
          <w:tcPr>
            <w:tcW w:w="2086" w:type="dxa"/>
          </w:tcPr>
          <w:p w14:paraId="1A5CA033" w14:textId="15D1D1D6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14:paraId="121B26B0" w14:textId="77777777" w:rsidTr="008C2682">
        <w:trPr>
          <w:trHeight w:val="271"/>
        </w:trPr>
        <w:tc>
          <w:tcPr>
            <w:tcW w:w="739" w:type="dxa"/>
          </w:tcPr>
          <w:p w14:paraId="6BDBEA37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026" w:type="dxa"/>
          </w:tcPr>
          <w:p w14:paraId="6EB51FD0" w14:textId="77777777" w:rsidR="000B2222" w:rsidRPr="005E0D87" w:rsidRDefault="000B2222" w:rsidP="000B2222">
            <w:pPr>
              <w:pStyle w:val="TableParagraph"/>
              <w:spacing w:before="0"/>
              <w:ind w:left="0"/>
            </w:pPr>
            <w:r w:rsidRPr="005E0D87">
              <w:t>Выделение</w:t>
            </w:r>
            <w:r w:rsidRPr="005E0D87">
              <w:rPr>
                <w:spacing w:val="-3"/>
              </w:rPr>
              <w:t xml:space="preserve"> </w:t>
            </w:r>
            <w:r w:rsidRPr="005E0D87">
              <w:t>средств</w:t>
            </w:r>
            <w:r w:rsidRPr="005E0D87">
              <w:rPr>
                <w:spacing w:val="-1"/>
              </w:rPr>
              <w:t xml:space="preserve"> </w:t>
            </w:r>
            <w:r w:rsidRPr="005E0D87">
              <w:t>на</w:t>
            </w:r>
            <w:r w:rsidRPr="005E0D87">
              <w:rPr>
                <w:spacing w:val="-3"/>
              </w:rPr>
              <w:t xml:space="preserve"> </w:t>
            </w:r>
            <w:r w:rsidRPr="005E0D87">
              <w:t>закупку</w:t>
            </w:r>
          </w:p>
        </w:tc>
        <w:tc>
          <w:tcPr>
            <w:tcW w:w="3325" w:type="dxa"/>
          </w:tcPr>
          <w:p w14:paraId="359254B1" w14:textId="16CF0976" w:rsidR="000B2222" w:rsidRPr="005E0D87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</w:rPr>
            </w:pPr>
          </w:p>
        </w:tc>
        <w:tc>
          <w:tcPr>
            <w:tcW w:w="2086" w:type="dxa"/>
          </w:tcPr>
          <w:p w14:paraId="49C7D3F4" w14:textId="2D6BACC0" w:rsidR="000B2222" w:rsidRPr="00A6441E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26E76E66" w14:textId="77777777" w:rsidTr="008C2682">
        <w:trPr>
          <w:trHeight w:val="559"/>
        </w:trPr>
        <w:tc>
          <w:tcPr>
            <w:tcW w:w="739" w:type="dxa"/>
          </w:tcPr>
          <w:p w14:paraId="36A7E8C2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3"/>
              </w:rPr>
              <w:t>1.4</w:t>
            </w:r>
          </w:p>
        </w:tc>
        <w:tc>
          <w:tcPr>
            <w:tcW w:w="4026" w:type="dxa"/>
          </w:tcPr>
          <w:p w14:paraId="62992481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закупочной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325" w:type="dxa"/>
          </w:tcPr>
          <w:p w14:paraId="281A5463" w14:textId="6FE897E4" w:rsidR="000B2222" w:rsidRPr="0041471D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1524268B" w14:textId="1FAAA0D4" w:rsidR="000B2222" w:rsidRPr="001B5A1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1F209C07" w14:textId="77777777" w:rsidTr="008C2682">
        <w:trPr>
          <w:trHeight w:val="411"/>
        </w:trPr>
        <w:tc>
          <w:tcPr>
            <w:tcW w:w="739" w:type="dxa"/>
          </w:tcPr>
          <w:p w14:paraId="178318F9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026" w:type="dxa"/>
          </w:tcPr>
          <w:p w14:paraId="1B61BABD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 конкурентной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25" w:type="dxa"/>
          </w:tcPr>
          <w:p w14:paraId="0F459392" w14:textId="35D7FED4" w:rsidR="000B2222" w:rsidRPr="0041471D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7B3AF046" w14:textId="4917EC7B" w:rsidR="000B2222" w:rsidRPr="001B5A1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5E5C40F7" w14:textId="77777777" w:rsidTr="008C2682">
        <w:trPr>
          <w:trHeight w:val="417"/>
        </w:trPr>
        <w:tc>
          <w:tcPr>
            <w:tcW w:w="739" w:type="dxa"/>
          </w:tcPr>
          <w:p w14:paraId="410E6FEA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026" w:type="dxa"/>
          </w:tcPr>
          <w:p w14:paraId="61E846C3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Подписание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</w:p>
        </w:tc>
        <w:tc>
          <w:tcPr>
            <w:tcW w:w="3325" w:type="dxa"/>
          </w:tcPr>
          <w:p w14:paraId="26EF901E" w14:textId="58D99865" w:rsidR="000B2222" w:rsidRPr="0041471D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4F788A3E" w14:textId="3A57E42E" w:rsidR="000B2222" w:rsidRPr="001B5A1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0FE893D8" w14:textId="77777777" w:rsidTr="008C2682">
        <w:trPr>
          <w:trHeight w:val="612"/>
        </w:trPr>
        <w:tc>
          <w:tcPr>
            <w:tcW w:w="739" w:type="dxa"/>
          </w:tcPr>
          <w:p w14:paraId="143538C5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026" w:type="dxa"/>
          </w:tcPr>
          <w:p w14:paraId="58CFACC4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Завершение разработки ПСД на устройство основания для размещения модульного спортивного сооружения и благоустройство земельного участка</w:t>
            </w:r>
          </w:p>
        </w:tc>
        <w:tc>
          <w:tcPr>
            <w:tcW w:w="3325" w:type="dxa"/>
          </w:tcPr>
          <w:p w14:paraId="3223B4D2" w14:textId="6B81FA0D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1EDC990F" w14:textId="2EB832CF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14:paraId="630D658A" w14:textId="77777777" w:rsidTr="008C2682">
        <w:trPr>
          <w:trHeight w:val="297"/>
        </w:trPr>
        <w:tc>
          <w:tcPr>
            <w:tcW w:w="739" w:type="dxa"/>
          </w:tcPr>
          <w:p w14:paraId="687C6C34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3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026" w:type="dxa"/>
          </w:tcPr>
          <w:p w14:paraId="08500393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</w:t>
            </w:r>
          </w:p>
        </w:tc>
        <w:tc>
          <w:tcPr>
            <w:tcW w:w="3325" w:type="dxa"/>
          </w:tcPr>
          <w:p w14:paraId="00A5DB79" w14:textId="090D4DBF" w:rsidR="000B2222" w:rsidRPr="0041471D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75E165DA" w14:textId="7462B02B" w:rsidR="000B2222" w:rsidRPr="007139AA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180A902A" w14:textId="77777777" w:rsidTr="008C2682">
        <w:trPr>
          <w:trHeight w:val="350"/>
        </w:trPr>
        <w:tc>
          <w:tcPr>
            <w:tcW w:w="739" w:type="dxa"/>
          </w:tcPr>
          <w:p w14:paraId="13FD4291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026" w:type="dxa"/>
          </w:tcPr>
          <w:p w14:paraId="75EF6992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Подписание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3325" w:type="dxa"/>
          </w:tcPr>
          <w:p w14:paraId="7CB20F61" w14:textId="7C4827B6" w:rsidR="000B2222" w:rsidRPr="0041471D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5604FA7E" w14:textId="5E6C500F" w:rsidR="000B2222" w:rsidRPr="001B5A1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1A6B3E2D" w14:textId="77777777" w:rsidTr="008C2682">
        <w:trPr>
          <w:trHeight w:val="726"/>
        </w:trPr>
        <w:tc>
          <w:tcPr>
            <w:tcW w:w="739" w:type="dxa"/>
          </w:tcPr>
          <w:p w14:paraId="68494D4F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6" w:type="dxa"/>
          </w:tcPr>
          <w:p w14:paraId="5F27B66D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 w:rsidRPr="006D54C5">
              <w:rPr>
                <w:b/>
                <w:spacing w:val="-1"/>
                <w:sz w:val="24"/>
                <w:lang w:val="ru-RU"/>
              </w:rPr>
              <w:t>Выделение средств на закупку -</w:t>
            </w:r>
            <w:r w:rsidRPr="006D54C5">
              <w:rPr>
                <w:spacing w:val="-1"/>
                <w:sz w:val="24"/>
                <w:lang w:val="ru-RU"/>
              </w:rPr>
              <w:t xml:space="preserve"> </w:t>
            </w:r>
            <w:r w:rsidRPr="006D54C5">
              <w:rPr>
                <w:sz w:val="24"/>
                <w:lang w:val="ru-RU"/>
              </w:rPr>
              <w:t>Устройство основания для размещения модульного спортивного сооружения с приобретением и монтажом спортивно-технологического оборудования (модульное спортивное сооружение)</w:t>
            </w:r>
          </w:p>
        </w:tc>
        <w:tc>
          <w:tcPr>
            <w:tcW w:w="3325" w:type="dxa"/>
          </w:tcPr>
          <w:p w14:paraId="118E4E90" w14:textId="6567EA58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1B68B16C" w14:textId="77287044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14:paraId="426D473A" w14:textId="77777777" w:rsidTr="008C2682">
        <w:trPr>
          <w:trHeight w:val="519"/>
        </w:trPr>
        <w:tc>
          <w:tcPr>
            <w:tcW w:w="739" w:type="dxa"/>
          </w:tcPr>
          <w:p w14:paraId="1F3CF1D5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026" w:type="dxa"/>
          </w:tcPr>
          <w:p w14:paraId="001635AD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b/>
                <w:spacing w:val="-1"/>
                <w:sz w:val="24"/>
                <w:lang w:val="ru-RU"/>
              </w:rPr>
            </w:pPr>
            <w:r w:rsidRPr="006D54C5">
              <w:rPr>
                <w:lang w:val="ru-RU"/>
              </w:rPr>
              <w:t>Определение начальной</w:t>
            </w:r>
            <w:r w:rsidRPr="006D54C5">
              <w:rPr>
                <w:spacing w:val="1"/>
                <w:lang w:val="ru-RU"/>
              </w:rPr>
              <w:t xml:space="preserve"> </w:t>
            </w:r>
            <w:r w:rsidRPr="006D54C5">
              <w:rPr>
                <w:spacing w:val="-1"/>
                <w:lang w:val="ru-RU"/>
              </w:rPr>
              <w:t>максимальной</w:t>
            </w:r>
            <w:r w:rsidRPr="006D54C5">
              <w:rPr>
                <w:spacing w:val="-6"/>
                <w:lang w:val="ru-RU"/>
              </w:rPr>
              <w:t xml:space="preserve"> </w:t>
            </w:r>
            <w:r w:rsidRPr="006D54C5">
              <w:rPr>
                <w:lang w:val="ru-RU"/>
              </w:rPr>
              <w:t>цены</w:t>
            </w:r>
            <w:r w:rsidRPr="006D54C5">
              <w:rPr>
                <w:spacing w:val="-10"/>
                <w:lang w:val="ru-RU"/>
              </w:rPr>
              <w:t xml:space="preserve"> </w:t>
            </w:r>
            <w:r w:rsidRPr="006D54C5">
              <w:rPr>
                <w:lang w:val="ru-RU"/>
              </w:rPr>
              <w:t>контракта</w:t>
            </w:r>
          </w:p>
        </w:tc>
        <w:tc>
          <w:tcPr>
            <w:tcW w:w="3325" w:type="dxa"/>
          </w:tcPr>
          <w:p w14:paraId="6F15D149" w14:textId="41326920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330ADA81" w14:textId="5E9625BB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14:paraId="64731937" w14:textId="77777777" w:rsidTr="008C2682">
        <w:trPr>
          <w:trHeight w:val="350"/>
        </w:trPr>
        <w:tc>
          <w:tcPr>
            <w:tcW w:w="739" w:type="dxa"/>
          </w:tcPr>
          <w:p w14:paraId="75525708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026" w:type="dxa"/>
          </w:tcPr>
          <w:p w14:paraId="72E1BB60" w14:textId="77777777" w:rsidR="000B2222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закупочной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325" w:type="dxa"/>
          </w:tcPr>
          <w:p w14:paraId="58DE3A40" w14:textId="4D1694CD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606D8423" w14:textId="45F7C392" w:rsidR="000B2222" w:rsidRPr="001B5A1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3B1D07A8" w14:textId="77777777" w:rsidTr="008C2682">
        <w:trPr>
          <w:trHeight w:val="350"/>
        </w:trPr>
        <w:tc>
          <w:tcPr>
            <w:tcW w:w="739" w:type="dxa"/>
          </w:tcPr>
          <w:p w14:paraId="2E9B3F67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026" w:type="dxa"/>
          </w:tcPr>
          <w:p w14:paraId="14DC25E4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конкурентной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25" w:type="dxa"/>
          </w:tcPr>
          <w:p w14:paraId="5CA65CA4" w14:textId="0ED95546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753CDDFC" w14:textId="7657515D" w:rsidR="000B2222" w:rsidRPr="00A6441E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2294D47D" w14:textId="77777777" w:rsidTr="008C2682">
        <w:trPr>
          <w:trHeight w:val="350"/>
        </w:trPr>
        <w:tc>
          <w:tcPr>
            <w:tcW w:w="739" w:type="dxa"/>
          </w:tcPr>
          <w:p w14:paraId="63BB7C4A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026" w:type="dxa"/>
          </w:tcPr>
          <w:p w14:paraId="2A9C0EEE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Заключение контракта </w:t>
            </w:r>
          </w:p>
        </w:tc>
        <w:tc>
          <w:tcPr>
            <w:tcW w:w="3325" w:type="dxa"/>
          </w:tcPr>
          <w:p w14:paraId="3FF59774" w14:textId="6B93BDC7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086" w:type="dxa"/>
          </w:tcPr>
          <w:p w14:paraId="4BC0128F" w14:textId="42A914E7" w:rsidR="000B2222" w:rsidRPr="00A6441E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B2222" w14:paraId="1F346BD9" w14:textId="77777777" w:rsidTr="008C2682">
        <w:trPr>
          <w:trHeight w:val="302"/>
        </w:trPr>
        <w:tc>
          <w:tcPr>
            <w:tcW w:w="739" w:type="dxa"/>
            <w:shd w:val="clear" w:color="auto" w:fill="F0F0F0"/>
          </w:tcPr>
          <w:p w14:paraId="42A87F66" w14:textId="77777777" w:rsidR="000B2222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9437" w:type="dxa"/>
            <w:gridSpan w:val="3"/>
            <w:shd w:val="clear" w:color="auto" w:fill="F0F0F0"/>
          </w:tcPr>
          <w:p w14:paraId="552C4A8A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Устройство основания для размещения модульного спортивного сооружения с приобретением и монтажом спортивно-технологического оборудования (модульное спортивное сооружение)</w:t>
            </w:r>
          </w:p>
        </w:tc>
      </w:tr>
      <w:tr w:rsidR="000B2222" w14:paraId="10EF7530" w14:textId="77777777" w:rsidTr="008C2682">
        <w:trPr>
          <w:trHeight w:val="609"/>
        </w:trPr>
        <w:tc>
          <w:tcPr>
            <w:tcW w:w="739" w:type="dxa"/>
          </w:tcPr>
          <w:p w14:paraId="391A23E5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026" w:type="dxa"/>
          </w:tcPr>
          <w:p w14:paraId="3ADFEDA5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Устройство основания для размещения модульного спортивного сооружения с монтажом наружных инженерных сетей</w:t>
            </w:r>
          </w:p>
        </w:tc>
        <w:tc>
          <w:tcPr>
            <w:tcW w:w="3325" w:type="dxa"/>
          </w:tcPr>
          <w:p w14:paraId="3BACAA88" w14:textId="5F9C5D51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6A170A35" w14:textId="1DE46FA9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0B2222" w14:paraId="2895CE1F" w14:textId="77777777" w:rsidTr="008C2682">
        <w:trPr>
          <w:trHeight w:val="635"/>
        </w:trPr>
        <w:tc>
          <w:tcPr>
            <w:tcW w:w="739" w:type="dxa"/>
          </w:tcPr>
          <w:p w14:paraId="4D6F756C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026" w:type="dxa"/>
          </w:tcPr>
          <w:p w14:paraId="47F898E9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Устройство технического присоединения</w:t>
            </w:r>
          </w:p>
        </w:tc>
        <w:tc>
          <w:tcPr>
            <w:tcW w:w="3325" w:type="dxa"/>
          </w:tcPr>
          <w:p w14:paraId="270EF2F8" w14:textId="0EF8C6F0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038BE326" w14:textId="0CB4CBBD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14:paraId="0B4E5E59" w14:textId="77777777" w:rsidTr="008C2682">
        <w:trPr>
          <w:trHeight w:val="635"/>
        </w:trPr>
        <w:tc>
          <w:tcPr>
            <w:tcW w:w="739" w:type="dxa"/>
          </w:tcPr>
          <w:p w14:paraId="16114046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026" w:type="dxa"/>
          </w:tcPr>
          <w:p w14:paraId="2EDB7C12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Приобретение и монтаж спортивно-технологического оборудования (модульное спортивное сооружение)</w:t>
            </w:r>
          </w:p>
        </w:tc>
        <w:tc>
          <w:tcPr>
            <w:tcW w:w="3325" w:type="dxa"/>
          </w:tcPr>
          <w:p w14:paraId="353392AF" w14:textId="5B6919BB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168F1CBE" w14:textId="78F49E48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0B2222" w14:paraId="140A4636" w14:textId="77777777" w:rsidTr="008C2682">
        <w:trPr>
          <w:trHeight w:val="546"/>
        </w:trPr>
        <w:tc>
          <w:tcPr>
            <w:tcW w:w="739" w:type="dxa"/>
          </w:tcPr>
          <w:p w14:paraId="58862E15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026" w:type="dxa"/>
          </w:tcPr>
          <w:p w14:paraId="2EA2CCD9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3325" w:type="dxa"/>
          </w:tcPr>
          <w:p w14:paraId="369965EB" w14:textId="0DB56601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35E7ADFB" w14:textId="6A0CF239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14:paraId="55CA7127" w14:textId="77777777" w:rsidTr="008C2682">
        <w:trPr>
          <w:trHeight w:val="177"/>
        </w:trPr>
        <w:tc>
          <w:tcPr>
            <w:tcW w:w="739" w:type="dxa"/>
            <w:shd w:val="clear" w:color="auto" w:fill="F2F2F2" w:themeFill="background1" w:themeFillShade="F2"/>
          </w:tcPr>
          <w:p w14:paraId="693438CB" w14:textId="77777777" w:rsidR="000B2222" w:rsidRPr="000E18EF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437" w:type="dxa"/>
            <w:gridSpan w:val="3"/>
            <w:shd w:val="clear" w:color="auto" w:fill="F2F2F2" w:themeFill="background1" w:themeFillShade="F2"/>
          </w:tcPr>
          <w:p w14:paraId="13739FE9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b/>
                <w:sz w:val="24"/>
                <w:lang w:val="ru-RU"/>
              </w:rPr>
            </w:pPr>
            <w:r w:rsidRPr="006D54C5">
              <w:rPr>
                <w:b/>
                <w:sz w:val="24"/>
                <w:lang w:val="ru-RU"/>
              </w:rPr>
              <w:t>Работы по благоустройству земельного участка</w:t>
            </w:r>
          </w:p>
        </w:tc>
      </w:tr>
      <w:tr w:rsidR="000B2222" w14:paraId="07F35555" w14:textId="77777777" w:rsidTr="008C2682">
        <w:trPr>
          <w:trHeight w:val="549"/>
        </w:trPr>
        <w:tc>
          <w:tcPr>
            <w:tcW w:w="739" w:type="dxa"/>
          </w:tcPr>
          <w:p w14:paraId="5263D842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026" w:type="dxa"/>
          </w:tcPr>
          <w:p w14:paraId="5B6C35D0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Формирование</w:t>
            </w:r>
            <w:r w:rsidRPr="006D54C5">
              <w:rPr>
                <w:spacing w:val="-4"/>
                <w:sz w:val="24"/>
                <w:lang w:val="ru-RU"/>
              </w:rPr>
              <w:t xml:space="preserve"> </w:t>
            </w:r>
            <w:r w:rsidRPr="006D54C5">
              <w:rPr>
                <w:sz w:val="24"/>
                <w:lang w:val="ru-RU"/>
              </w:rPr>
              <w:t>закупочной</w:t>
            </w:r>
          </w:p>
          <w:p w14:paraId="61596499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документации</w:t>
            </w:r>
            <w:r w:rsidRPr="006D54C5">
              <w:rPr>
                <w:spacing w:val="-3"/>
                <w:sz w:val="24"/>
                <w:lang w:val="ru-RU"/>
              </w:rPr>
              <w:t xml:space="preserve"> </w:t>
            </w:r>
            <w:r w:rsidRPr="006D54C5">
              <w:rPr>
                <w:sz w:val="24"/>
                <w:lang w:val="ru-RU"/>
              </w:rPr>
              <w:t>на</w:t>
            </w:r>
            <w:r w:rsidRPr="006D54C5">
              <w:rPr>
                <w:spacing w:val="-3"/>
                <w:sz w:val="24"/>
                <w:lang w:val="ru-RU"/>
              </w:rPr>
              <w:t xml:space="preserve"> </w:t>
            </w:r>
            <w:r w:rsidRPr="006D54C5">
              <w:rPr>
                <w:sz w:val="24"/>
                <w:lang w:val="ru-RU"/>
              </w:rPr>
              <w:t>благоустройство</w:t>
            </w:r>
          </w:p>
        </w:tc>
        <w:tc>
          <w:tcPr>
            <w:tcW w:w="3325" w:type="dxa"/>
          </w:tcPr>
          <w:p w14:paraId="3D751AF9" w14:textId="1EB80C93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509890AE" w14:textId="0316DA0E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0B2222" w14:paraId="47A3B3BA" w14:textId="77777777" w:rsidTr="008C2682">
        <w:trPr>
          <w:trHeight w:val="393"/>
        </w:trPr>
        <w:tc>
          <w:tcPr>
            <w:tcW w:w="739" w:type="dxa"/>
          </w:tcPr>
          <w:p w14:paraId="1D1D437F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026" w:type="dxa"/>
          </w:tcPr>
          <w:p w14:paraId="06B319A9" w14:textId="77777777" w:rsidR="000B2222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закупку</w:t>
            </w:r>
          </w:p>
        </w:tc>
        <w:tc>
          <w:tcPr>
            <w:tcW w:w="3325" w:type="dxa"/>
          </w:tcPr>
          <w:p w14:paraId="1FEC168D" w14:textId="161B2C7F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3F29F4DE" w14:textId="15C733CE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14:paraId="2A0F5229" w14:textId="77777777" w:rsidTr="008C2682">
        <w:trPr>
          <w:trHeight w:val="549"/>
        </w:trPr>
        <w:tc>
          <w:tcPr>
            <w:tcW w:w="739" w:type="dxa"/>
          </w:tcPr>
          <w:p w14:paraId="6E32C08F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026" w:type="dxa"/>
          </w:tcPr>
          <w:p w14:paraId="2C120D8F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Размещение плана ФХД и план-</w:t>
            </w:r>
            <w:r w:rsidRPr="006D54C5">
              <w:rPr>
                <w:spacing w:val="-57"/>
                <w:sz w:val="24"/>
                <w:lang w:val="ru-RU"/>
              </w:rPr>
              <w:t xml:space="preserve"> </w:t>
            </w:r>
            <w:r w:rsidRPr="006D54C5">
              <w:rPr>
                <w:sz w:val="24"/>
                <w:lang w:val="ru-RU"/>
              </w:rPr>
              <w:t>графика</w:t>
            </w:r>
          </w:p>
        </w:tc>
        <w:tc>
          <w:tcPr>
            <w:tcW w:w="3325" w:type="dxa"/>
          </w:tcPr>
          <w:p w14:paraId="4B9EF819" w14:textId="6BE560B2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2CA0A60F" w14:textId="2B86C2A1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0B2222" w14:paraId="5B1F38E5" w14:textId="77777777" w:rsidTr="008C2682">
        <w:trPr>
          <w:trHeight w:val="279"/>
        </w:trPr>
        <w:tc>
          <w:tcPr>
            <w:tcW w:w="739" w:type="dxa"/>
          </w:tcPr>
          <w:p w14:paraId="28CFB807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026" w:type="dxa"/>
          </w:tcPr>
          <w:p w14:paraId="43D3A2CF" w14:textId="77777777" w:rsidR="000B2222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325" w:type="dxa"/>
          </w:tcPr>
          <w:p w14:paraId="2919B6DE" w14:textId="067A877A" w:rsidR="000B2222" w:rsidRDefault="000B2222" w:rsidP="000B2222">
            <w:pPr>
              <w:pStyle w:val="TableParagraph"/>
              <w:tabs>
                <w:tab w:val="left" w:pos="900"/>
                <w:tab w:val="center" w:pos="1590"/>
              </w:tabs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5A892A0E" w14:textId="59BB6E12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14:paraId="475FDA75" w14:textId="77777777" w:rsidTr="008C2682">
        <w:trPr>
          <w:trHeight w:val="270"/>
        </w:trPr>
        <w:tc>
          <w:tcPr>
            <w:tcW w:w="739" w:type="dxa"/>
          </w:tcPr>
          <w:p w14:paraId="57D692EA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026" w:type="dxa"/>
          </w:tcPr>
          <w:p w14:paraId="5DCF0029" w14:textId="77777777" w:rsidR="000B2222" w:rsidRDefault="000B2222" w:rsidP="000B2222">
            <w:pPr>
              <w:pStyle w:val="TableParagraph"/>
              <w:spacing w:before="0"/>
              <w:ind w:left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Подписание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</w:p>
        </w:tc>
        <w:tc>
          <w:tcPr>
            <w:tcW w:w="3325" w:type="dxa"/>
          </w:tcPr>
          <w:p w14:paraId="694606F9" w14:textId="5459A899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  <w:tc>
          <w:tcPr>
            <w:tcW w:w="2086" w:type="dxa"/>
          </w:tcPr>
          <w:p w14:paraId="3E8675BE" w14:textId="25AC0C1E" w:rsidR="000B2222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</w:tc>
      </w:tr>
      <w:tr w:rsidR="000B2222" w14:paraId="7D45566B" w14:textId="77777777" w:rsidTr="008C2682">
        <w:trPr>
          <w:trHeight w:val="549"/>
        </w:trPr>
        <w:tc>
          <w:tcPr>
            <w:tcW w:w="739" w:type="dxa"/>
          </w:tcPr>
          <w:p w14:paraId="434C8B94" w14:textId="77777777" w:rsidR="000B2222" w:rsidRDefault="000B2222" w:rsidP="000B2222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026" w:type="dxa"/>
          </w:tcPr>
          <w:p w14:paraId="6A9374C5" w14:textId="77777777" w:rsidR="000B2222" w:rsidRPr="006D54C5" w:rsidRDefault="000B2222" w:rsidP="000B2222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  <w:r w:rsidRPr="006D54C5">
              <w:rPr>
                <w:sz w:val="24"/>
                <w:lang w:val="ru-RU"/>
              </w:rPr>
              <w:t>Выполнение работ по</w:t>
            </w:r>
          </w:p>
          <w:p w14:paraId="35F398C3" w14:textId="77777777" w:rsidR="000B2222" w:rsidRPr="006D54C5" w:rsidRDefault="000B2222" w:rsidP="000B222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D54C5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благоустройству земельного участка</w:t>
            </w:r>
          </w:p>
        </w:tc>
        <w:tc>
          <w:tcPr>
            <w:tcW w:w="3325" w:type="dxa"/>
          </w:tcPr>
          <w:p w14:paraId="5D383998" w14:textId="0C26FBFC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14:paraId="5106645E" w14:textId="0EA5DD49" w:rsidR="000B2222" w:rsidRPr="006D54C5" w:rsidRDefault="000B2222" w:rsidP="000B2222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</w:p>
        </w:tc>
      </w:tr>
    </w:tbl>
    <w:p w14:paraId="640E0DEE" w14:textId="77777777" w:rsidR="004453F7" w:rsidRPr="004453F7" w:rsidRDefault="004453F7" w:rsidP="006D54C5">
      <w:pPr>
        <w:pStyle w:val="ae"/>
        <w:spacing w:line="306" w:lineRule="exact"/>
        <w:ind w:left="994" w:right="1086"/>
        <w:jc w:val="center"/>
        <w:rPr>
          <w:rFonts w:eastAsia="Calibri"/>
          <w:sz w:val="16"/>
          <w:szCs w:val="16"/>
        </w:rPr>
      </w:pPr>
    </w:p>
    <w:sectPr w:rsidR="004453F7" w:rsidRPr="004453F7" w:rsidSect="0089009E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B198" w14:textId="77777777" w:rsidR="005E13F7" w:rsidRDefault="005E13F7" w:rsidP="00CA562B">
      <w:pPr>
        <w:spacing w:after="0" w:line="240" w:lineRule="auto"/>
      </w:pPr>
      <w:r>
        <w:separator/>
      </w:r>
    </w:p>
  </w:endnote>
  <w:endnote w:type="continuationSeparator" w:id="0">
    <w:p w14:paraId="4C440246" w14:textId="77777777" w:rsidR="005E13F7" w:rsidRDefault="005E13F7" w:rsidP="00CA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9A08" w14:textId="77777777" w:rsidR="005E13F7" w:rsidRDefault="005E13F7" w:rsidP="00CA562B">
      <w:pPr>
        <w:spacing w:after="0" w:line="240" w:lineRule="auto"/>
      </w:pPr>
      <w:r>
        <w:separator/>
      </w:r>
    </w:p>
  </w:footnote>
  <w:footnote w:type="continuationSeparator" w:id="0">
    <w:p w14:paraId="0C7E1A91" w14:textId="77777777" w:rsidR="005E13F7" w:rsidRDefault="005E13F7" w:rsidP="00CA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65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7655AF" w14:textId="30964651" w:rsidR="005E13F7" w:rsidRPr="00CA562B" w:rsidRDefault="005E13F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56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6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56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2C4B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A56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6DA"/>
    <w:multiLevelType w:val="hybridMultilevel"/>
    <w:tmpl w:val="C6DA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46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BD8"/>
    <w:rsid w:val="00010168"/>
    <w:rsid w:val="00061BA0"/>
    <w:rsid w:val="00090A99"/>
    <w:rsid w:val="000B2222"/>
    <w:rsid w:val="000B654D"/>
    <w:rsid w:val="000D2F4E"/>
    <w:rsid w:val="000E7E2F"/>
    <w:rsid w:val="00111FA0"/>
    <w:rsid w:val="00114979"/>
    <w:rsid w:val="00121185"/>
    <w:rsid w:val="00137E35"/>
    <w:rsid w:val="00146FB3"/>
    <w:rsid w:val="00147C8F"/>
    <w:rsid w:val="00160B80"/>
    <w:rsid w:val="00185EB7"/>
    <w:rsid w:val="00195F6D"/>
    <w:rsid w:val="001B2BC6"/>
    <w:rsid w:val="00203C1E"/>
    <w:rsid w:val="0020597A"/>
    <w:rsid w:val="00207BEA"/>
    <w:rsid w:val="002211A9"/>
    <w:rsid w:val="00235FDC"/>
    <w:rsid w:val="00242281"/>
    <w:rsid w:val="00246A37"/>
    <w:rsid w:val="00274A41"/>
    <w:rsid w:val="00283047"/>
    <w:rsid w:val="002A67C5"/>
    <w:rsid w:val="002D4BD8"/>
    <w:rsid w:val="002F73AD"/>
    <w:rsid w:val="003046B8"/>
    <w:rsid w:val="0031485A"/>
    <w:rsid w:val="00316A57"/>
    <w:rsid w:val="00351319"/>
    <w:rsid w:val="00360622"/>
    <w:rsid w:val="003931C6"/>
    <w:rsid w:val="003E524E"/>
    <w:rsid w:val="003F3E56"/>
    <w:rsid w:val="00414763"/>
    <w:rsid w:val="004453F7"/>
    <w:rsid w:val="00445DFC"/>
    <w:rsid w:val="004472B2"/>
    <w:rsid w:val="00457AC1"/>
    <w:rsid w:val="00461AFD"/>
    <w:rsid w:val="0046232B"/>
    <w:rsid w:val="004736BC"/>
    <w:rsid w:val="00477366"/>
    <w:rsid w:val="00486FDB"/>
    <w:rsid w:val="00495F6E"/>
    <w:rsid w:val="004B3EA9"/>
    <w:rsid w:val="004E3E16"/>
    <w:rsid w:val="004E6A18"/>
    <w:rsid w:val="004F5F61"/>
    <w:rsid w:val="0050776B"/>
    <w:rsid w:val="00510881"/>
    <w:rsid w:val="00514C58"/>
    <w:rsid w:val="00517538"/>
    <w:rsid w:val="00537609"/>
    <w:rsid w:val="00562E0E"/>
    <w:rsid w:val="00571A07"/>
    <w:rsid w:val="00574A15"/>
    <w:rsid w:val="005A46C4"/>
    <w:rsid w:val="005C38E6"/>
    <w:rsid w:val="005C42DC"/>
    <w:rsid w:val="005E0C70"/>
    <w:rsid w:val="005E13F7"/>
    <w:rsid w:val="00611013"/>
    <w:rsid w:val="0062200E"/>
    <w:rsid w:val="00654647"/>
    <w:rsid w:val="006A2140"/>
    <w:rsid w:val="006A3607"/>
    <w:rsid w:val="006B7608"/>
    <w:rsid w:val="006D54C5"/>
    <w:rsid w:val="006E51EB"/>
    <w:rsid w:val="006F30C8"/>
    <w:rsid w:val="007017B2"/>
    <w:rsid w:val="007060E3"/>
    <w:rsid w:val="00706242"/>
    <w:rsid w:val="00706A10"/>
    <w:rsid w:val="00717A65"/>
    <w:rsid w:val="007438E4"/>
    <w:rsid w:val="00755F30"/>
    <w:rsid w:val="00757119"/>
    <w:rsid w:val="00797B1F"/>
    <w:rsid w:val="007F4BEE"/>
    <w:rsid w:val="008069E4"/>
    <w:rsid w:val="00806FE4"/>
    <w:rsid w:val="008319B6"/>
    <w:rsid w:val="00844721"/>
    <w:rsid w:val="00860E19"/>
    <w:rsid w:val="00872377"/>
    <w:rsid w:val="00886A79"/>
    <w:rsid w:val="0089009E"/>
    <w:rsid w:val="008930B4"/>
    <w:rsid w:val="008934D3"/>
    <w:rsid w:val="008B2A94"/>
    <w:rsid w:val="008B533D"/>
    <w:rsid w:val="008C2682"/>
    <w:rsid w:val="008C6C88"/>
    <w:rsid w:val="008D09EC"/>
    <w:rsid w:val="008E2B51"/>
    <w:rsid w:val="008F3822"/>
    <w:rsid w:val="00901474"/>
    <w:rsid w:val="0091265E"/>
    <w:rsid w:val="00925DAA"/>
    <w:rsid w:val="00943FDE"/>
    <w:rsid w:val="00952BA4"/>
    <w:rsid w:val="009560BD"/>
    <w:rsid w:val="00956563"/>
    <w:rsid w:val="009864FB"/>
    <w:rsid w:val="0099229E"/>
    <w:rsid w:val="009A2F3D"/>
    <w:rsid w:val="009B1DA1"/>
    <w:rsid w:val="009D1A7E"/>
    <w:rsid w:val="009F08EA"/>
    <w:rsid w:val="00A23624"/>
    <w:rsid w:val="00A24485"/>
    <w:rsid w:val="00A52101"/>
    <w:rsid w:val="00A56ED2"/>
    <w:rsid w:val="00A7205E"/>
    <w:rsid w:val="00A75285"/>
    <w:rsid w:val="00A87C9E"/>
    <w:rsid w:val="00A96790"/>
    <w:rsid w:val="00AA0309"/>
    <w:rsid w:val="00AA40E1"/>
    <w:rsid w:val="00AB307F"/>
    <w:rsid w:val="00AC4A94"/>
    <w:rsid w:val="00AD07C4"/>
    <w:rsid w:val="00B26ECF"/>
    <w:rsid w:val="00B46B94"/>
    <w:rsid w:val="00B5113C"/>
    <w:rsid w:val="00B52713"/>
    <w:rsid w:val="00B852BB"/>
    <w:rsid w:val="00BC520A"/>
    <w:rsid w:val="00BD24A6"/>
    <w:rsid w:val="00BD7D3C"/>
    <w:rsid w:val="00C005BB"/>
    <w:rsid w:val="00C46311"/>
    <w:rsid w:val="00C506D4"/>
    <w:rsid w:val="00C708C1"/>
    <w:rsid w:val="00C77C1C"/>
    <w:rsid w:val="00CA562B"/>
    <w:rsid w:val="00CB3F10"/>
    <w:rsid w:val="00CC04D1"/>
    <w:rsid w:val="00CC2E70"/>
    <w:rsid w:val="00CE19F4"/>
    <w:rsid w:val="00CE4F7F"/>
    <w:rsid w:val="00D028C0"/>
    <w:rsid w:val="00D06634"/>
    <w:rsid w:val="00D14E54"/>
    <w:rsid w:val="00D22811"/>
    <w:rsid w:val="00D407DE"/>
    <w:rsid w:val="00D56545"/>
    <w:rsid w:val="00D57C01"/>
    <w:rsid w:val="00D6303F"/>
    <w:rsid w:val="00D907A8"/>
    <w:rsid w:val="00D96012"/>
    <w:rsid w:val="00DA2D6B"/>
    <w:rsid w:val="00DA7C4F"/>
    <w:rsid w:val="00DC1CDB"/>
    <w:rsid w:val="00DD339C"/>
    <w:rsid w:val="00DE1344"/>
    <w:rsid w:val="00DE5821"/>
    <w:rsid w:val="00DF1139"/>
    <w:rsid w:val="00DF588B"/>
    <w:rsid w:val="00E17B6E"/>
    <w:rsid w:val="00E336BC"/>
    <w:rsid w:val="00E428DE"/>
    <w:rsid w:val="00E57C68"/>
    <w:rsid w:val="00E64588"/>
    <w:rsid w:val="00E64A20"/>
    <w:rsid w:val="00E66B9B"/>
    <w:rsid w:val="00E92E3F"/>
    <w:rsid w:val="00E93488"/>
    <w:rsid w:val="00EA0177"/>
    <w:rsid w:val="00EB0BA2"/>
    <w:rsid w:val="00EB5BBC"/>
    <w:rsid w:val="00ED01D2"/>
    <w:rsid w:val="00ED0D0B"/>
    <w:rsid w:val="00ED2C4B"/>
    <w:rsid w:val="00ED7F7C"/>
    <w:rsid w:val="00EF6029"/>
    <w:rsid w:val="00EF66EC"/>
    <w:rsid w:val="00F04C7E"/>
    <w:rsid w:val="00F11777"/>
    <w:rsid w:val="00F35F14"/>
    <w:rsid w:val="00F41C14"/>
    <w:rsid w:val="00FA09B4"/>
    <w:rsid w:val="00F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1D49B8D"/>
  <w15:docId w15:val="{E97EA5E0-59F7-4BD4-803F-ECB0F0FA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10"/>
  </w:style>
  <w:style w:type="paragraph" w:styleId="3">
    <w:name w:val="heading 3"/>
    <w:basedOn w:val="a"/>
    <w:link w:val="30"/>
    <w:uiPriority w:val="9"/>
    <w:qFormat/>
    <w:rsid w:val="005C42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5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5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A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C42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CA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62B"/>
  </w:style>
  <w:style w:type="paragraph" w:styleId="a8">
    <w:name w:val="footer"/>
    <w:basedOn w:val="a"/>
    <w:link w:val="a9"/>
    <w:uiPriority w:val="99"/>
    <w:unhideWhenUsed/>
    <w:rsid w:val="00CA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62B"/>
  </w:style>
  <w:style w:type="character" w:styleId="aa">
    <w:name w:val="Hyperlink"/>
    <w:basedOn w:val="a0"/>
    <w:uiPriority w:val="99"/>
    <w:unhideWhenUsed/>
    <w:rsid w:val="005E0C7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E0C7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453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3F7"/>
    <w:pPr>
      <w:widowControl w:val="0"/>
      <w:autoSpaceDE w:val="0"/>
      <w:autoSpaceDN w:val="0"/>
      <w:spacing w:before="175" w:after="0" w:line="240" w:lineRule="auto"/>
      <w:ind w:left="57"/>
    </w:pPr>
    <w:rPr>
      <w:rFonts w:ascii="Times New Roman" w:eastAsia="Times New Roman" w:hAnsi="Times New Roman" w:cs="Times New Roman"/>
    </w:rPr>
  </w:style>
  <w:style w:type="paragraph" w:styleId="ac">
    <w:name w:val="Title"/>
    <w:basedOn w:val="a"/>
    <w:link w:val="ad"/>
    <w:uiPriority w:val="10"/>
    <w:qFormat/>
    <w:rsid w:val="004453F7"/>
    <w:pPr>
      <w:widowControl w:val="0"/>
      <w:autoSpaceDE w:val="0"/>
      <w:autoSpaceDN w:val="0"/>
      <w:spacing w:before="61" w:after="0" w:line="306" w:lineRule="exact"/>
      <w:ind w:left="994" w:right="108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uiPriority w:val="10"/>
    <w:rsid w:val="004453F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1"/>
    <w:qFormat/>
    <w:rsid w:val="00445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4453F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0.7.1.9\&#1076;&#1086;&#1082;&#1091;&#1084;&#1077;&#1085;&#1090;&#1099;\2022%20&#1048;&#1057;&#1061;&#1054;&#1044;&#1071;&#1065;&#1048;&#1045;\&#1065;&#1077;&#1088;&#1073;&#1072;&#1082;&#1086;&#1074;%20&#1044;.&#1040;\&#1056;&#1040;&#1057;&#1055;&#1056;&#1045;&#1044;&#1045;&#1051;&#1045;&#1053;&#1048;&#1045;%202021%20&#1055;&#1056;&#1054;&#1058;&#1054;&#1050;&#1054;&#1051;\2022_&#1087;&#1086;&#1088;&#1103;&#1076;&#1086;&#1082;%20&#1087;&#1088;&#1086;&#1074;&#1077;&#1076;&#1077;&#1085;&#1080;&#1103;%20&#1082;&#1086;&#1085;&#1082;&#1091;&#1088;&#1089;&#1072;1.doc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22219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750A-1FC3-4631-AD48-A2EBA564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15</Pages>
  <Words>3685</Words>
  <Characters>21008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Sherbakov.DA@pdc.com</cp:lastModifiedBy>
  <cp:revision>141</cp:revision>
  <cp:lastPrinted>2025-09-17T06:07:00Z</cp:lastPrinted>
  <dcterms:created xsi:type="dcterms:W3CDTF">2023-09-19T12:45:00Z</dcterms:created>
  <dcterms:modified xsi:type="dcterms:W3CDTF">2025-09-25T06:36:00Z</dcterms:modified>
</cp:coreProperties>
</file>