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93" w:rsidRPr="00805835" w:rsidRDefault="00D10493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 xml:space="preserve">3-5 октября во Владивостоке прошел Кубок России по спортивному ориентированию, где Анастасия </w:t>
      </w:r>
      <w:r w:rsidRPr="00805835">
        <w:rPr>
          <w:rFonts w:ascii="Times New Roman" w:hAnsi="Times New Roman" w:cs="Times New Roman"/>
          <w:sz w:val="27"/>
          <w:szCs w:val="27"/>
        </w:rPr>
        <w:t xml:space="preserve">Сергеева </w:t>
      </w:r>
      <w:r w:rsidRPr="00805835">
        <w:rPr>
          <w:rFonts w:ascii="Times New Roman" w:hAnsi="Times New Roman" w:cs="Times New Roman"/>
          <w:sz w:val="27"/>
          <w:szCs w:val="27"/>
        </w:rPr>
        <w:t>завоевала золотую медаль на дистанции «кросс-выбор» и серебряную медаль на дистанции «кросс-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лонг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>».</w:t>
      </w:r>
    </w:p>
    <w:p w:rsidR="00D10493" w:rsidRPr="00805835" w:rsidRDefault="00D10493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10493" w:rsidRPr="00805835" w:rsidRDefault="00D10493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 xml:space="preserve">2-5 октября состоялся всероссийский турнир по боксу класса А памяти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Сахорова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 xml:space="preserve"> В.Н. Всего от Забайкальского края участвовали 3 спортсмена. Николай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Федурин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 xml:space="preserve"> занял 2 место, Анастасия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Башкаева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 xml:space="preserve"> – 3 место, Никита Новиков -3 место. </w:t>
      </w:r>
    </w:p>
    <w:p w:rsidR="0052292D" w:rsidRPr="00805835" w:rsidRDefault="0052292D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03024" w:rsidRPr="00805835" w:rsidRDefault="00403024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 xml:space="preserve">5 октября в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>. Забайкальск состоялось открытие частного спортивного зала по вольной борьбе.</w:t>
      </w:r>
    </w:p>
    <w:p w:rsidR="00403024" w:rsidRPr="00805835" w:rsidRDefault="00403024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3369A" w:rsidRPr="00805835" w:rsidRDefault="0003369A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 xml:space="preserve">5-6 октября на стадионе «Юность» состоялась Всероссийская акция «Уличный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красава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>» по футболу. Участие приняли 28 команд из 20 муниципальных районов Забайкальского края.</w:t>
      </w:r>
    </w:p>
    <w:p w:rsidR="0003369A" w:rsidRPr="00805835" w:rsidRDefault="0003369A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i/>
          <w:sz w:val="27"/>
          <w:szCs w:val="27"/>
        </w:rPr>
        <w:t>Победители</w:t>
      </w:r>
      <w:r w:rsidR="0052292D" w:rsidRPr="00805835">
        <w:rPr>
          <w:rFonts w:ascii="Times New Roman" w:hAnsi="Times New Roman" w:cs="Times New Roman"/>
          <w:sz w:val="27"/>
          <w:szCs w:val="27"/>
        </w:rPr>
        <w:t xml:space="preserve"> </w:t>
      </w:r>
      <w:r w:rsidRPr="00805835">
        <w:rPr>
          <w:rFonts w:ascii="Times New Roman" w:hAnsi="Times New Roman" w:cs="Times New Roman"/>
          <w:sz w:val="27"/>
          <w:szCs w:val="27"/>
          <w:u w:val="single"/>
        </w:rPr>
        <w:t>16-17 лет</w:t>
      </w:r>
      <w:r w:rsidRPr="00805835">
        <w:rPr>
          <w:rFonts w:ascii="Times New Roman" w:hAnsi="Times New Roman" w:cs="Times New Roman"/>
          <w:sz w:val="27"/>
          <w:szCs w:val="27"/>
        </w:rPr>
        <w:t xml:space="preserve">: </w:t>
      </w:r>
      <w:r w:rsidRPr="00805835">
        <w:rPr>
          <w:rFonts w:ascii="Times New Roman" w:hAnsi="Times New Roman" w:cs="Times New Roman"/>
          <w:b/>
          <w:sz w:val="27"/>
          <w:szCs w:val="27"/>
        </w:rPr>
        <w:t>1 место</w:t>
      </w:r>
      <w:r w:rsidRPr="00805835">
        <w:rPr>
          <w:rFonts w:ascii="Times New Roman" w:hAnsi="Times New Roman" w:cs="Times New Roman"/>
          <w:sz w:val="27"/>
          <w:szCs w:val="27"/>
        </w:rPr>
        <w:t xml:space="preserve"> – поселок Агинское, </w:t>
      </w:r>
      <w:r w:rsidRPr="00805835">
        <w:rPr>
          <w:rFonts w:ascii="Times New Roman" w:hAnsi="Times New Roman" w:cs="Times New Roman"/>
          <w:b/>
          <w:sz w:val="27"/>
          <w:szCs w:val="27"/>
        </w:rPr>
        <w:t>2 место</w:t>
      </w:r>
      <w:r w:rsidRPr="00805835">
        <w:rPr>
          <w:rFonts w:ascii="Times New Roman" w:hAnsi="Times New Roman" w:cs="Times New Roman"/>
          <w:sz w:val="27"/>
          <w:szCs w:val="27"/>
        </w:rPr>
        <w:t xml:space="preserve"> - ГО «Город Чита», </w:t>
      </w:r>
      <w:r w:rsidRPr="00805835">
        <w:rPr>
          <w:rFonts w:ascii="Times New Roman" w:hAnsi="Times New Roman" w:cs="Times New Roman"/>
          <w:b/>
          <w:sz w:val="27"/>
          <w:szCs w:val="27"/>
        </w:rPr>
        <w:t>3 место</w:t>
      </w:r>
      <w:r w:rsidRPr="00805835">
        <w:rPr>
          <w:rFonts w:ascii="Times New Roman" w:hAnsi="Times New Roman" w:cs="Times New Roman"/>
          <w:sz w:val="27"/>
          <w:szCs w:val="27"/>
        </w:rPr>
        <w:t xml:space="preserve"> - Нерчинский район (поселок Заречное);</w:t>
      </w:r>
    </w:p>
    <w:p w:rsidR="0003369A" w:rsidRPr="00805835" w:rsidRDefault="0003369A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  <w:u w:val="single"/>
        </w:rPr>
        <w:t>14-15 лет</w:t>
      </w:r>
      <w:r w:rsidRPr="00805835">
        <w:rPr>
          <w:rFonts w:ascii="Times New Roman" w:hAnsi="Times New Roman" w:cs="Times New Roman"/>
          <w:sz w:val="27"/>
          <w:szCs w:val="27"/>
        </w:rPr>
        <w:t xml:space="preserve">: </w:t>
      </w:r>
      <w:r w:rsidRPr="00805835">
        <w:rPr>
          <w:rFonts w:ascii="Times New Roman" w:hAnsi="Times New Roman" w:cs="Times New Roman"/>
          <w:b/>
          <w:sz w:val="27"/>
          <w:szCs w:val="27"/>
        </w:rPr>
        <w:t>1 место</w:t>
      </w:r>
      <w:r w:rsidRPr="00805835">
        <w:rPr>
          <w:rFonts w:ascii="Times New Roman" w:hAnsi="Times New Roman" w:cs="Times New Roman"/>
          <w:sz w:val="27"/>
          <w:szCs w:val="27"/>
        </w:rPr>
        <w:t xml:space="preserve"> - </w:t>
      </w:r>
      <w:r w:rsidRPr="00805835">
        <w:rPr>
          <w:rFonts w:ascii="Times New Roman" w:hAnsi="Times New Roman" w:cs="Times New Roman"/>
          <w:sz w:val="27"/>
          <w:szCs w:val="27"/>
        </w:rPr>
        <w:t>ГО «Город Чита»,</w:t>
      </w:r>
      <w:r w:rsidRPr="00805835">
        <w:rPr>
          <w:rFonts w:ascii="Times New Roman" w:hAnsi="Times New Roman" w:cs="Times New Roman"/>
          <w:sz w:val="27"/>
          <w:szCs w:val="27"/>
        </w:rPr>
        <w:t xml:space="preserve"> </w:t>
      </w:r>
      <w:r w:rsidRPr="00805835">
        <w:rPr>
          <w:rFonts w:ascii="Times New Roman" w:hAnsi="Times New Roman" w:cs="Times New Roman"/>
          <w:b/>
          <w:sz w:val="27"/>
          <w:szCs w:val="27"/>
        </w:rPr>
        <w:t>2 место</w:t>
      </w:r>
      <w:r w:rsidRPr="00805835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 xml:space="preserve"> район (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>.</w:t>
      </w:r>
      <w:r w:rsidR="00403024" w:rsidRPr="00805835">
        <w:rPr>
          <w:rFonts w:ascii="Times New Roman" w:hAnsi="Times New Roman" w:cs="Times New Roman"/>
          <w:sz w:val="27"/>
          <w:szCs w:val="27"/>
        </w:rPr>
        <w:t xml:space="preserve"> </w:t>
      </w:r>
      <w:r w:rsidRPr="00805835">
        <w:rPr>
          <w:rFonts w:ascii="Times New Roman" w:hAnsi="Times New Roman" w:cs="Times New Roman"/>
          <w:sz w:val="27"/>
          <w:szCs w:val="27"/>
        </w:rPr>
        <w:t xml:space="preserve">Шерловая гора), </w:t>
      </w:r>
      <w:r w:rsidRPr="00805835">
        <w:rPr>
          <w:rFonts w:ascii="Times New Roman" w:hAnsi="Times New Roman" w:cs="Times New Roman"/>
          <w:b/>
          <w:sz w:val="27"/>
          <w:szCs w:val="27"/>
        </w:rPr>
        <w:t>3 место</w:t>
      </w:r>
      <w:r w:rsidRPr="00805835">
        <w:rPr>
          <w:rFonts w:ascii="Times New Roman" w:hAnsi="Times New Roman" w:cs="Times New Roman"/>
          <w:sz w:val="27"/>
          <w:szCs w:val="27"/>
        </w:rPr>
        <w:t xml:space="preserve"> – Читинский район (село Домна).</w:t>
      </w:r>
    </w:p>
    <w:p w:rsidR="0052292D" w:rsidRPr="00805835" w:rsidRDefault="0052292D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3393B" w:rsidRPr="00805835" w:rsidRDefault="001858B9" w:rsidP="0040302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5835">
        <w:rPr>
          <w:rFonts w:ascii="Times New Roman" w:hAnsi="Times New Roman" w:cs="Times New Roman"/>
          <w:b/>
          <w:sz w:val="27"/>
          <w:szCs w:val="27"/>
        </w:rPr>
        <w:t>П</w:t>
      </w:r>
      <w:r w:rsidR="0013393B" w:rsidRPr="00805835">
        <w:rPr>
          <w:rFonts w:ascii="Times New Roman" w:hAnsi="Times New Roman" w:cs="Times New Roman"/>
          <w:b/>
          <w:sz w:val="27"/>
          <w:szCs w:val="27"/>
        </w:rPr>
        <w:t>ланируемые важные события:</w:t>
      </w: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>10 октября на стадионе «Юность» состоится матч Первенства России по футболу среди команд второго дивизиона (зона «Восток») между командами ФК «Чита» и ФК «Новосибирск».</w:t>
      </w:r>
    </w:p>
    <w:p w:rsidR="0003369A" w:rsidRPr="00805835" w:rsidRDefault="0003369A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858B9" w:rsidRPr="00805835" w:rsidRDefault="0026103D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>10-11 октября финал Региональной спартакиады среди детей «</w:t>
      </w:r>
      <w:r w:rsidR="00AC7C38" w:rsidRPr="00805835">
        <w:rPr>
          <w:rFonts w:ascii="Times New Roman" w:hAnsi="Times New Roman" w:cs="Times New Roman"/>
          <w:sz w:val="27"/>
          <w:szCs w:val="27"/>
        </w:rPr>
        <w:t>От массово</w:t>
      </w:r>
      <w:r w:rsidRPr="00805835">
        <w:rPr>
          <w:rFonts w:ascii="Times New Roman" w:hAnsi="Times New Roman" w:cs="Times New Roman"/>
          <w:sz w:val="27"/>
          <w:szCs w:val="27"/>
        </w:rPr>
        <w:t xml:space="preserve">сти к </w:t>
      </w:r>
      <w:r w:rsidR="00AC7C38" w:rsidRPr="00805835">
        <w:rPr>
          <w:rFonts w:ascii="Times New Roman" w:hAnsi="Times New Roman" w:cs="Times New Roman"/>
          <w:sz w:val="27"/>
          <w:szCs w:val="27"/>
        </w:rPr>
        <w:t>мастерству</w:t>
      </w:r>
      <w:r w:rsidRPr="00805835">
        <w:rPr>
          <w:rFonts w:ascii="Times New Roman" w:hAnsi="Times New Roman" w:cs="Times New Roman"/>
          <w:sz w:val="27"/>
          <w:szCs w:val="27"/>
        </w:rPr>
        <w:t>» по легкой атлетике. Примет участие</w:t>
      </w:r>
      <w:r w:rsidR="00AC7C38" w:rsidRPr="00805835">
        <w:rPr>
          <w:rFonts w:ascii="Times New Roman" w:hAnsi="Times New Roman" w:cs="Times New Roman"/>
          <w:sz w:val="27"/>
          <w:szCs w:val="27"/>
        </w:rPr>
        <w:t xml:space="preserve"> порядка 120 школьников из</w:t>
      </w:r>
      <w:r w:rsidRPr="00805835">
        <w:rPr>
          <w:rFonts w:ascii="Times New Roman" w:hAnsi="Times New Roman" w:cs="Times New Roman"/>
          <w:sz w:val="27"/>
          <w:szCs w:val="27"/>
        </w:rPr>
        <w:t xml:space="preserve"> </w:t>
      </w:r>
      <w:r w:rsidR="00AC7C38" w:rsidRPr="00805835">
        <w:rPr>
          <w:rFonts w:ascii="Times New Roman" w:hAnsi="Times New Roman" w:cs="Times New Roman"/>
          <w:sz w:val="27"/>
          <w:szCs w:val="27"/>
        </w:rPr>
        <w:t xml:space="preserve">8 районов, победителей зональных этапов. </w:t>
      </w:r>
      <w:r w:rsidRPr="008058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 xml:space="preserve">11-12 октября на Мемориале боевой и трудовой Славы Забайкальцев состоится Первенство Восточной Сибири по картингу </w:t>
      </w:r>
      <w:r w:rsidRPr="00805835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805835">
        <w:rPr>
          <w:rFonts w:ascii="Times New Roman" w:hAnsi="Times New Roman" w:cs="Times New Roman"/>
          <w:sz w:val="27"/>
          <w:szCs w:val="27"/>
        </w:rPr>
        <w:t xml:space="preserve"> этап. </w:t>
      </w:r>
    </w:p>
    <w:p w:rsidR="00805835" w:rsidRPr="00805835" w:rsidRDefault="00805835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>13</w:t>
      </w:r>
      <w:r w:rsidRPr="00805835">
        <w:rPr>
          <w:rFonts w:ascii="Times New Roman" w:hAnsi="Times New Roman" w:cs="Times New Roman"/>
          <w:sz w:val="27"/>
          <w:szCs w:val="27"/>
        </w:rPr>
        <w:t xml:space="preserve"> октября на стадионе «Юность» состоится матч Первенства России по футболу среди команд второго дивизиона (зона «Восток») между командами ФК «Чита» и ФК «</w:t>
      </w:r>
      <w:r w:rsidRPr="00805835">
        <w:rPr>
          <w:rFonts w:ascii="Times New Roman" w:hAnsi="Times New Roman" w:cs="Times New Roman"/>
          <w:sz w:val="27"/>
          <w:szCs w:val="27"/>
        </w:rPr>
        <w:t>Сахалин</w:t>
      </w:r>
      <w:r w:rsidRPr="00805835">
        <w:rPr>
          <w:rFonts w:ascii="Times New Roman" w:hAnsi="Times New Roman" w:cs="Times New Roman"/>
          <w:sz w:val="27"/>
          <w:szCs w:val="27"/>
        </w:rPr>
        <w:t>».</w:t>
      </w: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 xml:space="preserve">18-20 октября на стадионе «Юность» пройдет финал межрегионального этапа Всероссийской акции «Уличный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Красава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 xml:space="preserve">» по футболу 5 на 5. В соревнованиях примут участие 20 дворовых команд из 10 субъектов Дальневосточного Федерального округа, победителей региональных этапов.  </w:t>
      </w:r>
    </w:p>
    <w:p w:rsidR="00803982" w:rsidRPr="00805835" w:rsidRDefault="00803982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858B9" w:rsidRPr="00805835" w:rsidRDefault="001858B9" w:rsidP="004030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05835">
        <w:rPr>
          <w:rFonts w:ascii="Times New Roman" w:hAnsi="Times New Roman" w:cs="Times New Roman"/>
          <w:sz w:val="27"/>
          <w:szCs w:val="27"/>
        </w:rPr>
        <w:t xml:space="preserve">18-20 октября в ТРЦ «Подсолнух» состоится Чемпионат России по </w:t>
      </w:r>
      <w:proofErr w:type="spellStart"/>
      <w:r w:rsidRPr="00805835">
        <w:rPr>
          <w:rFonts w:ascii="Times New Roman" w:hAnsi="Times New Roman" w:cs="Times New Roman"/>
          <w:sz w:val="27"/>
          <w:szCs w:val="27"/>
        </w:rPr>
        <w:t>дартс</w:t>
      </w:r>
      <w:proofErr w:type="spellEnd"/>
      <w:r w:rsidRPr="00805835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1858B9" w:rsidRPr="0080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E"/>
    <w:rsid w:val="0003369A"/>
    <w:rsid w:val="0013393B"/>
    <w:rsid w:val="001858B9"/>
    <w:rsid w:val="0026103D"/>
    <w:rsid w:val="00403024"/>
    <w:rsid w:val="005062A0"/>
    <w:rsid w:val="0052292D"/>
    <w:rsid w:val="0056294A"/>
    <w:rsid w:val="00803982"/>
    <w:rsid w:val="00805835"/>
    <w:rsid w:val="008B0172"/>
    <w:rsid w:val="00AC7C38"/>
    <w:rsid w:val="00C37FFE"/>
    <w:rsid w:val="00CF39F3"/>
    <w:rsid w:val="00D10493"/>
    <w:rsid w:val="00EA25BD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E7E"/>
  <w15:chartTrackingRefBased/>
  <w15:docId w15:val="{27025758-4C1F-4BAC-9473-96002AF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10</cp:revision>
  <cp:lastPrinted>2019-10-07T01:29:00Z</cp:lastPrinted>
  <dcterms:created xsi:type="dcterms:W3CDTF">2019-09-23T00:42:00Z</dcterms:created>
  <dcterms:modified xsi:type="dcterms:W3CDTF">2019-10-07T01:42:00Z</dcterms:modified>
</cp:coreProperties>
</file>