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93" w:rsidRPr="00210A93" w:rsidRDefault="00210A93" w:rsidP="00210A93">
      <w:pPr>
        <w:widowControl w:val="0"/>
        <w:ind w:firstLine="709"/>
        <w:jc w:val="center"/>
        <w:rPr>
          <w:sz w:val="28"/>
          <w:szCs w:val="28"/>
        </w:rPr>
      </w:pPr>
      <w:bookmarkStart w:id="0" w:name="_GoBack"/>
      <w:r w:rsidRPr="00210A93">
        <w:rPr>
          <w:sz w:val="28"/>
          <w:szCs w:val="28"/>
        </w:rPr>
        <w:t>Сведения о способах получения консультаций</w:t>
      </w:r>
    </w:p>
    <w:p w:rsidR="00210A93" w:rsidRPr="00210A93" w:rsidRDefault="00210A93" w:rsidP="00210A93">
      <w:pPr>
        <w:widowControl w:val="0"/>
        <w:ind w:firstLine="709"/>
        <w:jc w:val="center"/>
        <w:rPr>
          <w:sz w:val="28"/>
          <w:szCs w:val="28"/>
        </w:rPr>
      </w:pPr>
      <w:r w:rsidRPr="00210A93">
        <w:rPr>
          <w:sz w:val="28"/>
          <w:szCs w:val="28"/>
        </w:rPr>
        <w:t xml:space="preserve">по вопросам соблюдения </w:t>
      </w:r>
      <w:r>
        <w:rPr>
          <w:sz w:val="28"/>
          <w:szCs w:val="28"/>
        </w:rPr>
        <w:t>обязательных требований</w:t>
      </w:r>
    </w:p>
    <w:bookmarkEnd w:id="0"/>
    <w:p w:rsidR="00210A93" w:rsidRDefault="00210A93" w:rsidP="00210A93">
      <w:pPr>
        <w:widowControl w:val="0"/>
        <w:ind w:firstLine="709"/>
        <w:jc w:val="center"/>
        <w:rPr>
          <w:sz w:val="28"/>
          <w:szCs w:val="28"/>
        </w:rPr>
      </w:pP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</w:t>
      </w:r>
      <w:r>
        <w:rPr>
          <w:sz w:val="28"/>
          <w:szCs w:val="28"/>
        </w:rPr>
        <w:t>ением регионального государственного контроля (надзора)</w:t>
      </w:r>
      <w:r w:rsidRPr="00CF5D74">
        <w:rPr>
          <w:sz w:val="28"/>
          <w:szCs w:val="28"/>
        </w:rPr>
        <w:t>.</w:t>
      </w:r>
    </w:p>
    <w:p w:rsidR="00210A93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осуществляется без взимания платы.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может осуществляться инспектором по телефону, посредством видео</w:t>
      </w:r>
      <w:r>
        <w:rPr>
          <w:sz w:val="28"/>
          <w:szCs w:val="28"/>
        </w:rPr>
        <w:t>-</w:t>
      </w:r>
      <w:r w:rsidRPr="00CF5D74">
        <w:rPr>
          <w:sz w:val="28"/>
          <w:szCs w:val="28"/>
        </w:rPr>
        <w:t>конференц</w:t>
      </w:r>
      <w:r>
        <w:rPr>
          <w:sz w:val="28"/>
          <w:szCs w:val="28"/>
        </w:rPr>
        <w:t>-</w:t>
      </w:r>
      <w:r w:rsidRPr="00CF5D74">
        <w:rPr>
          <w:sz w:val="28"/>
          <w:szCs w:val="28"/>
        </w:rPr>
        <w:t>связи, на личном приеме, либо в ходе проведения профилактическ</w:t>
      </w:r>
      <w:r>
        <w:rPr>
          <w:sz w:val="28"/>
          <w:szCs w:val="28"/>
        </w:rPr>
        <w:t>ого</w:t>
      </w:r>
      <w:r w:rsidRPr="00CF5D74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ия</w:t>
      </w:r>
      <w:r w:rsidRPr="00CF5D74">
        <w:rPr>
          <w:sz w:val="28"/>
          <w:szCs w:val="28"/>
        </w:rPr>
        <w:t>, контрольн</w:t>
      </w:r>
      <w:r>
        <w:rPr>
          <w:sz w:val="28"/>
          <w:szCs w:val="28"/>
        </w:rPr>
        <w:t>ого (надзорного)</w:t>
      </w:r>
      <w:r w:rsidRPr="00CF5D7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F5D74">
        <w:rPr>
          <w:sz w:val="28"/>
          <w:szCs w:val="28"/>
        </w:rPr>
        <w:t>.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Время консультирования не должно превышать 15 минут.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Личный прием граждан проводится </w:t>
      </w:r>
      <w:r>
        <w:rPr>
          <w:sz w:val="28"/>
          <w:szCs w:val="28"/>
        </w:rPr>
        <w:t>министром или заместителем министра</w:t>
      </w:r>
      <w:r w:rsidRPr="00CF5D74">
        <w:rPr>
          <w:sz w:val="28"/>
          <w:szCs w:val="28"/>
        </w:rPr>
        <w:t xml:space="preserve">.  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>
        <w:rPr>
          <w:sz w:val="28"/>
          <w:szCs w:val="28"/>
        </w:rPr>
        <w:t xml:space="preserve">Министерства </w:t>
      </w:r>
      <w:r w:rsidRPr="00CF5D74">
        <w:rPr>
          <w:sz w:val="28"/>
          <w:szCs w:val="28"/>
        </w:rPr>
        <w:t>в сети «Интернет».</w:t>
      </w:r>
    </w:p>
    <w:p w:rsidR="00210A93" w:rsidRDefault="00210A93" w:rsidP="00210A93">
      <w:pPr>
        <w:widowControl w:val="0"/>
        <w:ind w:firstLine="709"/>
        <w:jc w:val="both"/>
        <w:rPr>
          <w:i/>
          <w:sz w:val="28"/>
          <w:szCs w:val="28"/>
        </w:rPr>
      </w:pPr>
      <w:r w:rsidRPr="00435161">
        <w:rPr>
          <w:sz w:val="28"/>
          <w:szCs w:val="28"/>
        </w:rPr>
        <w:t>Консультирование</w:t>
      </w:r>
      <w:r>
        <w:rPr>
          <w:sz w:val="28"/>
          <w:szCs w:val="28"/>
        </w:rPr>
        <w:t>, в том числе в письменной форме,</w:t>
      </w:r>
      <w:r w:rsidRPr="00435161">
        <w:rPr>
          <w:sz w:val="28"/>
          <w:szCs w:val="28"/>
        </w:rPr>
        <w:t xml:space="preserve"> осуществляется по следующим вопросам</w:t>
      </w:r>
      <w:r>
        <w:rPr>
          <w:i/>
          <w:sz w:val="28"/>
          <w:szCs w:val="28"/>
        </w:rPr>
        <w:t>:</w:t>
      </w:r>
    </w:p>
    <w:p w:rsidR="00210A93" w:rsidRPr="00435161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5161">
        <w:rPr>
          <w:sz w:val="28"/>
          <w:szCs w:val="28"/>
        </w:rPr>
        <w:t xml:space="preserve">организация и осуществление </w:t>
      </w:r>
      <w:r>
        <w:rPr>
          <w:sz w:val="28"/>
          <w:szCs w:val="28"/>
        </w:rPr>
        <w:t xml:space="preserve">регионального </w:t>
      </w:r>
      <w:r w:rsidRPr="00435161">
        <w:rPr>
          <w:sz w:val="28"/>
          <w:szCs w:val="28"/>
        </w:rPr>
        <w:t>государственного контроля</w:t>
      </w:r>
      <w:r>
        <w:rPr>
          <w:sz w:val="28"/>
          <w:szCs w:val="28"/>
        </w:rPr>
        <w:t xml:space="preserve"> (надзора)</w:t>
      </w:r>
      <w:r w:rsidRPr="00435161">
        <w:rPr>
          <w:sz w:val="28"/>
          <w:szCs w:val="28"/>
        </w:rPr>
        <w:t>;</w:t>
      </w:r>
    </w:p>
    <w:p w:rsidR="00210A93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5161">
        <w:rPr>
          <w:sz w:val="28"/>
          <w:szCs w:val="28"/>
        </w:rPr>
        <w:t>порядок осуществления контрольных</w:t>
      </w:r>
      <w:r>
        <w:rPr>
          <w:sz w:val="28"/>
          <w:szCs w:val="28"/>
        </w:rPr>
        <w:t xml:space="preserve"> (надзорных)</w:t>
      </w:r>
      <w:r w:rsidRPr="0043516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210A93" w:rsidRPr="00435161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обязательные требования.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в письменной форме осуществляется инспектором в сроки, устано</w:t>
      </w:r>
      <w:r>
        <w:rPr>
          <w:sz w:val="28"/>
          <w:szCs w:val="28"/>
        </w:rPr>
        <w:t xml:space="preserve">вленные Федеральным законом от </w:t>
      </w:r>
      <w:r w:rsidRPr="00CF5D74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CF5D7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CF5D74">
        <w:rPr>
          <w:sz w:val="28"/>
          <w:szCs w:val="28"/>
        </w:rPr>
        <w:t xml:space="preserve"> № 59-ФЗ </w:t>
      </w:r>
      <w:r>
        <w:rPr>
          <w:sz w:val="28"/>
          <w:szCs w:val="28"/>
        </w:rPr>
        <w:br/>
      </w:r>
      <w:r w:rsidRPr="00CF5D74">
        <w:rPr>
          <w:sz w:val="28"/>
          <w:szCs w:val="28"/>
        </w:rPr>
        <w:t>«О порядке рассмотрения обращений граждан Российской Федерации», в следующих случаях: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5D74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F5D74">
        <w:rPr>
          <w:sz w:val="28"/>
          <w:szCs w:val="28"/>
        </w:rPr>
        <w:t xml:space="preserve">за время </w:t>
      </w:r>
      <w:r>
        <w:rPr>
          <w:sz w:val="28"/>
          <w:szCs w:val="28"/>
        </w:rPr>
        <w:t xml:space="preserve">устного </w:t>
      </w:r>
      <w:r w:rsidRPr="00CF5D74">
        <w:rPr>
          <w:sz w:val="28"/>
          <w:szCs w:val="28"/>
        </w:rPr>
        <w:t>консультирования предоставить ответ на поставленные вопросы невозможно;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5D74">
        <w:rPr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Pr="00356099">
        <w:rPr>
          <w:sz w:val="28"/>
          <w:szCs w:val="28"/>
        </w:rPr>
        <w:t>иных органов государственной власти</w:t>
      </w:r>
      <w:r w:rsidRPr="00CF5D74">
        <w:rPr>
          <w:sz w:val="28"/>
          <w:szCs w:val="28"/>
        </w:rPr>
        <w:t xml:space="preserve"> или лиц.</w:t>
      </w:r>
    </w:p>
    <w:p w:rsidR="00210A93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</w:t>
      </w:r>
      <w:r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 xml:space="preserve">мероприятия, решений и (или) действий должностных лиц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>, иных учас</w:t>
      </w:r>
      <w:r>
        <w:rPr>
          <w:sz w:val="28"/>
          <w:szCs w:val="28"/>
        </w:rPr>
        <w:t>тников контрольного (</w:t>
      </w:r>
      <w:r w:rsidRPr="00356099">
        <w:rPr>
          <w:sz w:val="28"/>
          <w:szCs w:val="28"/>
        </w:rPr>
        <w:t>надзорного) мероприятия</w:t>
      </w:r>
      <w:r>
        <w:rPr>
          <w:sz w:val="28"/>
          <w:szCs w:val="28"/>
        </w:rPr>
        <w:t>.</w:t>
      </w:r>
      <w:r w:rsidRPr="00356099">
        <w:rPr>
          <w:sz w:val="28"/>
          <w:szCs w:val="28"/>
        </w:rPr>
        <w:t xml:space="preserve"> </w:t>
      </w:r>
    </w:p>
    <w:p w:rsidR="00210A93" w:rsidRPr="00CF5D74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Информация, ставшая известной должностному лицу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в ходе консультирования, не может использоваться </w:t>
      </w:r>
      <w:r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D53EE" w:rsidRPr="00210A93" w:rsidRDefault="00210A93" w:rsidP="00210A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CF5D74">
        <w:rPr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sectPr w:rsidR="000D53EE" w:rsidRPr="0021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93"/>
    <w:rsid w:val="00202A4C"/>
    <w:rsid w:val="00210A93"/>
    <w:rsid w:val="002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ED7E"/>
  <w15:chartTrackingRefBased/>
  <w15:docId w15:val="{7CADD5B8-BE32-44E1-9918-48562894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Наумова</dc:creator>
  <cp:keywords/>
  <dc:description/>
  <cp:lastModifiedBy>Елена А. Наумова</cp:lastModifiedBy>
  <cp:revision>1</cp:revision>
  <dcterms:created xsi:type="dcterms:W3CDTF">2023-06-05T06:11:00Z</dcterms:created>
  <dcterms:modified xsi:type="dcterms:W3CDTF">2023-06-05T06:14:00Z</dcterms:modified>
</cp:coreProperties>
</file>