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AE0E6F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</w:t>
      </w:r>
      <w:r w:rsidR="00AE0E6F" w:rsidRPr="00AE0E6F">
        <w:rPr>
          <w:b/>
          <w:szCs w:val="28"/>
        </w:rPr>
        <w:t>городского поселения «Ясногорское»</w:t>
      </w:r>
    </w:p>
    <w:p w:rsidR="00731093" w:rsidRDefault="00731093" w:rsidP="00731093">
      <w:pPr>
        <w:jc w:val="center"/>
      </w:pP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Pr="009301D5">
        <w:rPr>
          <w:rFonts w:ascii="Times New Roman" w:hAnsi="Times New Roman" w:cs="Times New Roman"/>
          <w:sz w:val="28"/>
          <w:szCs w:val="28"/>
        </w:rPr>
        <w:t xml:space="preserve">распоряжения Министерства территориального развития  Забайкальского края от </w:t>
      </w:r>
      <w:r w:rsidR="00AE0E6F">
        <w:rPr>
          <w:rFonts w:ascii="Times New Roman" w:hAnsi="Times New Roman" w:cs="Times New Roman"/>
          <w:sz w:val="28"/>
          <w:szCs w:val="28"/>
        </w:rPr>
        <w:t>09 апреля 2018 года № 94</w:t>
      </w:r>
      <w:r w:rsidRPr="009301D5">
        <w:rPr>
          <w:rFonts w:ascii="Times New Roman" w:hAnsi="Times New Roman" w:cs="Times New Roman"/>
          <w:sz w:val="28"/>
          <w:szCs w:val="28"/>
        </w:rPr>
        <w:t xml:space="preserve">-р «О проведении плановой, документарной проверки администрации 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городского поселения «Ясногорское» </w:t>
      </w:r>
      <w:r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="00AE0E6F">
        <w:rPr>
          <w:rFonts w:ascii="Times New Roman" w:hAnsi="Times New Roman" w:cs="Times New Roman"/>
          <w:b/>
          <w:sz w:val="28"/>
          <w:szCs w:val="28"/>
        </w:rPr>
        <w:t>22 мая</w:t>
      </w:r>
      <w:r w:rsidR="00EE2500" w:rsidRPr="00AE0E6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30482" w:rsidRPr="00AE0E6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E0E6F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Pr="00AE0E6F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AE0E6F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администрации </w:t>
      </w:r>
      <w:r w:rsidR="00AE0E6F" w:rsidRPr="00AE0E6F">
        <w:rPr>
          <w:rFonts w:ascii="Times New Roman" w:hAnsi="Times New Roman" w:cs="Times New Roman"/>
          <w:sz w:val="28"/>
          <w:szCs w:val="28"/>
        </w:rPr>
        <w:t>городского поселения «Ясногорское»</w:t>
      </w:r>
      <w:r w:rsidRPr="00AE0E6F">
        <w:rPr>
          <w:rFonts w:ascii="Times New Roman" w:hAnsi="Times New Roman" w:cs="Times New Roman"/>
          <w:sz w:val="28"/>
          <w:szCs w:val="28"/>
        </w:rPr>
        <w:t>.</w:t>
      </w:r>
      <w:r w:rsidRPr="00AE0E6F">
        <w:rPr>
          <w:rFonts w:ascii="Times New Roman" w:hAnsi="Times New Roman" w:cs="Times New Roman"/>
          <w:szCs w:val="28"/>
        </w:rPr>
        <w:t xml:space="preserve"> 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6F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>
        <w:rPr>
          <w:rFonts w:ascii="Times New Roman" w:hAnsi="Times New Roman" w:cs="Times New Roman"/>
          <w:sz w:val="28"/>
          <w:szCs w:val="28"/>
        </w:rPr>
        <w:t>ны нарушения</w:t>
      </w:r>
      <w:proofErr w:type="gramStart"/>
      <w:r w:rsidR="00AE0E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E6F"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="00AE0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городского поселения «Ясногорское» </w:t>
      </w:r>
      <w:r w:rsidRPr="00AE0E6F">
        <w:rPr>
          <w:rFonts w:ascii="Times New Roman" w:hAnsi="Times New Roman" w:cs="Times New Roman"/>
          <w:sz w:val="28"/>
          <w:szCs w:val="28"/>
        </w:rPr>
        <w:t xml:space="preserve"> было выдано предписание от </w:t>
      </w:r>
      <w:r w:rsidR="00AE0E6F">
        <w:rPr>
          <w:rFonts w:ascii="Times New Roman" w:hAnsi="Times New Roman" w:cs="Times New Roman"/>
          <w:sz w:val="28"/>
          <w:szCs w:val="28"/>
        </w:rPr>
        <w:t>22 мая</w:t>
      </w:r>
      <w:bookmarkStart w:id="0" w:name="_GoBack"/>
      <w:bookmarkEnd w:id="0"/>
      <w:r w:rsidR="002B6BC5" w:rsidRPr="00AE0E6F">
        <w:rPr>
          <w:rFonts w:ascii="Times New Roman" w:hAnsi="Times New Roman" w:cs="Times New Roman"/>
          <w:sz w:val="28"/>
          <w:szCs w:val="28"/>
        </w:rPr>
        <w:t xml:space="preserve"> 2018</w:t>
      </w:r>
      <w:r w:rsidRPr="00AE0E6F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b/>
          <w:szCs w:val="28"/>
        </w:rPr>
        <w:t>1</w:t>
      </w:r>
      <w:r w:rsidRPr="00875F77">
        <w:rPr>
          <w:szCs w:val="28"/>
        </w:rPr>
        <w:t>.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AE0E6F" w:rsidRPr="00875F77" w:rsidRDefault="00AE0E6F" w:rsidP="00AE0E6F">
      <w:pPr>
        <w:ind w:firstLine="708"/>
        <w:jc w:val="both"/>
        <w:rPr>
          <w:szCs w:val="28"/>
        </w:rPr>
      </w:pPr>
      <w:r w:rsidRPr="00875F77">
        <w:rPr>
          <w:b/>
          <w:bCs/>
          <w:szCs w:val="28"/>
        </w:rPr>
        <w:t xml:space="preserve">2. В срок до 31 декабря 2018 года </w:t>
      </w:r>
      <w:r w:rsidRPr="00875F77">
        <w:rPr>
          <w:bCs/>
          <w:szCs w:val="28"/>
        </w:rPr>
        <w:t>инициировать внесение изменений в пункт 22 части 1 статьи 8, часть 4 статьи 20</w:t>
      </w:r>
      <w:r w:rsidRPr="00875F77">
        <w:rPr>
          <w:szCs w:val="28"/>
        </w:rPr>
        <w:t xml:space="preserve"> Устава муниципального района «Чернышевский район», номер гос. рег. </w:t>
      </w:r>
      <w:r w:rsidRPr="00875F77">
        <w:rPr>
          <w:szCs w:val="28"/>
          <w:lang w:val="en-US"/>
        </w:rPr>
        <w:t>RU</w:t>
      </w:r>
      <w:r w:rsidRPr="00875F77">
        <w:rPr>
          <w:szCs w:val="28"/>
        </w:rPr>
        <w:t>925191012017001 от 24 апреля 2017 года, для приведения его в соответствие пункту 20 части 1 статьи 14, части 5 статьи 28 Федерального закона от 06 октября 2014 года № 131-ФЗ «Об общих принципах организации местного самоуправления в Российской Федерации».</w:t>
      </w:r>
    </w:p>
    <w:p w:rsidR="00AE0E6F" w:rsidRPr="00875F77" w:rsidRDefault="00AE0E6F" w:rsidP="00AE0E6F">
      <w:pPr>
        <w:ind w:firstLine="708"/>
        <w:jc w:val="both"/>
        <w:rPr>
          <w:bCs/>
          <w:szCs w:val="28"/>
        </w:rPr>
      </w:pPr>
      <w:r w:rsidRPr="00875F77">
        <w:rPr>
          <w:b/>
          <w:szCs w:val="28"/>
        </w:rPr>
        <w:t>3</w:t>
      </w:r>
      <w:r w:rsidRPr="00875F77">
        <w:rPr>
          <w:szCs w:val="28"/>
        </w:rPr>
        <w:t xml:space="preserve">. </w:t>
      </w:r>
      <w:r w:rsidRPr="00875F77">
        <w:rPr>
          <w:b/>
          <w:bCs/>
          <w:szCs w:val="28"/>
        </w:rPr>
        <w:t>В срок до 01 августа 2018 года</w:t>
      </w:r>
      <w:r w:rsidRPr="00875F77">
        <w:rPr>
          <w:bCs/>
          <w:szCs w:val="28"/>
        </w:rPr>
        <w:t xml:space="preserve"> представить на проверку муниципальные нормативные правовые акты, определяющие: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- порядок подготовки, утверждения местных нормативов градостроительного проектирования и внесения изменений в них;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 xml:space="preserve">- порядок подготовки документов территориального планирования муниципального образования, порядок подготовки изменений и внесения их в такие документы, а так же состав, порядок подготовки планов реализации таких документов; 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- порядок подготовки документации по планировке территории, разрабатываемой на основании решения органов местного самоуправления.</w:t>
      </w:r>
    </w:p>
    <w:p w:rsidR="00AE0E6F" w:rsidRPr="00875F77" w:rsidRDefault="00AE0E6F" w:rsidP="00AE0E6F">
      <w:pPr>
        <w:pStyle w:val="a4"/>
        <w:ind w:left="0" w:firstLine="709"/>
        <w:jc w:val="both"/>
        <w:rPr>
          <w:sz w:val="28"/>
          <w:szCs w:val="28"/>
        </w:rPr>
      </w:pPr>
      <w:r w:rsidRPr="00875F77">
        <w:rPr>
          <w:b/>
          <w:bCs/>
          <w:sz w:val="28"/>
          <w:szCs w:val="28"/>
        </w:rPr>
        <w:t xml:space="preserve">4. В срок до 31 декабря 2018 года в соответствии с </w:t>
      </w:r>
      <w:r w:rsidRPr="00875F77">
        <w:rPr>
          <w:sz w:val="28"/>
          <w:szCs w:val="28"/>
        </w:rPr>
        <w:t xml:space="preserve">частью 5 статьи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75F77">
        <w:rPr>
          <w:bCs/>
          <w:sz w:val="28"/>
          <w:szCs w:val="28"/>
        </w:rPr>
        <w:t xml:space="preserve">разработать </w:t>
      </w:r>
      <w:r w:rsidRPr="00875F77">
        <w:rPr>
          <w:sz w:val="28"/>
          <w:szCs w:val="28"/>
          <w:lang w:eastAsia="en-US"/>
        </w:rPr>
        <w:t xml:space="preserve">с учетом положений статьи 5.1. Градостроительного кодекса Российской Федерации </w:t>
      </w:r>
      <w:r w:rsidRPr="00875F77">
        <w:rPr>
          <w:bCs/>
          <w:sz w:val="28"/>
          <w:szCs w:val="28"/>
        </w:rPr>
        <w:t>и утвердить</w:t>
      </w:r>
      <w:r w:rsidRPr="00875F77">
        <w:rPr>
          <w:b/>
          <w:bCs/>
          <w:sz w:val="28"/>
          <w:szCs w:val="28"/>
        </w:rPr>
        <w:t xml:space="preserve"> </w:t>
      </w:r>
      <w:r w:rsidRPr="00875F77">
        <w:rPr>
          <w:sz w:val="28"/>
          <w:szCs w:val="28"/>
        </w:rPr>
        <w:t>п</w:t>
      </w:r>
      <w:r w:rsidRPr="00875F77">
        <w:rPr>
          <w:sz w:val="28"/>
          <w:szCs w:val="28"/>
          <w:lang w:eastAsia="en-US"/>
        </w:rPr>
        <w:t>орядок проведения публичных слушаний по</w:t>
      </w:r>
      <w:r w:rsidRPr="00875F77">
        <w:rPr>
          <w:i/>
          <w:sz w:val="28"/>
          <w:szCs w:val="28"/>
        </w:rPr>
        <w:t xml:space="preserve"> </w:t>
      </w:r>
      <w:r w:rsidRPr="00875F77">
        <w:rPr>
          <w:sz w:val="28"/>
          <w:szCs w:val="28"/>
        </w:rPr>
        <w:t>вопросу изменения</w:t>
      </w:r>
      <w:r w:rsidRPr="00875F77">
        <w:rPr>
          <w:i/>
          <w:sz w:val="28"/>
          <w:szCs w:val="28"/>
        </w:rPr>
        <w:t xml:space="preserve"> </w:t>
      </w:r>
      <w:r w:rsidRPr="00875F77">
        <w:rPr>
          <w:sz w:val="28"/>
          <w:szCs w:val="28"/>
          <w:lang w:eastAsia="en-US"/>
        </w:rPr>
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AE0E6F" w:rsidRPr="00875F77" w:rsidRDefault="00AE0E6F" w:rsidP="00AE0E6F">
      <w:pPr>
        <w:pStyle w:val="a4"/>
        <w:ind w:left="0" w:firstLine="709"/>
        <w:jc w:val="both"/>
        <w:rPr>
          <w:sz w:val="28"/>
          <w:szCs w:val="28"/>
        </w:rPr>
      </w:pPr>
      <w:r w:rsidRPr="00875F77">
        <w:rPr>
          <w:b/>
          <w:bCs/>
          <w:sz w:val="28"/>
          <w:szCs w:val="28"/>
        </w:rPr>
        <w:t xml:space="preserve">5. В срок до 31 декабря 2018 года </w:t>
      </w:r>
      <w:r w:rsidRPr="00875F77">
        <w:rPr>
          <w:sz w:val="28"/>
          <w:szCs w:val="28"/>
        </w:rPr>
        <w:t xml:space="preserve">Порядок деятельности комиссии по подготовке проекта Правил землепользования и застройки городского поселения «Ясногорское», утвержденного постановлением администрации от </w:t>
      </w:r>
      <w:r w:rsidRPr="00875F77">
        <w:rPr>
          <w:sz w:val="28"/>
          <w:szCs w:val="28"/>
        </w:rPr>
        <w:lastRenderedPageBreak/>
        <w:t xml:space="preserve">28 марта 2017 года № 41, привести в соответствие статьям 17 и 18 Закона Забайкальского края № 113-ЗЗК «О градостроительной деятельности в Забайкальском крае». </w:t>
      </w:r>
    </w:p>
    <w:p w:rsidR="00AE0E6F" w:rsidRPr="00875F77" w:rsidRDefault="00AE0E6F" w:rsidP="00AE0E6F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75F77">
        <w:rPr>
          <w:b/>
          <w:bCs/>
          <w:sz w:val="28"/>
          <w:szCs w:val="28"/>
        </w:rPr>
        <w:t xml:space="preserve">В срок до 31 декабря 2018 года </w:t>
      </w:r>
      <w:r w:rsidRPr="00875F77">
        <w:rPr>
          <w:bCs/>
          <w:sz w:val="28"/>
          <w:szCs w:val="28"/>
        </w:rPr>
        <w:t xml:space="preserve">привести в соответствие статьям 5.1, 28, 33, 39, 40 </w:t>
      </w:r>
      <w:r w:rsidRPr="00875F77">
        <w:rPr>
          <w:sz w:val="28"/>
          <w:szCs w:val="28"/>
        </w:rPr>
        <w:t>Градостроительного кодекса Российской Федерации Положение о проведении публичных слушаний в городском поселении «Ясногорское», утвержденное решением Совета городского поселения «Ясногорское».</w:t>
      </w:r>
      <w:r w:rsidRPr="00875F77">
        <w:rPr>
          <w:b/>
          <w:sz w:val="28"/>
          <w:szCs w:val="28"/>
        </w:rPr>
        <w:t xml:space="preserve"> </w:t>
      </w:r>
    </w:p>
    <w:p w:rsidR="00AE0E6F" w:rsidRPr="00875F77" w:rsidRDefault="00AE0E6F" w:rsidP="00AE0E6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F77">
        <w:rPr>
          <w:b/>
          <w:bCs/>
          <w:sz w:val="28"/>
          <w:szCs w:val="28"/>
        </w:rPr>
        <w:t xml:space="preserve">В срок до 01 августа 2018 года </w:t>
      </w:r>
      <w:r w:rsidRPr="00875F77">
        <w:rPr>
          <w:bCs/>
          <w:sz w:val="28"/>
          <w:szCs w:val="28"/>
        </w:rPr>
        <w:t>привести в соответствие</w:t>
      </w:r>
      <w:r w:rsidRPr="00875F77">
        <w:rPr>
          <w:sz w:val="28"/>
          <w:szCs w:val="28"/>
        </w:rPr>
        <w:t xml:space="preserve"> Реестру описаний процедур, включённых в исчерпывающий перечень процедур в сфере жилищного строительства, утверждённый постановлением Правительства Российской Федерации от 30 апреля 2014 года № 403, муниципальные нормативные правовые акты: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1) Постановление администрации городского поселения «Ясногорское» от 27 сентября 2013 года № 152 «Об утверждении административного регламента по предоставлению муниципальной услуги по подготовке, утверждению и выдаче градостроительных планов земельных участков» (процедура № 27).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2) Постановление администрации городского поселения «Ясногорское» от 27 сентября 2013 года № 153 «Об утверждении административного регламента по предоставлению муниципальной услуги подготовка и выдача разрешений на строительство, реконструкцию, капитальный ремонт объектов капитального строительства, а так же на ввод объектов в эксплуатацию» (далее – Постановление администрации (процедура № 59).</w:t>
      </w:r>
    </w:p>
    <w:p w:rsidR="00AE0E6F" w:rsidRPr="00875F77" w:rsidRDefault="00AE0E6F" w:rsidP="00AE0E6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75F77">
        <w:rPr>
          <w:b/>
          <w:bCs/>
          <w:sz w:val="28"/>
          <w:szCs w:val="28"/>
        </w:rPr>
        <w:t xml:space="preserve">В срок до 01 августа 2018 года </w:t>
      </w:r>
      <w:r w:rsidRPr="00875F77">
        <w:rPr>
          <w:bCs/>
          <w:sz w:val="28"/>
          <w:szCs w:val="28"/>
        </w:rPr>
        <w:t>привести в соответствие</w:t>
      </w:r>
      <w:r w:rsidRPr="00875F77">
        <w:rPr>
          <w:sz w:val="28"/>
          <w:szCs w:val="28"/>
        </w:rPr>
        <w:t xml:space="preserve"> Реестру описаний процедур, включённых в исчерпывающий перечень процедур в сфере жилищного строительства, утверждённый постановлением Правительства Российской Федерации от 30 апреля 2014 года № 403 и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муниципальные нормативные</w:t>
      </w:r>
      <w:proofErr w:type="gramEnd"/>
      <w:r w:rsidRPr="00875F77">
        <w:rPr>
          <w:sz w:val="28"/>
          <w:szCs w:val="28"/>
        </w:rPr>
        <w:t xml:space="preserve"> правовые акты:</w:t>
      </w:r>
    </w:p>
    <w:p w:rsidR="00AE0E6F" w:rsidRPr="00875F77" w:rsidRDefault="00AE0E6F" w:rsidP="00AE0E6F">
      <w:pPr>
        <w:pStyle w:val="a4"/>
        <w:ind w:left="0" w:firstLine="709"/>
        <w:jc w:val="both"/>
        <w:rPr>
          <w:sz w:val="28"/>
          <w:szCs w:val="28"/>
        </w:rPr>
      </w:pPr>
      <w:r w:rsidRPr="00875F77">
        <w:rPr>
          <w:sz w:val="28"/>
          <w:szCs w:val="28"/>
        </w:rPr>
        <w:t>1) Решение Совета городского поселения «Ясногорское» от 06 мая 2015 года № 862 «Об утверждении порядка бесплатного предоставления в собственность граждан земельных участков, находящихся на территории городского поселения «Ясногорское», государственная собственность на которые не разграничена, для индивидуального жилищного строительства», с изменениями (процедуры №№ 135, 136).</w:t>
      </w:r>
    </w:p>
    <w:p w:rsidR="00AE0E6F" w:rsidRPr="00875F77" w:rsidRDefault="00AE0E6F" w:rsidP="00AE0E6F">
      <w:pPr>
        <w:pStyle w:val="a4"/>
        <w:ind w:left="0" w:firstLine="709"/>
        <w:jc w:val="both"/>
        <w:rPr>
          <w:sz w:val="28"/>
          <w:szCs w:val="28"/>
        </w:rPr>
      </w:pPr>
      <w:r w:rsidRPr="00875F77">
        <w:rPr>
          <w:sz w:val="28"/>
          <w:szCs w:val="28"/>
        </w:rPr>
        <w:t>2) Постановление администрации городского поселения «Ясногорское» от 19 апреля 2018 года № 83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на территории городского поселения «Ясногорское» муниципального района «</w:t>
      </w:r>
      <w:proofErr w:type="spellStart"/>
      <w:r w:rsidRPr="00875F77">
        <w:rPr>
          <w:sz w:val="28"/>
          <w:szCs w:val="28"/>
        </w:rPr>
        <w:t>Оловяннинский</w:t>
      </w:r>
      <w:proofErr w:type="spellEnd"/>
      <w:r w:rsidRPr="00875F77">
        <w:rPr>
          <w:sz w:val="28"/>
          <w:szCs w:val="28"/>
        </w:rPr>
        <w:t xml:space="preserve"> район» Забайкальского края, </w:t>
      </w:r>
      <w:r w:rsidRPr="00875F77">
        <w:rPr>
          <w:sz w:val="28"/>
          <w:szCs w:val="28"/>
        </w:rPr>
        <w:lastRenderedPageBreak/>
        <w:t>государственная собственность на которые не разграничена, для индивидуального жилищного строительства» (процедура № 136).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b/>
          <w:szCs w:val="28"/>
        </w:rPr>
        <w:t>9.</w:t>
      </w:r>
      <w:r w:rsidRPr="00875F77">
        <w:rPr>
          <w:szCs w:val="28"/>
        </w:rPr>
        <w:t xml:space="preserve"> </w:t>
      </w:r>
      <w:r w:rsidRPr="00875F77">
        <w:rPr>
          <w:b/>
          <w:bCs/>
          <w:szCs w:val="28"/>
        </w:rPr>
        <w:t xml:space="preserve">В срок до 01 августа 2018 года </w:t>
      </w:r>
      <w:r w:rsidRPr="00875F77">
        <w:rPr>
          <w:bCs/>
          <w:szCs w:val="28"/>
        </w:rPr>
        <w:t xml:space="preserve">привести в соответствие </w:t>
      </w:r>
      <w:r w:rsidRPr="00875F77">
        <w:rPr>
          <w:szCs w:val="28"/>
        </w:rPr>
        <w:t xml:space="preserve">Целевой </w:t>
      </w:r>
      <w:proofErr w:type="gramStart"/>
      <w:r w:rsidRPr="00875F77">
        <w:rPr>
          <w:szCs w:val="28"/>
        </w:rPr>
        <w:t>модели упрощения процедур ведения бизнеса</w:t>
      </w:r>
      <w:proofErr w:type="gramEnd"/>
      <w:r w:rsidRPr="00875F77">
        <w:rPr>
          <w:szCs w:val="28"/>
        </w:rPr>
        <w:t xml:space="preserve">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147-р: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1) Постановление администрации городского поселения «Ясногорское» от 28 февраля 2017 года № 28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на территории городского поселении «Ясногорское» (процедура № 130).</w:t>
      </w:r>
    </w:p>
    <w:p w:rsidR="00AE0E6F" w:rsidRPr="00875F77" w:rsidRDefault="00AE0E6F" w:rsidP="00AE0E6F">
      <w:pPr>
        <w:pStyle w:val="a4"/>
        <w:ind w:left="0" w:firstLine="709"/>
        <w:jc w:val="both"/>
        <w:rPr>
          <w:sz w:val="28"/>
          <w:szCs w:val="28"/>
        </w:rPr>
      </w:pPr>
      <w:r w:rsidRPr="00875F77">
        <w:rPr>
          <w:sz w:val="28"/>
          <w:szCs w:val="28"/>
        </w:rPr>
        <w:t>2) Постановление администрации городского поселения «Ясногорское» от 28 февраля 2017 года № 29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«Ясногорское» (процедура № 131).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3) Постановление администрации городского поселения «Ясногорское» от 26 сентября 2013 года № 142 «Об утверждении административного регламента по предоставлению муниципальной услуги «Выдача ордеров на проведение земляных работ» (процедура № 132).</w:t>
      </w:r>
    </w:p>
    <w:p w:rsidR="00AE0E6F" w:rsidRPr="00875F77" w:rsidRDefault="00AE0E6F" w:rsidP="00AE0E6F">
      <w:pPr>
        <w:pStyle w:val="a4"/>
        <w:ind w:left="0" w:firstLine="567"/>
        <w:jc w:val="both"/>
        <w:rPr>
          <w:sz w:val="28"/>
          <w:szCs w:val="28"/>
        </w:rPr>
      </w:pPr>
      <w:r w:rsidRPr="00875F77">
        <w:rPr>
          <w:sz w:val="28"/>
          <w:szCs w:val="28"/>
        </w:rPr>
        <w:t>4) Постановление администрации городского поселения «Ясногорское» от 28 февраля 2017 года № 30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городском поселении «Ясногорское» (процедура № 133).</w:t>
      </w:r>
    </w:p>
    <w:p w:rsidR="00AE0E6F" w:rsidRPr="00875F77" w:rsidRDefault="00AE0E6F" w:rsidP="00AE0E6F">
      <w:pPr>
        <w:pStyle w:val="a4"/>
        <w:ind w:left="0" w:firstLine="709"/>
        <w:jc w:val="both"/>
        <w:rPr>
          <w:sz w:val="28"/>
          <w:szCs w:val="28"/>
        </w:rPr>
      </w:pPr>
      <w:r w:rsidRPr="00875F7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875F77">
        <w:rPr>
          <w:sz w:val="28"/>
          <w:szCs w:val="28"/>
          <w:lang w:eastAsia="en-US"/>
        </w:rPr>
        <w:t xml:space="preserve"> </w:t>
      </w:r>
      <w:proofErr w:type="gramStart"/>
      <w:r w:rsidRPr="00875F77">
        <w:rPr>
          <w:b/>
          <w:bCs/>
          <w:sz w:val="28"/>
          <w:szCs w:val="28"/>
        </w:rPr>
        <w:t xml:space="preserve">В срок до 31 декабря 2018 года </w:t>
      </w:r>
      <w:r w:rsidRPr="00875F77">
        <w:rPr>
          <w:bCs/>
          <w:sz w:val="28"/>
          <w:szCs w:val="28"/>
        </w:rPr>
        <w:t xml:space="preserve">разработать и утвердить административные регламенты </w:t>
      </w:r>
      <w:r w:rsidRPr="00875F77">
        <w:rPr>
          <w:sz w:val="28"/>
          <w:szCs w:val="28"/>
        </w:rPr>
        <w:t xml:space="preserve">предоставления муниципальных услуг по процедурам № № 4, 5, 6, 20, 20.1, 60, 61, 127 раздела </w:t>
      </w:r>
      <w:r w:rsidRPr="00875F77">
        <w:rPr>
          <w:sz w:val="28"/>
          <w:szCs w:val="28"/>
          <w:lang w:val="en-US"/>
        </w:rPr>
        <w:t>I</w:t>
      </w:r>
      <w:r w:rsidRPr="00875F77">
        <w:rPr>
          <w:sz w:val="28"/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и в соответствии с Реестром описаний процедур, включенных в этот исчерпывающий перечень процедур.</w:t>
      </w:r>
      <w:proofErr w:type="gramEnd"/>
    </w:p>
    <w:p w:rsidR="00AE0E6F" w:rsidRPr="00875F77" w:rsidRDefault="00AE0E6F" w:rsidP="00AE0E6F">
      <w:pPr>
        <w:ind w:firstLine="708"/>
        <w:jc w:val="both"/>
        <w:rPr>
          <w:szCs w:val="28"/>
        </w:rPr>
      </w:pPr>
      <w:r w:rsidRPr="00875F77">
        <w:rPr>
          <w:b/>
          <w:szCs w:val="28"/>
        </w:rPr>
        <w:t>11</w:t>
      </w:r>
      <w:r>
        <w:rPr>
          <w:b/>
          <w:szCs w:val="28"/>
        </w:rPr>
        <w:t>.</w:t>
      </w:r>
      <w:r w:rsidRPr="00875F77">
        <w:rPr>
          <w:szCs w:val="28"/>
          <w:lang w:eastAsia="en-US"/>
        </w:rPr>
        <w:t xml:space="preserve"> </w:t>
      </w:r>
      <w:r w:rsidRPr="00875F77">
        <w:rPr>
          <w:b/>
          <w:bCs/>
          <w:szCs w:val="28"/>
        </w:rPr>
        <w:t xml:space="preserve">В срок до 31 декабря 2018 года </w:t>
      </w:r>
      <w:r w:rsidRPr="00875F77">
        <w:rPr>
          <w:bCs/>
          <w:szCs w:val="28"/>
        </w:rPr>
        <w:t xml:space="preserve">разработать и утвердить решением </w:t>
      </w:r>
      <w:r w:rsidRPr="00875F77">
        <w:rPr>
          <w:szCs w:val="28"/>
        </w:rPr>
        <w:t>представительного органа городского поселения «Ясногорское» Порядки проведения процедур №№ 130, 131, 132, 133,136.</w:t>
      </w:r>
    </w:p>
    <w:p w:rsidR="00AE0E6F" w:rsidRPr="00875F77" w:rsidRDefault="00AE0E6F" w:rsidP="00AE0E6F">
      <w:pPr>
        <w:ind w:firstLine="708"/>
        <w:jc w:val="both"/>
        <w:rPr>
          <w:szCs w:val="28"/>
        </w:rPr>
      </w:pPr>
      <w:r w:rsidRPr="00875F77">
        <w:rPr>
          <w:b/>
          <w:szCs w:val="28"/>
        </w:rPr>
        <w:t>12.</w:t>
      </w:r>
      <w:r w:rsidRPr="00875F77">
        <w:rPr>
          <w:szCs w:val="28"/>
        </w:rPr>
        <w:t xml:space="preserve"> </w:t>
      </w:r>
      <w:r w:rsidRPr="00875F77">
        <w:rPr>
          <w:b/>
          <w:bCs/>
          <w:szCs w:val="28"/>
        </w:rPr>
        <w:t xml:space="preserve">В срок до 31 декабря 2018 года </w:t>
      </w:r>
      <w:r w:rsidRPr="00875F77">
        <w:rPr>
          <w:bCs/>
          <w:szCs w:val="28"/>
        </w:rPr>
        <w:t xml:space="preserve">разработать и утвердить нормативным правовым актом </w:t>
      </w:r>
      <w:r w:rsidRPr="00875F77">
        <w:rPr>
          <w:szCs w:val="28"/>
        </w:rPr>
        <w:t>администрации городского поселения «Ясногорское» административный регламент по предоставлению муниципальной услуги для процедуры № 135, установленной Реестром описаний процедур.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b/>
          <w:szCs w:val="28"/>
        </w:rPr>
        <w:t>13.</w:t>
      </w:r>
      <w:r w:rsidRPr="00875F77">
        <w:rPr>
          <w:szCs w:val="28"/>
        </w:rPr>
        <w:t xml:space="preserve"> </w:t>
      </w:r>
      <w:r w:rsidRPr="00875F77">
        <w:rPr>
          <w:b/>
          <w:bCs/>
          <w:szCs w:val="28"/>
        </w:rPr>
        <w:t>В срок до 01 августа 2018 года</w:t>
      </w:r>
      <w:r w:rsidRPr="00875F77">
        <w:rPr>
          <w:b/>
          <w:szCs w:val="28"/>
        </w:rPr>
        <w:t xml:space="preserve"> </w:t>
      </w:r>
      <w:r w:rsidRPr="00875F77">
        <w:rPr>
          <w:szCs w:val="28"/>
        </w:rPr>
        <w:t>представить на проверку муниципальные нормативные правовые акты по процедурам №№ 1, 3, 7, 9, 12, 13, 14, 16, 18, 19, 23, 24, 62, 129.1: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lastRenderedPageBreak/>
        <w:t>1) Решение Совета городского поселения «Ясногорское» от 06 мая 2015 года № 856 «О порядке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городского поселения «Ясногорское» (процедуры №№ 1, 3, 7, 9, 12, 13, 14, 16, 18, 19);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2) Постановление администрации городского поселения «Ясногорское» от 27 сентября 2013 года № 150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(процедуры №№ 23, 24);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3) Постановление администрации городского поселения «Ясногорское» от 11 ноября 2014 года № 154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землей» (процедура № 62);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4) Постановление администрации городского поселения «Ясногорское» от 27 сентября 2013 года № 149 «Об утверждении административного регламента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 же присвоение адреса объекту недвижимости» (процедура № 129.1);</w:t>
      </w:r>
    </w:p>
    <w:p w:rsidR="00AE0E6F" w:rsidRPr="00875F77" w:rsidRDefault="00AE0E6F" w:rsidP="00AE0E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F77">
        <w:rPr>
          <w:b/>
          <w:szCs w:val="28"/>
        </w:rPr>
        <w:t xml:space="preserve">14. В срок до 31 декабря 2018 года </w:t>
      </w:r>
      <w:r w:rsidRPr="00875F77">
        <w:rPr>
          <w:szCs w:val="28"/>
        </w:rPr>
        <w:t xml:space="preserve">устранить выявленные нарушения при подготовке и выдаче градостроительных планов земельных участков: 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  <w:r w:rsidRPr="00875F77">
        <w:rPr>
          <w:szCs w:val="28"/>
        </w:rPr>
        <w:t>- органом местного самоуправления городского поселения «Ясногорское» определить структурное подразделение, должностное лицо органа местного самоуправления, уполномоченное на выдачу градостроительных планов земельных участков и регистрацию утверждённых градостроительных планов земельных участков, в соответствии с Порядком заполнения формы градостроительного плана земельного участка, утверждённого приказом Министерства регионального  развития  Российской  Федерации от 25апреля 2017 года№ 741/</w:t>
      </w:r>
      <w:proofErr w:type="spellStart"/>
      <w:proofErr w:type="gramStart"/>
      <w:r w:rsidRPr="00875F77">
        <w:rPr>
          <w:szCs w:val="28"/>
        </w:rPr>
        <w:t>пр</w:t>
      </w:r>
      <w:proofErr w:type="spellEnd"/>
      <w:proofErr w:type="gramEnd"/>
      <w:r w:rsidRPr="00875F77">
        <w:rPr>
          <w:szCs w:val="28"/>
        </w:rPr>
        <w:t>;</w:t>
      </w:r>
    </w:p>
    <w:p w:rsidR="00AE0E6F" w:rsidRPr="00875F77" w:rsidRDefault="00AE0E6F" w:rsidP="00AE0E6F">
      <w:pPr>
        <w:ind w:firstLine="708"/>
        <w:jc w:val="both"/>
        <w:rPr>
          <w:szCs w:val="28"/>
        </w:rPr>
      </w:pPr>
      <w:r w:rsidRPr="00875F77">
        <w:rPr>
          <w:szCs w:val="28"/>
        </w:rPr>
        <w:t>- градостроительные  планы земельных участков оформлять в соответствии с формой, утверждённой приказом Министерства регионального развития Российской Федерации от 25 апреля 2017 года № 741/пр.</w:t>
      </w:r>
    </w:p>
    <w:p w:rsidR="00AE0E6F" w:rsidRPr="00875F77" w:rsidRDefault="00AE0E6F" w:rsidP="00AE0E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F77">
        <w:rPr>
          <w:b/>
          <w:szCs w:val="28"/>
        </w:rPr>
        <w:t xml:space="preserve">15. В срок до 31 декабря 2018 года </w:t>
      </w:r>
      <w:r w:rsidRPr="00875F77">
        <w:rPr>
          <w:szCs w:val="28"/>
        </w:rPr>
        <w:t>устранить выявленные нарушения при подготовке и выдаче разрешений на строительство:</w:t>
      </w:r>
    </w:p>
    <w:p w:rsidR="00AE0E6F" w:rsidRPr="00875F77" w:rsidRDefault="00AE0E6F" w:rsidP="00AE0E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F77">
        <w:rPr>
          <w:szCs w:val="28"/>
        </w:rPr>
        <w:t>- номера разрешениям на строительство присваивать в соответствии с приказом Министерства строительства и жилищно-коммунального хозяйства Российской Федерации от 19 февраля 2015 года № 117/пр.</w:t>
      </w:r>
    </w:p>
    <w:p w:rsidR="00AE0E6F" w:rsidRPr="00875F77" w:rsidRDefault="00AE0E6F" w:rsidP="00AE0E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F77">
        <w:rPr>
          <w:b/>
          <w:szCs w:val="28"/>
        </w:rPr>
        <w:t xml:space="preserve">16. В срок до 31 декабря 2018 года </w:t>
      </w:r>
      <w:r w:rsidRPr="00875F77">
        <w:rPr>
          <w:szCs w:val="28"/>
        </w:rPr>
        <w:t xml:space="preserve">устранить выявленные нарушения при подготовке и выдаче разрешений на ввод объекта в эксплуатацию: </w:t>
      </w:r>
    </w:p>
    <w:p w:rsidR="00AE0E6F" w:rsidRPr="00875F77" w:rsidRDefault="00AE0E6F" w:rsidP="00AE0E6F">
      <w:pPr>
        <w:ind w:firstLine="708"/>
        <w:jc w:val="both"/>
        <w:rPr>
          <w:szCs w:val="28"/>
        </w:rPr>
      </w:pPr>
      <w:r w:rsidRPr="00875F77">
        <w:rPr>
          <w:szCs w:val="28"/>
        </w:rPr>
        <w:t>- номера разрешениям на ввод объектов в эксплуатацию присваивать в соответствии с приказом Министерства строительства и жилищно-</w:t>
      </w:r>
      <w:r w:rsidRPr="00875F77">
        <w:rPr>
          <w:szCs w:val="28"/>
        </w:rPr>
        <w:lastRenderedPageBreak/>
        <w:t>коммунального хозяйства Российской Федерации от 19 февраля 2015 года № 117/пр.</w:t>
      </w:r>
    </w:p>
    <w:p w:rsidR="00AE0E6F" w:rsidRPr="00875F77" w:rsidRDefault="00AE0E6F" w:rsidP="00AE0E6F">
      <w:pPr>
        <w:ind w:firstLine="709"/>
        <w:jc w:val="both"/>
        <w:rPr>
          <w:szCs w:val="28"/>
        </w:rPr>
      </w:pPr>
    </w:p>
    <w:p w:rsidR="00AE0E6F" w:rsidRPr="00875F77" w:rsidRDefault="00AE0E6F" w:rsidP="00AE0E6F">
      <w:pPr>
        <w:jc w:val="both"/>
        <w:rPr>
          <w:szCs w:val="28"/>
        </w:rPr>
      </w:pPr>
    </w:p>
    <w:p w:rsidR="00381245" w:rsidRDefault="00381245" w:rsidP="00AE0E6F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2B6BC5"/>
    <w:rsid w:val="00381245"/>
    <w:rsid w:val="0067387A"/>
    <w:rsid w:val="00730482"/>
    <w:rsid w:val="00731093"/>
    <w:rsid w:val="00AE0E6F"/>
    <w:rsid w:val="00D5680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8</cp:revision>
  <dcterms:created xsi:type="dcterms:W3CDTF">2017-07-17T06:30:00Z</dcterms:created>
  <dcterms:modified xsi:type="dcterms:W3CDTF">2018-08-27T06:00:00Z</dcterms:modified>
</cp:coreProperties>
</file>