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43" w:rsidRPr="006B4C21" w:rsidRDefault="0026155F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EE1A1C" w:rsidRPr="006B4C21" w:rsidRDefault="0026155F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 xml:space="preserve">о фактических значениях конечных результатов реализации государственной программы и подпрограмм, достигнутых за </w:t>
      </w:r>
      <w:r w:rsidR="004519ED" w:rsidRPr="006B4C21">
        <w:rPr>
          <w:rFonts w:ascii="Times New Roman" w:hAnsi="Times New Roman" w:cs="Times New Roman"/>
          <w:b/>
          <w:sz w:val="28"/>
          <w:szCs w:val="28"/>
        </w:rPr>
        <w:t>2016</w:t>
      </w:r>
      <w:r w:rsidR="00CA64DD" w:rsidRPr="006B4C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4A33" w:rsidRPr="006B4C21" w:rsidRDefault="00674A33" w:rsidP="006B4C21">
      <w:pPr>
        <w:rPr>
          <w:rFonts w:ascii="Times New Roman" w:hAnsi="Times New Roman" w:cs="Times New Roman"/>
          <w:sz w:val="28"/>
          <w:szCs w:val="28"/>
        </w:rPr>
      </w:pPr>
    </w:p>
    <w:p w:rsidR="00F15BFE" w:rsidRPr="006B4C21" w:rsidRDefault="00F15BFE" w:rsidP="006B4C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C21">
        <w:rPr>
          <w:rFonts w:ascii="Times New Roman" w:hAnsi="Times New Roman" w:cs="Times New Roman"/>
          <w:sz w:val="28"/>
          <w:szCs w:val="28"/>
        </w:rPr>
        <w:t>В 201</w:t>
      </w:r>
      <w:r w:rsidR="004519ED" w:rsidRPr="006B4C21">
        <w:rPr>
          <w:rFonts w:ascii="Times New Roman" w:hAnsi="Times New Roman" w:cs="Times New Roman"/>
          <w:sz w:val="28"/>
          <w:szCs w:val="28"/>
        </w:rPr>
        <w:t>6</w:t>
      </w:r>
      <w:r w:rsidRPr="006B4C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74A33" w:rsidRPr="006B4C21">
        <w:rPr>
          <w:rFonts w:ascii="Times New Roman" w:hAnsi="Times New Roman" w:cs="Times New Roman"/>
          <w:sz w:val="28"/>
          <w:szCs w:val="28"/>
        </w:rPr>
        <w:t>,</w:t>
      </w:r>
      <w:r w:rsidRPr="006B4C2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74A33" w:rsidRPr="006B4C21">
        <w:rPr>
          <w:rFonts w:ascii="Times New Roman" w:hAnsi="Times New Roman" w:cs="Times New Roman"/>
          <w:sz w:val="28"/>
          <w:szCs w:val="28"/>
        </w:rPr>
        <w:t>Государственной программе Забайкальского края по переселению граждан из жилищного фонда, признанного аварийным или непригодным для проживания, и (или) с высоким уровнем износа, утвержденной постановлением Правительства Забайкальского края от 04 февраля 2016 года № 58 (в редакции постановления Правительства Забайкальского края от 28 июля</w:t>
      </w:r>
      <w:r w:rsidR="002471B0" w:rsidRPr="006B4C21">
        <w:rPr>
          <w:rFonts w:ascii="Times New Roman" w:hAnsi="Times New Roman" w:cs="Times New Roman"/>
          <w:sz w:val="28"/>
          <w:szCs w:val="28"/>
        </w:rPr>
        <w:t xml:space="preserve"> </w:t>
      </w:r>
      <w:r w:rsidR="00674A33" w:rsidRPr="006B4C21">
        <w:rPr>
          <w:rFonts w:ascii="Times New Roman" w:hAnsi="Times New Roman" w:cs="Times New Roman"/>
          <w:sz w:val="28"/>
          <w:szCs w:val="28"/>
        </w:rPr>
        <w:t>2016 года № 332)</w:t>
      </w:r>
      <w:r w:rsidR="007902D2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674A33" w:rsidRPr="006B4C21">
        <w:rPr>
          <w:rFonts w:ascii="Times New Roman" w:hAnsi="Times New Roman" w:cs="Times New Roman"/>
          <w:sz w:val="28"/>
          <w:szCs w:val="28"/>
        </w:rPr>
        <w:t>,</w:t>
      </w:r>
      <w:r w:rsidRPr="006B4C21">
        <w:rPr>
          <w:rFonts w:ascii="Times New Roman" w:hAnsi="Times New Roman" w:cs="Times New Roman"/>
          <w:sz w:val="28"/>
          <w:szCs w:val="28"/>
        </w:rPr>
        <w:t xml:space="preserve"> должны были быть достигнуты следующие показатели:</w:t>
      </w:r>
      <w:proofErr w:type="gramEnd"/>
    </w:p>
    <w:p w:rsidR="00674A33" w:rsidRPr="006B4C21" w:rsidRDefault="00674A33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- </w:t>
      </w:r>
      <w:r w:rsidR="00937F1E" w:rsidRPr="006B4C21">
        <w:rPr>
          <w:rFonts w:ascii="Times New Roman" w:hAnsi="Times New Roman" w:cs="Times New Roman"/>
          <w:sz w:val="28"/>
          <w:szCs w:val="28"/>
        </w:rPr>
        <w:t>расселение аварийного жилищного фонда – 24,</w:t>
      </w:r>
      <w:r w:rsidR="00207D37" w:rsidRPr="006B4C21">
        <w:rPr>
          <w:rFonts w:ascii="Times New Roman" w:hAnsi="Times New Roman" w:cs="Times New Roman"/>
          <w:sz w:val="28"/>
          <w:szCs w:val="28"/>
        </w:rPr>
        <w:t>47</w:t>
      </w:r>
      <w:r w:rsidR="00937F1E" w:rsidRPr="006B4C21">
        <w:rPr>
          <w:rFonts w:ascii="Times New Roman" w:hAnsi="Times New Roman" w:cs="Times New Roman"/>
          <w:sz w:val="28"/>
          <w:szCs w:val="28"/>
        </w:rPr>
        <w:t xml:space="preserve"> тыс. кв. м;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количество переселенных граждан – 1 081 человек;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сокращение аварийного и непригодного для проживания жилищного фонда – 4,5 тыс. кв. м;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удовлетворение потребности в жилых помещениях – 85 семей;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доля граждан, переселенных из непригодного для проживания жилищного фонда, подлежащего сносу, от числа нуждающихся в переселении в зоне Байкало-Амурской магистрали</w:t>
      </w:r>
      <w:r w:rsidR="007902D2">
        <w:rPr>
          <w:rFonts w:ascii="Times New Roman" w:hAnsi="Times New Roman" w:cs="Times New Roman"/>
          <w:sz w:val="28"/>
          <w:szCs w:val="28"/>
        </w:rPr>
        <w:t xml:space="preserve"> (далее – БАМ)</w:t>
      </w:r>
      <w:r w:rsidRPr="006B4C21">
        <w:rPr>
          <w:rFonts w:ascii="Times New Roman" w:hAnsi="Times New Roman" w:cs="Times New Roman"/>
          <w:sz w:val="28"/>
          <w:szCs w:val="28"/>
        </w:rPr>
        <w:t xml:space="preserve"> – 9,1 %.</w:t>
      </w:r>
    </w:p>
    <w:p w:rsidR="00F15BFE" w:rsidRPr="006B4C21" w:rsidRDefault="004519E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Фактически в 2016</w:t>
      </w:r>
      <w:r w:rsidR="00F15BFE" w:rsidRPr="006B4C21">
        <w:rPr>
          <w:rFonts w:ascii="Times New Roman" w:hAnsi="Times New Roman" w:cs="Times New Roman"/>
          <w:sz w:val="28"/>
          <w:szCs w:val="28"/>
        </w:rPr>
        <w:t xml:space="preserve"> году были достигнуты следующие результаты: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расселение аварийного жилищного фонда – 18,02 тыс. кв. м;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количество переселенных граждан – 1 020 человек;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сокращение аварийного и непригодного для проживания жилищного фонда – 1,6 тыс. кв. м;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удовлетворение потребности в жилых помещениях – 31 семей;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доля граждан, переселенных из непригодного для проживания жилищного фонда, подлежащего сносу, от числа нуждающихся в переселении в зоне </w:t>
      </w:r>
      <w:r w:rsidR="007902D2">
        <w:rPr>
          <w:rFonts w:ascii="Times New Roman" w:hAnsi="Times New Roman" w:cs="Times New Roman"/>
          <w:sz w:val="28"/>
          <w:szCs w:val="28"/>
        </w:rPr>
        <w:t>БАМ</w:t>
      </w:r>
      <w:r w:rsidRPr="006B4C21">
        <w:rPr>
          <w:rFonts w:ascii="Times New Roman" w:hAnsi="Times New Roman" w:cs="Times New Roman"/>
          <w:sz w:val="28"/>
          <w:szCs w:val="28"/>
        </w:rPr>
        <w:t xml:space="preserve"> – 6,5 %.</w:t>
      </w:r>
    </w:p>
    <w:p w:rsidR="00DD49FC" w:rsidRPr="006B4C21" w:rsidRDefault="00DD49FC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4C2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B4C21">
        <w:rPr>
          <w:rFonts w:ascii="Times New Roman" w:hAnsi="Times New Roman" w:cs="Times New Roman"/>
          <w:sz w:val="28"/>
          <w:szCs w:val="28"/>
        </w:rPr>
        <w:t xml:space="preserve"> </w:t>
      </w:r>
      <w:r w:rsidR="007902D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B4C2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37F1E" w:rsidRPr="006B4C21">
        <w:rPr>
          <w:rFonts w:ascii="Times New Roman" w:hAnsi="Times New Roman" w:cs="Times New Roman"/>
          <w:sz w:val="28"/>
          <w:szCs w:val="28"/>
        </w:rPr>
        <w:t>реализуются 3</w:t>
      </w:r>
      <w:r w:rsidRPr="006B4C21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937F1E" w:rsidRPr="006B4C21">
        <w:rPr>
          <w:rFonts w:ascii="Times New Roman" w:hAnsi="Times New Roman" w:cs="Times New Roman"/>
          <w:sz w:val="28"/>
          <w:szCs w:val="28"/>
        </w:rPr>
        <w:t>ы</w:t>
      </w:r>
      <w:r w:rsidRPr="006B4C21">
        <w:rPr>
          <w:rFonts w:ascii="Times New Roman" w:hAnsi="Times New Roman" w:cs="Times New Roman"/>
          <w:sz w:val="28"/>
          <w:szCs w:val="28"/>
        </w:rPr>
        <w:t>.</w:t>
      </w:r>
    </w:p>
    <w:p w:rsidR="00462052" w:rsidRPr="006B4C21" w:rsidRDefault="00462052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Финансирование за счет сре</w:t>
      </w:r>
      <w:proofErr w:type="gramStart"/>
      <w:r w:rsidRPr="006B4C2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B4C21">
        <w:rPr>
          <w:rFonts w:ascii="Times New Roman" w:hAnsi="Times New Roman" w:cs="Times New Roman"/>
          <w:sz w:val="28"/>
          <w:szCs w:val="28"/>
        </w:rPr>
        <w:t>аевого бюджета на 2016 год запланировано в объеме 90 000,00 тыс. рублей, фактически профинансировано 123 596,8 тыс. рублей. За счет средств федерального бюджета  профинансировано 37 170,00 тыс. рублей.</w:t>
      </w:r>
    </w:p>
    <w:p w:rsidR="00F15BFE" w:rsidRPr="006638A4" w:rsidRDefault="00F15BFE" w:rsidP="006B4C21">
      <w:pPr>
        <w:rPr>
          <w:rFonts w:ascii="Times New Roman" w:hAnsi="Times New Roman" w:cs="Times New Roman"/>
          <w:i/>
          <w:sz w:val="28"/>
          <w:szCs w:val="28"/>
        </w:rPr>
      </w:pPr>
      <w:r w:rsidRPr="006638A4">
        <w:rPr>
          <w:rFonts w:ascii="Times New Roman" w:hAnsi="Times New Roman" w:cs="Times New Roman"/>
          <w:i/>
          <w:sz w:val="28"/>
          <w:szCs w:val="28"/>
        </w:rPr>
        <w:t>Подпрограмма «</w:t>
      </w:r>
      <w:r w:rsidR="00937F1E" w:rsidRPr="006638A4">
        <w:rPr>
          <w:rFonts w:ascii="Times New Roman" w:hAnsi="Times New Roman" w:cs="Times New Roman"/>
          <w:i/>
          <w:sz w:val="28"/>
          <w:szCs w:val="28"/>
        </w:rPr>
        <w:t>Переселение граждан из аварийного жилищного фонда на 2013-2017 годы</w:t>
      </w:r>
      <w:r w:rsidRPr="006638A4">
        <w:rPr>
          <w:rFonts w:ascii="Times New Roman" w:hAnsi="Times New Roman" w:cs="Times New Roman"/>
          <w:i/>
          <w:sz w:val="28"/>
          <w:szCs w:val="28"/>
        </w:rPr>
        <w:t>»</w:t>
      </w:r>
    </w:p>
    <w:p w:rsidR="00937F1E" w:rsidRPr="006B4C21" w:rsidRDefault="005316B6" w:rsidP="006B4C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C21">
        <w:rPr>
          <w:rFonts w:ascii="Times New Roman" w:hAnsi="Times New Roman" w:cs="Times New Roman"/>
          <w:sz w:val="28"/>
          <w:szCs w:val="28"/>
        </w:rPr>
        <w:t>В рамках подпрограммы предполага</w:t>
      </w:r>
      <w:r w:rsidR="00E06649" w:rsidRPr="006B4C21">
        <w:rPr>
          <w:rFonts w:ascii="Times New Roman" w:hAnsi="Times New Roman" w:cs="Times New Roman"/>
          <w:sz w:val="28"/>
          <w:szCs w:val="28"/>
        </w:rPr>
        <w:t>ю</w:t>
      </w:r>
      <w:r w:rsidR="00937F1E" w:rsidRPr="006B4C21">
        <w:rPr>
          <w:rFonts w:ascii="Times New Roman" w:hAnsi="Times New Roman" w:cs="Times New Roman"/>
          <w:sz w:val="28"/>
          <w:szCs w:val="28"/>
        </w:rPr>
        <w:t>тся ликвидация жилищного фонда, признанного аварийным до 01 января 2012 года и подлежащего сносу в связи с физическим износом в процессе его эксплуатации, на территории Забайкальского края и предоставление гражданам взамен аварийного жилья безопасных и комфортных жилых помещений.</w:t>
      </w:r>
      <w:proofErr w:type="gramEnd"/>
    </w:p>
    <w:p w:rsidR="005316B6" w:rsidRPr="006B4C21" w:rsidRDefault="005316B6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4C2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B4C21">
        <w:rPr>
          <w:rFonts w:ascii="Times New Roman" w:hAnsi="Times New Roman" w:cs="Times New Roman"/>
          <w:sz w:val="28"/>
          <w:szCs w:val="28"/>
        </w:rPr>
        <w:t xml:space="preserve"> реализации подпрограммы </w:t>
      </w:r>
      <w:r w:rsidR="00D141C6" w:rsidRPr="006B4C21">
        <w:rPr>
          <w:rFonts w:ascii="Times New Roman" w:hAnsi="Times New Roman" w:cs="Times New Roman"/>
          <w:sz w:val="28"/>
          <w:szCs w:val="28"/>
        </w:rPr>
        <w:t>в 2016</w:t>
      </w:r>
      <w:r w:rsidRPr="006B4C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731295" w:rsidRPr="006B4C21">
        <w:rPr>
          <w:rFonts w:ascii="Times New Roman" w:hAnsi="Times New Roman" w:cs="Times New Roman"/>
          <w:sz w:val="28"/>
          <w:szCs w:val="28"/>
        </w:rPr>
        <w:t xml:space="preserve"> </w:t>
      </w:r>
      <w:r w:rsidRPr="006B4C21">
        <w:rPr>
          <w:rFonts w:ascii="Times New Roman" w:hAnsi="Times New Roman" w:cs="Times New Roman"/>
          <w:sz w:val="28"/>
          <w:szCs w:val="28"/>
        </w:rPr>
        <w:t>должны быть достигнуты следующие показатели: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расселение аварийного жилищного фонда – 24,</w:t>
      </w:r>
      <w:r w:rsidR="00207D37" w:rsidRPr="006B4C21">
        <w:rPr>
          <w:rFonts w:ascii="Times New Roman" w:hAnsi="Times New Roman" w:cs="Times New Roman"/>
          <w:sz w:val="28"/>
          <w:szCs w:val="28"/>
        </w:rPr>
        <w:t>47</w:t>
      </w:r>
      <w:r w:rsidRPr="006B4C21">
        <w:rPr>
          <w:rFonts w:ascii="Times New Roman" w:hAnsi="Times New Roman" w:cs="Times New Roman"/>
          <w:sz w:val="28"/>
          <w:szCs w:val="28"/>
        </w:rPr>
        <w:t xml:space="preserve"> тыс. кв. м;</w:t>
      </w:r>
    </w:p>
    <w:p w:rsidR="00937F1E" w:rsidRPr="006B4C21" w:rsidRDefault="00937F1E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количество переселенных граждан – 1 081 человек</w:t>
      </w:r>
      <w:r w:rsidR="00207D37" w:rsidRPr="006B4C21">
        <w:rPr>
          <w:rFonts w:ascii="Times New Roman" w:hAnsi="Times New Roman" w:cs="Times New Roman"/>
          <w:sz w:val="28"/>
          <w:szCs w:val="28"/>
        </w:rPr>
        <w:t>.</w:t>
      </w:r>
    </w:p>
    <w:p w:rsidR="005316B6" w:rsidRPr="006B4C21" w:rsidRDefault="005316B6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Фактически в 201</w:t>
      </w:r>
      <w:r w:rsidR="00D141C6" w:rsidRPr="006B4C21">
        <w:rPr>
          <w:rFonts w:ascii="Times New Roman" w:hAnsi="Times New Roman" w:cs="Times New Roman"/>
          <w:sz w:val="28"/>
          <w:szCs w:val="28"/>
        </w:rPr>
        <w:t>6</w:t>
      </w:r>
      <w:r w:rsidRPr="006B4C21">
        <w:rPr>
          <w:rFonts w:ascii="Times New Roman" w:hAnsi="Times New Roman" w:cs="Times New Roman"/>
          <w:sz w:val="28"/>
          <w:szCs w:val="28"/>
        </w:rPr>
        <w:t xml:space="preserve"> году были </w:t>
      </w:r>
      <w:r w:rsidR="00207D37" w:rsidRPr="006B4C21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207D37" w:rsidRPr="006B4C21" w:rsidRDefault="00207D37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lastRenderedPageBreak/>
        <w:t xml:space="preserve"> - показатель «Расселение аварийного жилищного фонда» выполнен на 73,64 % (18,02 тыс. кв. м);</w:t>
      </w:r>
    </w:p>
    <w:p w:rsidR="00207D37" w:rsidRPr="006B4C21" w:rsidRDefault="00207D37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показатель «Количество переселенных граждан» выполнен на 94,36 % (1 020 человек).</w:t>
      </w:r>
    </w:p>
    <w:p w:rsidR="003678CE" w:rsidRPr="006B4C21" w:rsidRDefault="003678CE" w:rsidP="003678CE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В 2016 году переселены граждане в городском округе «Город Чита», городских поселениях «Город Балей», «Борзинское», «Калангуйское», «Карымское», «Могзонское», «Новочарское», «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Оловяннинское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>», «Первомайское», «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Шерловогорское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>», сельских поселениях «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Икабьинское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Харагунское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Чарское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>».</w:t>
      </w:r>
    </w:p>
    <w:p w:rsidR="001D5D32" w:rsidRPr="00372CF6" w:rsidRDefault="00B96B74" w:rsidP="003678CE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На реализацию мероприятий подпрограммы в 2016 году запланировано 364 419,19 тыс. рублей средств </w:t>
      </w:r>
      <w:r w:rsidRPr="00372CF6">
        <w:rPr>
          <w:rFonts w:ascii="Times New Roman" w:hAnsi="Times New Roman" w:cs="Times New Roman"/>
          <w:sz w:val="28"/>
          <w:szCs w:val="28"/>
          <w:highlight w:val="yellow"/>
        </w:rPr>
        <w:t>государственной корпорации – Фонда содействия реформированию жилищно-коммунального хозяйства (далее – Фонд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), </w:t>
      </w:r>
      <w:r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фактически контракты оплачены из средств Фонда на сумму 322 796,80 тыс. рублей. </w:t>
      </w:r>
      <w:r>
        <w:rPr>
          <w:rFonts w:ascii="Times New Roman" w:hAnsi="Times New Roman" w:cs="Times New Roman"/>
          <w:sz w:val="28"/>
          <w:szCs w:val="28"/>
          <w:highlight w:val="yellow"/>
        </w:rPr>
        <w:t>Законом Забайкальского края от 29 декабря 2015 года № 1289-ЗЗК «О бюджете Забайкальского края на 2016 год» н</w:t>
      </w:r>
      <w:r w:rsidR="001D5D32"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а мероприятия подпрограммы в 2016 году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 краевом бюджете </w:t>
      </w:r>
      <w:r w:rsidR="001D5D32" w:rsidRPr="00372CF6">
        <w:rPr>
          <w:rFonts w:ascii="Times New Roman" w:hAnsi="Times New Roman" w:cs="Times New Roman"/>
          <w:sz w:val="28"/>
          <w:szCs w:val="28"/>
          <w:highlight w:val="yellow"/>
        </w:rPr>
        <w:t>запланировано 1 083 575,50 тыс. рублей средств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Фонда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Остаток неосвоенных денежных средств будет использован в 2017 году.</w:t>
      </w:r>
      <w:r w:rsidR="001D5D32"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5A6D6F" w:rsidRPr="00372CF6">
        <w:rPr>
          <w:rFonts w:ascii="Times New Roman" w:hAnsi="Times New Roman" w:cs="Times New Roman"/>
          <w:sz w:val="28"/>
          <w:szCs w:val="28"/>
          <w:highlight w:val="yellow"/>
        </w:rPr>
        <w:t>Неосвоение</w:t>
      </w:r>
      <w:proofErr w:type="spellEnd"/>
      <w:r w:rsidR="005A6D6F"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 денежных средств Фонда связано с расторжением государственным казенным учреждением «Служба единого заказчика» Забайкальского края </w:t>
      </w:r>
      <w:r w:rsidR="00AF32E3"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(далее – ГКУ «СЕЗ» Забайкальского края) </w:t>
      </w:r>
      <w:r w:rsidR="005A6D6F" w:rsidRPr="00372CF6">
        <w:rPr>
          <w:rFonts w:ascii="Times New Roman" w:hAnsi="Times New Roman" w:cs="Times New Roman"/>
          <w:sz w:val="28"/>
          <w:szCs w:val="28"/>
          <w:highlight w:val="yellow"/>
        </w:rPr>
        <w:t>в одностороннем порядке государственных контрактов на основании нарушений генподрядными организациями сроков их исполнения:</w:t>
      </w:r>
    </w:p>
    <w:p w:rsidR="005A6D6F" w:rsidRPr="00372CF6" w:rsidRDefault="005A6D6F" w:rsidP="003678CE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- два контракта с ООО «ДСК </w:t>
      </w:r>
      <w:proofErr w:type="gramStart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Забайкальская</w:t>
      </w:r>
      <w:proofErr w:type="gramEnd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» в городских поселениях «Карымское», «Город Балей», сельских поселениях «Маккавеевское», «</w:t>
      </w:r>
      <w:proofErr w:type="spellStart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Александрово-Заводское</w:t>
      </w:r>
      <w:proofErr w:type="spellEnd"/>
      <w:r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» и «Шишкинское». Авансы по указанным государственным контрактам перечислены за счет средств Фонда. Дата расторжения – 17 октября 2016 года. В указанных </w:t>
      </w:r>
      <w:proofErr w:type="gramStart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поселениях</w:t>
      </w:r>
      <w:proofErr w:type="gramEnd"/>
      <w:r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 имеются незавершенные строительством объекты;</w:t>
      </w:r>
    </w:p>
    <w:p w:rsidR="005A6D6F" w:rsidRPr="00372CF6" w:rsidRDefault="005A6D6F" w:rsidP="003678CE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- государственный контракт с ООО «Бизнес-Индустрия» в городских поселениях «Борзинское», </w:t>
      </w:r>
      <w:r w:rsidR="00AF32E3"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«Калангуйское», </w:t>
      </w:r>
      <w:r w:rsidRPr="00372CF6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Оловяннинское</w:t>
      </w:r>
      <w:proofErr w:type="spellEnd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», «Орловский».</w:t>
      </w:r>
      <w:r w:rsidR="00AF32E3"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 Задаток оплачен за счет средств Фонда. Дата расторжения – 27 января 2017 года.</w:t>
      </w:r>
    </w:p>
    <w:p w:rsidR="00AF32E3" w:rsidRPr="00372CF6" w:rsidRDefault="00AF32E3" w:rsidP="003678CE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В </w:t>
      </w:r>
      <w:proofErr w:type="gramStart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результате</w:t>
      </w:r>
      <w:proofErr w:type="gramEnd"/>
      <w:r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 торгов заключен государственный контракт на строительство 12 одноквартирных домов в сельском поселении «</w:t>
      </w:r>
      <w:proofErr w:type="spellStart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Александрово-Заводское</w:t>
      </w:r>
      <w:proofErr w:type="spellEnd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:rsidR="00AF32E3" w:rsidRPr="001D5D32" w:rsidRDefault="00AF32E3" w:rsidP="003678CE">
      <w:pPr>
        <w:rPr>
          <w:rFonts w:ascii="Times New Roman" w:hAnsi="Times New Roman" w:cs="Times New Roman"/>
          <w:sz w:val="28"/>
          <w:szCs w:val="28"/>
        </w:rPr>
      </w:pPr>
      <w:r w:rsidRPr="00372CF6">
        <w:rPr>
          <w:rFonts w:ascii="Times New Roman" w:hAnsi="Times New Roman" w:cs="Times New Roman"/>
          <w:sz w:val="28"/>
          <w:szCs w:val="28"/>
          <w:highlight w:val="yellow"/>
        </w:rPr>
        <w:t>Министерством территориального развития Забайкальского края совместно с ГКУ «СЕЗ» Забайкальского края прорабатывается механизм дальнейших действий в части заключения контрактов на приобретение (строительство) жилых помещений по городским поселениям «Карымское», «Город Балей», «Борзинское», «Калангуйское», «</w:t>
      </w:r>
      <w:proofErr w:type="spellStart"/>
      <w:r w:rsidRPr="00372CF6">
        <w:rPr>
          <w:rFonts w:ascii="Times New Roman" w:hAnsi="Times New Roman" w:cs="Times New Roman"/>
          <w:sz w:val="28"/>
          <w:szCs w:val="28"/>
          <w:highlight w:val="yellow"/>
        </w:rPr>
        <w:t>Оловяннинское</w:t>
      </w:r>
      <w:proofErr w:type="spellEnd"/>
      <w:r w:rsidRPr="00372CF6">
        <w:rPr>
          <w:rFonts w:ascii="Times New Roman" w:hAnsi="Times New Roman" w:cs="Times New Roman"/>
          <w:sz w:val="28"/>
          <w:szCs w:val="28"/>
          <w:highlight w:val="yellow"/>
        </w:rPr>
        <w:t xml:space="preserve">», «Орловский», сельским </w:t>
      </w:r>
      <w:r w:rsidR="00372CF6" w:rsidRPr="00372CF6">
        <w:rPr>
          <w:rFonts w:ascii="Times New Roman" w:hAnsi="Times New Roman" w:cs="Times New Roman"/>
          <w:sz w:val="28"/>
          <w:szCs w:val="28"/>
          <w:highlight w:val="yellow"/>
        </w:rPr>
        <w:t>поселениям «Маккавеевское» и «Шишкинское».</w:t>
      </w:r>
    </w:p>
    <w:p w:rsidR="003678CE" w:rsidRPr="006B4C21" w:rsidRDefault="003678CE" w:rsidP="003678CE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Невыполнение показателей </w:t>
      </w:r>
      <w:r w:rsidR="00372CF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B4C21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 xml:space="preserve">необеспеченностью средствами бюджета Забайкальского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2016 году составила 398 945,47 тыс. рублей. </w:t>
      </w:r>
      <w:r w:rsidRPr="006B4C21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в бюджете Забайкальского края в 2016 году было запланировано 90 000,00 тыс. рублей. Фактически выделено 110 066,80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367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27,59 % от фактической необеспеченности.</w:t>
      </w:r>
      <w:r w:rsidRPr="006B4C21">
        <w:rPr>
          <w:rFonts w:ascii="Times New Roman" w:hAnsi="Times New Roman" w:cs="Times New Roman"/>
          <w:sz w:val="28"/>
          <w:szCs w:val="28"/>
        </w:rPr>
        <w:t xml:space="preserve"> Указанные денежные средства освоены в полном объеме.</w:t>
      </w:r>
    </w:p>
    <w:p w:rsidR="000F6B0C" w:rsidRPr="006638A4" w:rsidRDefault="000F6B0C" w:rsidP="006B4C21">
      <w:pPr>
        <w:rPr>
          <w:rFonts w:ascii="Times New Roman" w:hAnsi="Times New Roman" w:cs="Times New Roman"/>
          <w:i/>
          <w:sz w:val="28"/>
          <w:szCs w:val="28"/>
        </w:rPr>
      </w:pPr>
      <w:r w:rsidRPr="006638A4">
        <w:rPr>
          <w:rFonts w:ascii="Times New Roman" w:hAnsi="Times New Roman" w:cs="Times New Roman"/>
          <w:i/>
          <w:sz w:val="28"/>
          <w:szCs w:val="28"/>
        </w:rPr>
        <w:lastRenderedPageBreak/>
        <w:t>Подпрограмма «</w:t>
      </w:r>
      <w:r w:rsidR="00E06649" w:rsidRPr="006638A4">
        <w:rPr>
          <w:rFonts w:ascii="Times New Roman" w:hAnsi="Times New Roman" w:cs="Times New Roman"/>
          <w:i/>
          <w:sz w:val="28"/>
          <w:szCs w:val="28"/>
        </w:rPr>
        <w:t>Переселение граждан из жилищного фонда, признанного аварийным или непригодным для проживания, и (или) с высоким уровнем износа</w:t>
      </w:r>
      <w:r w:rsidRPr="006638A4">
        <w:rPr>
          <w:rFonts w:ascii="Times New Roman" w:hAnsi="Times New Roman" w:cs="Times New Roman"/>
          <w:i/>
          <w:sz w:val="28"/>
          <w:szCs w:val="28"/>
        </w:rPr>
        <w:t>»</w:t>
      </w:r>
    </w:p>
    <w:p w:rsidR="000F6B0C" w:rsidRPr="006B4C21" w:rsidRDefault="009D20B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Целями подпрограммы являются переселение граждан из жилищного фонда, признанного аварийным или непригодным для проживания, и (или) с высоким уровнем износа и ликвидация существующего непригодного для проживания фонда.</w:t>
      </w:r>
    </w:p>
    <w:p w:rsidR="009D20B9" w:rsidRPr="006B4C21" w:rsidRDefault="009D20B9" w:rsidP="006B4C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C21">
        <w:rPr>
          <w:rFonts w:ascii="Times New Roman" w:hAnsi="Times New Roman" w:cs="Times New Roman"/>
          <w:sz w:val="28"/>
          <w:szCs w:val="28"/>
        </w:rPr>
        <w:t xml:space="preserve">На 2016 год </w:t>
      </w:r>
      <w:r w:rsidR="00F86571" w:rsidRPr="006B4C21">
        <w:rPr>
          <w:rFonts w:ascii="Times New Roman" w:hAnsi="Times New Roman" w:cs="Times New Roman"/>
          <w:sz w:val="28"/>
          <w:szCs w:val="28"/>
        </w:rPr>
        <w:t>плановые значения показателей «Сокращение аварийного и непригодного для проживания жилищного фонда» и «Удовлетворение потребности в жилых помещениях» нулевые, так как приведены в соответствие с Законом Забайкальского края от 29 декабря 2015 года № 1289-ЗЗК «О бюджете Забайкальского края на 2016 год» в редакции Закона Забайкальского края от 26 декабря 2016 года № 1430-ЗЗК.</w:t>
      </w:r>
      <w:proofErr w:type="gramEnd"/>
    </w:p>
    <w:p w:rsidR="009D20B9" w:rsidRPr="006B4C21" w:rsidRDefault="009D20B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Фактически в 2016 году </w:t>
      </w:r>
      <w:r w:rsidR="00E06649" w:rsidRPr="006B4C21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не производилось, цели не достигнуты.</w:t>
      </w:r>
    </w:p>
    <w:p w:rsidR="00E06649" w:rsidRPr="006638A4" w:rsidRDefault="00E06649" w:rsidP="006B4C21">
      <w:pPr>
        <w:rPr>
          <w:rFonts w:ascii="Times New Roman" w:hAnsi="Times New Roman" w:cs="Times New Roman"/>
          <w:i/>
          <w:sz w:val="28"/>
          <w:szCs w:val="28"/>
        </w:rPr>
      </w:pPr>
      <w:r w:rsidRPr="006638A4">
        <w:rPr>
          <w:rFonts w:ascii="Times New Roman" w:hAnsi="Times New Roman" w:cs="Times New Roman"/>
          <w:i/>
          <w:sz w:val="28"/>
          <w:szCs w:val="28"/>
        </w:rPr>
        <w:t>Подпрограмма «Переселение граждан из аварийного и непригодного для проживания жилищного фонда, в том числе государственного жилищного фонда, жилищного фонда, находящегося в зоне Байкало-Амурской магистрали»</w:t>
      </w:r>
    </w:p>
    <w:p w:rsidR="00E06649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4C2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B4C21">
        <w:rPr>
          <w:rFonts w:ascii="Times New Roman" w:hAnsi="Times New Roman" w:cs="Times New Roman"/>
          <w:sz w:val="28"/>
          <w:szCs w:val="28"/>
        </w:rPr>
        <w:t xml:space="preserve"> подпрограммы предполагается улучшение жилищных условий граждан, проживающих в зоне </w:t>
      </w:r>
      <w:r w:rsidR="006638A4">
        <w:rPr>
          <w:rFonts w:ascii="Times New Roman" w:hAnsi="Times New Roman" w:cs="Times New Roman"/>
          <w:sz w:val="28"/>
          <w:szCs w:val="28"/>
        </w:rPr>
        <w:t>БАМ.</w:t>
      </w:r>
    </w:p>
    <w:p w:rsidR="00E06649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4C2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B4C21">
        <w:rPr>
          <w:rFonts w:ascii="Times New Roman" w:hAnsi="Times New Roman" w:cs="Times New Roman"/>
          <w:sz w:val="28"/>
          <w:szCs w:val="28"/>
        </w:rPr>
        <w:t xml:space="preserve"> реализации подпрограммы в 2016 году должны были быть достигнуты следующие показатели:</w:t>
      </w:r>
    </w:p>
    <w:p w:rsidR="00E06649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доля граждан, переселенных из непригодного для проживания жилищного фонда, подлежащего сносу, от числа нуждающихся в переселении в зоне БАМ – 9,1 %;</w:t>
      </w:r>
    </w:p>
    <w:p w:rsidR="00E06649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сокращение аварийного и непригодного для проживания жилищного фонда в зоне БАМ – 4,5 тыс. кв. м;</w:t>
      </w:r>
    </w:p>
    <w:p w:rsidR="00E06649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удовлетворение потребности в жилых помещениях – 85 семей.</w:t>
      </w:r>
    </w:p>
    <w:p w:rsidR="00E06649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Фактически в 2016 году были достигнуты следующие результаты:</w:t>
      </w:r>
    </w:p>
    <w:p w:rsidR="00E06649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показатель «Доля граждан, переселенных из непригодного для проживания жилищного фонда, подлежащего сносу, от числа нуждающихся в переселении в зоне БАМ» выполнен</w:t>
      </w:r>
      <w:r w:rsidR="00C16298" w:rsidRPr="006B4C21">
        <w:rPr>
          <w:rFonts w:ascii="Times New Roman" w:hAnsi="Times New Roman" w:cs="Times New Roman"/>
          <w:sz w:val="28"/>
          <w:szCs w:val="28"/>
        </w:rPr>
        <w:t xml:space="preserve"> на 6,5 %;</w:t>
      </w:r>
    </w:p>
    <w:p w:rsidR="00C16298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показатель «</w:t>
      </w:r>
      <w:r w:rsidR="00C16298" w:rsidRPr="006B4C21">
        <w:rPr>
          <w:rFonts w:ascii="Times New Roman" w:hAnsi="Times New Roman" w:cs="Times New Roman"/>
          <w:sz w:val="28"/>
          <w:szCs w:val="28"/>
        </w:rPr>
        <w:t>Сокращение аварийного и непригодного для проживания жилищного фонда в зоне БАМ</w:t>
      </w:r>
      <w:r w:rsidRPr="006B4C21">
        <w:rPr>
          <w:rFonts w:ascii="Times New Roman" w:hAnsi="Times New Roman" w:cs="Times New Roman"/>
          <w:sz w:val="28"/>
          <w:szCs w:val="28"/>
        </w:rPr>
        <w:t xml:space="preserve">» выполнен на </w:t>
      </w:r>
      <w:r w:rsidR="00C16298" w:rsidRPr="006B4C21">
        <w:rPr>
          <w:rFonts w:ascii="Times New Roman" w:hAnsi="Times New Roman" w:cs="Times New Roman"/>
          <w:sz w:val="28"/>
          <w:szCs w:val="28"/>
        </w:rPr>
        <w:t>83,41</w:t>
      </w:r>
      <w:r w:rsidRPr="006B4C21">
        <w:rPr>
          <w:rFonts w:ascii="Times New Roman" w:hAnsi="Times New Roman" w:cs="Times New Roman"/>
          <w:sz w:val="28"/>
          <w:szCs w:val="28"/>
        </w:rPr>
        <w:t xml:space="preserve"> % (</w:t>
      </w:r>
      <w:r w:rsidR="00C16298" w:rsidRPr="006B4C21">
        <w:rPr>
          <w:rFonts w:ascii="Times New Roman" w:hAnsi="Times New Roman" w:cs="Times New Roman"/>
          <w:sz w:val="28"/>
          <w:szCs w:val="28"/>
        </w:rPr>
        <w:t>3,72 тыс. кв. м</w:t>
      </w:r>
      <w:r w:rsidRPr="006B4C21">
        <w:rPr>
          <w:rFonts w:ascii="Times New Roman" w:hAnsi="Times New Roman" w:cs="Times New Roman"/>
          <w:sz w:val="28"/>
          <w:szCs w:val="28"/>
        </w:rPr>
        <w:t>)</w:t>
      </w:r>
      <w:r w:rsidR="00C16298" w:rsidRPr="006B4C21">
        <w:rPr>
          <w:rFonts w:ascii="Times New Roman" w:hAnsi="Times New Roman" w:cs="Times New Roman"/>
          <w:sz w:val="28"/>
          <w:szCs w:val="28"/>
        </w:rPr>
        <w:t>;</w:t>
      </w:r>
    </w:p>
    <w:p w:rsidR="00E06649" w:rsidRPr="006B4C21" w:rsidRDefault="00C16298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показатель «Удовлетворение потребности в жилых помещениях» выполнен на 36,47 % (31 семья)</w:t>
      </w:r>
      <w:r w:rsidR="00E06649" w:rsidRPr="006B4C21">
        <w:rPr>
          <w:rFonts w:ascii="Times New Roman" w:hAnsi="Times New Roman" w:cs="Times New Roman"/>
          <w:sz w:val="28"/>
          <w:szCs w:val="28"/>
        </w:rPr>
        <w:t>.</w:t>
      </w:r>
    </w:p>
    <w:p w:rsidR="00C16298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Невыполнение показателей связано с </w:t>
      </w:r>
      <w:r w:rsidR="00C16298" w:rsidRPr="006B4C21">
        <w:rPr>
          <w:rFonts w:ascii="Times New Roman" w:hAnsi="Times New Roman" w:cs="Times New Roman"/>
          <w:sz w:val="28"/>
          <w:szCs w:val="28"/>
        </w:rPr>
        <w:t>необеспеченностью денежными средствами бюджета Забайкальского края.</w:t>
      </w:r>
    </w:p>
    <w:p w:rsidR="00E06649" w:rsidRPr="006B4C21" w:rsidRDefault="00E0664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в бюджете Забайкальского края в 2016 году </w:t>
      </w:r>
      <w:r w:rsidR="002471B0" w:rsidRPr="006B4C21">
        <w:rPr>
          <w:rFonts w:ascii="Times New Roman" w:hAnsi="Times New Roman" w:cs="Times New Roman"/>
          <w:sz w:val="28"/>
          <w:szCs w:val="28"/>
        </w:rPr>
        <w:t>не были</w:t>
      </w:r>
      <w:r w:rsidRPr="006B4C21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2471B0" w:rsidRPr="006B4C21">
        <w:rPr>
          <w:rFonts w:ascii="Times New Roman" w:hAnsi="Times New Roman" w:cs="Times New Roman"/>
          <w:sz w:val="28"/>
          <w:szCs w:val="28"/>
        </w:rPr>
        <w:t xml:space="preserve">ы денежные средства. Распоряжением Правительства Забайкальского края от 27 мая 2016 года № 241-р из Резервного фонда Забайкальского края на реализацию мероприятий подпрограммы выделены 13 530,0 тыс. рублей. </w:t>
      </w:r>
      <w:r w:rsidRPr="006B4C21">
        <w:rPr>
          <w:rFonts w:ascii="Times New Roman" w:hAnsi="Times New Roman" w:cs="Times New Roman"/>
          <w:sz w:val="28"/>
          <w:szCs w:val="28"/>
        </w:rPr>
        <w:t>Указанные денежные средства освоены в полном объеме.</w:t>
      </w:r>
    </w:p>
    <w:p w:rsidR="00E06649" w:rsidRPr="006B4C21" w:rsidRDefault="00E06649" w:rsidP="006B4C21">
      <w:pPr>
        <w:rPr>
          <w:rFonts w:ascii="Times New Roman" w:hAnsi="Times New Roman" w:cs="Times New Roman"/>
          <w:b/>
          <w:sz w:val="28"/>
          <w:szCs w:val="28"/>
        </w:rPr>
      </w:pPr>
    </w:p>
    <w:p w:rsidR="006B4E43" w:rsidRPr="006B4C21" w:rsidRDefault="006B4E43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B4E43" w:rsidRPr="006B4C21" w:rsidRDefault="006B4E43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о выполнении основных мероприятий, мероприятий и достигнутых непосредственных результатах</w:t>
      </w:r>
    </w:p>
    <w:p w:rsidR="002471B0" w:rsidRPr="006B4C21" w:rsidRDefault="006B4E43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43" w:rsidRPr="006B4C21" w:rsidRDefault="006B4E43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См. приложение «Информация о выполнении мероприятий государственной программы Забайкальского края «</w:t>
      </w:r>
      <w:r w:rsidR="002471B0" w:rsidRPr="006B4C21">
        <w:rPr>
          <w:rFonts w:ascii="Times New Roman" w:hAnsi="Times New Roman" w:cs="Times New Roman"/>
          <w:sz w:val="28"/>
          <w:szCs w:val="28"/>
        </w:rPr>
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</w:r>
      <w:r w:rsidR="00820BD7" w:rsidRPr="006B4C21">
        <w:rPr>
          <w:rFonts w:ascii="Times New Roman" w:hAnsi="Times New Roman" w:cs="Times New Roman"/>
          <w:sz w:val="28"/>
          <w:szCs w:val="28"/>
        </w:rPr>
        <w:t>» за 2016</w:t>
      </w:r>
      <w:r w:rsidRPr="006B4C21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ED62D8" w:rsidRPr="006B4C21" w:rsidRDefault="00ED62D8" w:rsidP="006B4C21">
      <w:pPr>
        <w:rPr>
          <w:rFonts w:ascii="Times New Roman" w:hAnsi="Times New Roman" w:cs="Times New Roman"/>
          <w:sz w:val="28"/>
          <w:szCs w:val="28"/>
        </w:rPr>
      </w:pPr>
    </w:p>
    <w:p w:rsidR="006B4E43" w:rsidRPr="006B4C21" w:rsidRDefault="006B4E43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Анализ факторов,</w:t>
      </w:r>
    </w:p>
    <w:p w:rsidR="006B4E43" w:rsidRPr="006B4C21" w:rsidRDefault="006B4E43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C21">
        <w:rPr>
          <w:rFonts w:ascii="Times New Roman" w:hAnsi="Times New Roman" w:cs="Times New Roman"/>
          <w:b/>
          <w:sz w:val="28"/>
          <w:szCs w:val="28"/>
        </w:rPr>
        <w:t>повлиявших</w:t>
      </w:r>
      <w:proofErr w:type="gramEnd"/>
      <w:r w:rsidRPr="006B4C21">
        <w:rPr>
          <w:rFonts w:ascii="Times New Roman" w:hAnsi="Times New Roman" w:cs="Times New Roman"/>
          <w:b/>
          <w:sz w:val="28"/>
          <w:szCs w:val="28"/>
        </w:rPr>
        <w:t xml:space="preserve"> на ход реализации государственной программы</w:t>
      </w:r>
    </w:p>
    <w:p w:rsidR="0055485D" w:rsidRPr="006B4C21" w:rsidRDefault="0055485D" w:rsidP="006B4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D8" w:rsidRPr="006B4C21" w:rsidRDefault="00AA032F" w:rsidP="006B4C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C21">
        <w:rPr>
          <w:rFonts w:ascii="Times New Roman" w:hAnsi="Times New Roman" w:cs="Times New Roman"/>
          <w:sz w:val="28"/>
          <w:szCs w:val="28"/>
        </w:rPr>
        <w:t>Постановлени</w:t>
      </w:r>
      <w:r w:rsidR="002471B0" w:rsidRPr="006B4C21">
        <w:rPr>
          <w:rFonts w:ascii="Times New Roman" w:hAnsi="Times New Roman" w:cs="Times New Roman"/>
          <w:sz w:val="28"/>
          <w:szCs w:val="28"/>
        </w:rPr>
        <w:t xml:space="preserve">ем </w:t>
      </w:r>
      <w:r w:rsidRPr="006B4C21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от </w:t>
      </w:r>
      <w:r w:rsidR="002471B0" w:rsidRPr="006B4C21">
        <w:rPr>
          <w:rFonts w:ascii="Times New Roman" w:hAnsi="Times New Roman" w:cs="Times New Roman"/>
          <w:sz w:val="28"/>
          <w:szCs w:val="28"/>
        </w:rPr>
        <w:t>28 июля 2016 года № 332</w:t>
      </w:r>
      <w:r w:rsidRPr="006B4C21">
        <w:rPr>
          <w:rFonts w:ascii="Times New Roman" w:hAnsi="Times New Roman" w:cs="Times New Roman"/>
          <w:sz w:val="28"/>
          <w:szCs w:val="28"/>
        </w:rPr>
        <w:t xml:space="preserve"> внесены и</w:t>
      </w:r>
      <w:r w:rsidR="00877DD8" w:rsidRPr="006B4C21">
        <w:rPr>
          <w:rFonts w:ascii="Times New Roman" w:hAnsi="Times New Roman" w:cs="Times New Roman"/>
          <w:sz w:val="28"/>
          <w:szCs w:val="28"/>
        </w:rPr>
        <w:t>зменения в государственную программу</w:t>
      </w:r>
      <w:r w:rsidRPr="006B4C21">
        <w:rPr>
          <w:rFonts w:ascii="Times New Roman" w:hAnsi="Times New Roman" w:cs="Times New Roman"/>
          <w:sz w:val="28"/>
          <w:szCs w:val="28"/>
        </w:rPr>
        <w:t xml:space="preserve"> в части приведения объемов финансирования в соответстви</w:t>
      </w:r>
      <w:r w:rsidR="00241311">
        <w:rPr>
          <w:rFonts w:ascii="Times New Roman" w:hAnsi="Times New Roman" w:cs="Times New Roman"/>
          <w:sz w:val="28"/>
          <w:szCs w:val="28"/>
        </w:rPr>
        <w:t>е</w:t>
      </w:r>
      <w:r w:rsidRPr="006B4C21">
        <w:rPr>
          <w:rFonts w:ascii="Times New Roman" w:hAnsi="Times New Roman" w:cs="Times New Roman"/>
          <w:sz w:val="28"/>
          <w:szCs w:val="28"/>
        </w:rPr>
        <w:t xml:space="preserve"> с законом Забайкальского края о краевом бюджете</w:t>
      </w:r>
      <w:r w:rsidR="00877DD8" w:rsidRPr="006B4C2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B17F87" w:rsidRPr="006B4C21" w:rsidRDefault="00AA032F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В 2016</w:t>
      </w:r>
      <w:r w:rsidR="00B17F87" w:rsidRPr="006B4C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5485D" w:rsidRPr="006B4C21">
        <w:rPr>
          <w:rFonts w:ascii="Times New Roman" w:hAnsi="Times New Roman" w:cs="Times New Roman"/>
          <w:sz w:val="28"/>
          <w:szCs w:val="28"/>
        </w:rPr>
        <w:t>,</w:t>
      </w:r>
      <w:r w:rsidR="00B17F87" w:rsidRPr="006B4C21">
        <w:rPr>
          <w:rFonts w:ascii="Times New Roman" w:hAnsi="Times New Roman" w:cs="Times New Roman"/>
          <w:sz w:val="28"/>
          <w:szCs w:val="28"/>
        </w:rPr>
        <w:t xml:space="preserve"> согласно утвержденной </w:t>
      </w:r>
      <w:r w:rsidR="00DC366B" w:rsidRPr="006B4C2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17F87" w:rsidRPr="006B4C21">
        <w:rPr>
          <w:rFonts w:ascii="Times New Roman" w:hAnsi="Times New Roman" w:cs="Times New Roman"/>
          <w:sz w:val="28"/>
          <w:szCs w:val="28"/>
        </w:rPr>
        <w:t>программе</w:t>
      </w:r>
      <w:r w:rsidR="0055485D" w:rsidRPr="006B4C21">
        <w:rPr>
          <w:rFonts w:ascii="Times New Roman" w:hAnsi="Times New Roman" w:cs="Times New Roman"/>
          <w:sz w:val="28"/>
          <w:szCs w:val="28"/>
        </w:rPr>
        <w:t>,</w:t>
      </w:r>
      <w:r w:rsidR="00B17F87" w:rsidRPr="006B4C21">
        <w:rPr>
          <w:rFonts w:ascii="Times New Roman" w:hAnsi="Times New Roman" w:cs="Times New Roman"/>
          <w:sz w:val="28"/>
          <w:szCs w:val="28"/>
        </w:rPr>
        <w:t xml:space="preserve"> должны были быть достигнуты следующие показатели: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расселение аварийного жилищного фонда – 24,47 тыс. кв. м;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количество переселенных граждан – 1 081 человек;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сокращение аварийного и непригодного для проживания жилищного фонда – 4,5 тыс. кв. м;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удовлетворение потребности в жилых помещениях – 85 семей;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доля граждан, переселенных из непригодного для проживания жилищного фонда, подлежащего сносу, от числа нуждающихся в переселении в зоне </w:t>
      </w:r>
      <w:r w:rsidR="006638A4">
        <w:rPr>
          <w:rFonts w:ascii="Times New Roman" w:hAnsi="Times New Roman" w:cs="Times New Roman"/>
          <w:sz w:val="28"/>
          <w:szCs w:val="28"/>
        </w:rPr>
        <w:t>БАМ</w:t>
      </w:r>
      <w:r w:rsidRPr="006B4C21">
        <w:rPr>
          <w:rFonts w:ascii="Times New Roman" w:hAnsi="Times New Roman" w:cs="Times New Roman"/>
          <w:sz w:val="28"/>
          <w:szCs w:val="28"/>
        </w:rPr>
        <w:t xml:space="preserve"> – 9,1 %.</w:t>
      </w:r>
    </w:p>
    <w:p w:rsidR="0055485D" w:rsidRPr="006638A4" w:rsidRDefault="00DC366B" w:rsidP="006B4C21">
      <w:pPr>
        <w:rPr>
          <w:rFonts w:ascii="Times New Roman" w:hAnsi="Times New Roman" w:cs="Times New Roman"/>
          <w:sz w:val="28"/>
          <w:szCs w:val="28"/>
        </w:rPr>
      </w:pPr>
      <w:r w:rsidRPr="006638A4">
        <w:rPr>
          <w:rFonts w:ascii="Times New Roman" w:hAnsi="Times New Roman" w:cs="Times New Roman"/>
          <w:sz w:val="28"/>
          <w:szCs w:val="28"/>
        </w:rPr>
        <w:t>Показатели г</w:t>
      </w:r>
      <w:r w:rsidR="00820BD7" w:rsidRPr="006638A4">
        <w:rPr>
          <w:rFonts w:ascii="Times New Roman" w:hAnsi="Times New Roman" w:cs="Times New Roman"/>
          <w:sz w:val="28"/>
          <w:szCs w:val="28"/>
        </w:rPr>
        <w:t>осударственной программы за 2016</w:t>
      </w:r>
      <w:r w:rsidRPr="006638A4"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55485D" w:rsidRPr="006638A4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6638A4">
        <w:rPr>
          <w:rFonts w:ascii="Times New Roman" w:hAnsi="Times New Roman" w:cs="Times New Roman"/>
          <w:sz w:val="28"/>
          <w:szCs w:val="28"/>
        </w:rPr>
        <w:t>.</w:t>
      </w:r>
    </w:p>
    <w:p w:rsidR="00B17F87" w:rsidRPr="006B4C21" w:rsidRDefault="00820BD7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Фактически в 2016</w:t>
      </w:r>
      <w:r w:rsidR="00B17F87" w:rsidRPr="006B4C21">
        <w:rPr>
          <w:rFonts w:ascii="Times New Roman" w:hAnsi="Times New Roman" w:cs="Times New Roman"/>
          <w:sz w:val="28"/>
          <w:szCs w:val="28"/>
        </w:rPr>
        <w:t xml:space="preserve"> году были достигнуты следующие результаты: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расселение аварийного жилищного фонда – 18,02 тыс. кв. м;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количество переселенных граждан – 1 020 человек;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сокращение аварийного и непригодного для проживания жилищного фонда – 1,6 тыс. кв. м;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удовлетворение потребности в жилых помещениях – 31 семей;</w:t>
      </w:r>
    </w:p>
    <w:p w:rsidR="0055485D" w:rsidRPr="006B4C21" w:rsidRDefault="0055485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- доля граждан, переселенных из непригодного для проживания жилищного фонда, подлежащего сносу, от числа нуждающихся в переселении в зоне </w:t>
      </w:r>
      <w:r w:rsidR="006638A4">
        <w:rPr>
          <w:rFonts w:ascii="Times New Roman" w:hAnsi="Times New Roman" w:cs="Times New Roman"/>
          <w:sz w:val="28"/>
          <w:szCs w:val="28"/>
        </w:rPr>
        <w:t>БАМ</w:t>
      </w:r>
      <w:r w:rsidRPr="006B4C21">
        <w:rPr>
          <w:rFonts w:ascii="Times New Roman" w:hAnsi="Times New Roman" w:cs="Times New Roman"/>
          <w:sz w:val="28"/>
          <w:szCs w:val="28"/>
        </w:rPr>
        <w:t xml:space="preserve"> – 6,5 %.</w:t>
      </w:r>
    </w:p>
    <w:p w:rsidR="00B17F87" w:rsidRPr="006B4C21" w:rsidRDefault="00B17F87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Не</w:t>
      </w:r>
      <w:r w:rsidR="00032C9C" w:rsidRPr="006B4C21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6B4C21">
        <w:rPr>
          <w:rFonts w:ascii="Times New Roman" w:hAnsi="Times New Roman" w:cs="Times New Roman"/>
          <w:sz w:val="28"/>
          <w:szCs w:val="28"/>
        </w:rPr>
        <w:t xml:space="preserve">достижение показателей </w:t>
      </w:r>
      <w:r w:rsidR="00032C9C" w:rsidRPr="006B4C21">
        <w:rPr>
          <w:rFonts w:ascii="Times New Roman" w:hAnsi="Times New Roman" w:cs="Times New Roman"/>
          <w:sz w:val="28"/>
          <w:szCs w:val="28"/>
        </w:rPr>
        <w:t>обусловлено следующими об</w:t>
      </w:r>
      <w:r w:rsidR="00DC366B" w:rsidRPr="006B4C21">
        <w:rPr>
          <w:rFonts w:ascii="Times New Roman" w:hAnsi="Times New Roman" w:cs="Times New Roman"/>
          <w:sz w:val="28"/>
          <w:szCs w:val="28"/>
        </w:rPr>
        <w:t>ъективны</w:t>
      </w:r>
      <w:r w:rsidR="00032C9C" w:rsidRPr="006B4C21">
        <w:rPr>
          <w:rFonts w:ascii="Times New Roman" w:hAnsi="Times New Roman" w:cs="Times New Roman"/>
          <w:sz w:val="28"/>
          <w:szCs w:val="28"/>
        </w:rPr>
        <w:t>ми</w:t>
      </w:r>
      <w:r w:rsidR="00DC366B" w:rsidRPr="006B4C21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032C9C" w:rsidRPr="006B4C21">
        <w:rPr>
          <w:rFonts w:ascii="Times New Roman" w:hAnsi="Times New Roman" w:cs="Times New Roman"/>
          <w:sz w:val="28"/>
          <w:szCs w:val="28"/>
        </w:rPr>
        <w:t>ами</w:t>
      </w:r>
      <w:r w:rsidR="00DC366B" w:rsidRPr="006B4C21">
        <w:rPr>
          <w:rFonts w:ascii="Times New Roman" w:hAnsi="Times New Roman" w:cs="Times New Roman"/>
          <w:sz w:val="28"/>
          <w:szCs w:val="28"/>
        </w:rPr>
        <w:t>.</w:t>
      </w:r>
    </w:p>
    <w:p w:rsidR="005F7EBB" w:rsidRPr="006B4C21" w:rsidRDefault="00725EC5" w:rsidP="006B4C21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4C21">
        <w:rPr>
          <w:sz w:val="28"/>
          <w:szCs w:val="28"/>
        </w:rPr>
        <w:t xml:space="preserve">В 2016 году на осуществление </w:t>
      </w:r>
      <w:r w:rsidR="0055485D" w:rsidRPr="006B4C21">
        <w:rPr>
          <w:sz w:val="28"/>
          <w:szCs w:val="28"/>
        </w:rPr>
        <w:t xml:space="preserve">мероприятий государственной программы в бюджете Забайкальского края </w:t>
      </w:r>
      <w:r w:rsidR="005F7EBB" w:rsidRPr="006B4C21">
        <w:rPr>
          <w:sz w:val="28"/>
          <w:szCs w:val="28"/>
        </w:rPr>
        <w:t>было предусмотрено 90 000,00 тыс</w:t>
      </w:r>
      <w:proofErr w:type="gramStart"/>
      <w:r w:rsidR="005F7EBB" w:rsidRPr="006B4C21">
        <w:rPr>
          <w:sz w:val="28"/>
          <w:szCs w:val="28"/>
        </w:rPr>
        <w:t>.р</w:t>
      </w:r>
      <w:proofErr w:type="gramEnd"/>
      <w:r w:rsidR="005F7EBB" w:rsidRPr="006B4C21">
        <w:rPr>
          <w:sz w:val="28"/>
          <w:szCs w:val="28"/>
        </w:rPr>
        <w:t xml:space="preserve">ублей. </w:t>
      </w:r>
      <w:proofErr w:type="gramStart"/>
      <w:r w:rsidR="005F7EBB" w:rsidRPr="006B4C21">
        <w:rPr>
          <w:sz w:val="28"/>
          <w:szCs w:val="28"/>
        </w:rPr>
        <w:t xml:space="preserve">Фактически выделено 123 596,8 тыс. рублей, в том числе 110 066,8 – на подпрограмму «Переселение граждан из аварийного жилищного фонда на 2013-2017 годы»; 13 530,0 тыс. рублей – из Резервного фонда Забайкальского края на подпрограмму «Переселение граждан из аварийного и непригодного для проживания жилищного фонда, находящегося в зоне БАМ». </w:t>
      </w:r>
      <w:proofErr w:type="gramEnd"/>
    </w:p>
    <w:p w:rsidR="005F7EBB" w:rsidRPr="006B4C21" w:rsidRDefault="005F7EBB" w:rsidP="006B4C21">
      <w:pPr>
        <w:pStyle w:val="a3"/>
        <w:ind w:left="0" w:firstLine="709"/>
        <w:jc w:val="both"/>
        <w:rPr>
          <w:sz w:val="28"/>
          <w:szCs w:val="28"/>
        </w:rPr>
      </w:pPr>
      <w:r w:rsidRPr="006B4C21">
        <w:rPr>
          <w:sz w:val="28"/>
          <w:szCs w:val="28"/>
        </w:rPr>
        <w:t>Объем денежных средств, необходимый для реализации запланированных на 2016 год мероприятий государственной программы, превышает указанный объем софинансирования за счет сре</w:t>
      </w:r>
      <w:proofErr w:type="gramStart"/>
      <w:r w:rsidRPr="006B4C21">
        <w:rPr>
          <w:sz w:val="28"/>
          <w:szCs w:val="28"/>
        </w:rPr>
        <w:t>дств кр</w:t>
      </w:r>
      <w:proofErr w:type="gramEnd"/>
      <w:r w:rsidRPr="006B4C21">
        <w:rPr>
          <w:sz w:val="28"/>
          <w:szCs w:val="28"/>
        </w:rPr>
        <w:t>аевого бюджета</w:t>
      </w:r>
      <w:r w:rsidR="006638A4">
        <w:rPr>
          <w:sz w:val="28"/>
          <w:szCs w:val="28"/>
        </w:rPr>
        <w:t>;</w:t>
      </w:r>
    </w:p>
    <w:p w:rsidR="009069EE" w:rsidRPr="006B4C21" w:rsidRDefault="005F7EBB" w:rsidP="006B4C21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4C21">
        <w:rPr>
          <w:rFonts w:ascii="Times New Roman" w:hAnsi="Times New Roman" w:cs="Times New Roman"/>
          <w:sz w:val="28"/>
          <w:szCs w:val="28"/>
        </w:rPr>
        <w:t>Министерством проведена работа по уточнению значений целевых показателей государственной программы, разработан проект постановления Правительства Забайкальского края, в котором учтены</w:t>
      </w:r>
      <w:r w:rsidR="002C577A" w:rsidRPr="006B4C21">
        <w:rPr>
          <w:rFonts w:ascii="Times New Roman" w:hAnsi="Times New Roman" w:cs="Times New Roman"/>
          <w:sz w:val="28"/>
          <w:szCs w:val="28"/>
        </w:rPr>
        <w:t xml:space="preserve"> изменения по </w:t>
      </w:r>
      <w:r w:rsidR="009069EE" w:rsidRPr="006B4C21">
        <w:rPr>
          <w:rFonts w:ascii="Times New Roman" w:hAnsi="Times New Roman" w:cs="Times New Roman"/>
          <w:sz w:val="28"/>
          <w:szCs w:val="28"/>
        </w:rPr>
        <w:t xml:space="preserve">количеству граждан и </w:t>
      </w:r>
      <w:r w:rsidR="002C577A" w:rsidRPr="006B4C21">
        <w:rPr>
          <w:rFonts w:ascii="Times New Roman" w:hAnsi="Times New Roman" w:cs="Times New Roman"/>
          <w:sz w:val="28"/>
          <w:szCs w:val="28"/>
        </w:rPr>
        <w:t>площади аварийного жилищного фонда, подлежащ</w:t>
      </w:r>
      <w:r w:rsidR="009069EE" w:rsidRPr="006B4C21">
        <w:rPr>
          <w:rFonts w:ascii="Times New Roman" w:hAnsi="Times New Roman" w:cs="Times New Roman"/>
          <w:sz w:val="28"/>
          <w:szCs w:val="28"/>
        </w:rPr>
        <w:t>их расселению.</w:t>
      </w:r>
      <w:proofErr w:type="gramEnd"/>
      <w:r w:rsidR="009069EE" w:rsidRPr="006B4C21">
        <w:rPr>
          <w:rFonts w:ascii="Times New Roman" w:hAnsi="Times New Roman" w:cs="Times New Roman"/>
          <w:sz w:val="28"/>
          <w:szCs w:val="28"/>
        </w:rPr>
        <w:t xml:space="preserve"> Указанный проект проходит процедуру согласования членами Правительства Забайкальского края.</w:t>
      </w:r>
    </w:p>
    <w:p w:rsidR="00877DD8" w:rsidRPr="006638A4" w:rsidRDefault="009069EE" w:rsidP="006B4C21">
      <w:pPr>
        <w:pStyle w:val="a5"/>
        <w:ind w:left="0"/>
        <w:rPr>
          <w:rFonts w:ascii="Times New Roman" w:hAnsi="Times New Roman" w:cs="Times New Roman"/>
          <w:i/>
          <w:sz w:val="28"/>
          <w:szCs w:val="28"/>
        </w:rPr>
      </w:pPr>
      <w:r w:rsidRPr="00663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DD8" w:rsidRPr="006638A4">
        <w:rPr>
          <w:rFonts w:ascii="Times New Roman" w:hAnsi="Times New Roman" w:cs="Times New Roman"/>
          <w:i/>
          <w:sz w:val="28"/>
          <w:szCs w:val="28"/>
        </w:rPr>
        <w:t>По подпрограмме «</w:t>
      </w:r>
      <w:r w:rsidRPr="006638A4">
        <w:rPr>
          <w:rFonts w:ascii="Times New Roman" w:hAnsi="Times New Roman" w:cs="Times New Roman"/>
          <w:i/>
          <w:sz w:val="28"/>
          <w:szCs w:val="28"/>
        </w:rPr>
        <w:t>Переселение граждан из аварийного жилищного фонда на 2013-2017 годы</w:t>
      </w:r>
      <w:r w:rsidR="00877DD8" w:rsidRPr="006638A4">
        <w:rPr>
          <w:rFonts w:ascii="Times New Roman" w:hAnsi="Times New Roman" w:cs="Times New Roman"/>
          <w:i/>
          <w:sz w:val="28"/>
          <w:szCs w:val="28"/>
        </w:rPr>
        <w:t>» показатели выполнены</w:t>
      </w:r>
      <w:r w:rsidRPr="006638A4">
        <w:rPr>
          <w:rFonts w:ascii="Times New Roman" w:hAnsi="Times New Roman" w:cs="Times New Roman"/>
          <w:i/>
          <w:sz w:val="28"/>
          <w:szCs w:val="28"/>
        </w:rPr>
        <w:t xml:space="preserve"> частично</w:t>
      </w:r>
      <w:r w:rsidR="00877DD8" w:rsidRPr="006638A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77DD8" w:rsidRPr="006638A4">
        <w:rPr>
          <w:rFonts w:ascii="Times New Roman" w:hAnsi="Times New Roman" w:cs="Times New Roman"/>
          <w:sz w:val="28"/>
          <w:szCs w:val="28"/>
        </w:rPr>
        <w:t>в том числе:</w:t>
      </w:r>
    </w:p>
    <w:p w:rsidR="00877DD8" w:rsidRPr="006B4C21" w:rsidRDefault="004D2A72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- из </w:t>
      </w:r>
      <w:proofErr w:type="gramStart"/>
      <w:r w:rsidRPr="006B4C21">
        <w:rPr>
          <w:rFonts w:ascii="Times New Roman" w:hAnsi="Times New Roman" w:cs="Times New Roman"/>
          <w:sz w:val="28"/>
          <w:szCs w:val="28"/>
        </w:rPr>
        <w:t>запланированн</w:t>
      </w:r>
      <w:r w:rsidR="009069EE" w:rsidRPr="006B4C21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9069EE" w:rsidRPr="006B4C21">
        <w:rPr>
          <w:rFonts w:ascii="Times New Roman" w:hAnsi="Times New Roman" w:cs="Times New Roman"/>
          <w:sz w:val="28"/>
          <w:szCs w:val="28"/>
        </w:rPr>
        <w:t xml:space="preserve"> 24,47 тыс. кв. м аварийного жилищного фонда расселено 18,02 тыс. кв. м (73,64 %)</w:t>
      </w:r>
      <w:r w:rsidR="00877DD8" w:rsidRPr="006B4C21">
        <w:rPr>
          <w:rFonts w:ascii="Times New Roman" w:hAnsi="Times New Roman" w:cs="Times New Roman"/>
          <w:sz w:val="28"/>
          <w:szCs w:val="28"/>
        </w:rPr>
        <w:t>;</w:t>
      </w:r>
    </w:p>
    <w:p w:rsidR="009069EE" w:rsidRPr="006B4C21" w:rsidRDefault="004D2A72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- из запланированных </w:t>
      </w:r>
      <w:r w:rsidR="009069EE" w:rsidRPr="006B4C21">
        <w:rPr>
          <w:rFonts w:ascii="Times New Roman" w:hAnsi="Times New Roman" w:cs="Times New Roman"/>
          <w:sz w:val="28"/>
          <w:szCs w:val="28"/>
        </w:rPr>
        <w:t xml:space="preserve">1 081 человек </w:t>
      </w:r>
      <w:proofErr w:type="gramStart"/>
      <w:r w:rsidR="009069EE" w:rsidRPr="006B4C21">
        <w:rPr>
          <w:rFonts w:ascii="Times New Roman" w:hAnsi="Times New Roman" w:cs="Times New Roman"/>
          <w:sz w:val="28"/>
          <w:szCs w:val="28"/>
        </w:rPr>
        <w:t>переселены</w:t>
      </w:r>
      <w:proofErr w:type="gramEnd"/>
      <w:r w:rsidR="009069EE" w:rsidRPr="006B4C21">
        <w:rPr>
          <w:rFonts w:ascii="Times New Roman" w:hAnsi="Times New Roman" w:cs="Times New Roman"/>
          <w:sz w:val="28"/>
          <w:szCs w:val="28"/>
        </w:rPr>
        <w:t xml:space="preserve"> 1 020 (94,36 %).</w:t>
      </w:r>
    </w:p>
    <w:p w:rsidR="004E3A14" w:rsidRPr="006B4C21" w:rsidRDefault="00877DD8" w:rsidP="006B4C21">
      <w:pPr>
        <w:rPr>
          <w:rFonts w:ascii="Times New Roman" w:hAnsi="Times New Roman" w:cs="Times New Roman"/>
          <w:sz w:val="28"/>
          <w:szCs w:val="28"/>
        </w:rPr>
      </w:pPr>
      <w:r w:rsidRPr="006638A4">
        <w:rPr>
          <w:rFonts w:ascii="Times New Roman" w:hAnsi="Times New Roman" w:cs="Times New Roman"/>
          <w:i/>
          <w:sz w:val="28"/>
          <w:szCs w:val="28"/>
        </w:rPr>
        <w:t>По подпрограмме «</w:t>
      </w:r>
      <w:r w:rsidR="009069EE" w:rsidRPr="006638A4">
        <w:rPr>
          <w:rFonts w:ascii="Times New Roman" w:hAnsi="Times New Roman" w:cs="Times New Roman"/>
          <w:i/>
          <w:sz w:val="28"/>
          <w:szCs w:val="28"/>
        </w:rPr>
        <w:t>Переселение граждан из жилищного фонда, признанного аварийным или непригодным для проживания, и (или) с высоким уровнем износа</w:t>
      </w:r>
      <w:r w:rsidRPr="006638A4">
        <w:rPr>
          <w:rFonts w:ascii="Times New Roman" w:hAnsi="Times New Roman" w:cs="Times New Roman"/>
          <w:i/>
          <w:sz w:val="28"/>
          <w:szCs w:val="28"/>
        </w:rPr>
        <w:t>»</w:t>
      </w:r>
      <w:r w:rsidRPr="006B4C21">
        <w:rPr>
          <w:rFonts w:ascii="Times New Roman" w:hAnsi="Times New Roman" w:cs="Times New Roman"/>
          <w:sz w:val="28"/>
          <w:szCs w:val="28"/>
        </w:rPr>
        <w:t xml:space="preserve"> </w:t>
      </w:r>
      <w:r w:rsidR="004E3A14" w:rsidRPr="006B4C21">
        <w:rPr>
          <w:rFonts w:ascii="Times New Roman" w:hAnsi="Times New Roman" w:cs="Times New Roman"/>
          <w:sz w:val="28"/>
          <w:szCs w:val="28"/>
        </w:rPr>
        <w:t xml:space="preserve">было установлено нулевое значение показателя в связи с тем, что </w:t>
      </w:r>
      <w:r w:rsidR="009069EE" w:rsidRPr="006B4C21">
        <w:rPr>
          <w:rFonts w:ascii="Times New Roman" w:hAnsi="Times New Roman" w:cs="Times New Roman"/>
          <w:sz w:val="28"/>
          <w:szCs w:val="28"/>
        </w:rPr>
        <w:t>денежные средства на указанные мероприятия в бюджете Забайкальского края на 2016 год не предусмотрены.</w:t>
      </w:r>
      <w:r w:rsidR="004E3A14" w:rsidRPr="006B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F6" w:rsidRPr="006638A4" w:rsidRDefault="006B4C21" w:rsidP="006B4C21">
      <w:pPr>
        <w:rPr>
          <w:rFonts w:ascii="Times New Roman" w:hAnsi="Times New Roman" w:cs="Times New Roman"/>
          <w:i/>
          <w:sz w:val="28"/>
          <w:szCs w:val="28"/>
        </w:rPr>
      </w:pPr>
      <w:r w:rsidRPr="006638A4">
        <w:rPr>
          <w:rFonts w:ascii="Times New Roman" w:hAnsi="Times New Roman" w:cs="Times New Roman"/>
          <w:i/>
          <w:sz w:val="28"/>
          <w:szCs w:val="28"/>
        </w:rPr>
        <w:t>По подпрограмме</w:t>
      </w:r>
      <w:r w:rsidR="003D54F6" w:rsidRPr="006638A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069EE" w:rsidRPr="006638A4">
        <w:rPr>
          <w:rFonts w:ascii="Times New Roman" w:hAnsi="Times New Roman" w:cs="Times New Roman"/>
          <w:i/>
          <w:sz w:val="28"/>
          <w:szCs w:val="28"/>
        </w:rPr>
        <w:t>Переселение граждан из аварийного и непригодного для проживания жилищного фонда, в том числе государственного жилищного фонда, жилищного фонда, находящегося в зоне Байкало-Амурской магистрали</w:t>
      </w:r>
      <w:r w:rsidR="003D54F6" w:rsidRPr="006638A4">
        <w:rPr>
          <w:rFonts w:ascii="Times New Roman" w:hAnsi="Times New Roman" w:cs="Times New Roman"/>
          <w:i/>
          <w:sz w:val="28"/>
          <w:szCs w:val="28"/>
        </w:rPr>
        <w:t>»</w:t>
      </w:r>
      <w:r w:rsidRPr="006638A4">
        <w:rPr>
          <w:rFonts w:ascii="Times New Roman" w:hAnsi="Times New Roman" w:cs="Times New Roman"/>
          <w:i/>
          <w:sz w:val="28"/>
          <w:szCs w:val="28"/>
        </w:rPr>
        <w:t>:</w:t>
      </w:r>
    </w:p>
    <w:p w:rsidR="003A5A99" w:rsidRPr="006B4C21" w:rsidRDefault="003A5A9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из запланированных 9,1 % показатель «Доля граждан, переселенных из непригодного для проживания жилищного фонда, подлежащего сносу, от числа нуждающихся в переселении в зоне БАМ» выполнен на 6,5 %; аварийного жилищного фонда расселено 18,02 тыс. кв. м (73,64 %);</w:t>
      </w:r>
    </w:p>
    <w:p w:rsidR="003A5A99" w:rsidRPr="006B4C21" w:rsidRDefault="003A5A99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- из </w:t>
      </w:r>
      <w:proofErr w:type="gramStart"/>
      <w:r w:rsidRPr="006B4C21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Pr="006B4C21">
        <w:rPr>
          <w:rFonts w:ascii="Times New Roman" w:hAnsi="Times New Roman" w:cs="Times New Roman"/>
          <w:sz w:val="28"/>
          <w:szCs w:val="28"/>
        </w:rPr>
        <w:t xml:space="preserve"> 4,46 тыс. кв. м </w:t>
      </w:r>
      <w:r w:rsidR="00462052" w:rsidRPr="006B4C21">
        <w:rPr>
          <w:rFonts w:ascii="Times New Roman" w:hAnsi="Times New Roman" w:cs="Times New Roman"/>
          <w:sz w:val="28"/>
          <w:szCs w:val="28"/>
        </w:rPr>
        <w:t xml:space="preserve"> сокращен аварийный и непригодный для проживания жилищный фонд в зоне БАМ сокращен на 3,72 тыс. кв. м (83,41 %);</w:t>
      </w:r>
    </w:p>
    <w:p w:rsidR="00462052" w:rsidRPr="006B4C21" w:rsidRDefault="00462052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из запланированных 85 семей удовлетворена потребность в жилых помещениях 31 семьи (36,47 %).</w:t>
      </w:r>
    </w:p>
    <w:p w:rsidR="00462052" w:rsidRPr="006B4C21" w:rsidRDefault="00462052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proofErr w:type="spellStart"/>
      <w:r w:rsidRPr="006B4C2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B4C21">
        <w:rPr>
          <w:rFonts w:ascii="Times New Roman" w:hAnsi="Times New Roman" w:cs="Times New Roman"/>
          <w:sz w:val="28"/>
          <w:szCs w:val="28"/>
        </w:rPr>
        <w:t xml:space="preserve"> плановых значений целевых показателей связано с недостаточностью финансирования мероприятий подпрограммы за счет средств бюджета Забайкальского края.</w:t>
      </w:r>
    </w:p>
    <w:p w:rsidR="006D337E" w:rsidRPr="006B4C21" w:rsidRDefault="006D337E" w:rsidP="006B4C21">
      <w:pPr>
        <w:rPr>
          <w:rFonts w:ascii="Times New Roman" w:hAnsi="Times New Roman" w:cs="Times New Roman"/>
          <w:sz w:val="28"/>
          <w:szCs w:val="28"/>
        </w:rPr>
      </w:pPr>
    </w:p>
    <w:p w:rsidR="008315A6" w:rsidRPr="006B4C21" w:rsidRDefault="008315A6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Данные об использовании</w:t>
      </w:r>
    </w:p>
    <w:p w:rsidR="008315A6" w:rsidRPr="006B4C21" w:rsidRDefault="008315A6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бюджетных ассигнований и иных средств на выполнение мероприятий</w:t>
      </w:r>
      <w:r w:rsidR="007D5362" w:rsidRPr="006B4C21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</w:t>
      </w:r>
    </w:p>
    <w:p w:rsidR="00462052" w:rsidRPr="006B4C21" w:rsidRDefault="00462052" w:rsidP="006B4C21">
      <w:pPr>
        <w:rPr>
          <w:rFonts w:ascii="Times New Roman" w:hAnsi="Times New Roman" w:cs="Times New Roman"/>
          <w:b/>
          <w:sz w:val="28"/>
          <w:szCs w:val="28"/>
        </w:rPr>
      </w:pPr>
    </w:p>
    <w:p w:rsidR="00CA64DD" w:rsidRPr="006B4C21" w:rsidRDefault="00CA64DD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D5362" w:rsidRPr="006B4C21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и внебюджетных средств на выполнение мероприятий государственной программы и ее подпрограмм </w:t>
      </w:r>
      <w:r w:rsidRPr="006B4C21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7D5362" w:rsidRPr="006B4C21">
        <w:rPr>
          <w:rFonts w:ascii="Times New Roman" w:hAnsi="Times New Roman" w:cs="Times New Roman"/>
          <w:sz w:val="28"/>
          <w:szCs w:val="28"/>
        </w:rPr>
        <w:t xml:space="preserve">разделе «Информация о фактических значениях конечных результатов реализации государственной программы и </w:t>
      </w:r>
      <w:r w:rsidR="00E67C2D" w:rsidRPr="006B4C21">
        <w:rPr>
          <w:rFonts w:ascii="Times New Roman" w:hAnsi="Times New Roman" w:cs="Times New Roman"/>
          <w:sz w:val="28"/>
          <w:szCs w:val="28"/>
        </w:rPr>
        <w:t>подпрограмм, достигнутых за 2016</w:t>
      </w:r>
      <w:r w:rsidR="007D5362" w:rsidRPr="006B4C2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153B94" w:rsidRPr="006B4C21" w:rsidRDefault="00153B94" w:rsidP="006B4C21">
      <w:pPr>
        <w:rPr>
          <w:rFonts w:ascii="Times New Roman" w:hAnsi="Times New Roman" w:cs="Times New Roman"/>
          <w:sz w:val="28"/>
          <w:szCs w:val="28"/>
        </w:rPr>
      </w:pPr>
    </w:p>
    <w:p w:rsidR="00EF4BF9" w:rsidRPr="006B4C21" w:rsidRDefault="00EF4BF9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Сведения о выполнении контрольных событий,</w:t>
      </w:r>
    </w:p>
    <w:p w:rsidR="00EF4BF9" w:rsidRPr="006B4C21" w:rsidRDefault="00EF4BF9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C2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6B4C21">
        <w:rPr>
          <w:rFonts w:ascii="Times New Roman" w:hAnsi="Times New Roman" w:cs="Times New Roman"/>
          <w:b/>
          <w:sz w:val="28"/>
          <w:szCs w:val="28"/>
        </w:rPr>
        <w:t xml:space="preserve"> планом реализации государственной программы</w:t>
      </w:r>
    </w:p>
    <w:p w:rsidR="00462052" w:rsidRPr="006B4C21" w:rsidRDefault="00462052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98" w:rsidRDefault="00B84D98" w:rsidP="006B4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Планом реализации государственной программы на 2016 год контрольные события выполнены в полном объеме (приложение 6).</w:t>
      </w:r>
    </w:p>
    <w:p w:rsidR="00EF4BF9" w:rsidRPr="006B4C21" w:rsidRDefault="00B84D98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277" w:rsidRPr="006B4C21" w:rsidRDefault="004B7277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Сведения о достижении показателей государственной программы,</w:t>
      </w:r>
    </w:p>
    <w:p w:rsidR="004B7277" w:rsidRPr="006B4C21" w:rsidRDefault="004B7277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соответствующих и обеспечивающих достижение показателей по Указам Президента Российской Федерации</w:t>
      </w:r>
    </w:p>
    <w:p w:rsidR="00241311" w:rsidRDefault="00241311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1" w:rsidRPr="00241311" w:rsidRDefault="00241311" w:rsidP="002413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пункта 2 «е» </w:t>
      </w:r>
      <w:r w:rsidRPr="00241311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31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2012 года № 600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1311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услуг» распоряжением Правительства Российской Федерации от 26 сентября 2013 года № 1743-р утвержден Комплекс мер, направленных на решение задач, связанных с ликвидацией аварийного жилищного фонда (далее – Комплекс мер).</w:t>
      </w:r>
      <w:proofErr w:type="gramEnd"/>
      <w:r w:rsidRPr="00241311">
        <w:rPr>
          <w:rFonts w:ascii="Times New Roman" w:hAnsi="Times New Roman" w:cs="Times New Roman"/>
          <w:sz w:val="28"/>
          <w:szCs w:val="28"/>
        </w:rPr>
        <w:t xml:space="preserve"> Указанным Комплексом мер Забайкальскому краю на 2016 год определены целевые показатели «Общая площадь, подлежащая расселению» и «Численность подлежащих переселению граждан». Сведения о достижении данных показателей отражены в приложении 8.</w:t>
      </w:r>
    </w:p>
    <w:p w:rsidR="004B7277" w:rsidRPr="006B4C21" w:rsidRDefault="004B7277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Сведения о внесенных изменениях в государственную программу</w:t>
      </w:r>
    </w:p>
    <w:p w:rsidR="004B7277" w:rsidRPr="006B4C21" w:rsidRDefault="004B7277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в отчетном периоде</w:t>
      </w:r>
    </w:p>
    <w:p w:rsidR="006B4C21" w:rsidRPr="006B4C21" w:rsidRDefault="006B4C21" w:rsidP="006B4C21">
      <w:pPr>
        <w:rPr>
          <w:rFonts w:ascii="Times New Roman" w:hAnsi="Times New Roman" w:cs="Times New Roman"/>
          <w:b/>
          <w:sz w:val="28"/>
          <w:szCs w:val="28"/>
        </w:rPr>
      </w:pPr>
    </w:p>
    <w:p w:rsidR="00532E45" w:rsidRPr="006C6FBD" w:rsidRDefault="00532E45" w:rsidP="006B4C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4C21">
        <w:rPr>
          <w:rFonts w:ascii="Times New Roman" w:hAnsi="Times New Roman" w:cs="Times New Roman"/>
          <w:sz w:val="28"/>
          <w:szCs w:val="28"/>
        </w:rPr>
        <w:t>Постановле</w:t>
      </w:r>
      <w:r w:rsidR="006B4C21" w:rsidRPr="006B4C21">
        <w:rPr>
          <w:rFonts w:ascii="Times New Roman" w:hAnsi="Times New Roman" w:cs="Times New Roman"/>
          <w:sz w:val="28"/>
          <w:szCs w:val="28"/>
        </w:rPr>
        <w:t>нием</w:t>
      </w:r>
      <w:r w:rsidRPr="006B4C2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</w:t>
      </w:r>
      <w:r w:rsidR="006B4C21" w:rsidRPr="006B4C21">
        <w:rPr>
          <w:rFonts w:ascii="Times New Roman" w:hAnsi="Times New Roman" w:cs="Times New Roman"/>
          <w:sz w:val="28"/>
          <w:szCs w:val="28"/>
        </w:rPr>
        <w:t xml:space="preserve">28 июля 2016 года № 332 </w:t>
      </w:r>
      <w:r w:rsidRPr="006B4C21">
        <w:rPr>
          <w:rFonts w:ascii="Times New Roman" w:hAnsi="Times New Roman" w:cs="Times New Roman"/>
          <w:sz w:val="28"/>
          <w:szCs w:val="28"/>
        </w:rPr>
        <w:t>внесены изменения в государственную программу в части приведения объемов финансирования в соответстви</w:t>
      </w:r>
      <w:r w:rsidR="006B4C21" w:rsidRPr="006B4C21">
        <w:rPr>
          <w:rFonts w:ascii="Times New Roman" w:hAnsi="Times New Roman" w:cs="Times New Roman"/>
          <w:sz w:val="28"/>
          <w:szCs w:val="28"/>
        </w:rPr>
        <w:t>е</w:t>
      </w:r>
      <w:r w:rsidRPr="006B4C21">
        <w:rPr>
          <w:rFonts w:ascii="Times New Roman" w:hAnsi="Times New Roman" w:cs="Times New Roman"/>
          <w:sz w:val="28"/>
          <w:szCs w:val="28"/>
        </w:rPr>
        <w:t xml:space="preserve"> с законом Забайкальского края о краевом бюджете.  </w:t>
      </w:r>
      <w:proofErr w:type="gramEnd"/>
    </w:p>
    <w:p w:rsidR="00945FDB" w:rsidRPr="006C6FBD" w:rsidRDefault="00945FDB" w:rsidP="006B4C21">
      <w:pPr>
        <w:rPr>
          <w:rFonts w:ascii="Times New Roman" w:hAnsi="Times New Roman" w:cs="Times New Roman"/>
          <w:sz w:val="28"/>
          <w:szCs w:val="28"/>
        </w:rPr>
      </w:pPr>
    </w:p>
    <w:p w:rsidR="00945FDB" w:rsidRDefault="00945FDB" w:rsidP="00945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государственной программы</w:t>
      </w:r>
    </w:p>
    <w:p w:rsidR="00945FDB" w:rsidRDefault="00945FDB" w:rsidP="00945F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DB" w:rsidRDefault="00945FDB" w:rsidP="00945F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оценки результатов выполнения каждого из показателей конечных результатов государственной программы, для которых установлено плановое значение на соответствующий финансовый год, и результатов оценки эффективности реализации каждой из подпрограмм, входящих в государственную программу, </w:t>
      </w:r>
      <w:r w:rsidR="007902D2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эффективности реализации государственных программ, эффективность реализации государственной программы установлена как высокая (численное значение интегральной оценки составляет 1,10). </w:t>
      </w:r>
      <w:proofErr w:type="gramEnd"/>
    </w:p>
    <w:p w:rsidR="007902D2" w:rsidRDefault="007902D2" w:rsidP="00945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подпрограмм:</w:t>
      </w:r>
    </w:p>
    <w:p w:rsidR="007902D2" w:rsidRDefault="007902D2" w:rsidP="00945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подпрограммы «Переселение граждан из аварийного жилищного фонда на 2013-2017 годы»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(численное значение интегральной оценки – 0,87);</w:t>
      </w:r>
    </w:p>
    <w:p w:rsidR="007902D2" w:rsidRDefault="007902D2" w:rsidP="00945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подпрограммы «Переселение граждан из жилищного фонда, признанного аварийным или непригодным для проживания, и (или) с высоким уровнем износа»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(численное значение интегральной оценки – 1,00);</w:t>
      </w:r>
    </w:p>
    <w:p w:rsidR="007902D2" w:rsidRDefault="007902D2" w:rsidP="00945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подпрограммы «Переселение граждан из аварийного и непригодного для проживания жилищного фонда, в том числе государственного жилищного фонда, жилищного фонда, находящегося в зоне Байкало-Амурской магистрали»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(численное значение интегральной оценки – 0,90).</w:t>
      </w:r>
    </w:p>
    <w:p w:rsidR="007902D2" w:rsidRPr="00945FDB" w:rsidRDefault="007902D2" w:rsidP="00945FDB">
      <w:pPr>
        <w:rPr>
          <w:rFonts w:ascii="Times New Roman" w:hAnsi="Times New Roman" w:cs="Times New Roman"/>
          <w:sz w:val="28"/>
          <w:szCs w:val="28"/>
        </w:rPr>
      </w:pPr>
    </w:p>
    <w:p w:rsidR="009951F8" w:rsidRPr="006B4C21" w:rsidRDefault="009951F8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Статическая информация,</w:t>
      </w:r>
    </w:p>
    <w:p w:rsidR="009951F8" w:rsidRPr="006B4C21" w:rsidRDefault="009951F8" w:rsidP="006B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C21">
        <w:rPr>
          <w:rFonts w:ascii="Times New Roman" w:hAnsi="Times New Roman" w:cs="Times New Roman"/>
          <w:b/>
          <w:sz w:val="28"/>
          <w:szCs w:val="28"/>
        </w:rPr>
        <w:t>на основании которой формировался годовой отчет</w:t>
      </w:r>
    </w:p>
    <w:p w:rsidR="006B4C21" w:rsidRPr="006B4C21" w:rsidRDefault="006B4C21" w:rsidP="006B4C21">
      <w:pPr>
        <w:rPr>
          <w:rFonts w:ascii="Times New Roman" w:hAnsi="Times New Roman" w:cs="Times New Roman"/>
          <w:b/>
          <w:sz w:val="28"/>
          <w:szCs w:val="28"/>
        </w:rPr>
      </w:pPr>
    </w:p>
    <w:p w:rsidR="00646CB8" w:rsidRPr="006B4C21" w:rsidRDefault="00646CB8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Годовой отче</w:t>
      </w:r>
      <w:r w:rsidR="00532E45" w:rsidRPr="006B4C21">
        <w:rPr>
          <w:rFonts w:ascii="Times New Roman" w:hAnsi="Times New Roman" w:cs="Times New Roman"/>
          <w:sz w:val="28"/>
          <w:szCs w:val="28"/>
        </w:rPr>
        <w:t>т</w:t>
      </w:r>
      <w:r w:rsidRPr="006B4C21">
        <w:rPr>
          <w:rFonts w:ascii="Times New Roman" w:hAnsi="Times New Roman" w:cs="Times New Roman"/>
          <w:sz w:val="28"/>
          <w:szCs w:val="28"/>
        </w:rPr>
        <w:t xml:space="preserve"> формировался на основании следующей информации:</w:t>
      </w:r>
    </w:p>
    <w:p w:rsidR="007A70B8" w:rsidRPr="006B4C21" w:rsidRDefault="00646CB8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>- и</w:t>
      </w:r>
      <w:r w:rsidR="00D95FF8" w:rsidRPr="006B4C21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7A70B8" w:rsidRPr="006B4C21">
        <w:rPr>
          <w:rFonts w:ascii="Times New Roman" w:hAnsi="Times New Roman" w:cs="Times New Roman"/>
          <w:sz w:val="28"/>
          <w:szCs w:val="28"/>
        </w:rPr>
        <w:t>от</w:t>
      </w:r>
      <w:r w:rsidR="00D95FF8" w:rsidRPr="006B4C21">
        <w:rPr>
          <w:rFonts w:ascii="Times New Roman" w:hAnsi="Times New Roman" w:cs="Times New Roman"/>
          <w:sz w:val="28"/>
          <w:szCs w:val="28"/>
        </w:rPr>
        <w:t xml:space="preserve"> ГКУ «Служба единого заказчика» Забайкальского края и муниципальных образований</w:t>
      </w:r>
      <w:r w:rsidR="007A70B8" w:rsidRPr="006B4C21">
        <w:rPr>
          <w:rFonts w:ascii="Times New Roman" w:hAnsi="Times New Roman" w:cs="Times New Roman"/>
          <w:sz w:val="28"/>
          <w:szCs w:val="28"/>
        </w:rPr>
        <w:t>;</w:t>
      </w:r>
    </w:p>
    <w:p w:rsidR="009951F8" w:rsidRPr="006B4C21" w:rsidRDefault="007A70B8" w:rsidP="006B4C21">
      <w:pPr>
        <w:rPr>
          <w:rFonts w:ascii="Times New Roman" w:hAnsi="Times New Roman" w:cs="Times New Roman"/>
          <w:sz w:val="28"/>
          <w:szCs w:val="28"/>
        </w:rPr>
      </w:pPr>
      <w:r w:rsidRPr="006B4C21">
        <w:rPr>
          <w:rFonts w:ascii="Times New Roman" w:hAnsi="Times New Roman" w:cs="Times New Roman"/>
          <w:sz w:val="28"/>
          <w:szCs w:val="28"/>
        </w:rPr>
        <w:t xml:space="preserve">- статическая информация. </w:t>
      </w:r>
    </w:p>
    <w:p w:rsidR="00DF484B" w:rsidRPr="006B4C21" w:rsidRDefault="00DF484B" w:rsidP="006B4C21">
      <w:pPr>
        <w:rPr>
          <w:rFonts w:ascii="Times New Roman" w:hAnsi="Times New Roman" w:cs="Times New Roman"/>
          <w:sz w:val="28"/>
          <w:szCs w:val="28"/>
        </w:rPr>
      </w:pPr>
    </w:p>
    <w:sectPr w:rsidR="00DF484B" w:rsidRPr="006B4C21" w:rsidSect="006B4C21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DB8"/>
    <w:multiLevelType w:val="hybridMultilevel"/>
    <w:tmpl w:val="AE9C3FC0"/>
    <w:lvl w:ilvl="0" w:tplc="8062D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ED0DCD"/>
    <w:multiLevelType w:val="hybridMultilevel"/>
    <w:tmpl w:val="F6C46B20"/>
    <w:lvl w:ilvl="0" w:tplc="16564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4826"/>
    <w:multiLevelType w:val="hybridMultilevel"/>
    <w:tmpl w:val="BA2A580C"/>
    <w:lvl w:ilvl="0" w:tplc="6EB0C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1C6F99"/>
    <w:multiLevelType w:val="hybridMultilevel"/>
    <w:tmpl w:val="F4785BB8"/>
    <w:lvl w:ilvl="0" w:tplc="72D24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672"/>
    <w:rsid w:val="00016EE2"/>
    <w:rsid w:val="00032C9C"/>
    <w:rsid w:val="00046CD5"/>
    <w:rsid w:val="00060E97"/>
    <w:rsid w:val="0009562C"/>
    <w:rsid w:val="00095AE8"/>
    <w:rsid w:val="000F6B0C"/>
    <w:rsid w:val="00106C38"/>
    <w:rsid w:val="00127F3A"/>
    <w:rsid w:val="00132149"/>
    <w:rsid w:val="00153B94"/>
    <w:rsid w:val="0015477D"/>
    <w:rsid w:val="001571DF"/>
    <w:rsid w:val="0016031D"/>
    <w:rsid w:val="00173A03"/>
    <w:rsid w:val="00176AF6"/>
    <w:rsid w:val="001A1586"/>
    <w:rsid w:val="001B35C4"/>
    <w:rsid w:val="001D39E5"/>
    <w:rsid w:val="001D5D32"/>
    <w:rsid w:val="001F3BE5"/>
    <w:rsid w:val="00207D37"/>
    <w:rsid w:val="00214F63"/>
    <w:rsid w:val="00241311"/>
    <w:rsid w:val="002471B0"/>
    <w:rsid w:val="00250CB6"/>
    <w:rsid w:val="0026155F"/>
    <w:rsid w:val="0026204D"/>
    <w:rsid w:val="002A6D72"/>
    <w:rsid w:val="002C4C2D"/>
    <w:rsid w:val="002C53A9"/>
    <w:rsid w:val="002C577A"/>
    <w:rsid w:val="002E22DE"/>
    <w:rsid w:val="00307B46"/>
    <w:rsid w:val="00337FD0"/>
    <w:rsid w:val="00343916"/>
    <w:rsid w:val="003628E3"/>
    <w:rsid w:val="003678CE"/>
    <w:rsid w:val="00372CF6"/>
    <w:rsid w:val="003A5A99"/>
    <w:rsid w:val="003D54F6"/>
    <w:rsid w:val="003D6CE8"/>
    <w:rsid w:val="003F4297"/>
    <w:rsid w:val="004071AD"/>
    <w:rsid w:val="00442F2B"/>
    <w:rsid w:val="00446AF3"/>
    <w:rsid w:val="004519ED"/>
    <w:rsid w:val="0045785E"/>
    <w:rsid w:val="00462052"/>
    <w:rsid w:val="00490182"/>
    <w:rsid w:val="004B7277"/>
    <w:rsid w:val="004C0694"/>
    <w:rsid w:val="004C6CE4"/>
    <w:rsid w:val="004D2A72"/>
    <w:rsid w:val="004D62DF"/>
    <w:rsid w:val="004E3A14"/>
    <w:rsid w:val="005073A8"/>
    <w:rsid w:val="005138B9"/>
    <w:rsid w:val="00516A40"/>
    <w:rsid w:val="005316B6"/>
    <w:rsid w:val="00532E45"/>
    <w:rsid w:val="0054106F"/>
    <w:rsid w:val="0055485D"/>
    <w:rsid w:val="005729E1"/>
    <w:rsid w:val="005A6D6F"/>
    <w:rsid w:val="005C50BF"/>
    <w:rsid w:val="005D05A9"/>
    <w:rsid w:val="005D0F7C"/>
    <w:rsid w:val="005D477F"/>
    <w:rsid w:val="005F7EBB"/>
    <w:rsid w:val="0061385F"/>
    <w:rsid w:val="00627476"/>
    <w:rsid w:val="00646CB8"/>
    <w:rsid w:val="00651DF3"/>
    <w:rsid w:val="006638A4"/>
    <w:rsid w:val="00674A33"/>
    <w:rsid w:val="00684C92"/>
    <w:rsid w:val="006969D1"/>
    <w:rsid w:val="006B4C21"/>
    <w:rsid w:val="006B4E43"/>
    <w:rsid w:val="006C6FBD"/>
    <w:rsid w:val="006D337E"/>
    <w:rsid w:val="00725EC5"/>
    <w:rsid w:val="00731295"/>
    <w:rsid w:val="00760B87"/>
    <w:rsid w:val="0078452B"/>
    <w:rsid w:val="007902D2"/>
    <w:rsid w:val="00792170"/>
    <w:rsid w:val="007A1F90"/>
    <w:rsid w:val="007A70B8"/>
    <w:rsid w:val="007B077E"/>
    <w:rsid w:val="007B5780"/>
    <w:rsid w:val="007C1051"/>
    <w:rsid w:val="007D5362"/>
    <w:rsid w:val="007E3FBC"/>
    <w:rsid w:val="00803559"/>
    <w:rsid w:val="00804FB4"/>
    <w:rsid w:val="00820BD7"/>
    <w:rsid w:val="008315A6"/>
    <w:rsid w:val="0084397B"/>
    <w:rsid w:val="00853A68"/>
    <w:rsid w:val="00877DD8"/>
    <w:rsid w:val="00886A7E"/>
    <w:rsid w:val="008A37BD"/>
    <w:rsid w:val="008B1F65"/>
    <w:rsid w:val="008C64C3"/>
    <w:rsid w:val="008E23E1"/>
    <w:rsid w:val="008E5672"/>
    <w:rsid w:val="008F1802"/>
    <w:rsid w:val="00904E2B"/>
    <w:rsid w:val="00905489"/>
    <w:rsid w:val="009069EE"/>
    <w:rsid w:val="00910CE5"/>
    <w:rsid w:val="00927FDE"/>
    <w:rsid w:val="00937F1E"/>
    <w:rsid w:val="00945FDB"/>
    <w:rsid w:val="0094683F"/>
    <w:rsid w:val="0095508E"/>
    <w:rsid w:val="00956F9D"/>
    <w:rsid w:val="00970A5E"/>
    <w:rsid w:val="009951F8"/>
    <w:rsid w:val="009A5573"/>
    <w:rsid w:val="009B66C2"/>
    <w:rsid w:val="009D20B9"/>
    <w:rsid w:val="009D4515"/>
    <w:rsid w:val="00A02D76"/>
    <w:rsid w:val="00A2641C"/>
    <w:rsid w:val="00A43CB5"/>
    <w:rsid w:val="00A54BEE"/>
    <w:rsid w:val="00A57700"/>
    <w:rsid w:val="00A65561"/>
    <w:rsid w:val="00A66284"/>
    <w:rsid w:val="00A80B0E"/>
    <w:rsid w:val="00A826B7"/>
    <w:rsid w:val="00A840FB"/>
    <w:rsid w:val="00A91B62"/>
    <w:rsid w:val="00A97583"/>
    <w:rsid w:val="00AA032F"/>
    <w:rsid w:val="00AA4295"/>
    <w:rsid w:val="00AD4A97"/>
    <w:rsid w:val="00AE6830"/>
    <w:rsid w:val="00AF32E3"/>
    <w:rsid w:val="00B17F87"/>
    <w:rsid w:val="00B23642"/>
    <w:rsid w:val="00B34034"/>
    <w:rsid w:val="00B40AF4"/>
    <w:rsid w:val="00B53FF5"/>
    <w:rsid w:val="00B819AD"/>
    <w:rsid w:val="00B84D98"/>
    <w:rsid w:val="00B96B74"/>
    <w:rsid w:val="00BC27AB"/>
    <w:rsid w:val="00BE189B"/>
    <w:rsid w:val="00C0475A"/>
    <w:rsid w:val="00C16298"/>
    <w:rsid w:val="00C16C1E"/>
    <w:rsid w:val="00C50250"/>
    <w:rsid w:val="00C74D99"/>
    <w:rsid w:val="00C9145C"/>
    <w:rsid w:val="00CA64DD"/>
    <w:rsid w:val="00CA655A"/>
    <w:rsid w:val="00CC014A"/>
    <w:rsid w:val="00CE6ADC"/>
    <w:rsid w:val="00CF2C81"/>
    <w:rsid w:val="00CF4114"/>
    <w:rsid w:val="00D141C6"/>
    <w:rsid w:val="00D22FAB"/>
    <w:rsid w:val="00D35380"/>
    <w:rsid w:val="00D362DC"/>
    <w:rsid w:val="00D433BD"/>
    <w:rsid w:val="00D72BF9"/>
    <w:rsid w:val="00D76B0C"/>
    <w:rsid w:val="00D84073"/>
    <w:rsid w:val="00D85B50"/>
    <w:rsid w:val="00D860B2"/>
    <w:rsid w:val="00D92AA3"/>
    <w:rsid w:val="00D92F76"/>
    <w:rsid w:val="00D95FF8"/>
    <w:rsid w:val="00DB3EB1"/>
    <w:rsid w:val="00DB6778"/>
    <w:rsid w:val="00DC08E0"/>
    <w:rsid w:val="00DC366B"/>
    <w:rsid w:val="00DD148E"/>
    <w:rsid w:val="00DD49FC"/>
    <w:rsid w:val="00DF484B"/>
    <w:rsid w:val="00E0048A"/>
    <w:rsid w:val="00E06649"/>
    <w:rsid w:val="00E34D58"/>
    <w:rsid w:val="00E67C2D"/>
    <w:rsid w:val="00E70A54"/>
    <w:rsid w:val="00E75772"/>
    <w:rsid w:val="00E81FEB"/>
    <w:rsid w:val="00E92D52"/>
    <w:rsid w:val="00ED62D8"/>
    <w:rsid w:val="00EE0D9C"/>
    <w:rsid w:val="00EE1A1C"/>
    <w:rsid w:val="00EF4BF9"/>
    <w:rsid w:val="00F11C67"/>
    <w:rsid w:val="00F15BFE"/>
    <w:rsid w:val="00F21455"/>
    <w:rsid w:val="00F340B6"/>
    <w:rsid w:val="00F86571"/>
    <w:rsid w:val="00F926AD"/>
    <w:rsid w:val="00F92BF6"/>
    <w:rsid w:val="00F97E4B"/>
    <w:rsid w:val="00FC3E6B"/>
    <w:rsid w:val="00FF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16B6"/>
    <w:pPr>
      <w:ind w:left="576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316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8A37BD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06C38"/>
    <w:pPr>
      <w:ind w:left="720"/>
      <w:contextualSpacing/>
    </w:pPr>
  </w:style>
  <w:style w:type="paragraph" w:customStyle="1" w:styleId="2">
    <w:name w:val="Знак Знак Знак2"/>
    <w:basedOn w:val="a"/>
    <w:uiPriority w:val="99"/>
    <w:rsid w:val="006D337E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basedOn w:val="a0"/>
    <w:rsid w:val="00BC2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16B6"/>
    <w:pPr>
      <w:ind w:left="576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316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8A37BD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06C38"/>
    <w:pPr>
      <w:ind w:left="720"/>
      <w:contextualSpacing/>
    </w:pPr>
  </w:style>
  <w:style w:type="paragraph" w:customStyle="1" w:styleId="2">
    <w:name w:val="Знак Знак Знак2"/>
    <w:basedOn w:val="a"/>
    <w:uiPriority w:val="99"/>
    <w:rsid w:val="006D337E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re">
    <w:name w:val="pre"/>
    <w:basedOn w:val="a0"/>
    <w:rsid w:val="00BC2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Алина Валерьевна</dc:creator>
  <cp:lastModifiedBy>Попова Олеся Петровна</cp:lastModifiedBy>
  <cp:revision>11</cp:revision>
  <cp:lastPrinted>2017-03-06T02:59:00Z</cp:lastPrinted>
  <dcterms:created xsi:type="dcterms:W3CDTF">2017-03-01T03:00:00Z</dcterms:created>
  <dcterms:modified xsi:type="dcterms:W3CDTF">2017-03-20T08:49:00Z</dcterms:modified>
</cp:coreProperties>
</file>