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100FE6" w:rsidRDefault="00100FE6" w:rsidP="003214E0">
      <w:pPr>
        <w:pStyle w:val="ConsPlusNormal"/>
        <w:ind w:firstLine="8931"/>
        <w:jc w:val="center"/>
      </w:pPr>
      <w:r>
        <w:t>У</w:t>
      </w:r>
      <w:r w:rsidRPr="006C1B00">
        <w:t>ТВЕРЖДАЮ</w:t>
      </w:r>
    </w:p>
    <w:p w:rsidR="00100FE6" w:rsidRPr="003214E0" w:rsidRDefault="0039215D" w:rsidP="003214E0">
      <w:pPr>
        <w:pStyle w:val="ConsPlusNormal"/>
        <w:ind w:left="8931"/>
        <w:jc w:val="center"/>
      </w:pPr>
      <w:r w:rsidRPr="003214E0">
        <w:t>министр территориального</w:t>
      </w:r>
    </w:p>
    <w:p w:rsidR="0039215D" w:rsidRDefault="0039215D" w:rsidP="003214E0">
      <w:pPr>
        <w:pStyle w:val="ConsPlusNormal"/>
        <w:ind w:firstLine="8931"/>
        <w:jc w:val="center"/>
      </w:pPr>
      <w:r w:rsidRPr="003214E0">
        <w:t>развития Забайкальского края</w:t>
      </w:r>
    </w:p>
    <w:p w:rsidR="00045E92" w:rsidRPr="003214E0" w:rsidRDefault="00045E92" w:rsidP="003214E0">
      <w:pPr>
        <w:pStyle w:val="ConsPlusNormal"/>
        <w:ind w:firstLine="8931"/>
        <w:jc w:val="center"/>
      </w:pPr>
    </w:p>
    <w:p w:rsidR="0039215D" w:rsidRPr="003214E0" w:rsidRDefault="003214E0" w:rsidP="003214E0">
      <w:pPr>
        <w:pStyle w:val="ConsPlusNormal"/>
        <w:ind w:firstLine="8931"/>
        <w:jc w:val="center"/>
      </w:pPr>
      <w:r>
        <w:t>__________________</w:t>
      </w:r>
      <w:r w:rsidR="0039215D" w:rsidRPr="000A5CB3">
        <w:t>В.И.Паздников</w:t>
      </w:r>
    </w:p>
    <w:p w:rsidR="00100FE6" w:rsidRPr="00AB6B09" w:rsidRDefault="00100FE6" w:rsidP="003214E0">
      <w:pPr>
        <w:pStyle w:val="ConsPlusNormal"/>
        <w:ind w:firstLine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0BFF">
        <w:rPr>
          <w:sz w:val="24"/>
          <w:szCs w:val="24"/>
        </w:rPr>
        <w:t xml:space="preserve">                      </w:t>
      </w:r>
      <w:r w:rsidR="007E32F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7E32F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A0C9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5A0C93" w:rsidRPr="00EC2B9A">
        <w:rPr>
          <w:sz w:val="24"/>
          <w:szCs w:val="24"/>
        </w:rPr>
        <w:t xml:space="preserve">17 </w:t>
      </w:r>
      <w:r>
        <w:rPr>
          <w:sz w:val="24"/>
          <w:szCs w:val="24"/>
        </w:rPr>
        <w:t>года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45E92" w:rsidRDefault="00045E92" w:rsidP="00100FE6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100FE6" w:rsidRDefault="00195CEB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05pt;margin-top:19.65pt;width:186.9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" filled="f" stroked="f">
            <v:textbox style="mso-next-textbox:#Надпись 2">
              <w:txbxContent>
                <w:p w:rsidR="00EE711E" w:rsidRDefault="00EE711E"/>
              </w:txbxContent>
            </v:textbox>
          </v:shape>
        </w:pict>
      </w:r>
    </w:p>
    <w:p w:rsidR="00100FE6" w:rsidRPr="0006002F" w:rsidRDefault="00100FE6" w:rsidP="000A5CB3">
      <w:pPr>
        <w:pStyle w:val="ConsPlusNormal"/>
        <w:tabs>
          <w:tab w:val="left" w:pos="1134"/>
        </w:tabs>
        <w:ind w:firstLine="709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045E92">
        <w:t xml:space="preserve">: </w:t>
      </w:r>
      <w:r>
        <w:t xml:space="preserve"> </w:t>
      </w:r>
      <w:r w:rsidR="000A5CB3">
        <w:tab/>
      </w:r>
      <w:r w:rsidR="00045E92">
        <w:t xml:space="preserve">Развитие транспортной системы Забайкальского края </w:t>
      </w: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045E92" w:rsidRPr="00045E92" w:rsidRDefault="00100FE6" w:rsidP="000A5CB3">
      <w:pPr>
        <w:ind w:right="-598" w:firstLine="707"/>
        <w:rPr>
          <w:rFonts w:ascii="Times New Roman" w:hAnsi="Times New Roman" w:cs="Times New Roman"/>
          <w:sz w:val="28"/>
          <w:szCs w:val="28"/>
        </w:rPr>
      </w:pPr>
      <w:r w:rsidRPr="00045E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: </w:t>
      </w:r>
      <w:r w:rsidRPr="00045E92">
        <w:rPr>
          <w:rFonts w:ascii="Times New Roman" w:hAnsi="Times New Roman" w:cs="Times New Roman"/>
          <w:sz w:val="28"/>
          <w:szCs w:val="28"/>
        </w:rPr>
        <w:t xml:space="preserve">  </w:t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Министерство территориального развития Забайкальского края </w:t>
      </w:r>
    </w:p>
    <w:p w:rsidR="00100FE6" w:rsidRDefault="00100FE6" w:rsidP="00100FE6">
      <w:pPr>
        <w:pStyle w:val="ConsPlusNormal"/>
        <w:ind w:firstLine="709"/>
        <w:jc w:val="center"/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Pr="0006002F" w:rsidRDefault="00100FE6" w:rsidP="000A5CB3">
      <w:pPr>
        <w:pStyle w:val="ConsPlusNormal"/>
        <w:ind w:firstLine="707"/>
      </w:pPr>
      <w:r w:rsidRPr="0006002F">
        <w:t>Отчетный год</w:t>
      </w:r>
      <w:r w:rsidR="00045E92">
        <w:t xml:space="preserve">: </w:t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45E92">
        <w:t>201</w:t>
      </w:r>
      <w:r w:rsidR="003A77F0">
        <w:t>6</w:t>
      </w:r>
      <w:r w:rsidRPr="0006002F">
        <w:t xml:space="preserve"> </w:t>
      </w:r>
    </w:p>
    <w:p w:rsidR="00100FE6" w:rsidRPr="0006002F" w:rsidRDefault="00100FE6" w:rsidP="00100FE6">
      <w:pPr>
        <w:pStyle w:val="ConsPlusNormal"/>
        <w:ind w:firstLine="709"/>
        <w:jc w:val="center"/>
      </w:pPr>
    </w:p>
    <w:p w:rsidR="000A5CB3" w:rsidRPr="0006002F" w:rsidRDefault="000A5CB3" w:rsidP="00CC2978">
      <w:pPr>
        <w:pStyle w:val="ConsPlusNormal"/>
        <w:jc w:val="both"/>
      </w:pPr>
    </w:p>
    <w:p w:rsidR="000A5CB3" w:rsidRPr="00856C5F" w:rsidRDefault="000A5CB3" w:rsidP="000A5CB3">
      <w:pPr>
        <w:pStyle w:val="ConsPlusNormal"/>
        <w:ind w:firstLine="707"/>
        <w:jc w:val="both"/>
      </w:pPr>
      <w:r w:rsidRPr="0006002F">
        <w:t>Исполнитель:</w:t>
      </w:r>
      <w:r w:rsidR="00AC2405">
        <w:t xml:space="preserve"> </w:t>
      </w:r>
      <w:proofErr w:type="spellStart"/>
      <w:r>
        <w:t>И.А.Воронина</w:t>
      </w:r>
      <w:proofErr w:type="spellEnd"/>
      <w:r w:rsidR="00856C5F" w:rsidRPr="00856C5F">
        <w:t xml:space="preserve">, </w:t>
      </w:r>
      <w:proofErr w:type="spellStart"/>
      <w:r w:rsidR="00856C5F">
        <w:t>А.С.Гравшин</w:t>
      </w:r>
      <w:proofErr w:type="spellEnd"/>
      <w:r w:rsidR="00856C5F" w:rsidRPr="00856C5F">
        <w:t>.</w:t>
      </w:r>
    </w:p>
    <w:p w:rsidR="000A5CB3" w:rsidRDefault="000A5CB3" w:rsidP="00CC2978">
      <w:pPr>
        <w:pStyle w:val="ConsPlusNormal"/>
        <w:jc w:val="both"/>
      </w:pPr>
    </w:p>
    <w:p w:rsidR="000A5CB3" w:rsidRPr="00856C5F" w:rsidRDefault="000A5CB3" w:rsidP="000A5CB3">
      <w:pPr>
        <w:pStyle w:val="ConsPlusNormal"/>
        <w:ind w:firstLine="707"/>
        <w:jc w:val="both"/>
        <w:rPr>
          <w:sz w:val="24"/>
          <w:szCs w:val="24"/>
        </w:rPr>
      </w:pPr>
      <w:r>
        <w:t>Контакты: 23-32-</w:t>
      </w:r>
      <w:r w:rsidR="00856C5F" w:rsidRPr="00856C5F">
        <w:t>08</w:t>
      </w:r>
      <w:r>
        <w:t>, 23-32-</w:t>
      </w:r>
      <w:r w:rsidR="00856C5F" w:rsidRPr="00856C5F">
        <w:t>32</w:t>
      </w:r>
      <w:r>
        <w:t xml:space="preserve">, </w:t>
      </w:r>
      <w:hyperlink r:id="rId8" w:history="1">
        <w:r w:rsidR="00856C5F" w:rsidRPr="00AC2405">
          <w:rPr>
            <w:rStyle w:val="a7"/>
            <w:color w:val="000000" w:themeColor="text1"/>
            <w:lang w:val="en-US"/>
          </w:rPr>
          <w:t>voronina</w:t>
        </w:r>
        <w:r w:rsidR="00856C5F" w:rsidRPr="00AC2405">
          <w:rPr>
            <w:rStyle w:val="a7"/>
            <w:color w:val="000000" w:themeColor="text1"/>
          </w:rPr>
          <w:t>@</w:t>
        </w:r>
        <w:r w:rsidR="00856C5F" w:rsidRPr="00AC2405">
          <w:rPr>
            <w:rStyle w:val="a7"/>
            <w:color w:val="000000" w:themeColor="text1"/>
            <w:lang w:val="en-US"/>
          </w:rPr>
          <w:t>coms</w:t>
        </w:r>
        <w:r w:rsidR="00856C5F" w:rsidRPr="00AC2405">
          <w:rPr>
            <w:rStyle w:val="a7"/>
            <w:color w:val="000000" w:themeColor="text1"/>
          </w:rPr>
          <w:t>.</w:t>
        </w:r>
        <w:r w:rsidR="00856C5F" w:rsidRPr="00AC2405">
          <w:rPr>
            <w:rStyle w:val="a7"/>
            <w:color w:val="000000" w:themeColor="text1"/>
            <w:lang w:val="en-US"/>
          </w:rPr>
          <w:t>e</w:t>
        </w:r>
        <w:r w:rsidR="00856C5F" w:rsidRPr="00AC2405">
          <w:rPr>
            <w:rStyle w:val="a7"/>
            <w:color w:val="000000" w:themeColor="text1"/>
          </w:rPr>
          <w:t>-</w:t>
        </w:r>
        <w:r w:rsidR="00856C5F" w:rsidRPr="00AC2405">
          <w:rPr>
            <w:rStyle w:val="a7"/>
            <w:color w:val="000000" w:themeColor="text1"/>
            <w:lang w:val="en-US"/>
          </w:rPr>
          <w:t>zab</w:t>
        </w:r>
        <w:r w:rsidR="00856C5F" w:rsidRPr="00AC2405">
          <w:rPr>
            <w:rStyle w:val="a7"/>
            <w:color w:val="000000" w:themeColor="text1"/>
          </w:rPr>
          <w:t>.</w:t>
        </w:r>
        <w:r w:rsidR="00856C5F" w:rsidRPr="00AC2405">
          <w:rPr>
            <w:rStyle w:val="a7"/>
            <w:color w:val="000000" w:themeColor="text1"/>
            <w:lang w:val="en-US"/>
          </w:rPr>
          <w:t>ru</w:t>
        </w:r>
      </w:hyperlink>
      <w:r w:rsidR="00856C5F" w:rsidRPr="00AC2405">
        <w:rPr>
          <w:color w:val="000000" w:themeColor="text1"/>
          <w:u w:val="single"/>
        </w:rPr>
        <w:t xml:space="preserve">, </w:t>
      </w:r>
      <w:r w:rsidR="00856C5F" w:rsidRPr="00AC2405">
        <w:rPr>
          <w:u w:val="single"/>
          <w:lang w:val="en-US"/>
        </w:rPr>
        <w:t>gravshin</w:t>
      </w:r>
      <w:r w:rsidR="00856C5F" w:rsidRPr="00AC2405">
        <w:rPr>
          <w:u w:val="single"/>
        </w:rPr>
        <w:t>@coms.e-zab.ru.</w:t>
      </w:r>
    </w:p>
    <w:p w:rsidR="00AF7CA5" w:rsidRDefault="00AF7CA5" w:rsidP="0039215D">
      <w:pPr>
        <w:sectPr w:rsidR="00AF7CA5" w:rsidSect="002614C1">
          <w:headerReference w:type="default" r:id="rId9"/>
          <w:headerReference w:type="first" r:id="rId10"/>
          <w:pgSz w:w="16838" w:h="11906" w:orient="landscape"/>
          <w:pgMar w:top="426" w:right="1134" w:bottom="426" w:left="1134" w:header="708" w:footer="708" w:gutter="0"/>
          <w:cols w:space="708"/>
          <w:titlePg/>
          <w:docGrid w:linePitch="360"/>
        </w:sectPr>
      </w:pPr>
    </w:p>
    <w:p w:rsidR="00096135" w:rsidRDefault="00AF7CA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фактических значениях конечных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</w:p>
    <w:p w:rsidR="00096135" w:rsidRDefault="00E33DA8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</w:t>
      </w:r>
    </w:p>
    <w:p w:rsidR="00FC0FA7" w:rsidRPr="00B84911" w:rsidRDefault="0009613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и подпрограмм, достигнутых за 201</w:t>
      </w:r>
      <w:r w:rsidR="00E17D6E">
        <w:rPr>
          <w:rFonts w:ascii="Times New Roman" w:hAnsi="Times New Roman" w:cs="Times New Roman"/>
          <w:b/>
          <w:sz w:val="28"/>
          <w:szCs w:val="28"/>
        </w:rPr>
        <w:t>6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0FA7" w:rsidRDefault="00FC0FA7" w:rsidP="00AF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35" w:rsidRDefault="00FC0FA7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096135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09613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96135" w:rsidRPr="00096135">
        <w:rPr>
          <w:rFonts w:ascii="Times New Roman" w:hAnsi="Times New Roman" w:cs="Times New Roman"/>
          <w:sz w:val="28"/>
          <w:szCs w:val="28"/>
        </w:rPr>
        <w:t>Разв</w:t>
      </w:r>
      <w:r w:rsidR="00096135" w:rsidRPr="00096135">
        <w:rPr>
          <w:rFonts w:ascii="Times New Roman" w:hAnsi="Times New Roman" w:cs="Times New Roman"/>
          <w:sz w:val="28"/>
          <w:szCs w:val="28"/>
        </w:rPr>
        <w:t>и</w:t>
      </w:r>
      <w:r w:rsidR="00096135" w:rsidRPr="00096135">
        <w:rPr>
          <w:rFonts w:ascii="Times New Roman" w:hAnsi="Times New Roman" w:cs="Times New Roman"/>
          <w:sz w:val="28"/>
          <w:szCs w:val="28"/>
        </w:rPr>
        <w:t>тие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 </w:t>
      </w:r>
      <w:r w:rsidR="00AA3F01">
        <w:rPr>
          <w:rFonts w:ascii="Times New Roman" w:hAnsi="Times New Roman" w:cs="Times New Roman"/>
          <w:sz w:val="28"/>
          <w:szCs w:val="28"/>
        </w:rPr>
        <w:t>явля</w:t>
      </w:r>
      <w:r w:rsidR="00096135">
        <w:rPr>
          <w:rFonts w:ascii="Times New Roman" w:hAnsi="Times New Roman" w:cs="Times New Roman"/>
          <w:sz w:val="28"/>
          <w:szCs w:val="28"/>
        </w:rPr>
        <w:t>ю</w:t>
      </w:r>
      <w:r w:rsidR="00AA3F01">
        <w:rPr>
          <w:rFonts w:ascii="Times New Roman" w:hAnsi="Times New Roman" w:cs="Times New Roman"/>
          <w:sz w:val="28"/>
          <w:szCs w:val="28"/>
        </w:rPr>
        <w:t>тся</w:t>
      </w:r>
      <w:r w:rsidR="00096135">
        <w:rPr>
          <w:rFonts w:ascii="Times New Roman" w:hAnsi="Times New Roman" w:cs="Times New Roman"/>
          <w:sz w:val="28"/>
          <w:szCs w:val="28"/>
        </w:rPr>
        <w:t>: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F01">
        <w:rPr>
          <w:rFonts w:ascii="Times New Roman" w:hAnsi="Times New Roman" w:cs="Times New Roman"/>
          <w:sz w:val="28"/>
          <w:szCs w:val="28"/>
        </w:rPr>
        <w:t>лучшение качества транспортного обслуживания населения, повышение э</w:t>
      </w:r>
      <w:r w:rsidRPr="00AA3F01">
        <w:rPr>
          <w:rFonts w:ascii="Times New Roman" w:hAnsi="Times New Roman" w:cs="Times New Roman"/>
          <w:sz w:val="28"/>
          <w:szCs w:val="28"/>
        </w:rPr>
        <w:t>ф</w:t>
      </w:r>
      <w:r w:rsidRPr="00AA3F01">
        <w:rPr>
          <w:rFonts w:ascii="Times New Roman" w:hAnsi="Times New Roman" w:cs="Times New Roman"/>
          <w:sz w:val="28"/>
          <w:szCs w:val="28"/>
        </w:rPr>
        <w:t>фективности функционирования транспортной системы</w:t>
      </w:r>
      <w:r w:rsidR="009C1E41">
        <w:rPr>
          <w:rFonts w:ascii="Times New Roman" w:hAnsi="Times New Roman" w:cs="Times New Roman"/>
          <w:sz w:val="28"/>
          <w:szCs w:val="28"/>
        </w:rPr>
        <w:t>,</w:t>
      </w:r>
      <w:r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F01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обеспечения развития </w:t>
      </w:r>
      <w:r w:rsidR="009C1E41">
        <w:rPr>
          <w:rFonts w:ascii="Times New Roman" w:hAnsi="Times New Roman" w:cs="Times New Roman"/>
          <w:sz w:val="28"/>
          <w:szCs w:val="28"/>
        </w:rPr>
        <w:t>транспорта Заба</w:t>
      </w:r>
      <w:r w:rsidR="009C1E41">
        <w:rPr>
          <w:rFonts w:ascii="Times New Roman" w:hAnsi="Times New Roman" w:cs="Times New Roman"/>
          <w:sz w:val="28"/>
          <w:szCs w:val="28"/>
        </w:rPr>
        <w:t>й</w:t>
      </w:r>
      <w:r w:rsidR="009C1E41">
        <w:rPr>
          <w:rFonts w:ascii="Times New Roman" w:hAnsi="Times New Roman" w:cs="Times New Roman"/>
          <w:sz w:val="28"/>
          <w:szCs w:val="28"/>
        </w:rPr>
        <w:t xml:space="preserve">кальского края, </w:t>
      </w:r>
    </w:p>
    <w:p w:rsidR="00096135" w:rsidRDefault="009C1E4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3F01" w:rsidRPr="00AA3F01">
        <w:rPr>
          <w:rFonts w:ascii="Times New Roman" w:hAnsi="Times New Roman" w:cs="Times New Roman"/>
          <w:sz w:val="28"/>
          <w:szCs w:val="28"/>
        </w:rPr>
        <w:t>нижение уровня аварийности, количества дорожно-транспортных происш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ствий на дорогах Забайкальского края и обеспечение законных прав граждан на </w:t>
      </w:r>
      <w:r w:rsidR="004C5315">
        <w:rPr>
          <w:rFonts w:ascii="Times New Roman" w:hAnsi="Times New Roman" w:cs="Times New Roman"/>
          <w:sz w:val="28"/>
          <w:szCs w:val="28"/>
        </w:rPr>
        <w:t>бе</w:t>
      </w:r>
      <w:r w:rsidR="004C5315">
        <w:rPr>
          <w:rFonts w:ascii="Times New Roman" w:hAnsi="Times New Roman" w:cs="Times New Roman"/>
          <w:sz w:val="28"/>
          <w:szCs w:val="28"/>
        </w:rPr>
        <w:t>з</w:t>
      </w:r>
      <w:r w:rsidR="004C5315">
        <w:rPr>
          <w:rFonts w:ascii="Times New Roman" w:hAnsi="Times New Roman" w:cs="Times New Roman"/>
          <w:sz w:val="28"/>
          <w:szCs w:val="28"/>
        </w:rPr>
        <w:t>опасность дорожного движения,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E6" w:rsidRDefault="004C5315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3F01" w:rsidRPr="00AA3F01">
        <w:rPr>
          <w:rFonts w:ascii="Times New Roman" w:hAnsi="Times New Roman" w:cs="Times New Roman"/>
          <w:sz w:val="28"/>
          <w:szCs w:val="28"/>
        </w:rPr>
        <w:t>лучшение состояния сети автомобильных дорог Забайкальского края, в том числе автодорог местного значения, а также обеспечение подъездными дорогами тр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>буемой технической категории крупных населенных пунктов.</w:t>
      </w:r>
    </w:p>
    <w:p w:rsidR="00B528B0" w:rsidRDefault="009C07E6" w:rsidP="00AA3F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17D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продолжалась реализация мероприятий, начатых в 201</w:t>
      </w:r>
      <w:r w:rsidR="00E17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96EC8">
        <w:rPr>
          <w:rFonts w:ascii="Times New Roman" w:hAnsi="Times New Roman" w:cs="Times New Roman"/>
          <w:sz w:val="28"/>
          <w:szCs w:val="28"/>
        </w:rPr>
        <w:t xml:space="preserve">, </w:t>
      </w:r>
      <w:r w:rsidR="0009613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6EC8">
        <w:rPr>
          <w:rFonts w:ascii="Times New Roman" w:hAnsi="Times New Roman" w:cs="Times New Roman"/>
          <w:sz w:val="28"/>
          <w:szCs w:val="28"/>
        </w:rPr>
        <w:t>следующих подпрограмм:</w:t>
      </w:r>
    </w:p>
    <w:p w:rsidR="00AF7CA5" w:rsidRDefault="007E32FB" w:rsidP="00D30AC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AC5" w:rsidRPr="00D30AC5">
        <w:rPr>
          <w:rFonts w:ascii="Times New Roman" w:hAnsi="Times New Roman" w:cs="Times New Roman"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0E4AB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AB9" w:rsidRPr="000E4AB9">
        <w:rPr>
          <w:rFonts w:ascii="Times New Roman" w:hAnsi="Times New Roman" w:cs="Times New Roman"/>
          <w:sz w:val="28"/>
          <w:szCs w:val="28"/>
        </w:rPr>
        <w:t>Безопасность дорожного движения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70118D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18D" w:rsidRPr="0070118D">
        <w:rPr>
          <w:rFonts w:ascii="Times New Roman" w:hAnsi="Times New Roman" w:cs="Times New Roman"/>
          <w:sz w:val="28"/>
          <w:szCs w:val="28"/>
        </w:rPr>
        <w:t>Развитие дорожного хозяйства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4E0">
        <w:rPr>
          <w:rFonts w:ascii="Times New Roman" w:hAnsi="Times New Roman" w:cs="Times New Roman"/>
          <w:sz w:val="28"/>
          <w:szCs w:val="28"/>
        </w:rPr>
        <w:t>.</w:t>
      </w:r>
    </w:p>
    <w:p w:rsidR="003214E0" w:rsidRDefault="003214E0" w:rsidP="003214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6D4" w:rsidRPr="00E043CF" w:rsidRDefault="00353EDB" w:rsidP="00E043C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53EDB" w:rsidRPr="000F36D4" w:rsidRDefault="007E32FB" w:rsidP="000F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3EDB" w:rsidRPr="000F36D4">
        <w:rPr>
          <w:rFonts w:ascii="Times New Roman" w:hAnsi="Times New Roman" w:cs="Times New Roman"/>
          <w:b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4E0" w:rsidRDefault="003214E0" w:rsidP="00321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135" w:rsidRPr="001D2107" w:rsidRDefault="00DC7E67" w:rsidP="00DC7E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096135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основного мероприятия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эффективности функционирования воздушного транспорта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135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реализованы мероприятия: </w:t>
      </w:r>
    </w:p>
    <w:p w:rsidR="00DC7E67" w:rsidRPr="001D2107" w:rsidRDefault="00096135" w:rsidP="00DC7E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убытков авиакомпаниям, осуществляющим перевозку па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сажиров воздушным транспортом по социально значимым маршрутам Забайкальск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го края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1.1.5.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юридическим лицам (кроме государственных учрежд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ний) и индивидуальным предпринимателям на возмещение части затрат по организ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ции воздушного сообщения, в том числе выполнения полетов по маршруту Чита – Краснокаменск – Чита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E67" w:rsidRPr="001D2107" w:rsidRDefault="00DC7E67" w:rsidP="000961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187111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перевозки пассажиров воздушным транспортом осуществлялись двумя авиакомпаниями: ООО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Аэросервис</w:t>
      </w:r>
      <w:proofErr w:type="spellEnd"/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ЗАО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Авиакомпания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Ангара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, с кот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рыми заключены Договоры на осуществление пассажирских перевозок на местных авиалиниях в межмуниципальном сообщении на территории Забайкальского края в отдаленные труднодоступные населенные пункты по маршрутам: Чита – 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Юмурчен</w:t>
      </w:r>
      <w:proofErr w:type="spellEnd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Чита,  Чита – 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Усть-Каренга</w:t>
      </w:r>
      <w:proofErr w:type="spellEnd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Чита,  Чита – Газимурский Завод – Чита, Чита – Кра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ный Чикой – Чита, Чита – Чара – Чита, Чита – Краснокаменск – Чита.</w:t>
      </w:r>
    </w:p>
    <w:p w:rsidR="00DC7E67" w:rsidRPr="001D2107" w:rsidRDefault="00187111" w:rsidP="00465C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авиакомпания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Аэросервис</w:t>
      </w:r>
      <w:proofErr w:type="spellEnd"/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продолжила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полеты по межреги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7E67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нальному субсидируемому маршруту Красный Чикой – Иркутск.</w:t>
      </w:r>
    </w:p>
    <w:p w:rsidR="00DC7E67" w:rsidRPr="001D2107" w:rsidRDefault="00DC7E67" w:rsidP="00465C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Всего за 201</w:t>
      </w:r>
      <w:r w:rsidR="00187111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воздушным транспортом в межмуниципальном сообщении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перевезено 1</w:t>
      </w:r>
      <w:r w:rsidR="00187111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2,089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096135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7E67" w:rsidRPr="001D2107" w:rsidRDefault="00465CFD" w:rsidP="00465C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Плановое значение показателя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пассажиров, вылетающих из аэр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 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Кадала</w:t>
      </w:r>
      <w:proofErr w:type="spellEnd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Чита)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человек, фактическое – 327,6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 </w:t>
      </w:r>
    </w:p>
    <w:p w:rsidR="00DC7E67" w:rsidRPr="001D2107" w:rsidRDefault="00DC7E67" w:rsidP="00DC7E67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5501E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6135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096135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 </w:t>
      </w:r>
      <w:r w:rsidRPr="001D21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(кроме некоммерческих организ</w:t>
      </w:r>
      <w:r w:rsidRPr="001D21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1D21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ций),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предпринимателям, физическим лицам субсидии на безво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мездной и безвозвратной основе в целях возмещения части затрат или недополуче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ных доходов в связи с оказанием транспортных услуг населению, возникающих при выполнении социально значимых перевозок водным транспортом в межмуниципал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ном и пригородном сообщении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E67" w:rsidRPr="001D2107" w:rsidRDefault="00DC7E67" w:rsidP="00DC7E6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пассажирские перевозки по социально значимому маршруту  Ср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тенск – Нижние 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Куларки</w:t>
      </w:r>
      <w:proofErr w:type="spellEnd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, протяженностью 135 км, осуществляло предприятие речн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транспорта ООО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Пристань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был заключен договор на осуществление перевозок пассажиров водным транспортом общего пользования по социально зн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чимому маршруту  на 201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C7E67" w:rsidRPr="001D2107" w:rsidRDefault="00DC7E67" w:rsidP="00DC7E67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водным транспортом </w:t>
      </w:r>
      <w:r w:rsidR="00465CFD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65CFD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перевезено 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1 435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человек.</w:t>
      </w:r>
    </w:p>
    <w:p w:rsidR="007436FC" w:rsidRPr="001D2107" w:rsidRDefault="00465CFD" w:rsidP="00465C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Плановое значение показателя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Перевезено пассажиров водным транспортом по социально значимому маршруту Сретенск – Верхние </w:t>
      </w:r>
      <w:proofErr w:type="spellStart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Куларки</w:t>
      </w:r>
      <w:proofErr w:type="spellEnd"/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 чел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век. </w:t>
      </w:r>
      <w:r w:rsidR="005C2106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количества перевезенных пассажиров обусловлено тем, что навиг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36FC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ционный период начался с конца июля 2016 года  из-за неисправности теплохода «Заря» 1975 года выпуска.</w:t>
      </w:r>
    </w:p>
    <w:p w:rsidR="005C3FFD" w:rsidRPr="001D2107" w:rsidRDefault="005C3FFD" w:rsidP="005C3FF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1.3.4 «Предоставление субвенций бюджетам муниципальных районов и горо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ских округов в соответствии с Законом Забайкальского края «О наделении органов местного самоуправления муниципальных районов и городских округов Забайкал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душного и железнодорожного)» и 1.3.5 «О наделении органов местного самоуправл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ном пассажирском транспорте общего пользования (кроме воздушного и железнод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рожного) (администрирование полномочий)». Муниципальным районам и городским округам из бюджета Забайкальского края в 2016 году предоставлялись субвенции в размере 40 086,85 тыс. рублей, на администрирование указанного полномочия было перечислено 58,8 тыс. рублей. </w:t>
      </w:r>
    </w:p>
    <w:p w:rsidR="005C3FFD" w:rsidRPr="001D2107" w:rsidRDefault="005C3FFD" w:rsidP="005C3FF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Не смотря на то, что бюджетные назначения были исполнены в полном объеме, организация социальной поддержки отдельных категорий граждан путем обеспеч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ния льготного проезда практически во всех районах и городских округах Забайкал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была  затруднена, поскольку бюджетные назначения на 2016 год были значительно меньше требуемых сумм. </w:t>
      </w:r>
    </w:p>
    <w:p w:rsidR="005C3FFD" w:rsidRPr="001D2107" w:rsidRDefault="005C3FFD" w:rsidP="005C3FF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1.3.6 «Предоставление субвенций бюджету муниципального района «Чити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осуществление отдельных государственных полномочий в сфере 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ганизации транспортного обслуживания населения автомобильным транспортом в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межмуниципальном сообщении между муниципальным районом «Читинский район» и городским округом «Город Чита» (администрирование полномочий)» исполнено в полном объеме, муниципальному району «Читинский район» предоставлена субве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ция в размере 18,4 тыс. рублей.</w:t>
      </w:r>
    </w:p>
    <w:p w:rsidR="003214E0" w:rsidRPr="001D2107" w:rsidRDefault="00CC2978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организации пассажи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ских перевозок железнодорожным транспортом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выполнялись следующие меропри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тия:</w:t>
      </w:r>
    </w:p>
    <w:p w:rsidR="00CC2978" w:rsidRPr="001D2107" w:rsidRDefault="007D1B30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юридическим лицам и индивидуальным предпринимат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лям субсидий на безвозмездной и безвозвратной основе в целях возмещения части з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трат или недополученных доходов в связи с оказанием транспортных услуг насел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нию, возникающих при выполнении социально значимых перевозок пригородным железнодорожным транспортом;</w:t>
      </w:r>
    </w:p>
    <w:p w:rsidR="00CC2978" w:rsidRPr="001D2107" w:rsidRDefault="007D1B30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юридическим лицам и индивидуальным предпринимателям убытков, образовавшихся в результате оказания мер социальной поддержки отдел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ным категориям граждан на территории Забайкальского края;</w:t>
      </w:r>
    </w:p>
    <w:p w:rsidR="00353EDB" w:rsidRPr="001D2107" w:rsidRDefault="007D1B30" w:rsidP="00353ED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1.4.3 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ежемесячной компенсации организациям железнодоро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297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образования (далее – учащиеся) железнодорожным транспортом общего пользования в пригородном сообщении.</w:t>
      </w:r>
    </w:p>
    <w:p w:rsidR="00353EDB" w:rsidRPr="001D2107" w:rsidRDefault="00353EDB" w:rsidP="00353ED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перевозок пассажиров в пригородном сообщении желе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нодорожным транспортом в 201</w:t>
      </w:r>
      <w:r w:rsidR="00E17D6E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между Министерством территориального ра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Забайкальского края и ОАО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Забайкальская пригородная пассажирская комп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ОАО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ЗППК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) были заключены договоры:</w:t>
      </w:r>
    </w:p>
    <w:p w:rsidR="00353EDB" w:rsidRPr="001D2107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пассажирских перевозок железнодорожным транспортом в пригородном сообщении на территории Забайкальского края;</w:t>
      </w:r>
    </w:p>
    <w:p w:rsidR="00353EDB" w:rsidRPr="001D2107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услуг по перевозке обучающихся железнодорожным транспортом 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щего пользования в пригородном сообщении;</w:t>
      </w:r>
    </w:p>
    <w:p w:rsidR="00353EDB" w:rsidRPr="001D2107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услуг по перевозке отдельных категорий граждан железнодорожным транспортом </w:t>
      </w:r>
      <w:r w:rsidR="00837532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</w:t>
      </w:r>
      <w:r w:rsidR="00837532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</w:t>
      </w:r>
      <w:r w:rsidR="00837532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</w:p>
    <w:p w:rsidR="00353EDB" w:rsidRPr="001D2107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 пассажиров в пригородном сообщении железнодорожным транспо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том в 201</w:t>
      </w:r>
      <w:r w:rsidR="00E17D6E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осуществлялись 2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парами поездов.  Всего за 201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пригородном сообщении железнодорожным транспортом перевезено 8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1B0A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AC1B0A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</w:t>
      </w:r>
      <w:r w:rsidR="00796EC8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1A9" w:rsidRPr="001D2107" w:rsidRDefault="005951A9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маршрутов в пригородном ж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лезнодорожном сообщении</w:t>
      </w:r>
      <w:r w:rsidR="007E32FB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2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(плановое значение показателя на 201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A77F0"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1D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ед.).</w:t>
      </w:r>
    </w:p>
    <w:p w:rsidR="001C73AE" w:rsidRPr="001D2107" w:rsidRDefault="001C73AE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9BC" w:rsidRPr="001D2107" w:rsidRDefault="00B459BC" w:rsidP="00E40A4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</w:t>
      </w:r>
      <w:r w:rsidR="007E32FB" w:rsidRPr="001D2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D2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дорожного движения в Забайкальском крае</w:t>
      </w:r>
      <w:r w:rsidR="007E32FB" w:rsidRPr="001D2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047C4" w:rsidRPr="001D2107" w:rsidRDefault="00A047C4" w:rsidP="00CC29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685"/>
        <w:gridCol w:w="1740"/>
        <w:gridCol w:w="1379"/>
        <w:gridCol w:w="1418"/>
      </w:tblGrid>
      <w:tr w:rsidR="00A047C4" w:rsidRPr="00A047C4" w:rsidTr="00D34123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Ед. изм.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C4" w:rsidRPr="00A047C4" w:rsidRDefault="003132C5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  <w:r w:rsidR="00D341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C4" w:rsidRPr="00A047C4" w:rsidRDefault="003132C5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  <w:r w:rsidR="00D341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</w:p>
        </w:tc>
      </w:tr>
      <w:tr w:rsidR="00A047C4" w:rsidRPr="00A047C4" w:rsidTr="00D34123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Количество ДТП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1395</w:t>
            </w:r>
          </w:p>
        </w:tc>
      </w:tr>
      <w:tr w:rsidR="00A047C4" w:rsidRPr="00A047C4" w:rsidTr="00D341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Количество погибших в результате ДТП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</w:t>
            </w:r>
          </w:p>
        </w:tc>
      </w:tr>
      <w:tr w:rsidR="00A047C4" w:rsidRPr="00A047C4" w:rsidTr="00D341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Количество пострадавших в результате ДТП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2063</w:t>
            </w:r>
          </w:p>
        </w:tc>
      </w:tr>
      <w:tr w:rsidR="00A047C4" w:rsidRPr="00A047C4" w:rsidTr="00D341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погибших в ДТП на 100 тысяч человек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коэффициент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19,1</w:t>
            </w:r>
          </w:p>
        </w:tc>
      </w:tr>
      <w:tr w:rsidR="00A047C4" w:rsidRPr="00A047C4" w:rsidTr="00D341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7C4" w:rsidRPr="00A047C4" w:rsidRDefault="00A047C4" w:rsidP="00A047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пострадавших в ДТП на 100 тысяч человек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коэффициент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C4" w:rsidRPr="00A047C4" w:rsidRDefault="00A047C4" w:rsidP="00A047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4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172,4</w:t>
            </w:r>
          </w:p>
        </w:tc>
      </w:tr>
    </w:tbl>
    <w:p w:rsidR="00A047C4" w:rsidRDefault="00A047C4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123" w:rsidRPr="00D34123" w:rsidRDefault="003132C5" w:rsidP="00D3412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07">
        <w:rPr>
          <w:rFonts w:ascii="Times New Roman" w:hAnsi="Times New Roman" w:cs="Times New Roman"/>
          <w:sz w:val="28"/>
          <w:szCs w:val="28"/>
        </w:rPr>
        <w:t>В 2016 году з</w:t>
      </w:r>
      <w:r w:rsidR="000224E3" w:rsidRPr="001D2107">
        <w:rPr>
          <w:rFonts w:ascii="Times New Roman" w:hAnsi="Times New Roman" w:cs="Times New Roman"/>
          <w:sz w:val="28"/>
          <w:szCs w:val="28"/>
        </w:rPr>
        <w:t>начение показателей достигнуто благодаря реализации на территории Забайкальского края внепрограммных мероприятий, без участия краевого бюджета</w:t>
      </w:r>
      <w:r w:rsidRPr="001D2107">
        <w:rPr>
          <w:rFonts w:ascii="Times New Roman" w:hAnsi="Times New Roman" w:cs="Times New Roman"/>
          <w:sz w:val="28"/>
          <w:szCs w:val="28"/>
        </w:rPr>
        <w:t>, а также реализ</w:t>
      </w:r>
      <w:r w:rsidR="00D34123" w:rsidRPr="001D2107">
        <w:rPr>
          <w:rFonts w:ascii="Times New Roman" w:hAnsi="Times New Roman" w:cs="Times New Roman"/>
          <w:sz w:val="28"/>
          <w:szCs w:val="28"/>
        </w:rPr>
        <w:t>ации</w:t>
      </w:r>
      <w:r w:rsidRPr="001D2107">
        <w:rPr>
          <w:rFonts w:ascii="Times New Roman" w:hAnsi="Times New Roman" w:cs="Times New Roman"/>
          <w:sz w:val="28"/>
          <w:szCs w:val="28"/>
        </w:rPr>
        <w:t xml:space="preserve"> 1 мероприяти</w:t>
      </w:r>
      <w:r w:rsidR="00D34123" w:rsidRPr="001D2107">
        <w:rPr>
          <w:rFonts w:ascii="Times New Roman" w:hAnsi="Times New Roman" w:cs="Times New Roman"/>
          <w:sz w:val="28"/>
          <w:szCs w:val="28"/>
        </w:rPr>
        <w:t>я</w:t>
      </w:r>
      <w:r w:rsidRPr="001D21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C5">
        <w:rPr>
          <w:rFonts w:ascii="Times New Roman" w:hAnsi="Times New Roman" w:cs="Times New Roman"/>
          <w:sz w:val="28"/>
          <w:szCs w:val="28"/>
        </w:rPr>
        <w:t>«Осуществление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средств»</w:t>
      </w:r>
      <w:r w:rsidR="00D34123">
        <w:rPr>
          <w:rFonts w:ascii="Times New Roman" w:hAnsi="Times New Roman" w:cs="Times New Roman"/>
          <w:sz w:val="28"/>
          <w:szCs w:val="28"/>
        </w:rPr>
        <w:t xml:space="preserve">. </w:t>
      </w:r>
      <w:r w:rsidRPr="00D34123">
        <w:rPr>
          <w:rFonts w:ascii="Times New Roman" w:hAnsi="Times New Roman" w:cs="Times New Roman"/>
          <w:sz w:val="28"/>
          <w:szCs w:val="28"/>
        </w:rPr>
        <w:t xml:space="preserve">Плановые назначения на 2016 год  </w:t>
      </w:r>
      <w:r w:rsidR="00D34123">
        <w:rPr>
          <w:rFonts w:ascii="Times New Roman" w:hAnsi="Times New Roman" w:cs="Times New Roman"/>
          <w:sz w:val="28"/>
          <w:szCs w:val="28"/>
        </w:rPr>
        <w:t xml:space="preserve">по данному мероприятию </w:t>
      </w:r>
      <w:r w:rsidR="00D34123" w:rsidRPr="00D3412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D34123">
        <w:rPr>
          <w:rFonts w:ascii="Times New Roman" w:hAnsi="Times New Roman" w:cs="Times New Roman"/>
          <w:sz w:val="28"/>
          <w:szCs w:val="28"/>
        </w:rPr>
        <w:t>326,0 млн. рублей</w:t>
      </w:r>
      <w:r w:rsidR="00D34123" w:rsidRPr="00D34123">
        <w:rPr>
          <w:rFonts w:ascii="Times New Roman" w:hAnsi="Times New Roman" w:cs="Times New Roman"/>
          <w:sz w:val="28"/>
          <w:szCs w:val="28"/>
        </w:rPr>
        <w:t>, бюджетные назначения –  25,0 млн. рублей.</w:t>
      </w:r>
    </w:p>
    <w:p w:rsidR="00CB3D08" w:rsidRPr="001D2107" w:rsidRDefault="00CB3D08" w:rsidP="00CB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07">
        <w:rPr>
          <w:rFonts w:ascii="Times New Roman" w:hAnsi="Times New Roman" w:cs="Times New Roman"/>
          <w:sz w:val="28"/>
          <w:szCs w:val="28"/>
        </w:rPr>
        <w:t xml:space="preserve">Забайкальским краем в соответствии с Федеральным законом от 21 июля 2005 года № 115-ФЗ </w:t>
      </w:r>
      <w:r w:rsidR="007E32FB" w:rsidRPr="001D2107">
        <w:rPr>
          <w:rFonts w:ascii="Times New Roman" w:hAnsi="Times New Roman" w:cs="Times New Roman"/>
          <w:sz w:val="28"/>
          <w:szCs w:val="28"/>
        </w:rPr>
        <w:t>«</w:t>
      </w:r>
      <w:r w:rsidRPr="001D2107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7E32FB" w:rsidRPr="001D2107">
        <w:rPr>
          <w:rFonts w:ascii="Times New Roman" w:hAnsi="Times New Roman" w:cs="Times New Roman"/>
          <w:sz w:val="28"/>
          <w:szCs w:val="28"/>
        </w:rPr>
        <w:t>»</w:t>
      </w:r>
      <w:r w:rsidRPr="001D2107"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</w:t>
      </w:r>
      <w:r w:rsidRPr="001D2107">
        <w:rPr>
          <w:rFonts w:ascii="Times New Roman" w:hAnsi="Times New Roman" w:cs="Times New Roman"/>
          <w:sz w:val="28"/>
          <w:szCs w:val="28"/>
        </w:rPr>
        <w:t>е</w:t>
      </w:r>
      <w:r w:rsidRPr="001D2107">
        <w:rPr>
          <w:rFonts w:ascii="Times New Roman" w:hAnsi="Times New Roman" w:cs="Times New Roman"/>
          <w:sz w:val="28"/>
          <w:szCs w:val="28"/>
        </w:rPr>
        <w:t>ние  о проектировании, создании, реконструкции и эксплуатации автоматизирова</w:t>
      </w:r>
      <w:r w:rsidRPr="001D2107">
        <w:rPr>
          <w:rFonts w:ascii="Times New Roman" w:hAnsi="Times New Roman" w:cs="Times New Roman"/>
          <w:sz w:val="28"/>
          <w:szCs w:val="28"/>
        </w:rPr>
        <w:t>н</w:t>
      </w:r>
      <w:r w:rsidRPr="001D2107">
        <w:rPr>
          <w:rFonts w:ascii="Times New Roman" w:hAnsi="Times New Roman" w:cs="Times New Roman"/>
          <w:sz w:val="28"/>
          <w:szCs w:val="28"/>
        </w:rPr>
        <w:t>ной системы видеоконтроля дорожной ситуации, фотовидеофиксации нарушений правил дорожного движения на территории Забайкальского края и рассылке почт</w:t>
      </w:r>
      <w:r w:rsidRPr="001D2107">
        <w:rPr>
          <w:rFonts w:ascii="Times New Roman" w:hAnsi="Times New Roman" w:cs="Times New Roman"/>
          <w:sz w:val="28"/>
          <w:szCs w:val="28"/>
        </w:rPr>
        <w:t>о</w:t>
      </w:r>
      <w:r w:rsidRPr="001D2107">
        <w:rPr>
          <w:rFonts w:ascii="Times New Roman" w:hAnsi="Times New Roman" w:cs="Times New Roman"/>
          <w:sz w:val="28"/>
          <w:szCs w:val="28"/>
        </w:rPr>
        <w:t>вых уведомлений собственникам транспортных средств с постановлениями о привл</w:t>
      </w:r>
      <w:r w:rsidRPr="001D2107">
        <w:rPr>
          <w:rFonts w:ascii="Times New Roman" w:hAnsi="Times New Roman" w:cs="Times New Roman"/>
          <w:sz w:val="28"/>
          <w:szCs w:val="28"/>
        </w:rPr>
        <w:t>е</w:t>
      </w:r>
      <w:r w:rsidRPr="001D2107">
        <w:rPr>
          <w:rFonts w:ascii="Times New Roman" w:hAnsi="Times New Roman" w:cs="Times New Roman"/>
          <w:sz w:val="28"/>
          <w:szCs w:val="28"/>
        </w:rPr>
        <w:t>чении к административной ответственности за нарушение правил дорожного движ</w:t>
      </w:r>
      <w:r w:rsidRPr="001D2107">
        <w:rPr>
          <w:rFonts w:ascii="Times New Roman" w:hAnsi="Times New Roman" w:cs="Times New Roman"/>
          <w:sz w:val="28"/>
          <w:szCs w:val="28"/>
        </w:rPr>
        <w:t>е</w:t>
      </w:r>
      <w:r w:rsidRPr="001D2107">
        <w:rPr>
          <w:rFonts w:ascii="Times New Roman" w:hAnsi="Times New Roman" w:cs="Times New Roman"/>
          <w:sz w:val="28"/>
          <w:szCs w:val="28"/>
        </w:rPr>
        <w:t xml:space="preserve">ния (далее – Концессионное соглашение) с ПАО </w:t>
      </w:r>
      <w:r w:rsidR="007E32FB" w:rsidRPr="001D2107">
        <w:rPr>
          <w:rFonts w:ascii="Times New Roman" w:hAnsi="Times New Roman" w:cs="Times New Roman"/>
          <w:sz w:val="28"/>
          <w:szCs w:val="28"/>
        </w:rPr>
        <w:t>«</w:t>
      </w:r>
      <w:r w:rsidRPr="001D2107">
        <w:rPr>
          <w:rFonts w:ascii="Times New Roman" w:hAnsi="Times New Roman" w:cs="Times New Roman"/>
          <w:sz w:val="28"/>
          <w:szCs w:val="28"/>
        </w:rPr>
        <w:t>Ростелеком</w:t>
      </w:r>
      <w:r w:rsidR="007E32FB" w:rsidRPr="001D2107">
        <w:rPr>
          <w:rFonts w:ascii="Times New Roman" w:hAnsi="Times New Roman" w:cs="Times New Roman"/>
          <w:sz w:val="28"/>
          <w:szCs w:val="28"/>
        </w:rPr>
        <w:t>»</w:t>
      </w:r>
      <w:r w:rsidRPr="001D2107">
        <w:rPr>
          <w:rFonts w:ascii="Times New Roman" w:hAnsi="Times New Roman" w:cs="Times New Roman"/>
          <w:sz w:val="28"/>
          <w:szCs w:val="28"/>
        </w:rPr>
        <w:t xml:space="preserve"> (далее – Концесси</w:t>
      </w:r>
      <w:r w:rsidRPr="001D2107">
        <w:rPr>
          <w:rFonts w:ascii="Times New Roman" w:hAnsi="Times New Roman" w:cs="Times New Roman"/>
          <w:sz w:val="28"/>
          <w:szCs w:val="28"/>
        </w:rPr>
        <w:t>о</w:t>
      </w:r>
      <w:r w:rsidRPr="001D2107">
        <w:rPr>
          <w:rFonts w:ascii="Times New Roman" w:hAnsi="Times New Roman" w:cs="Times New Roman"/>
          <w:sz w:val="28"/>
          <w:szCs w:val="28"/>
        </w:rPr>
        <w:t xml:space="preserve">нер) от 30 апреля 2015 года № 08/2015-129. Реализация Концессионного соглашения запланирована на 8 лет. </w:t>
      </w:r>
    </w:p>
    <w:p w:rsidR="00D34123" w:rsidRPr="00D34123" w:rsidRDefault="00D34123" w:rsidP="00D34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07">
        <w:rPr>
          <w:rFonts w:ascii="Times New Roman" w:hAnsi="Times New Roman" w:cs="Times New Roman"/>
          <w:sz w:val="28"/>
          <w:szCs w:val="28"/>
        </w:rPr>
        <w:t>30 апреля 2016 года Система полностью введена в эксплуатацию. По состоянию на 31 декабря 2016 года Концессионером завершены работы по строительству здания, закончены отделочные работы, закуплено и установлено серверное оборудование для функционирования Центра обработки данных (ЦОД), поступающих с камер фото-, видеофиксации нарушений ПДД, а также с камер видеонаблюдения (проект «Бе</w:t>
      </w:r>
      <w:r w:rsidRPr="001D2107">
        <w:rPr>
          <w:rFonts w:ascii="Times New Roman" w:hAnsi="Times New Roman" w:cs="Times New Roman"/>
          <w:sz w:val="28"/>
          <w:szCs w:val="28"/>
        </w:rPr>
        <w:t>з</w:t>
      </w:r>
      <w:r w:rsidRPr="001D2107">
        <w:rPr>
          <w:rFonts w:ascii="Times New Roman" w:hAnsi="Times New Roman" w:cs="Times New Roman"/>
          <w:sz w:val="28"/>
          <w:szCs w:val="28"/>
        </w:rPr>
        <w:t>опасный город»); для предобработки информации при вынесении постановлений о нарушении ПДД приняты 3 сотрудника по договорам ГПХ; организована работа с участием 21 мобильного комплекса «Арена» и 5 комплексов «Парк-</w:t>
      </w:r>
      <w:proofErr w:type="spellStart"/>
      <w:r w:rsidRPr="001D2107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1D2107">
        <w:rPr>
          <w:rFonts w:ascii="Times New Roman" w:hAnsi="Times New Roman" w:cs="Times New Roman"/>
          <w:sz w:val="28"/>
          <w:szCs w:val="28"/>
        </w:rPr>
        <w:t>» по мар</w:t>
      </w:r>
      <w:r w:rsidRPr="001D2107">
        <w:rPr>
          <w:rFonts w:ascii="Times New Roman" w:hAnsi="Times New Roman" w:cs="Times New Roman"/>
          <w:sz w:val="28"/>
          <w:szCs w:val="28"/>
        </w:rPr>
        <w:t>ш</w:t>
      </w:r>
      <w:r w:rsidRPr="001D2107">
        <w:rPr>
          <w:rFonts w:ascii="Times New Roman" w:hAnsi="Times New Roman" w:cs="Times New Roman"/>
          <w:sz w:val="28"/>
          <w:szCs w:val="28"/>
        </w:rPr>
        <w:t>рутам, согласованным с ГИБДД; введены в эксплуатацию 89 стационарных компле</w:t>
      </w:r>
      <w:r w:rsidRPr="001D2107">
        <w:rPr>
          <w:rFonts w:ascii="Times New Roman" w:hAnsi="Times New Roman" w:cs="Times New Roman"/>
          <w:sz w:val="28"/>
          <w:szCs w:val="28"/>
        </w:rPr>
        <w:t>к</w:t>
      </w:r>
      <w:r w:rsidRPr="001D2107">
        <w:rPr>
          <w:rFonts w:ascii="Times New Roman" w:hAnsi="Times New Roman" w:cs="Times New Roman"/>
          <w:sz w:val="28"/>
          <w:szCs w:val="28"/>
        </w:rPr>
        <w:t>сов фото-, видеофиксации, 131 камера видеонаблюдения.</w:t>
      </w:r>
    </w:p>
    <w:p w:rsidR="00E40A4A" w:rsidRPr="00D34123" w:rsidRDefault="00E40A4A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Default="004C77D7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Подпрограмма </w:t>
      </w:r>
      <w:r w:rsidR="00E0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Развитие дорожного хозяйства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.</w:t>
      </w:r>
    </w:p>
    <w:p w:rsidR="00E40A4A" w:rsidRPr="00E043CF" w:rsidRDefault="00E40A4A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15EE" w:rsidRDefault="009B64E0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A1DB0" w:rsidRPr="000A1DB0">
        <w:rPr>
          <w:rFonts w:ascii="Times New Roman" w:hAnsi="Times New Roman" w:cs="Times New Roman"/>
          <w:sz w:val="28"/>
          <w:szCs w:val="28"/>
        </w:rPr>
        <w:t>Строительство, модернизация, ремонт и содержание автомобильных дорог регионального и межмуниципального значения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A1DB0">
        <w:rPr>
          <w:rFonts w:ascii="Times New Roman" w:hAnsi="Times New Roman" w:cs="Times New Roman"/>
          <w:sz w:val="28"/>
          <w:szCs w:val="28"/>
        </w:rPr>
        <w:t xml:space="preserve"> </w:t>
      </w:r>
      <w:r w:rsidR="00E36CB3">
        <w:rPr>
          <w:rFonts w:ascii="Times New Roman" w:hAnsi="Times New Roman" w:cs="Times New Roman"/>
          <w:sz w:val="28"/>
          <w:szCs w:val="28"/>
        </w:rPr>
        <w:t>в 201</w:t>
      </w:r>
      <w:r w:rsidR="0037322C" w:rsidRPr="0037322C">
        <w:rPr>
          <w:rFonts w:ascii="Times New Roman" w:hAnsi="Times New Roman" w:cs="Times New Roman"/>
          <w:sz w:val="28"/>
          <w:szCs w:val="28"/>
        </w:rPr>
        <w:t>6</w:t>
      </w:r>
      <w:r w:rsidR="00E36C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207D">
        <w:rPr>
          <w:rFonts w:ascii="Times New Roman" w:hAnsi="Times New Roman" w:cs="Times New Roman"/>
          <w:sz w:val="28"/>
          <w:szCs w:val="28"/>
        </w:rPr>
        <w:t>выполн</w:t>
      </w:r>
      <w:r w:rsidR="00A81914">
        <w:rPr>
          <w:rFonts w:ascii="Times New Roman" w:hAnsi="Times New Roman" w:cs="Times New Roman"/>
          <w:sz w:val="28"/>
          <w:szCs w:val="28"/>
        </w:rPr>
        <w:t>ялись</w:t>
      </w:r>
      <w:r w:rsidR="008A20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973A9">
        <w:rPr>
          <w:rFonts w:ascii="Times New Roman" w:hAnsi="Times New Roman" w:cs="Times New Roman"/>
          <w:sz w:val="28"/>
          <w:szCs w:val="28"/>
        </w:rPr>
        <w:t xml:space="preserve"> по содержанию, ремонту, капитальному р</w:t>
      </w:r>
      <w:r w:rsidR="001973A9">
        <w:rPr>
          <w:rFonts w:ascii="Times New Roman" w:hAnsi="Times New Roman" w:cs="Times New Roman"/>
          <w:sz w:val="28"/>
          <w:szCs w:val="28"/>
        </w:rPr>
        <w:t>е</w:t>
      </w:r>
      <w:r w:rsidR="001973A9">
        <w:rPr>
          <w:rFonts w:ascii="Times New Roman" w:hAnsi="Times New Roman" w:cs="Times New Roman"/>
          <w:sz w:val="28"/>
          <w:szCs w:val="28"/>
        </w:rPr>
        <w:t>монту</w:t>
      </w:r>
      <w:r w:rsidR="00A81914">
        <w:rPr>
          <w:rFonts w:ascii="Times New Roman" w:hAnsi="Times New Roman" w:cs="Times New Roman"/>
          <w:sz w:val="28"/>
          <w:szCs w:val="28"/>
        </w:rPr>
        <w:t>,</w:t>
      </w:r>
      <w:r w:rsidR="001973A9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A81914">
        <w:rPr>
          <w:rFonts w:ascii="Times New Roman" w:hAnsi="Times New Roman" w:cs="Times New Roman"/>
          <w:sz w:val="28"/>
          <w:szCs w:val="28"/>
        </w:rPr>
        <w:t xml:space="preserve">и строительству автомобильных дорог регионального или межмуниципального значения. </w:t>
      </w:r>
      <w:r w:rsidR="00C215EE">
        <w:rPr>
          <w:rFonts w:ascii="Times New Roman" w:hAnsi="Times New Roman" w:cs="Times New Roman"/>
          <w:sz w:val="28"/>
          <w:szCs w:val="28"/>
        </w:rPr>
        <w:t>Введены в эксплуатацию следующие объекты:</w:t>
      </w:r>
    </w:p>
    <w:p w:rsidR="0037322C" w:rsidRPr="0037322C" w:rsidRDefault="00E043CF" w:rsidP="003732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2C" w:rsidRPr="0037322C">
        <w:rPr>
          <w:rFonts w:ascii="Times New Roman" w:hAnsi="Times New Roman" w:cs="Times New Roman"/>
          <w:sz w:val="28"/>
        </w:rPr>
        <w:t xml:space="preserve">Объекты введенные в эксплуатацию в 2016 году:                                    </w:t>
      </w:r>
    </w:p>
    <w:p w:rsidR="0037322C" w:rsidRPr="0037322C" w:rsidRDefault="0037322C" w:rsidP="0037322C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22C">
        <w:rPr>
          <w:rFonts w:ascii="Times New Roman" w:hAnsi="Times New Roman" w:cs="Times New Roman"/>
          <w:sz w:val="28"/>
        </w:rPr>
        <w:t>«Строительство подъезда от федеральной автомобильной дороги «Амур» Ч</w:t>
      </w:r>
      <w:r w:rsidRPr="0037322C">
        <w:rPr>
          <w:rFonts w:ascii="Times New Roman" w:hAnsi="Times New Roman" w:cs="Times New Roman"/>
          <w:sz w:val="28"/>
        </w:rPr>
        <w:t>и</w:t>
      </w:r>
      <w:r w:rsidRPr="0037322C">
        <w:rPr>
          <w:rFonts w:ascii="Times New Roman" w:hAnsi="Times New Roman" w:cs="Times New Roman"/>
          <w:sz w:val="28"/>
        </w:rPr>
        <w:t xml:space="preserve">та-Хабаровск к п. Ключевский в </w:t>
      </w:r>
      <w:proofErr w:type="spellStart"/>
      <w:r w:rsidRPr="0037322C">
        <w:rPr>
          <w:rFonts w:ascii="Times New Roman" w:hAnsi="Times New Roman" w:cs="Times New Roman"/>
          <w:sz w:val="28"/>
        </w:rPr>
        <w:t>Могочинском</w:t>
      </w:r>
      <w:proofErr w:type="spellEnd"/>
      <w:r w:rsidRPr="0037322C">
        <w:rPr>
          <w:rFonts w:ascii="Times New Roman" w:hAnsi="Times New Roman" w:cs="Times New Roman"/>
          <w:sz w:val="28"/>
        </w:rPr>
        <w:t xml:space="preserve"> районе Читинской области»;</w:t>
      </w:r>
    </w:p>
    <w:p w:rsidR="0037322C" w:rsidRPr="00856C5F" w:rsidRDefault="0037322C" w:rsidP="0037322C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22C">
        <w:rPr>
          <w:rFonts w:ascii="Times New Roman" w:hAnsi="Times New Roman" w:cs="Times New Roman"/>
          <w:sz w:val="28"/>
        </w:rPr>
        <w:t xml:space="preserve">«Реконструкция подъезда от автомобильной дороги федерального значения Р-297 «Амур» Чита-Хабаровск к г. Нерчинск на участке км 0+000 - км 21+000 в </w:t>
      </w:r>
      <w:r w:rsidRPr="0037322C">
        <w:rPr>
          <w:rFonts w:ascii="Times New Roman" w:hAnsi="Times New Roman" w:cs="Times New Roman"/>
          <w:sz w:val="28"/>
        </w:rPr>
        <w:lastRenderedPageBreak/>
        <w:t>Нерчинском районе Забайкальского края (1 комплекс)»;</w:t>
      </w:r>
    </w:p>
    <w:p w:rsidR="0037322C" w:rsidRPr="0037322C" w:rsidRDefault="0037322C" w:rsidP="0037322C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22C">
        <w:rPr>
          <w:rFonts w:ascii="Times New Roman" w:hAnsi="Times New Roman" w:cs="Times New Roman"/>
          <w:sz w:val="28"/>
        </w:rPr>
        <w:t>«Реконструкция автомобильной дороги Краснокаменск - Мациевская реги</w:t>
      </w:r>
      <w:r w:rsidRPr="0037322C">
        <w:rPr>
          <w:rFonts w:ascii="Times New Roman" w:hAnsi="Times New Roman" w:cs="Times New Roman"/>
          <w:sz w:val="28"/>
        </w:rPr>
        <w:t>о</w:t>
      </w:r>
      <w:r w:rsidRPr="0037322C">
        <w:rPr>
          <w:rFonts w:ascii="Times New Roman" w:hAnsi="Times New Roman" w:cs="Times New Roman"/>
          <w:sz w:val="28"/>
        </w:rPr>
        <w:t>нального значения км 7+200 - км 43+762 в Забайкальском, Краснокаменском районах  Забайкальского края (1-й комплекс км 7+200 - км 19+000;</w:t>
      </w:r>
    </w:p>
    <w:p w:rsidR="0037322C" w:rsidRPr="0037322C" w:rsidRDefault="0037322C" w:rsidP="0037322C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22C">
        <w:rPr>
          <w:rFonts w:ascii="Times New Roman" w:hAnsi="Times New Roman" w:cs="Times New Roman"/>
          <w:sz w:val="28"/>
        </w:rPr>
        <w:t>«Реконструкция автомобильной дороги Краснокаменск - Мациевская реги</w:t>
      </w:r>
      <w:r w:rsidRPr="0037322C">
        <w:rPr>
          <w:rFonts w:ascii="Times New Roman" w:hAnsi="Times New Roman" w:cs="Times New Roman"/>
          <w:sz w:val="28"/>
        </w:rPr>
        <w:t>о</w:t>
      </w:r>
      <w:r w:rsidRPr="0037322C">
        <w:rPr>
          <w:rFonts w:ascii="Times New Roman" w:hAnsi="Times New Roman" w:cs="Times New Roman"/>
          <w:sz w:val="28"/>
        </w:rPr>
        <w:t>нального значения км 7+200 - км 43+762 в Забайкальском, Краснокаменском районах  Забайкальского края (2-й комплекс км 19+000 - км 31+000;</w:t>
      </w:r>
    </w:p>
    <w:p w:rsidR="0037322C" w:rsidRPr="0037322C" w:rsidRDefault="0037322C" w:rsidP="0037322C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22C">
        <w:rPr>
          <w:rFonts w:ascii="Times New Roman" w:hAnsi="Times New Roman" w:cs="Times New Roman"/>
          <w:sz w:val="28"/>
        </w:rPr>
        <w:t>«Реконструкция автомобильной дороги Краснокаменск - Мациевская реги</w:t>
      </w:r>
      <w:r w:rsidRPr="0037322C">
        <w:rPr>
          <w:rFonts w:ascii="Times New Roman" w:hAnsi="Times New Roman" w:cs="Times New Roman"/>
          <w:sz w:val="28"/>
        </w:rPr>
        <w:t>о</w:t>
      </w:r>
      <w:r w:rsidRPr="0037322C">
        <w:rPr>
          <w:rFonts w:ascii="Times New Roman" w:hAnsi="Times New Roman" w:cs="Times New Roman"/>
          <w:sz w:val="28"/>
        </w:rPr>
        <w:t>нального значения км 7+200 - км 43+762 в Забайкальском, Краснокаменском районах  Забайкальского края (3-й комплекс км 31+000 - км 43+762)».</w:t>
      </w:r>
    </w:p>
    <w:p w:rsidR="000002C1" w:rsidRDefault="0037322C" w:rsidP="0037322C">
      <w:pPr>
        <w:pStyle w:val="a6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22C">
        <w:tab/>
      </w:r>
      <w:r w:rsidR="00577A1B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 w:rsidRPr="00FD2099">
        <w:rPr>
          <w:rFonts w:ascii="Times New Roman" w:hAnsi="Times New Roman" w:cs="Times New Roman"/>
          <w:sz w:val="28"/>
          <w:szCs w:val="28"/>
        </w:rPr>
        <w:t>Содержание органов управления автом</w:t>
      </w:r>
      <w:r w:rsidR="00FD2099" w:rsidRPr="00FD2099">
        <w:rPr>
          <w:rFonts w:ascii="Times New Roman" w:hAnsi="Times New Roman" w:cs="Times New Roman"/>
          <w:sz w:val="28"/>
          <w:szCs w:val="28"/>
        </w:rPr>
        <w:t>о</w:t>
      </w:r>
      <w:r w:rsidR="00FD2099" w:rsidRPr="00FD2099">
        <w:rPr>
          <w:rFonts w:ascii="Times New Roman" w:hAnsi="Times New Roman" w:cs="Times New Roman"/>
          <w:sz w:val="28"/>
          <w:szCs w:val="28"/>
        </w:rPr>
        <w:t>бильными дорогами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обеспечивалась деятельность Государственного казенного учреждения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Забайкальского края, направленная на оп</w:t>
      </w:r>
      <w:r w:rsidR="00FD2099">
        <w:rPr>
          <w:rFonts w:ascii="Times New Roman" w:hAnsi="Times New Roman" w:cs="Times New Roman"/>
          <w:sz w:val="28"/>
          <w:szCs w:val="28"/>
        </w:rPr>
        <w:t>е</w:t>
      </w:r>
      <w:r w:rsidR="00FD2099">
        <w:rPr>
          <w:rFonts w:ascii="Times New Roman" w:hAnsi="Times New Roman" w:cs="Times New Roman"/>
          <w:sz w:val="28"/>
          <w:szCs w:val="28"/>
        </w:rPr>
        <w:t>ративное управление автомобильными дорогами регионального или межмуниц</w:t>
      </w:r>
      <w:r w:rsidR="00FD2099">
        <w:rPr>
          <w:rFonts w:ascii="Times New Roman" w:hAnsi="Times New Roman" w:cs="Times New Roman"/>
          <w:sz w:val="28"/>
          <w:szCs w:val="28"/>
        </w:rPr>
        <w:t>и</w:t>
      </w:r>
      <w:r w:rsidR="00FD2099">
        <w:rPr>
          <w:rFonts w:ascii="Times New Roman" w:hAnsi="Times New Roman" w:cs="Times New Roman"/>
          <w:sz w:val="28"/>
          <w:szCs w:val="28"/>
        </w:rPr>
        <w:t>пального значения Забайкальского края</w:t>
      </w:r>
      <w:r w:rsidR="000002C1">
        <w:rPr>
          <w:rFonts w:ascii="Times New Roman" w:hAnsi="Times New Roman" w:cs="Times New Roman"/>
          <w:sz w:val="28"/>
          <w:szCs w:val="28"/>
        </w:rPr>
        <w:t>.</w:t>
      </w:r>
    </w:p>
    <w:p w:rsidR="00E55724" w:rsidRDefault="00D20265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9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B37697" w:rsidRPr="00B37697">
        <w:rPr>
          <w:rFonts w:ascii="Times New Roman" w:hAnsi="Times New Roman" w:cs="Times New Roman"/>
          <w:sz w:val="28"/>
          <w:szCs w:val="28"/>
        </w:rPr>
        <w:t>Субсидии предоставляемые из д</w:t>
      </w:r>
      <w:r w:rsidR="00B37697" w:rsidRPr="00B37697">
        <w:rPr>
          <w:rFonts w:ascii="Times New Roman" w:hAnsi="Times New Roman" w:cs="Times New Roman"/>
          <w:sz w:val="28"/>
          <w:szCs w:val="28"/>
        </w:rPr>
        <w:t>о</w:t>
      </w:r>
      <w:r w:rsidR="00B37697" w:rsidRPr="00B37697">
        <w:rPr>
          <w:rFonts w:ascii="Times New Roman" w:hAnsi="Times New Roman" w:cs="Times New Roman"/>
          <w:sz w:val="28"/>
          <w:szCs w:val="28"/>
        </w:rPr>
        <w:t>рожного фонда Забайкальского края муниципальным образованиям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89194F">
        <w:rPr>
          <w:rFonts w:ascii="Times New Roman" w:hAnsi="Times New Roman" w:cs="Times New Roman"/>
          <w:sz w:val="28"/>
          <w:szCs w:val="28"/>
        </w:rPr>
        <w:t xml:space="preserve"> направлялись средства </w:t>
      </w:r>
      <w:r w:rsidR="007C5639">
        <w:rPr>
          <w:rFonts w:ascii="Times New Roman" w:hAnsi="Times New Roman" w:cs="Times New Roman"/>
          <w:sz w:val="28"/>
          <w:szCs w:val="28"/>
        </w:rPr>
        <w:t xml:space="preserve">из дорожного фонда Забайкальского края бюджетам муниципальных районов и городских округов Забайкальского края на осуществление дорожной деятельности </w:t>
      </w:r>
      <w:r w:rsidR="00E55724">
        <w:rPr>
          <w:rFonts w:ascii="Times New Roman" w:hAnsi="Times New Roman" w:cs="Times New Roman"/>
          <w:sz w:val="28"/>
          <w:szCs w:val="28"/>
        </w:rPr>
        <w:t>в отношении автомобильных местного значения. В 201</w:t>
      </w:r>
      <w:r w:rsidR="0037322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55724">
        <w:rPr>
          <w:rFonts w:ascii="Times New Roman" w:hAnsi="Times New Roman" w:cs="Times New Roman"/>
          <w:sz w:val="28"/>
          <w:szCs w:val="28"/>
        </w:rPr>
        <w:t xml:space="preserve"> году введены в эксплуатацию следующие объекты:</w:t>
      </w:r>
    </w:p>
    <w:p w:rsidR="00B84911" w:rsidRPr="00E043CF" w:rsidRDefault="00E043CF" w:rsidP="00A61458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24" w:rsidRPr="00A61458">
        <w:rPr>
          <w:rFonts w:ascii="Times New Roman" w:hAnsi="Times New Roman" w:cs="Times New Roman"/>
          <w:sz w:val="28"/>
          <w:szCs w:val="28"/>
        </w:rPr>
        <w:t xml:space="preserve">– </w:t>
      </w:r>
      <w:r w:rsidR="00A61458">
        <w:rPr>
          <w:rFonts w:ascii="Times New Roman" w:hAnsi="Times New Roman" w:cs="Times New Roman"/>
          <w:sz w:val="28"/>
          <w:szCs w:val="28"/>
        </w:rPr>
        <w:t>«</w:t>
      </w:r>
      <w:r w:rsidR="00A61458" w:rsidRPr="00A61458">
        <w:rPr>
          <w:rFonts w:ascii="Times New Roman" w:hAnsi="Times New Roman" w:cs="Times New Roman"/>
          <w:sz w:val="28"/>
          <w:szCs w:val="28"/>
        </w:rPr>
        <w:t>Строительство</w:t>
      </w:r>
      <w:r w:rsidR="00A61458">
        <w:rPr>
          <w:rFonts w:ascii="Times New Roman" w:hAnsi="Times New Roman" w:cs="Times New Roman"/>
          <w:sz w:val="28"/>
          <w:szCs w:val="28"/>
        </w:rPr>
        <w:t xml:space="preserve"> автомобильной дороги с</w:t>
      </w:r>
      <w:r w:rsidR="00A61458" w:rsidRPr="00A61458">
        <w:rPr>
          <w:rFonts w:ascii="Times New Roman" w:hAnsi="Times New Roman" w:cs="Times New Roman"/>
          <w:sz w:val="28"/>
          <w:szCs w:val="28"/>
        </w:rPr>
        <w:t>танция Соловьёвск - с. Соловьёвск в сельском поселении «</w:t>
      </w:r>
      <w:proofErr w:type="spellStart"/>
      <w:r w:rsidR="00A61458" w:rsidRPr="00A61458">
        <w:rPr>
          <w:rFonts w:ascii="Times New Roman" w:hAnsi="Times New Roman" w:cs="Times New Roman"/>
          <w:sz w:val="28"/>
          <w:szCs w:val="28"/>
        </w:rPr>
        <w:t>Соловьёвское</w:t>
      </w:r>
      <w:proofErr w:type="spellEnd"/>
      <w:r w:rsidR="00A61458" w:rsidRPr="00A61458">
        <w:rPr>
          <w:rFonts w:ascii="Times New Roman" w:hAnsi="Times New Roman" w:cs="Times New Roman"/>
          <w:sz w:val="28"/>
          <w:szCs w:val="28"/>
        </w:rPr>
        <w:t>»</w:t>
      </w:r>
      <w:r w:rsidR="00A61458">
        <w:rPr>
          <w:rFonts w:ascii="Times New Roman" w:hAnsi="Times New Roman" w:cs="Times New Roman"/>
          <w:sz w:val="28"/>
          <w:szCs w:val="28"/>
        </w:rPr>
        <w:t>.</w:t>
      </w:r>
    </w:p>
    <w:p w:rsidR="00D723A4" w:rsidRPr="004C77D7" w:rsidRDefault="00AB605B" w:rsidP="00E40A4A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7D7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достижении целевых показателей </w:t>
      </w:r>
      <w:r w:rsidR="004C77D7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7651C4" w:rsidRDefault="00E91C0E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E91C0E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</w:t>
      </w:r>
      <w:r w:rsidRPr="00E91C0E">
        <w:rPr>
          <w:rFonts w:ascii="Times New Roman" w:hAnsi="Times New Roman" w:cs="Times New Roman"/>
          <w:sz w:val="28"/>
          <w:szCs w:val="28"/>
        </w:rPr>
        <w:t>о</w:t>
      </w:r>
      <w:r w:rsidRPr="00E91C0E">
        <w:rPr>
          <w:rFonts w:ascii="Times New Roman" w:hAnsi="Times New Roman" w:cs="Times New Roman"/>
          <w:sz w:val="28"/>
          <w:szCs w:val="28"/>
        </w:rPr>
        <w:t>бильных дорог общего пользования регионального (межмуниципального) знач</w:t>
      </w:r>
      <w:r w:rsidRPr="00E91C0E">
        <w:rPr>
          <w:rFonts w:ascii="Times New Roman" w:hAnsi="Times New Roman" w:cs="Times New Roman"/>
          <w:sz w:val="28"/>
          <w:szCs w:val="28"/>
        </w:rPr>
        <w:t>е</w:t>
      </w:r>
      <w:r w:rsidRPr="00E91C0E">
        <w:rPr>
          <w:rFonts w:ascii="Times New Roman" w:hAnsi="Times New Roman" w:cs="Times New Roman"/>
          <w:sz w:val="28"/>
          <w:szCs w:val="28"/>
        </w:rPr>
        <w:t>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>–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9454A6" w:rsidRPr="009454A6">
        <w:rPr>
          <w:rFonts w:ascii="Times New Roman" w:hAnsi="Times New Roman" w:cs="Times New Roman"/>
          <w:sz w:val="28"/>
          <w:szCs w:val="28"/>
        </w:rPr>
        <w:t>55</w:t>
      </w:r>
      <w:r w:rsidR="007D4CAB" w:rsidRPr="009454A6">
        <w:rPr>
          <w:rFonts w:ascii="Times New Roman" w:hAnsi="Times New Roman" w:cs="Times New Roman"/>
          <w:sz w:val="28"/>
          <w:szCs w:val="28"/>
        </w:rPr>
        <w:t>,</w:t>
      </w:r>
      <w:r w:rsidR="009454A6" w:rsidRPr="009454A6">
        <w:rPr>
          <w:rFonts w:ascii="Times New Roman" w:hAnsi="Times New Roman" w:cs="Times New Roman"/>
          <w:sz w:val="28"/>
          <w:szCs w:val="28"/>
        </w:rPr>
        <w:t>889</w:t>
      </w:r>
      <w:r w:rsidR="00856C5F">
        <w:rPr>
          <w:rFonts w:ascii="Times New Roman" w:hAnsi="Times New Roman" w:cs="Times New Roman"/>
          <w:sz w:val="28"/>
          <w:szCs w:val="28"/>
        </w:rPr>
        <w:t xml:space="preserve"> км</w:t>
      </w:r>
      <w:r w:rsidR="007651C4" w:rsidRPr="009454A6">
        <w:rPr>
          <w:rFonts w:ascii="Times New Roman" w:hAnsi="Times New Roman" w:cs="Times New Roman"/>
          <w:sz w:val="28"/>
          <w:szCs w:val="28"/>
        </w:rPr>
        <w:t>;</w:t>
      </w:r>
    </w:p>
    <w:p w:rsidR="00C02C5B" w:rsidRDefault="007651C4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F5C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 w:rsidRPr="00576F5C">
        <w:rPr>
          <w:rFonts w:ascii="Times New Roman" w:hAnsi="Times New Roman" w:cs="Times New Roman"/>
          <w:sz w:val="28"/>
          <w:szCs w:val="28"/>
        </w:rPr>
        <w:t>«</w:t>
      </w:r>
      <w:r w:rsidRPr="00576F5C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регионального значения на территории Забайкальского края в результате строительства новых автомобил</w:t>
      </w:r>
      <w:r w:rsidRPr="00576F5C">
        <w:rPr>
          <w:rFonts w:ascii="Times New Roman" w:hAnsi="Times New Roman" w:cs="Times New Roman"/>
          <w:sz w:val="28"/>
          <w:szCs w:val="28"/>
        </w:rPr>
        <w:t>ь</w:t>
      </w:r>
      <w:r w:rsidRPr="00576F5C">
        <w:rPr>
          <w:rFonts w:ascii="Times New Roman" w:hAnsi="Times New Roman" w:cs="Times New Roman"/>
          <w:sz w:val="28"/>
          <w:szCs w:val="28"/>
        </w:rPr>
        <w:t>ных дорог</w:t>
      </w:r>
      <w:r w:rsidR="007E32FB" w:rsidRPr="00576F5C">
        <w:rPr>
          <w:rFonts w:ascii="Times New Roman" w:hAnsi="Times New Roman" w:cs="Times New Roman"/>
          <w:sz w:val="28"/>
          <w:szCs w:val="28"/>
        </w:rPr>
        <w:t>»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7D4CAB" w:rsidRPr="00576F5C">
        <w:rPr>
          <w:rFonts w:ascii="Times New Roman" w:hAnsi="Times New Roman" w:cs="Times New Roman"/>
          <w:sz w:val="28"/>
          <w:szCs w:val="28"/>
        </w:rPr>
        <w:t>–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576F5C" w:rsidRPr="00576F5C">
        <w:rPr>
          <w:rFonts w:ascii="Times New Roman" w:hAnsi="Times New Roman" w:cs="Times New Roman"/>
          <w:sz w:val="28"/>
          <w:szCs w:val="28"/>
        </w:rPr>
        <w:t>9</w:t>
      </w:r>
      <w:r w:rsidR="007D4CAB" w:rsidRPr="00576F5C">
        <w:rPr>
          <w:rFonts w:ascii="Times New Roman" w:hAnsi="Times New Roman" w:cs="Times New Roman"/>
          <w:sz w:val="28"/>
          <w:szCs w:val="28"/>
        </w:rPr>
        <w:t>,</w:t>
      </w:r>
      <w:r w:rsidR="00576F5C" w:rsidRPr="00576F5C">
        <w:rPr>
          <w:rFonts w:ascii="Times New Roman" w:hAnsi="Times New Roman" w:cs="Times New Roman"/>
          <w:sz w:val="28"/>
          <w:szCs w:val="28"/>
        </w:rPr>
        <w:t>371</w:t>
      </w:r>
      <w:r w:rsidR="007D4CAB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A0388C" w:rsidRPr="00576F5C">
        <w:rPr>
          <w:rFonts w:ascii="Times New Roman" w:hAnsi="Times New Roman" w:cs="Times New Roman"/>
          <w:sz w:val="28"/>
          <w:szCs w:val="28"/>
        </w:rPr>
        <w:t>км;</w:t>
      </w:r>
    </w:p>
    <w:p w:rsidR="00634A6D" w:rsidRDefault="00C02C5B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228C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 w:rsidRPr="0044228C">
        <w:rPr>
          <w:rFonts w:ascii="Times New Roman" w:hAnsi="Times New Roman" w:cs="Times New Roman"/>
          <w:sz w:val="28"/>
          <w:szCs w:val="28"/>
        </w:rPr>
        <w:t>«</w:t>
      </w:r>
      <w:r w:rsidRPr="0044228C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регионал</w:t>
      </w:r>
      <w:r w:rsidRPr="0044228C">
        <w:rPr>
          <w:rFonts w:ascii="Times New Roman" w:hAnsi="Times New Roman" w:cs="Times New Roman"/>
          <w:sz w:val="28"/>
          <w:szCs w:val="28"/>
        </w:rPr>
        <w:t>ь</w:t>
      </w:r>
      <w:r w:rsidRPr="0044228C">
        <w:rPr>
          <w:rFonts w:ascii="Times New Roman" w:hAnsi="Times New Roman" w:cs="Times New Roman"/>
          <w:sz w:val="28"/>
          <w:szCs w:val="28"/>
        </w:rPr>
        <w:t>ного (межмуниципального) значения на территории Забайкальского края, соотве</w:t>
      </w:r>
      <w:r w:rsidRPr="0044228C">
        <w:rPr>
          <w:rFonts w:ascii="Times New Roman" w:hAnsi="Times New Roman" w:cs="Times New Roman"/>
          <w:sz w:val="28"/>
          <w:szCs w:val="28"/>
        </w:rPr>
        <w:t>т</w:t>
      </w:r>
      <w:r w:rsidRPr="0044228C">
        <w:rPr>
          <w:rFonts w:ascii="Times New Roman" w:hAnsi="Times New Roman" w:cs="Times New Roman"/>
          <w:sz w:val="28"/>
          <w:szCs w:val="28"/>
        </w:rPr>
        <w:t>ствующих нормативным требованиям к транспортно-эксплуатационным показат</w:t>
      </w:r>
      <w:r w:rsidRPr="0044228C">
        <w:rPr>
          <w:rFonts w:ascii="Times New Roman" w:hAnsi="Times New Roman" w:cs="Times New Roman"/>
          <w:sz w:val="28"/>
          <w:szCs w:val="28"/>
        </w:rPr>
        <w:t>е</w:t>
      </w:r>
      <w:r w:rsidRPr="0044228C">
        <w:rPr>
          <w:rFonts w:ascii="Times New Roman" w:hAnsi="Times New Roman" w:cs="Times New Roman"/>
          <w:sz w:val="28"/>
          <w:szCs w:val="28"/>
        </w:rPr>
        <w:t>лям, в результате реконструкции автомобильных дорог</w:t>
      </w:r>
      <w:r w:rsidR="007E32FB" w:rsidRPr="0044228C">
        <w:rPr>
          <w:rFonts w:ascii="Times New Roman" w:hAnsi="Times New Roman" w:cs="Times New Roman"/>
          <w:sz w:val="28"/>
          <w:szCs w:val="28"/>
        </w:rPr>
        <w:t>»</w:t>
      </w:r>
      <w:r w:rsidRPr="0044228C">
        <w:rPr>
          <w:rFonts w:ascii="Times New Roman" w:hAnsi="Times New Roman" w:cs="Times New Roman"/>
          <w:sz w:val="28"/>
          <w:szCs w:val="28"/>
        </w:rPr>
        <w:t xml:space="preserve"> - </w:t>
      </w:r>
      <w:r w:rsidR="0044228C" w:rsidRPr="0044228C">
        <w:rPr>
          <w:rFonts w:ascii="Times New Roman" w:hAnsi="Times New Roman" w:cs="Times New Roman"/>
          <w:sz w:val="28"/>
          <w:szCs w:val="28"/>
        </w:rPr>
        <w:t>46</w:t>
      </w:r>
      <w:r w:rsidR="00907021" w:rsidRPr="0044228C">
        <w:rPr>
          <w:rFonts w:ascii="Times New Roman" w:hAnsi="Times New Roman" w:cs="Times New Roman"/>
          <w:sz w:val="28"/>
          <w:szCs w:val="28"/>
        </w:rPr>
        <w:t>,</w:t>
      </w:r>
      <w:r w:rsidR="0044228C" w:rsidRPr="0044228C">
        <w:rPr>
          <w:rFonts w:ascii="Times New Roman" w:hAnsi="Times New Roman" w:cs="Times New Roman"/>
          <w:sz w:val="28"/>
          <w:szCs w:val="28"/>
        </w:rPr>
        <w:t>518</w:t>
      </w:r>
      <w:r w:rsidR="00856C5F" w:rsidRPr="00856C5F">
        <w:rPr>
          <w:rFonts w:ascii="Times New Roman" w:hAnsi="Times New Roman" w:cs="Times New Roman"/>
          <w:sz w:val="28"/>
          <w:szCs w:val="28"/>
        </w:rPr>
        <w:t xml:space="preserve"> </w:t>
      </w:r>
      <w:r w:rsidR="00856C5F">
        <w:rPr>
          <w:rFonts w:ascii="Times New Roman" w:hAnsi="Times New Roman" w:cs="Times New Roman"/>
          <w:sz w:val="28"/>
          <w:szCs w:val="28"/>
        </w:rPr>
        <w:t>км</w:t>
      </w:r>
      <w:r w:rsidRPr="0044228C">
        <w:rPr>
          <w:rFonts w:ascii="Times New Roman" w:hAnsi="Times New Roman" w:cs="Times New Roman"/>
          <w:sz w:val="28"/>
          <w:szCs w:val="28"/>
        </w:rPr>
        <w:t>;</w:t>
      </w:r>
    </w:p>
    <w:p w:rsidR="00003563" w:rsidRDefault="00634A6D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228C">
        <w:rPr>
          <w:rFonts w:ascii="Times New Roman" w:hAnsi="Times New Roman" w:cs="Times New Roman"/>
          <w:sz w:val="28"/>
          <w:szCs w:val="28"/>
        </w:rPr>
        <w:t xml:space="preserve">– </w:t>
      </w:r>
      <w:r w:rsidR="007E32FB" w:rsidRPr="0044228C">
        <w:rPr>
          <w:rFonts w:ascii="Times New Roman" w:hAnsi="Times New Roman" w:cs="Times New Roman"/>
          <w:sz w:val="28"/>
          <w:szCs w:val="28"/>
        </w:rPr>
        <w:t>«</w:t>
      </w:r>
      <w:r w:rsidR="007E0BAF" w:rsidRPr="0044228C">
        <w:rPr>
          <w:rFonts w:ascii="Times New Roman" w:hAnsi="Times New Roman" w:cs="Times New Roman"/>
          <w:sz w:val="28"/>
          <w:szCs w:val="28"/>
        </w:rPr>
        <w:t>Снижение количества населенных пунктов, не имеющих круглогодичной связи с сетью автомобильных дорог общего пользования</w:t>
      </w:r>
      <w:r w:rsidR="007E32FB" w:rsidRPr="0044228C">
        <w:rPr>
          <w:rFonts w:ascii="Times New Roman" w:hAnsi="Times New Roman" w:cs="Times New Roman"/>
          <w:sz w:val="28"/>
          <w:szCs w:val="28"/>
        </w:rPr>
        <w:t>»</w:t>
      </w:r>
      <w:r w:rsidR="007E0BAF" w:rsidRPr="0044228C">
        <w:rPr>
          <w:rFonts w:ascii="Times New Roman" w:hAnsi="Times New Roman" w:cs="Times New Roman"/>
          <w:sz w:val="28"/>
          <w:szCs w:val="28"/>
        </w:rPr>
        <w:t xml:space="preserve"> - </w:t>
      </w:r>
      <w:r w:rsidR="0044228C" w:rsidRPr="0044228C">
        <w:rPr>
          <w:rFonts w:ascii="Times New Roman" w:hAnsi="Times New Roman" w:cs="Times New Roman"/>
          <w:sz w:val="28"/>
          <w:szCs w:val="28"/>
        </w:rPr>
        <w:t>3</w:t>
      </w:r>
      <w:r w:rsidR="004537B0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4F6E09">
        <w:rPr>
          <w:rFonts w:ascii="Times New Roman" w:hAnsi="Times New Roman" w:cs="Times New Roman"/>
          <w:sz w:val="28"/>
          <w:szCs w:val="28"/>
        </w:rPr>
        <w:t>шт.</w:t>
      </w:r>
      <w:r w:rsidR="00003563" w:rsidRPr="0044228C">
        <w:rPr>
          <w:rFonts w:ascii="Times New Roman" w:hAnsi="Times New Roman" w:cs="Times New Roman"/>
          <w:sz w:val="28"/>
          <w:szCs w:val="28"/>
        </w:rPr>
        <w:t>;</w:t>
      </w:r>
    </w:p>
    <w:p w:rsidR="00E91C0E" w:rsidRDefault="00E36CB3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факторов,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>повлиявших на ход реализации государственной программы</w:t>
      </w:r>
    </w:p>
    <w:p w:rsidR="00E40A4A" w:rsidRDefault="00E40A4A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факторами, повлиявшими на ход реализации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Развития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7322C" w:rsidRPr="003732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несвоевременное и недостаточное финансирование мероприятий государственной программы;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недобросовестное исполнение подрядными организациями обязательств по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ственным контрактам.        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Pr="00EC2B9A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9A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E043CF" w:rsidRPr="00EC2B9A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9A">
        <w:rPr>
          <w:rFonts w:ascii="Times New Roman" w:hAnsi="Times New Roman" w:cs="Times New Roman"/>
          <w:b/>
          <w:sz w:val="28"/>
          <w:szCs w:val="28"/>
        </w:rPr>
        <w:t>в государственную программу в течение 201</w:t>
      </w:r>
      <w:r w:rsidR="0037322C" w:rsidRPr="00EC2B9A">
        <w:rPr>
          <w:rFonts w:ascii="Times New Roman" w:hAnsi="Times New Roman" w:cs="Times New Roman"/>
          <w:b/>
          <w:sz w:val="28"/>
          <w:szCs w:val="28"/>
        </w:rPr>
        <w:t>6</w:t>
      </w:r>
      <w:r w:rsidRPr="00EC2B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0A4A" w:rsidRPr="00EC2B9A" w:rsidRDefault="00E40A4A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9A" w:rsidRPr="00FD3340" w:rsidRDefault="00E043CF" w:rsidP="00EC2B9A">
      <w:pPr>
        <w:jc w:val="both"/>
        <w:rPr>
          <w:rFonts w:ascii="Times New Roman" w:hAnsi="Times New Roman" w:cs="Times New Roman"/>
          <w:sz w:val="28"/>
          <w:szCs w:val="28"/>
        </w:rPr>
      </w:pPr>
      <w:r w:rsidRPr="00EC2B9A">
        <w:rPr>
          <w:rFonts w:ascii="Times New Roman" w:hAnsi="Times New Roman" w:cs="Times New Roman"/>
          <w:b/>
          <w:sz w:val="28"/>
          <w:szCs w:val="28"/>
        </w:rPr>
        <w:tab/>
      </w:r>
      <w:r w:rsidR="00EC2B9A" w:rsidRPr="00EC2B9A">
        <w:rPr>
          <w:rFonts w:ascii="Times New Roman" w:hAnsi="Times New Roman" w:cs="Times New Roman"/>
          <w:sz w:val="28"/>
          <w:szCs w:val="28"/>
        </w:rPr>
        <w:t>В течении 2016 года в государственную программу Забайкальского края «Ра</w:t>
      </w:r>
      <w:r w:rsidR="00EC2B9A" w:rsidRPr="00EC2B9A">
        <w:rPr>
          <w:rFonts w:ascii="Times New Roman" w:hAnsi="Times New Roman" w:cs="Times New Roman"/>
          <w:sz w:val="28"/>
          <w:szCs w:val="28"/>
        </w:rPr>
        <w:t>з</w:t>
      </w:r>
      <w:r w:rsidR="00EC2B9A" w:rsidRPr="00EC2B9A">
        <w:rPr>
          <w:rFonts w:ascii="Times New Roman" w:hAnsi="Times New Roman" w:cs="Times New Roman"/>
          <w:sz w:val="28"/>
          <w:szCs w:val="28"/>
        </w:rPr>
        <w:t>витие транспортной системы</w:t>
      </w:r>
      <w:r w:rsidR="00EC2B9A" w:rsidRPr="00FD3340">
        <w:rPr>
          <w:rFonts w:ascii="Times New Roman" w:hAnsi="Times New Roman" w:cs="Times New Roman"/>
          <w:sz w:val="28"/>
          <w:szCs w:val="28"/>
        </w:rPr>
        <w:t xml:space="preserve"> Забайкальского края» вносились изменения постано</w:t>
      </w:r>
      <w:r w:rsidR="00EC2B9A" w:rsidRPr="00FD3340">
        <w:rPr>
          <w:rFonts w:ascii="Times New Roman" w:hAnsi="Times New Roman" w:cs="Times New Roman"/>
          <w:sz w:val="28"/>
          <w:szCs w:val="28"/>
        </w:rPr>
        <w:t>в</w:t>
      </w:r>
      <w:r w:rsidR="00EC2B9A" w:rsidRPr="00FD3340">
        <w:rPr>
          <w:rFonts w:ascii="Times New Roman" w:hAnsi="Times New Roman" w:cs="Times New Roman"/>
          <w:sz w:val="28"/>
          <w:szCs w:val="28"/>
        </w:rPr>
        <w:t>лениями Правительства Забайкальского края от 29 апреля 2016 года № 177; от 30 д</w:t>
      </w:r>
      <w:r w:rsidR="00EC2B9A" w:rsidRPr="00FD3340">
        <w:rPr>
          <w:rFonts w:ascii="Times New Roman" w:hAnsi="Times New Roman" w:cs="Times New Roman"/>
          <w:sz w:val="28"/>
          <w:szCs w:val="28"/>
        </w:rPr>
        <w:t>е</w:t>
      </w:r>
      <w:r w:rsidR="00EC2B9A" w:rsidRPr="00FD3340">
        <w:rPr>
          <w:rFonts w:ascii="Times New Roman" w:hAnsi="Times New Roman" w:cs="Times New Roman"/>
          <w:sz w:val="28"/>
          <w:szCs w:val="28"/>
        </w:rPr>
        <w:t>кабря 2016 года № 524.</w:t>
      </w:r>
    </w:p>
    <w:p w:rsidR="00EC2B9A" w:rsidRPr="00FD3340" w:rsidRDefault="00EC2B9A" w:rsidP="00EC2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были внесены следующие изменения: </w:t>
      </w:r>
    </w:p>
    <w:p w:rsidR="00EC2B9A" w:rsidRPr="00FD3340" w:rsidRDefault="00EC2B9A" w:rsidP="00EC2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1. Размер ассигнований, направленных на финансирование мероприятий по</w:t>
      </w:r>
      <w:r w:rsidRPr="00FD3340">
        <w:rPr>
          <w:rFonts w:ascii="Times New Roman" w:hAnsi="Times New Roman" w:cs="Times New Roman"/>
          <w:sz w:val="28"/>
          <w:szCs w:val="28"/>
        </w:rPr>
        <w:t>д</w:t>
      </w:r>
      <w:r w:rsidRPr="00FD3340">
        <w:rPr>
          <w:rFonts w:ascii="Times New Roman" w:hAnsi="Times New Roman" w:cs="Times New Roman"/>
          <w:sz w:val="28"/>
          <w:szCs w:val="28"/>
        </w:rPr>
        <w:t>программы «Развитие транспортного комплекса на территории Забайкальского края», реализующихся в 2015 году, откорректирован в соответствие с объемами, утвержде</w:t>
      </w:r>
      <w:r w:rsidRPr="00FD3340">
        <w:rPr>
          <w:rFonts w:ascii="Times New Roman" w:hAnsi="Times New Roman" w:cs="Times New Roman"/>
          <w:sz w:val="28"/>
          <w:szCs w:val="28"/>
        </w:rPr>
        <w:t>н</w:t>
      </w:r>
      <w:r w:rsidRPr="00FD3340">
        <w:rPr>
          <w:rFonts w:ascii="Times New Roman" w:hAnsi="Times New Roman" w:cs="Times New Roman"/>
          <w:sz w:val="28"/>
          <w:szCs w:val="28"/>
        </w:rPr>
        <w:t>ными законом Забайкальского края от 23 декабря 2014 года № 1116 «О бюджете З</w:t>
      </w:r>
      <w:r w:rsidRPr="00FD3340">
        <w:rPr>
          <w:rFonts w:ascii="Times New Roman" w:hAnsi="Times New Roman" w:cs="Times New Roman"/>
          <w:sz w:val="28"/>
          <w:szCs w:val="28"/>
        </w:rPr>
        <w:t>а</w:t>
      </w:r>
      <w:r w:rsidRPr="00FD3340">
        <w:rPr>
          <w:rFonts w:ascii="Times New Roman" w:hAnsi="Times New Roman" w:cs="Times New Roman"/>
          <w:sz w:val="28"/>
          <w:szCs w:val="28"/>
        </w:rPr>
        <w:t>байкальского края на 2015 год и плановый период 2016 и 2017 годов» (в редакции з</w:t>
      </w:r>
      <w:r w:rsidRPr="00FD3340">
        <w:rPr>
          <w:rFonts w:ascii="Times New Roman" w:hAnsi="Times New Roman" w:cs="Times New Roman"/>
          <w:sz w:val="28"/>
          <w:szCs w:val="28"/>
        </w:rPr>
        <w:t>а</w:t>
      </w:r>
      <w:r w:rsidRPr="00FD3340">
        <w:rPr>
          <w:rFonts w:ascii="Times New Roman" w:hAnsi="Times New Roman" w:cs="Times New Roman"/>
          <w:sz w:val="28"/>
          <w:szCs w:val="28"/>
        </w:rPr>
        <w:t>кона Забайкальского края от 24 апреля 2015 года № 1159-ЗЗК).</w:t>
      </w:r>
    </w:p>
    <w:p w:rsidR="00EC2B9A" w:rsidRPr="00FD3340" w:rsidRDefault="00EC2B9A" w:rsidP="00EC2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2. Размер ассигнований, направленных на финансирование мероприятий, ре</w:t>
      </w:r>
      <w:r w:rsidRPr="00FD3340">
        <w:rPr>
          <w:rFonts w:ascii="Times New Roman" w:hAnsi="Times New Roman" w:cs="Times New Roman"/>
          <w:sz w:val="28"/>
          <w:szCs w:val="28"/>
        </w:rPr>
        <w:t>а</w:t>
      </w:r>
      <w:r w:rsidRPr="00FD3340">
        <w:rPr>
          <w:rFonts w:ascii="Times New Roman" w:hAnsi="Times New Roman" w:cs="Times New Roman"/>
          <w:sz w:val="28"/>
          <w:szCs w:val="28"/>
        </w:rPr>
        <w:t>лизующихся в 2016 году, приведен в соответствии законом Забайкальского края «О бюджете Забайкальского края на 2016 год» (в редакции закона Забайкальского края от 26 декабря 2016 года № 1430-ЗЗК).</w:t>
      </w:r>
    </w:p>
    <w:p w:rsidR="00EC2B9A" w:rsidRPr="00FD3340" w:rsidRDefault="00EC2B9A" w:rsidP="00EC2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3. Объемы финансирования мероприятий, запланированные к реализации в 2017 году, приведены в соответствие законом Забайкальского края от 23 декабря 2016 года № 1429-ЗЗК «О бюджете Забайкальского края на 2017 год и плановый период 2018–2019 годов».</w:t>
      </w:r>
    </w:p>
    <w:p w:rsidR="00EC2B9A" w:rsidRPr="00FD3340" w:rsidRDefault="00EC2B9A" w:rsidP="00EC2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4. Объемы финансирования за счет краевого бюджета на мероприятия, запл</w:t>
      </w:r>
      <w:r w:rsidRPr="00FD3340">
        <w:rPr>
          <w:rFonts w:ascii="Times New Roman" w:hAnsi="Times New Roman" w:cs="Times New Roman"/>
          <w:sz w:val="28"/>
          <w:szCs w:val="28"/>
        </w:rPr>
        <w:t>а</w:t>
      </w:r>
      <w:r w:rsidRPr="00FD3340">
        <w:rPr>
          <w:rFonts w:ascii="Times New Roman" w:hAnsi="Times New Roman" w:cs="Times New Roman"/>
          <w:sz w:val="28"/>
          <w:szCs w:val="28"/>
        </w:rPr>
        <w:t>нированные к реализации в 2018-219 годах, приведены в соответствие с проектом з</w:t>
      </w:r>
      <w:r w:rsidRPr="00FD3340">
        <w:rPr>
          <w:rFonts w:ascii="Times New Roman" w:hAnsi="Times New Roman" w:cs="Times New Roman"/>
          <w:sz w:val="28"/>
          <w:szCs w:val="28"/>
        </w:rPr>
        <w:t>а</w:t>
      </w:r>
      <w:r w:rsidRPr="00FD3340">
        <w:rPr>
          <w:rFonts w:ascii="Times New Roman" w:hAnsi="Times New Roman" w:cs="Times New Roman"/>
          <w:sz w:val="28"/>
          <w:szCs w:val="28"/>
        </w:rPr>
        <w:t>кона Забайкальского края «О бюджете Забайкальского края на 2017 год и плановый период 2018–2019 годов», внесенным Губернатором Забайкальского края 18 ноября 2016 года. Объемы финансирования из федерального и местных бюджетов на реал</w:t>
      </w:r>
      <w:r w:rsidRPr="00FD3340">
        <w:rPr>
          <w:rFonts w:ascii="Times New Roman" w:hAnsi="Times New Roman" w:cs="Times New Roman"/>
          <w:sz w:val="28"/>
          <w:szCs w:val="28"/>
        </w:rPr>
        <w:t>и</w:t>
      </w:r>
      <w:r w:rsidRPr="00FD3340">
        <w:rPr>
          <w:rFonts w:ascii="Times New Roman" w:hAnsi="Times New Roman" w:cs="Times New Roman"/>
          <w:sz w:val="28"/>
          <w:szCs w:val="28"/>
        </w:rPr>
        <w:t>зацию данных мероприятий установлены прогнозные.</w:t>
      </w:r>
    </w:p>
    <w:p w:rsidR="00EC2B9A" w:rsidRPr="00FD3340" w:rsidRDefault="00EC2B9A" w:rsidP="00EC2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 5. Объемы финансирования мероприятий в подпрограммах «Развитие тран</w:t>
      </w:r>
      <w:r w:rsidRPr="00FD3340">
        <w:rPr>
          <w:rFonts w:ascii="Times New Roman" w:hAnsi="Times New Roman" w:cs="Times New Roman"/>
          <w:sz w:val="28"/>
          <w:szCs w:val="28"/>
        </w:rPr>
        <w:t>с</w:t>
      </w:r>
      <w:r w:rsidRPr="00FD3340">
        <w:rPr>
          <w:rFonts w:ascii="Times New Roman" w:hAnsi="Times New Roman" w:cs="Times New Roman"/>
          <w:sz w:val="28"/>
          <w:szCs w:val="28"/>
        </w:rPr>
        <w:t>портного комплекса на территории Забайкальского края» и «Безопасность дорожного движения в Забайкальском крае», запланированные к реализации в 2020-2022 годах, приведены в качестве плановых значений.</w:t>
      </w:r>
    </w:p>
    <w:p w:rsidR="00EC2B9A" w:rsidRPr="00FD3340" w:rsidRDefault="00EC2B9A" w:rsidP="00EC2B9A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FD3340">
        <w:rPr>
          <w:rFonts w:ascii="Times New Roman" w:hAnsi="Times New Roman" w:cs="Times New Roman"/>
          <w:sz w:val="28"/>
          <w:szCs w:val="28"/>
        </w:rPr>
        <w:t xml:space="preserve"> В подпрограмме «Развитие дорожного хозяйства Забайкальского края»:</w:t>
      </w:r>
    </w:p>
    <w:p w:rsidR="00EC2B9A" w:rsidRPr="00FD3340" w:rsidRDefault="00EC2B9A" w:rsidP="00EC2B9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FD3340">
        <w:rPr>
          <w:rFonts w:ascii="Times New Roman" w:hAnsi="Times New Roman" w:cs="Times New Roman"/>
          <w:i/>
          <w:sz w:val="28"/>
          <w:szCs w:val="28"/>
        </w:rPr>
        <w:t>сроки реализации мероприятий перенесены: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- «Реконструкция подъезда от федеральной автомобильной дороги «Амур» Ч</w:t>
      </w:r>
      <w:r w:rsidRPr="00FD3340">
        <w:rPr>
          <w:rFonts w:ascii="Times New Roman" w:hAnsi="Times New Roman" w:cs="Times New Roman"/>
          <w:sz w:val="28"/>
          <w:szCs w:val="28"/>
        </w:rPr>
        <w:t>и</w:t>
      </w:r>
      <w:r w:rsidRPr="00FD3340">
        <w:rPr>
          <w:rFonts w:ascii="Times New Roman" w:hAnsi="Times New Roman" w:cs="Times New Roman"/>
          <w:sz w:val="28"/>
          <w:szCs w:val="28"/>
        </w:rPr>
        <w:t>та - Хабаровск к г. Нерчинск на участке км 0+000 - км 21+000 в Нерчинском районе Забайкальского края (2 пусковой комплекс)» на 2017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«Реконструкция автодороги Могойтуй - Первомайский, участок км 53+300-км </w:t>
      </w:r>
      <w:r w:rsidRPr="00FD3340">
        <w:rPr>
          <w:rFonts w:ascii="Times New Roman" w:hAnsi="Times New Roman" w:cs="Times New Roman"/>
          <w:sz w:val="28"/>
          <w:szCs w:val="28"/>
        </w:rPr>
        <w:lastRenderedPageBreak/>
        <w:t xml:space="preserve">63+600 автомобильной дороги Могойтуй - Сретенск - Олочи регионального значения в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районе Забайкальского края» на 2019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«Реконструкция автодороги Могойтуй - Первомайский, участок км 63+600-км 71+600 автомобильной дороги Могойтуй - Сретенск - Олочи регионального значения в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районе Забайкальского края» на 2020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«Строительство автомобильной дороги Подъезд к с.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Урюм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>» на 2019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«Реконструкция автомобильных дорог общего пользования местного значения подъезд Забайкальский край, Хилокский район, подъезд к с.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>» на 2017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«Субсидия на объект </w:t>
      </w:r>
      <w:r w:rsidR="00EE711E">
        <w:rPr>
          <w:rFonts w:ascii="Times New Roman" w:hAnsi="Times New Roman" w:cs="Times New Roman"/>
          <w:sz w:val="28"/>
          <w:szCs w:val="28"/>
        </w:rPr>
        <w:t>«</w:t>
      </w:r>
      <w:r w:rsidRPr="00FD3340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gramStart"/>
      <w:r w:rsidRPr="00FD3340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FD3340">
        <w:rPr>
          <w:rFonts w:ascii="Times New Roman" w:hAnsi="Times New Roman" w:cs="Times New Roman"/>
          <w:sz w:val="28"/>
          <w:szCs w:val="28"/>
        </w:rPr>
        <w:t xml:space="preserve"> дороги общего польз</w:t>
      </w:r>
      <w:r w:rsidRPr="00FD3340">
        <w:rPr>
          <w:rFonts w:ascii="Times New Roman" w:hAnsi="Times New Roman" w:cs="Times New Roman"/>
          <w:sz w:val="28"/>
          <w:szCs w:val="28"/>
        </w:rPr>
        <w:t>о</w:t>
      </w:r>
      <w:r w:rsidRPr="00FD3340">
        <w:rPr>
          <w:rFonts w:ascii="Times New Roman" w:hAnsi="Times New Roman" w:cs="Times New Roman"/>
          <w:sz w:val="28"/>
          <w:szCs w:val="28"/>
        </w:rPr>
        <w:t xml:space="preserve">вания местного значения Новая Чара </w:t>
      </w:r>
      <w:r w:rsidR="00EE711E">
        <w:rPr>
          <w:rFonts w:ascii="Times New Roman" w:hAnsi="Times New Roman" w:cs="Times New Roman"/>
          <w:sz w:val="28"/>
          <w:szCs w:val="28"/>
        </w:rPr>
        <w:t>–</w:t>
      </w:r>
      <w:r w:rsidRPr="00FD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на участке км 0 - км 7 в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районе Забайкальского края» на 2021 год;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FD3340">
        <w:rPr>
          <w:rFonts w:ascii="Times New Roman" w:hAnsi="Times New Roman" w:cs="Times New Roman"/>
          <w:i/>
          <w:sz w:val="28"/>
          <w:szCs w:val="28"/>
        </w:rPr>
        <w:t>добавлены мероприятия: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 xml:space="preserve"> </w:t>
      </w:r>
      <w:r w:rsidRPr="00FD3340">
        <w:rPr>
          <w:rFonts w:ascii="Times New Roman" w:hAnsi="Times New Roman" w:cs="Times New Roman"/>
          <w:sz w:val="28"/>
          <w:szCs w:val="28"/>
        </w:rPr>
        <w:tab/>
        <w:t>- «Реконструкция автомобильной дороги Улан-Удэ - Романовка - Чита на участке км 535+000 - км 538+780 в Читинском районе Забайкальского края»;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- «Реконструкция автомобильной дороги подъезд к с.Беклемишево на участке км 0+000 - км 10+000 в Читинском районе Забайкальского края»;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- «Реконструкция мостов на автомобильных дорогах регионального и межм</w:t>
      </w:r>
      <w:r w:rsidRPr="00FD3340">
        <w:rPr>
          <w:rFonts w:ascii="Times New Roman" w:hAnsi="Times New Roman" w:cs="Times New Roman"/>
          <w:sz w:val="28"/>
          <w:szCs w:val="28"/>
        </w:rPr>
        <w:t>у</w:t>
      </w:r>
      <w:r w:rsidRPr="00FD3340">
        <w:rPr>
          <w:rFonts w:ascii="Times New Roman" w:hAnsi="Times New Roman" w:cs="Times New Roman"/>
          <w:sz w:val="28"/>
          <w:szCs w:val="28"/>
        </w:rPr>
        <w:t>ниципального значения»;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 xml:space="preserve">- «Строительство автомобильной дороги 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пместного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значения Подъезд к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с.Ара-Булак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районе Забайкальского края»;</w:t>
      </w:r>
    </w:p>
    <w:p w:rsidR="00EC2B9A" w:rsidRPr="00FD3340" w:rsidRDefault="00EC2B9A" w:rsidP="00EC2B9A">
      <w:pPr>
        <w:pStyle w:val="a6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- «Реконструкция автомобильной дороги Нижний Стан-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Бутиха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на участке км 0 - км 4+500 в муниципальном районе «Тунгокоченский район» Забайкальского края»;</w:t>
      </w:r>
    </w:p>
    <w:p w:rsidR="00D71650" w:rsidRDefault="00EC2B9A" w:rsidP="00EC2B9A">
      <w:pPr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ab/>
        <w:t>- «Строительство автомобильной дороги общего пользования местного знач</w:t>
      </w:r>
      <w:r w:rsidRPr="00FD3340">
        <w:rPr>
          <w:rFonts w:ascii="Times New Roman" w:hAnsi="Times New Roman" w:cs="Times New Roman"/>
          <w:sz w:val="28"/>
          <w:szCs w:val="28"/>
        </w:rPr>
        <w:t>е</w:t>
      </w:r>
      <w:r w:rsidRPr="00FD3340">
        <w:rPr>
          <w:rFonts w:ascii="Times New Roman" w:hAnsi="Times New Roman" w:cs="Times New Roman"/>
          <w:sz w:val="28"/>
          <w:szCs w:val="28"/>
        </w:rPr>
        <w:t xml:space="preserve">ния Подъезд к с. Верхний </w:t>
      </w:r>
      <w:proofErr w:type="spellStart"/>
      <w:r w:rsidRPr="00FD3340">
        <w:rPr>
          <w:rFonts w:ascii="Times New Roman" w:hAnsi="Times New Roman" w:cs="Times New Roman"/>
          <w:sz w:val="28"/>
          <w:szCs w:val="28"/>
        </w:rPr>
        <w:t>Умыкэй</w:t>
      </w:r>
      <w:proofErr w:type="spellEnd"/>
      <w:r w:rsidRPr="00FD3340">
        <w:rPr>
          <w:rFonts w:ascii="Times New Roman" w:hAnsi="Times New Roman" w:cs="Times New Roman"/>
          <w:sz w:val="28"/>
          <w:szCs w:val="28"/>
        </w:rPr>
        <w:t xml:space="preserve"> в Нерчинском районе Забайкальского края».</w:t>
      </w:r>
    </w:p>
    <w:p w:rsidR="00D71650" w:rsidRDefault="00D71650" w:rsidP="00D716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B54" w:rsidRPr="008F0B54" w:rsidRDefault="008F0B54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мация о выполнении мероприятий государственной программы </w:t>
      </w:r>
    </w:p>
    <w:p w:rsidR="009E1A43" w:rsidRP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Забай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Pr="009E1A43">
        <w:rPr>
          <w:rFonts w:ascii="Times New Roman" w:hAnsi="Times New Roman" w:cs="Times New Roman"/>
          <w:b/>
          <w:sz w:val="28"/>
          <w:szCs w:val="28"/>
        </w:rPr>
        <w:t>Развитие транспорт</w:t>
      </w:r>
      <w:r>
        <w:rPr>
          <w:rFonts w:ascii="Times New Roman" w:hAnsi="Times New Roman" w:cs="Times New Roman"/>
          <w:b/>
          <w:sz w:val="28"/>
          <w:szCs w:val="28"/>
        </w:rPr>
        <w:t>ной 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 за  201</w:t>
      </w:r>
      <w:r w:rsidR="004004B4">
        <w:rPr>
          <w:rFonts w:ascii="Times New Roman" w:hAnsi="Times New Roman" w:cs="Times New Roman"/>
          <w:b/>
          <w:sz w:val="28"/>
          <w:szCs w:val="28"/>
        </w:rPr>
        <w:t>6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756" w:type="pct"/>
        <w:jc w:val="center"/>
        <w:tblLook w:val="04A0" w:firstRow="1" w:lastRow="0" w:firstColumn="1" w:lastColumn="0" w:noHBand="0" w:noVBand="1"/>
      </w:tblPr>
      <w:tblGrid>
        <w:gridCol w:w="700"/>
        <w:gridCol w:w="3798"/>
        <w:gridCol w:w="3410"/>
        <w:gridCol w:w="2140"/>
      </w:tblGrid>
      <w:tr w:rsidR="009E1A43" w:rsidTr="002F2779">
        <w:trPr>
          <w:trHeight w:val="570"/>
          <w:tblHeader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подпрограммы, основного мероприятия, ведомственной целевой пр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граммы, контрольного события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 реализации мероприятия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E1A43" w:rsidTr="002F2779">
        <w:trPr>
          <w:trHeight w:val="51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транспортного комплекса на территории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1.1.4.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убытков авиакомп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ниям, осуществляющим перевозку пассаж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 воздушным транспортом по социально значимым маршрутам Забайкальского края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территориального развития Забайкальского края о компенсации убытков авиакомпаниям, осуществляющим перевозку пассажиров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душным транспортом по социально знач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мым маршрутам Забайкальского края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4004B4" w:rsidP="006E0E97">
            <w:pPr>
              <w:pStyle w:val="ConsPlusNormal"/>
              <w:jc w:val="both"/>
              <w:rPr>
                <w:sz w:val="18"/>
                <w:szCs w:val="18"/>
              </w:rPr>
            </w:pPr>
            <w:r w:rsidRPr="00766C2E">
              <w:rPr>
                <w:sz w:val="18"/>
                <w:szCs w:val="18"/>
              </w:rPr>
              <w:t>Министерством территориального ра</w:t>
            </w:r>
            <w:r w:rsidRPr="00766C2E">
              <w:rPr>
                <w:sz w:val="18"/>
                <w:szCs w:val="18"/>
              </w:rPr>
              <w:t>з</w:t>
            </w:r>
            <w:r w:rsidRPr="00766C2E">
              <w:rPr>
                <w:sz w:val="18"/>
                <w:szCs w:val="18"/>
              </w:rPr>
              <w:t>вития Забайкальского края подготовл</w:t>
            </w:r>
            <w:r w:rsidRPr="00766C2E">
              <w:rPr>
                <w:sz w:val="18"/>
                <w:szCs w:val="18"/>
              </w:rPr>
              <w:t>е</w:t>
            </w:r>
            <w:r w:rsidRPr="00766C2E">
              <w:rPr>
                <w:sz w:val="18"/>
                <w:szCs w:val="18"/>
              </w:rPr>
              <w:t>ны распоряжения о компенсации убы</w:t>
            </w:r>
            <w:r w:rsidRPr="00766C2E">
              <w:rPr>
                <w:sz w:val="18"/>
                <w:szCs w:val="18"/>
              </w:rPr>
              <w:t>т</w:t>
            </w:r>
            <w:r w:rsidRPr="00766C2E">
              <w:rPr>
                <w:sz w:val="18"/>
                <w:szCs w:val="18"/>
              </w:rPr>
              <w:t>ков авиакомпаниям, осуществляющим перевозку пассажиров воздушным транспортом по социально значимым маршрутам Забайкальского края, на о</w:t>
            </w:r>
            <w:r w:rsidRPr="00766C2E">
              <w:rPr>
                <w:sz w:val="18"/>
                <w:szCs w:val="18"/>
              </w:rPr>
              <w:t>с</w:t>
            </w:r>
            <w:r w:rsidRPr="00766C2E">
              <w:rPr>
                <w:sz w:val="18"/>
                <w:szCs w:val="18"/>
              </w:rPr>
              <w:t>новании которых в адрес ООО «</w:t>
            </w:r>
            <w:proofErr w:type="spellStart"/>
            <w:r w:rsidRPr="00766C2E">
              <w:rPr>
                <w:sz w:val="18"/>
                <w:szCs w:val="18"/>
              </w:rPr>
              <w:t>Аэр</w:t>
            </w:r>
            <w:r w:rsidRPr="00766C2E">
              <w:rPr>
                <w:sz w:val="18"/>
                <w:szCs w:val="18"/>
              </w:rPr>
              <w:t>о</w:t>
            </w:r>
            <w:r w:rsidRPr="00766C2E">
              <w:rPr>
                <w:sz w:val="18"/>
                <w:szCs w:val="18"/>
              </w:rPr>
              <w:t>сервис</w:t>
            </w:r>
            <w:proofErr w:type="spellEnd"/>
            <w:r w:rsidRPr="00766C2E">
              <w:rPr>
                <w:sz w:val="18"/>
                <w:szCs w:val="18"/>
              </w:rPr>
              <w:t>» и АО «Авиакомпания «Ангара» перечислено субсидий на сумму 30 266,99 тыс. рублей. Перевезено 10 202 пассажиров.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31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6E0E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события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1.1.4.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индивидуальным предпринимателям на возмещение части затрат по организации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душного сообщения, в том числе выполнения полетов по маршруту Чита – Краснокаменск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территориального развития Забайкальского края о реализации Порядка предоставления в 201</w:t>
            </w:r>
            <w:r w:rsidR="006E0E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субсидий юридическим лицам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(за исключением субсидий государственным (муниципальным) учреждениям),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альным предпринимателям на возмещение части затрат по организации воздушного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общения, в том числе выполнения полетов по маршруту Чита – Краснокаменск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vAlign w:val="center"/>
            <w:hideMark/>
          </w:tcPr>
          <w:p w:rsidR="006E0E97" w:rsidRPr="00766C2E" w:rsidRDefault="006E0E97" w:rsidP="006E0E97">
            <w:pPr>
              <w:pStyle w:val="ConsPlusNormal"/>
              <w:jc w:val="both"/>
              <w:rPr>
                <w:sz w:val="18"/>
                <w:szCs w:val="18"/>
              </w:rPr>
            </w:pPr>
            <w:r w:rsidRPr="00766C2E">
              <w:rPr>
                <w:sz w:val="18"/>
                <w:szCs w:val="18"/>
              </w:rPr>
              <w:t>15 марта 2016 года Министерством те</w:t>
            </w:r>
            <w:r w:rsidRPr="00766C2E">
              <w:rPr>
                <w:sz w:val="18"/>
                <w:szCs w:val="18"/>
              </w:rPr>
              <w:t>р</w:t>
            </w:r>
            <w:r w:rsidRPr="00766C2E">
              <w:rPr>
                <w:sz w:val="18"/>
                <w:szCs w:val="18"/>
              </w:rPr>
              <w:t>риториального развития Забайкальского края заключен договор с ООО «</w:t>
            </w:r>
            <w:proofErr w:type="spellStart"/>
            <w:r w:rsidRPr="00766C2E">
              <w:rPr>
                <w:sz w:val="18"/>
                <w:szCs w:val="18"/>
              </w:rPr>
              <w:t>Аэросе</w:t>
            </w:r>
            <w:r w:rsidRPr="00766C2E">
              <w:rPr>
                <w:sz w:val="18"/>
                <w:szCs w:val="18"/>
              </w:rPr>
              <w:t>р</w:t>
            </w:r>
            <w:r w:rsidRPr="00766C2E">
              <w:rPr>
                <w:sz w:val="18"/>
                <w:szCs w:val="18"/>
              </w:rPr>
              <w:t>вис</w:t>
            </w:r>
            <w:proofErr w:type="spellEnd"/>
            <w:r w:rsidRPr="00766C2E">
              <w:rPr>
                <w:sz w:val="18"/>
                <w:szCs w:val="18"/>
              </w:rPr>
              <w:t>»  № 08/2016-39 о предоставлении в 2016 году субсидий  юридическим лицам (за исключением государственных (м</w:t>
            </w:r>
            <w:r w:rsidRPr="00766C2E">
              <w:rPr>
                <w:sz w:val="18"/>
                <w:szCs w:val="18"/>
              </w:rPr>
              <w:t>у</w:t>
            </w:r>
            <w:r w:rsidRPr="00766C2E">
              <w:rPr>
                <w:sz w:val="18"/>
                <w:szCs w:val="18"/>
              </w:rPr>
              <w:t>ниципальных) учреждений), индивид</w:t>
            </w:r>
            <w:r w:rsidRPr="00766C2E">
              <w:rPr>
                <w:sz w:val="18"/>
                <w:szCs w:val="18"/>
              </w:rPr>
              <w:t>у</w:t>
            </w:r>
            <w:r w:rsidRPr="00766C2E">
              <w:rPr>
                <w:sz w:val="18"/>
                <w:szCs w:val="18"/>
              </w:rPr>
              <w:t>альным предпринимателям на возмещ</w:t>
            </w:r>
            <w:r w:rsidRPr="00766C2E">
              <w:rPr>
                <w:sz w:val="18"/>
                <w:szCs w:val="18"/>
              </w:rPr>
              <w:t>е</w:t>
            </w:r>
            <w:r w:rsidRPr="00766C2E">
              <w:rPr>
                <w:sz w:val="18"/>
                <w:szCs w:val="18"/>
              </w:rPr>
              <w:t>ние части затрат по организации во</w:t>
            </w:r>
            <w:r w:rsidRPr="00766C2E">
              <w:rPr>
                <w:sz w:val="18"/>
                <w:szCs w:val="18"/>
              </w:rPr>
              <w:t>з</w:t>
            </w:r>
            <w:r w:rsidRPr="00766C2E">
              <w:rPr>
                <w:sz w:val="18"/>
                <w:szCs w:val="18"/>
              </w:rPr>
              <w:t>душного сообщения, в том числе  в</w:t>
            </w:r>
            <w:r w:rsidRPr="00766C2E">
              <w:rPr>
                <w:sz w:val="18"/>
                <w:szCs w:val="18"/>
              </w:rPr>
              <w:t>ы</w:t>
            </w:r>
            <w:r w:rsidRPr="00766C2E">
              <w:rPr>
                <w:sz w:val="18"/>
                <w:szCs w:val="18"/>
              </w:rPr>
              <w:t>полнения полетов   по маршруту Чита – Краснокаменск – Чита. Министерством территориального развития Забайкал</w:t>
            </w:r>
            <w:r w:rsidRPr="00766C2E">
              <w:rPr>
                <w:sz w:val="18"/>
                <w:szCs w:val="18"/>
              </w:rPr>
              <w:t>ь</w:t>
            </w:r>
            <w:r w:rsidRPr="00766C2E">
              <w:rPr>
                <w:sz w:val="18"/>
                <w:szCs w:val="18"/>
              </w:rPr>
              <w:t>ского края подготовлены распоряжения о компенсации убытков авиакомпании, осуществляющей перевозку пассажиров воздушным транспортом по маршруту Чита – Краснокаменск – Чита, на осн</w:t>
            </w:r>
            <w:r w:rsidRPr="00766C2E">
              <w:rPr>
                <w:sz w:val="18"/>
                <w:szCs w:val="18"/>
              </w:rPr>
              <w:t>о</w:t>
            </w:r>
            <w:r w:rsidRPr="00766C2E">
              <w:rPr>
                <w:sz w:val="18"/>
                <w:szCs w:val="18"/>
              </w:rPr>
              <w:t>вании которых в адрес ООО «</w:t>
            </w:r>
            <w:proofErr w:type="spellStart"/>
            <w:r w:rsidRPr="00766C2E">
              <w:rPr>
                <w:sz w:val="18"/>
                <w:szCs w:val="18"/>
              </w:rPr>
              <w:t>Аэросе</w:t>
            </w:r>
            <w:r w:rsidRPr="00766C2E">
              <w:rPr>
                <w:sz w:val="18"/>
                <w:szCs w:val="18"/>
              </w:rPr>
              <w:t>р</w:t>
            </w:r>
            <w:r w:rsidRPr="00766C2E">
              <w:rPr>
                <w:sz w:val="18"/>
                <w:szCs w:val="18"/>
              </w:rPr>
              <w:t>вис</w:t>
            </w:r>
            <w:proofErr w:type="spellEnd"/>
            <w:r w:rsidRPr="00766C2E">
              <w:rPr>
                <w:sz w:val="18"/>
                <w:szCs w:val="18"/>
              </w:rPr>
              <w:t xml:space="preserve">» перечислено субсидий на сумму 19 733,01 тыс. рублей. </w:t>
            </w:r>
          </w:p>
          <w:p w:rsidR="009E1A43" w:rsidRPr="00766C2E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 w:rsidP="000026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постановления Правительства Забайкальского края </w:t>
            </w:r>
            <w:r w:rsidR="0000261D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</w:t>
            </w:r>
            <w:r w:rsidR="000026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в 201</w:t>
            </w:r>
            <w:r w:rsidR="00E03D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субсидий юридическим лицам (за исключением субс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дий государственным (муниципальным) учреждениям), индивидуальным предприн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мателям на возмещение части затрат по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низации воздушного сообщения, в том числе выполнения полетов по маршруту Чита </w:t>
            </w:r>
            <w:r w:rsidR="00E03D1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Краснокаменск – Чита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E03D16" w:rsidP="0000261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 марта 2016 года Правительством З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байкальского края принято постановл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ние № 74 «</w:t>
            </w:r>
            <w:r w:rsidR="0000261D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Порядк</w:t>
            </w:r>
            <w:r w:rsidR="0000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предоставления в 2016 году субсидий юридическим лицам (за исключением субсидий государственным (муниц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пальным) учреждениям), индивидуал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ным предпринимателям на возмещение части затрат по организации воздушного сообщения, в том числе выполнения полетов по маршруту Чита – Краснок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менск – Чита».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FB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события программы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1.2.5.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юридическим лицам и индивидуальным предпринимателям субсидий на безвозмездной и безвозвратной основе в целях возмещения части затрат или недополученных доходов в связи с оказанием транспортных услуг населению, возника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 при выполнении социально значимых перевозок водным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распоряжения Министерства территориального развития Забайкальского края о предоставлении юридическим лицам и индивидуальным предпринимателям субс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дий на безвозмездной и безвозвратной основе в целях возмещения части затрат или недоп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лученных доходов в связи с оказанием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портных услуг населению, возникающих при выполнении социально значимых перевозок водным транспортом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осуществление перевозок пассажиров водным транспортом общего пользования по социально значимому маршруту на 2015 год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16" w:rsidRPr="00766C2E" w:rsidRDefault="00E03D16" w:rsidP="00E03D16">
            <w:pPr>
              <w:pStyle w:val="ConsPlusNormal"/>
              <w:jc w:val="both"/>
              <w:rPr>
                <w:sz w:val="18"/>
                <w:szCs w:val="18"/>
              </w:rPr>
            </w:pPr>
            <w:r w:rsidRPr="00766C2E">
              <w:rPr>
                <w:sz w:val="18"/>
                <w:szCs w:val="18"/>
              </w:rPr>
              <w:t>11 января 2016 года Министерством территориального развития Забайкал</w:t>
            </w:r>
            <w:r w:rsidRPr="00766C2E">
              <w:rPr>
                <w:sz w:val="18"/>
                <w:szCs w:val="18"/>
              </w:rPr>
              <w:t>ь</w:t>
            </w:r>
            <w:r w:rsidRPr="00766C2E">
              <w:rPr>
                <w:sz w:val="18"/>
                <w:szCs w:val="18"/>
              </w:rPr>
              <w:t>ского края заключен договор с ООО «Пристань» № 08/2016-22 на осущест</w:t>
            </w:r>
            <w:r w:rsidRPr="00766C2E">
              <w:rPr>
                <w:sz w:val="18"/>
                <w:szCs w:val="18"/>
              </w:rPr>
              <w:t>в</w:t>
            </w:r>
            <w:r w:rsidRPr="00766C2E">
              <w:rPr>
                <w:sz w:val="18"/>
                <w:szCs w:val="18"/>
              </w:rPr>
              <w:t xml:space="preserve">ление перевозок пассажиров водным транспортом общего пользования по социально значимому маршруту. </w:t>
            </w:r>
          </w:p>
          <w:p w:rsidR="009E1A43" w:rsidRPr="00766C2E" w:rsidRDefault="00E03D16" w:rsidP="00766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Министерством территориального 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вития Забайкальского края приняты 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поряжения о компенсации убытков 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ганизации, осуществляющей перевозку пассажиров водным транспортом по социально значимому маршруту Ср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тенск – Нижние </w:t>
            </w:r>
            <w:proofErr w:type="spellStart"/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Куларки</w:t>
            </w:r>
            <w:proofErr w:type="spellEnd"/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, на основании которых в адрес ООО «Пристань» пер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числены субсидии в размере 3 000,00 тыс. рублей. Перевезено 1435 пассаж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ров.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1.3.4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ций бюджетам муниципальных районов и городских округов в соответствии с Законом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Забайкальского края отдельным государственным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чием по организации социальной поддержки отдельных категорий граждан путем обесп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льготного проезда на городском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рожного)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766C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Администрациями муниципальных 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онов и городских округов Забайкальск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го края осуществляется государственное полномочие по организации социальной поддержки отдельных категорий гра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дан путем обеспечения льготного прое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да автомобильным транспортом в горо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ском и пригородном сообщении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1.3.5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ций бюджетам муниципальных районов и городских округов в соответствии с Законом Забайкальского края 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Забайкальского края отдельным государственным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чием по организации социальной поддержки отдельных категорий граждан путем обесп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льготного проезда на городском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рожного)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(администрирование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чий)</w:t>
            </w:r>
            <w:r w:rsidR="007E32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766C2E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Администрациями муниципальных 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онов и городских округов Забайкальск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го края осуществляется государственное полномочие по организации социальной поддержки отдельных категорий гра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дан путем обеспечения льготного прое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да автомобильным транспортом в горо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ском и пригородном сообщении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29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1.3.6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ций бюджету муниципального района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тинский район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отдельных государственных полномочий в сфере орган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зации транспортного обслуживания насел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ния автомобильным транспортом в межмун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ципальном сообщении между муниципал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ным районом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 и горо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ским округом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Город Чита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(администрир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вание полномочий)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766C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рай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на «Читинский район» осуществляются отдельные государственные полномочия в сфере организации транспортного 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служивания населения автомобильным транспортом в межмуниципальном с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общении между муниципальным рай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ном «Читинский район» и городским округом «Город Чита».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тия 1.4.1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Предоставление юридическим 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цам и индивидуальным предпринимателям субсидий на безвозмездной и безвозвратной основе в целях возмещения части затрат или недополученных доходов в связи с оказанием транспортных услуг населению, возника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щих при выполнении социально значимых перевозок пригородным железнодорожным транспортом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осуществление пассажирских перевозок железнодорожным транспортом в пригородном сообщении на территории Забайкальского края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 w:rsidP="007010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перевозки железнодорожным транспортом в приг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байкальского края.                                                           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11 апреля 2016 года Министерством территориального развития Забайкал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ского края заключен договор с ОАО «Забайкальская пригородная пассажи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ская компания» № 08/2016-46 на ос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ществление пассажирских перевозок железнодорожным транспортом в приг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байкальского края. Перевозки осущест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лялись 24 парами поездов по 16 маршр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там, перевезено 884,01 тыс. чел.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80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тия 1.4.2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Компенсация юридическим лицам и индивидуальным предпринимателям убы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ков, образовавшихся в результате оказания мер социальной поддержки отдельным кат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гориям граждан по перевозке железнодоро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ным транспортом в пригородном сообщении на территории Забайкальского края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дополнительного соглашения с ОАО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ЗППК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 о корректировке условий Дог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вора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 w:rsidP="007010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перевозки железнодорожным транспортом в приг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байкальского края льготных категорий граждан. 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18 декабря 2016 года Мин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стерством территориального развития Забайкальского края заключен договор с ОАО «Забайкальская пригородная па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сажирская компания» № 08/2015-278/ЗППК145/12-2015 оказания услуг по перевозке отдельных категорий граждан железнодорожным транспортом приг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родного сообщения. Перевезено гра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01010" w:rsidRPr="00701010">
              <w:rPr>
                <w:rFonts w:ascii="Times New Roman" w:hAnsi="Times New Roman" w:cs="Times New Roman"/>
                <w:sz w:val="18"/>
                <w:szCs w:val="18"/>
              </w:rPr>
              <w:t>дан, льготных категорий – 113,23 тыс. чел.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программы меропри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тия 1.4.3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Предоставление ежемесячной ко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пенсации организациям железнодорожного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учреждений старше 7 лет, учащихся очной формы обучения образ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вательных учреждений начального професс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онального, среднего профессионального и высшего профессионального образования (далее – учащиеся) железнодорожным тран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портом общего пользования в пригородном сообщении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Организованы пассажирские перевозки железнодорожным транспортом в приг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родном сообщении на территории 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байкальского края обучающихся и во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питанников общеобразовательных учр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ждений старше 7 лет, учащихся очной формы обучения образовательных учр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ждений начального профессионального, среднего профессионального и высшего профессионального образования желе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нодорожным транспортом общего пол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зования в пригородном сообщении.</w:t>
            </w:r>
            <w:r w:rsidR="00134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18 декабря 2016 года Министерством те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риториального развития Забайкальского края заключен договор с ОАО «Заба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кальская пригородная пассажирская компания» № 08/2015-279/ЗППК146/12-2015 оказания услуг по перевозке об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чающихся железнодорожным транспо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34CFA" w:rsidRPr="00134CFA">
              <w:rPr>
                <w:rFonts w:ascii="Times New Roman" w:hAnsi="Times New Roman" w:cs="Times New Roman"/>
                <w:sz w:val="18"/>
                <w:szCs w:val="18"/>
              </w:rPr>
              <w:t>том общего пользования в пригородном сообщении. Перевезено обучающихся – 74,64 тыс. чел.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749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дорожного движения 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  <w:t>в Забайкальском крае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E1A43" w:rsidRPr="00134CFA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134CFA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134CFA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про-граммы меропри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 xml:space="preserve">тия 2.6.5 </w:t>
            </w:r>
            <w:r w:rsidR="007E32FB" w:rsidRPr="00134CF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Центра автом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тизированной фиксации административных правонарушений в области безопасности д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рожного движения ГИБДД УМВД России по Забайкальскому краю, в том числе почтовые расходы</w:t>
            </w:r>
            <w:r w:rsidR="007E32FB" w:rsidRPr="00134C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32FB" w:rsidRPr="00134CF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Подписание акта приема-передачи оказа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ных услуг</w:t>
            </w:r>
            <w:r w:rsidR="007E32FB" w:rsidRPr="00134C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Pr="00134CFA" w:rsidRDefault="00134CFA" w:rsidP="0013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Министерством территориального ра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вития Забайкальского края подписаны акты приема-передачи услуг, предоста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ленных  ПАО «Ростелеком»  в I – II кварталах 2016 года на сумму 38 475,85 тыс. рублей. Кроме того, ПАО «Ростел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ком» были представлены акты приема передачи за III – IV кварталы 2016 года на сумму 71 438,85 тыс. рублей, которые Министерством территориального ра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вития Забайкальского края не подпис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4CFA">
              <w:rPr>
                <w:rFonts w:ascii="Times New Roman" w:hAnsi="Times New Roman" w:cs="Times New Roman"/>
                <w:sz w:val="18"/>
                <w:szCs w:val="18"/>
              </w:rPr>
              <w:t>ны.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B0" w:rsidRPr="00BF7CB0" w:rsidRDefault="00B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Выполнено частично</w:t>
            </w:r>
          </w:p>
          <w:p w:rsidR="009E1A43" w:rsidRPr="00BF7CB0" w:rsidRDefault="00BF7C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Законом Забайкальского края  о бюджете на 2016 год ассигнования на реализацию данного мероприятия пред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смотрены в размере, не обеспечивающем д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нежные обязательства по мероприятию 2.6.5. на указанную сумму. Необходимо предусмо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7CB0">
              <w:rPr>
                <w:rFonts w:ascii="Times New Roman" w:hAnsi="Times New Roman" w:cs="Times New Roman"/>
                <w:sz w:val="18"/>
                <w:szCs w:val="18"/>
              </w:rPr>
              <w:t>реть в краевом бюджете на 2017 год 116000,0 тыс. рублей</w:t>
            </w:r>
          </w:p>
        </w:tc>
      </w:tr>
      <w:tr w:rsidR="009E1A43" w:rsidTr="002F2779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3. </w:t>
            </w:r>
            <w:r w:rsidR="007E32FB" w:rsidRPr="00373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дорожного хозяйства Забайкальского края</w:t>
            </w:r>
            <w:r w:rsidR="007E32FB" w:rsidRPr="00373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  <w:tr w:rsidR="009E1A43" w:rsidTr="002F2779">
        <w:trPr>
          <w:trHeight w:val="688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3.1.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ремонт и с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держание автомобильных дорог региональн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го и межмуниципального значения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93" w:rsidRPr="00766C2E" w:rsidRDefault="009E1A43" w:rsidP="005A0C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Введены в эксплуатацию следующие объекты: </w:t>
            </w:r>
          </w:p>
          <w:p w:rsidR="005A0C93" w:rsidRPr="00766C2E" w:rsidRDefault="005A0C93" w:rsidP="005A0C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«Строительство подъезда от федерал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ной автомобильной дороги «Амур» Ч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та-Хабаровск к п. Ключевский в </w:t>
            </w:r>
            <w:proofErr w:type="spellStart"/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Мог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чинском</w:t>
            </w:r>
            <w:proofErr w:type="spellEnd"/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 районе Читинской области»;</w:t>
            </w:r>
          </w:p>
          <w:p w:rsidR="005A0C93" w:rsidRPr="00766C2E" w:rsidRDefault="005A0C93" w:rsidP="005A0C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«Реконструкция подъезда от автом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бильной дороги федерального значения Р-297 «Амур» Чита-Хабаровск к г. Нерчинск на участке км 0+000 - км 21+000 в Нерчинском районе Забайкал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ского края (1 комплекс)»;</w:t>
            </w:r>
          </w:p>
          <w:p w:rsidR="005A0C93" w:rsidRPr="00766C2E" w:rsidRDefault="005A0C93" w:rsidP="005A0C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«Реконструкция автомобильной дороги Краснокаменск - Мациевская регионал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ного значения км 7+200 - км 43+762 в Забайкальском, Краснокаменском рай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нах  Забайкальского края (1-й комплекс км 7+200 - км 19+000;</w:t>
            </w:r>
          </w:p>
          <w:p w:rsidR="005A0C93" w:rsidRPr="00766C2E" w:rsidRDefault="005A0C93" w:rsidP="005A0C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«Реконструкция автомобильной дороги Краснокаменск - Мациевская регионал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ного значения км 7+200 - км 43+762 в Забайкальском, Краснокаменском рай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нах  Забайкальского края (2-й комплекс км 19+000 - км 31+000;</w:t>
            </w:r>
          </w:p>
          <w:p w:rsidR="009E1A43" w:rsidRPr="00766C2E" w:rsidRDefault="005A0C93" w:rsidP="005A0C9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«Реконструкция автомобильной дороги Краснокаменск - Мациевская регионал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ного значения км 7+200 - км 43+762 в Забайкальском, Краснокаменском рай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нах  Забайкальского края (3-й комплекс км 31+000 - км 43+762)».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6948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3.2.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держание органов управления автомобил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ными дорогами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Финансировалась деятельность госуда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ственного казенного учреждения </w:t>
            </w:r>
            <w:r w:rsidR="007E32FB" w:rsidRPr="00766C2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Служба единого заказчика</w:t>
            </w:r>
            <w:r w:rsidR="007E32FB" w:rsidRPr="00766C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ского края, направленная на осущест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ление дорожной деятельности в отнош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нии автомобильных дорог регионального или межмуниципального значения З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>байкальского края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69486A" w:rsidP="0069486A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E1A43" w:rsidTr="002F2779">
        <w:trPr>
          <w:trHeight w:val="306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основное мероприятие 3.3. 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сидии предоставляемые из дорожного фонда Забайкальского края муниципальным образ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322C">
              <w:rPr>
                <w:rFonts w:ascii="Times New Roman" w:hAnsi="Times New Roman" w:cs="Times New Roman"/>
                <w:sz w:val="18"/>
                <w:szCs w:val="18"/>
              </w:rPr>
              <w:t>ваниям Забайкальского края</w:t>
            </w:r>
            <w:r w:rsidR="007E32FB" w:rsidRPr="00373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766C2E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6C2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Предоставлялись субсидии из средств дорожного фонда Забайкальского края бюджетам муниципальных образований Забайкальского края на осуществление дорожной деятельности в отношении автомобильных дорог местного значения на территории Забайкальского края. Введены в эксплуатацию следующие объекты:  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автомобил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ной дороги станция Соловьёвск - с. С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ловьёвск в сельском поселении «</w:t>
            </w:r>
            <w:proofErr w:type="spellStart"/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Солов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ёвское</w:t>
            </w:r>
            <w:proofErr w:type="spellEnd"/>
            <w:r w:rsidR="005A0C93" w:rsidRPr="00766C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37322C" w:rsidRDefault="0069486A" w:rsidP="0069486A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E1A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26" w:rsidRPr="004004B4" w:rsidRDefault="00033526" w:rsidP="00057E10">
      <w:pPr>
        <w:rPr>
          <w:rFonts w:ascii="Times New Roman" w:eastAsia="Times New Roman" w:hAnsi="Times New Roman" w:cs="Times New Roman"/>
          <w:sz w:val="28"/>
          <w:szCs w:val="28"/>
        </w:rPr>
        <w:sectPr w:rsidR="00033526" w:rsidRPr="004004B4" w:rsidSect="00E40A4A">
          <w:pgSz w:w="11906" w:h="16838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526269" w:rsidRPr="004004B4" w:rsidRDefault="00526269" w:rsidP="00291BB0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26269" w:rsidRPr="004004B4" w:rsidSect="007E32FB">
      <w:pgSz w:w="16838" w:h="11906" w:orient="landscape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1E" w:rsidRDefault="00EE711E" w:rsidP="00E40A4A">
      <w:r>
        <w:separator/>
      </w:r>
    </w:p>
  </w:endnote>
  <w:endnote w:type="continuationSeparator" w:id="0">
    <w:p w:rsidR="00EE711E" w:rsidRDefault="00EE711E" w:rsidP="00E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1E" w:rsidRDefault="00EE711E" w:rsidP="00E40A4A">
      <w:r>
        <w:separator/>
      </w:r>
    </w:p>
  </w:footnote>
  <w:footnote w:type="continuationSeparator" w:id="0">
    <w:p w:rsidR="00EE711E" w:rsidRDefault="00EE711E" w:rsidP="00E4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90500"/>
      <w:docPartObj>
        <w:docPartGallery w:val="Page Numbers (Top of Page)"/>
        <w:docPartUnique/>
      </w:docPartObj>
    </w:sdtPr>
    <w:sdtEndPr/>
    <w:sdtContent>
      <w:p w:rsidR="00EE711E" w:rsidRDefault="00C765C2">
        <w:pPr>
          <w:pStyle w:val="a8"/>
          <w:jc w:val="center"/>
        </w:pPr>
        <w:r>
          <w:fldChar w:fldCharType="begin"/>
        </w:r>
        <w:r w:rsidR="00EE711E">
          <w:instrText>PAGE   \* MERGEFORMAT</w:instrText>
        </w:r>
        <w:r>
          <w:fldChar w:fldCharType="separate"/>
        </w:r>
        <w:r w:rsidR="00195C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11E" w:rsidRDefault="00EE71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1E" w:rsidRDefault="00EE711E">
    <w:pPr>
      <w:pStyle w:val="a8"/>
      <w:jc w:val="center"/>
    </w:pPr>
  </w:p>
  <w:p w:rsidR="00EE711E" w:rsidRDefault="00EE71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9FA"/>
    <w:multiLevelType w:val="multilevel"/>
    <w:tmpl w:val="8970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2442F"/>
    <w:multiLevelType w:val="hybridMultilevel"/>
    <w:tmpl w:val="AF945044"/>
    <w:lvl w:ilvl="0" w:tplc="B782906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5794"/>
    <w:multiLevelType w:val="hybridMultilevel"/>
    <w:tmpl w:val="C28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77AB"/>
    <w:multiLevelType w:val="hybridMultilevel"/>
    <w:tmpl w:val="735AAB4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8491289"/>
    <w:multiLevelType w:val="hybridMultilevel"/>
    <w:tmpl w:val="7C9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A679A"/>
    <w:multiLevelType w:val="hybridMultilevel"/>
    <w:tmpl w:val="B32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55"/>
    <w:rsid w:val="000002C1"/>
    <w:rsid w:val="0000261D"/>
    <w:rsid w:val="00003563"/>
    <w:rsid w:val="000224E3"/>
    <w:rsid w:val="00033526"/>
    <w:rsid w:val="00037E5D"/>
    <w:rsid w:val="00045E92"/>
    <w:rsid w:val="00057E10"/>
    <w:rsid w:val="00096135"/>
    <w:rsid w:val="000A1DB0"/>
    <w:rsid w:val="000A5CB3"/>
    <w:rsid w:val="000B5380"/>
    <w:rsid w:val="000E1116"/>
    <w:rsid w:val="000E4AB9"/>
    <w:rsid w:val="000F36D4"/>
    <w:rsid w:val="000F730F"/>
    <w:rsid w:val="00100FE6"/>
    <w:rsid w:val="00134CFA"/>
    <w:rsid w:val="00142CDC"/>
    <w:rsid w:val="00187111"/>
    <w:rsid w:val="0019209E"/>
    <w:rsid w:val="00195CEB"/>
    <w:rsid w:val="001973A9"/>
    <w:rsid w:val="001A37DF"/>
    <w:rsid w:val="001B7912"/>
    <w:rsid w:val="001C73AE"/>
    <w:rsid w:val="001D2107"/>
    <w:rsid w:val="001E75AF"/>
    <w:rsid w:val="0025501E"/>
    <w:rsid w:val="002614C1"/>
    <w:rsid w:val="002638AC"/>
    <w:rsid w:val="00290BFF"/>
    <w:rsid w:val="00291BB0"/>
    <w:rsid w:val="002F2779"/>
    <w:rsid w:val="003029D8"/>
    <w:rsid w:val="00302BA9"/>
    <w:rsid w:val="003132C5"/>
    <w:rsid w:val="003214E0"/>
    <w:rsid w:val="00327ECB"/>
    <w:rsid w:val="00343877"/>
    <w:rsid w:val="00353EDB"/>
    <w:rsid w:val="0037322C"/>
    <w:rsid w:val="0039215D"/>
    <w:rsid w:val="003A77F0"/>
    <w:rsid w:val="003D400C"/>
    <w:rsid w:val="003E6BE5"/>
    <w:rsid w:val="003E79C4"/>
    <w:rsid w:val="004004B4"/>
    <w:rsid w:val="004054C0"/>
    <w:rsid w:val="0044228C"/>
    <w:rsid w:val="004537B0"/>
    <w:rsid w:val="004619E1"/>
    <w:rsid w:val="00465CFD"/>
    <w:rsid w:val="004C5315"/>
    <w:rsid w:val="004C77D7"/>
    <w:rsid w:val="004F6E09"/>
    <w:rsid w:val="00514083"/>
    <w:rsid w:val="00526269"/>
    <w:rsid w:val="00576F5C"/>
    <w:rsid w:val="00577A1B"/>
    <w:rsid w:val="00580F96"/>
    <w:rsid w:val="005951A9"/>
    <w:rsid w:val="005A0C93"/>
    <w:rsid w:val="005B1235"/>
    <w:rsid w:val="005C2106"/>
    <w:rsid w:val="005C3FFD"/>
    <w:rsid w:val="005D7E2C"/>
    <w:rsid w:val="005F05BC"/>
    <w:rsid w:val="005F63BC"/>
    <w:rsid w:val="00605765"/>
    <w:rsid w:val="00634A6D"/>
    <w:rsid w:val="00670846"/>
    <w:rsid w:val="0069486A"/>
    <w:rsid w:val="006D40F3"/>
    <w:rsid w:val="006E0E97"/>
    <w:rsid w:val="00701010"/>
    <w:rsid w:val="0070118D"/>
    <w:rsid w:val="00707A20"/>
    <w:rsid w:val="00733924"/>
    <w:rsid w:val="007436FC"/>
    <w:rsid w:val="007651C4"/>
    <w:rsid w:val="00766C2E"/>
    <w:rsid w:val="00796EC8"/>
    <w:rsid w:val="007A1D1D"/>
    <w:rsid w:val="007C5639"/>
    <w:rsid w:val="007D1B30"/>
    <w:rsid w:val="007D37CF"/>
    <w:rsid w:val="007D4CAB"/>
    <w:rsid w:val="007E0BAF"/>
    <w:rsid w:val="007E32FB"/>
    <w:rsid w:val="008011F2"/>
    <w:rsid w:val="00827B6D"/>
    <w:rsid w:val="00837532"/>
    <w:rsid w:val="00847F4A"/>
    <w:rsid w:val="00854645"/>
    <w:rsid w:val="00856C5F"/>
    <w:rsid w:val="0089194F"/>
    <w:rsid w:val="008A0A7D"/>
    <w:rsid w:val="008A207D"/>
    <w:rsid w:val="008C0D52"/>
    <w:rsid w:val="008F0B54"/>
    <w:rsid w:val="008F5DC4"/>
    <w:rsid w:val="00907021"/>
    <w:rsid w:val="0091616D"/>
    <w:rsid w:val="009454A6"/>
    <w:rsid w:val="009B3327"/>
    <w:rsid w:val="009B64E0"/>
    <w:rsid w:val="009C07E6"/>
    <w:rsid w:val="009C1E41"/>
    <w:rsid w:val="009C5C7C"/>
    <w:rsid w:val="009E1A43"/>
    <w:rsid w:val="009F3522"/>
    <w:rsid w:val="00A0388C"/>
    <w:rsid w:val="00A047C4"/>
    <w:rsid w:val="00A0494D"/>
    <w:rsid w:val="00A61458"/>
    <w:rsid w:val="00A81914"/>
    <w:rsid w:val="00A81E85"/>
    <w:rsid w:val="00AA3F01"/>
    <w:rsid w:val="00AB605B"/>
    <w:rsid w:val="00AC1B0A"/>
    <w:rsid w:val="00AC2405"/>
    <w:rsid w:val="00AF7CA5"/>
    <w:rsid w:val="00B37697"/>
    <w:rsid w:val="00B459BC"/>
    <w:rsid w:val="00B528B0"/>
    <w:rsid w:val="00B73611"/>
    <w:rsid w:val="00B84911"/>
    <w:rsid w:val="00BA3976"/>
    <w:rsid w:val="00BB53A2"/>
    <w:rsid w:val="00BE6149"/>
    <w:rsid w:val="00BF7CB0"/>
    <w:rsid w:val="00C0187A"/>
    <w:rsid w:val="00C02C5B"/>
    <w:rsid w:val="00C14F79"/>
    <w:rsid w:val="00C1504E"/>
    <w:rsid w:val="00C215EE"/>
    <w:rsid w:val="00C30EC3"/>
    <w:rsid w:val="00C765C2"/>
    <w:rsid w:val="00C83054"/>
    <w:rsid w:val="00C9182F"/>
    <w:rsid w:val="00CB3D08"/>
    <w:rsid w:val="00CC2978"/>
    <w:rsid w:val="00D20265"/>
    <w:rsid w:val="00D30AC5"/>
    <w:rsid w:val="00D34123"/>
    <w:rsid w:val="00D40402"/>
    <w:rsid w:val="00D71650"/>
    <w:rsid w:val="00D723A4"/>
    <w:rsid w:val="00D95A55"/>
    <w:rsid w:val="00DC7E67"/>
    <w:rsid w:val="00E03D16"/>
    <w:rsid w:val="00E043CF"/>
    <w:rsid w:val="00E17D6E"/>
    <w:rsid w:val="00E33DA8"/>
    <w:rsid w:val="00E36CB3"/>
    <w:rsid w:val="00E40A4A"/>
    <w:rsid w:val="00E44D86"/>
    <w:rsid w:val="00E55724"/>
    <w:rsid w:val="00E84F71"/>
    <w:rsid w:val="00E91C0E"/>
    <w:rsid w:val="00E95331"/>
    <w:rsid w:val="00EC2B9A"/>
    <w:rsid w:val="00EE711E"/>
    <w:rsid w:val="00F71BEB"/>
    <w:rsid w:val="00FC0FA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7A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7E32FB"/>
  </w:style>
  <w:style w:type="character" w:customStyle="1" w:styleId="ac">
    <w:name w:val="Колонтитул"/>
    <w:basedOn w:val="a0"/>
    <w:rsid w:val="000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@coms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Леухин Владимир Николаевич</dc:creator>
  <cp:lastModifiedBy>Леухин Владимир Николаевич</cp:lastModifiedBy>
  <cp:revision>2</cp:revision>
  <cp:lastPrinted>2016-08-12T07:56:00Z</cp:lastPrinted>
  <dcterms:created xsi:type="dcterms:W3CDTF">2019-12-16T02:05:00Z</dcterms:created>
  <dcterms:modified xsi:type="dcterms:W3CDTF">2019-12-16T02:05:00Z</dcterms:modified>
</cp:coreProperties>
</file>