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0A459E" w:rsidRPr="000A459E">
        <w:rPr>
          <w:b/>
        </w:rPr>
        <w:t>администрации</w:t>
      </w:r>
      <w:proofErr w:type="gramEnd"/>
      <w:r w:rsidR="000A459E" w:rsidRPr="000A459E">
        <w:rPr>
          <w:b/>
        </w:rPr>
        <w:t xml:space="preserve"> </w:t>
      </w:r>
      <w:r w:rsidR="00A4654B">
        <w:rPr>
          <w:b/>
        </w:rPr>
        <w:t xml:space="preserve">городского поселения </w:t>
      </w:r>
      <w:bookmarkStart w:id="0" w:name="_GoBack"/>
      <w:bookmarkEnd w:id="0"/>
      <w:r w:rsidR="00A4654B" w:rsidRPr="00A4654B">
        <w:rPr>
          <w:b/>
        </w:rPr>
        <w:t>«</w:t>
      </w:r>
      <w:proofErr w:type="spellStart"/>
      <w:r w:rsidR="00A4654B" w:rsidRPr="00A4654B">
        <w:rPr>
          <w:b/>
        </w:rPr>
        <w:t>Дарасунское</w:t>
      </w:r>
      <w:proofErr w:type="spellEnd"/>
      <w:r w:rsidR="00A4654B" w:rsidRPr="00A4654B">
        <w:rPr>
          <w:b/>
        </w:rPr>
        <w:t>» муниципального района «</w:t>
      </w:r>
      <w:proofErr w:type="spellStart"/>
      <w:r w:rsidR="00A4654B" w:rsidRPr="00A4654B">
        <w:rPr>
          <w:b/>
        </w:rPr>
        <w:t>Карымский</w:t>
      </w:r>
      <w:proofErr w:type="spellEnd"/>
      <w:r w:rsidR="00A4654B" w:rsidRPr="00A4654B">
        <w:rPr>
          <w:b/>
        </w:rPr>
        <w:t xml:space="preserve"> район»</w:t>
      </w:r>
    </w:p>
    <w:p w:rsidR="000F3699" w:rsidRDefault="000F3699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093642" w:rsidRPr="00093642">
        <w:rPr>
          <w:rFonts w:ascii="Times New Roman" w:hAnsi="Times New Roman" w:cs="Times New Roman"/>
          <w:sz w:val="28"/>
          <w:szCs w:val="28"/>
        </w:rPr>
        <w:t>: распоряжения Министерства строительства, дорожного хозяйства и транспорта Забайкальского края</w:t>
      </w:r>
      <w:r w:rsidR="002D27E4" w:rsidRPr="002D27E4">
        <w:rPr>
          <w:rFonts w:ascii="Times New Roman" w:hAnsi="Times New Roman" w:cs="Times New Roman"/>
          <w:sz w:val="28"/>
          <w:szCs w:val="28"/>
        </w:rPr>
        <w:t xml:space="preserve"> </w:t>
      </w:r>
      <w:r w:rsidR="002D27E4" w:rsidRPr="00E01B36">
        <w:rPr>
          <w:rFonts w:ascii="Times New Roman" w:hAnsi="Times New Roman" w:cs="Times New Roman"/>
          <w:sz w:val="28"/>
          <w:szCs w:val="28"/>
        </w:rPr>
        <w:t xml:space="preserve">от 13 ноября </w:t>
      </w:r>
      <w:proofErr w:type="gramStart"/>
      <w:r w:rsidR="002D27E4" w:rsidRPr="00E01B36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="002D27E4" w:rsidRPr="00E01B36">
        <w:rPr>
          <w:rFonts w:ascii="Times New Roman" w:hAnsi="Times New Roman" w:cs="Times New Roman"/>
          <w:sz w:val="28"/>
          <w:szCs w:val="28"/>
        </w:rPr>
        <w:t xml:space="preserve"> №  135-р «О проведении плановой, документарной проверки администрации городского поселения «</w:t>
      </w:r>
      <w:proofErr w:type="spellStart"/>
      <w:r w:rsidR="002D27E4" w:rsidRPr="00E01B36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2D27E4" w:rsidRPr="00E01B36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D27E4" w:rsidRPr="00E01B3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D27E4" w:rsidRPr="00E01B3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27E4">
        <w:rPr>
          <w:rFonts w:ascii="Times New Roman" w:hAnsi="Times New Roman" w:cs="Times New Roman"/>
          <w:b/>
          <w:sz w:val="28"/>
          <w:szCs w:val="28"/>
        </w:rPr>
        <w:t>20 дека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642" w:rsidRPr="0009364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D27E4">
        <w:rPr>
          <w:rFonts w:ascii="Times New Roman" w:hAnsi="Times New Roman" w:cs="Times New Roman"/>
          <w:sz w:val="28"/>
          <w:szCs w:val="28"/>
        </w:rPr>
        <w:t>Дарасун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D27E4">
        <w:rPr>
          <w:rFonts w:ascii="Times New Roman" w:hAnsi="Times New Roman" w:cs="Times New Roman"/>
          <w:sz w:val="28"/>
          <w:szCs w:val="28"/>
        </w:rPr>
        <w:t>Карым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2D27E4" w:rsidRPr="002D27E4" w:rsidRDefault="00731093" w:rsidP="002D27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</w:t>
      </w:r>
      <w:r w:rsidR="002D27E4">
        <w:rPr>
          <w:rFonts w:ascii="Times New Roman" w:hAnsi="Times New Roman" w:cs="Times New Roman"/>
          <w:sz w:val="28"/>
          <w:szCs w:val="28"/>
        </w:rPr>
        <w:t>нарушения.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D27E4">
        <w:rPr>
          <w:rFonts w:ascii="Times New Roman" w:hAnsi="Times New Roman" w:cs="Times New Roman"/>
          <w:sz w:val="28"/>
          <w:szCs w:val="28"/>
        </w:rPr>
        <w:t>Дарасун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D27E4">
        <w:rPr>
          <w:rFonts w:ascii="Times New Roman" w:hAnsi="Times New Roman" w:cs="Times New Roman"/>
          <w:sz w:val="28"/>
          <w:szCs w:val="28"/>
        </w:rPr>
        <w:t>Карым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2D27E4">
        <w:rPr>
          <w:rFonts w:ascii="Times New Roman" w:hAnsi="Times New Roman" w:cs="Times New Roman"/>
          <w:b/>
          <w:sz w:val="28"/>
          <w:szCs w:val="28"/>
        </w:rPr>
        <w:t>20</w:t>
      </w:r>
      <w:r w:rsidR="0009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7E4">
        <w:rPr>
          <w:rFonts w:ascii="Times New Roman" w:hAnsi="Times New Roman" w:cs="Times New Roman"/>
          <w:b/>
          <w:sz w:val="28"/>
          <w:szCs w:val="28"/>
        </w:rPr>
        <w:t>дека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27E4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</w:t>
      </w:r>
      <w:proofErr w:type="gramStart"/>
      <w:r w:rsidRPr="002D27E4">
        <w:rPr>
          <w:b/>
          <w:bCs/>
          <w:sz w:val="28"/>
          <w:szCs w:val="28"/>
        </w:rPr>
        <w:t xml:space="preserve">года  </w:t>
      </w:r>
      <w:r w:rsidRPr="002D27E4">
        <w:rPr>
          <w:bCs/>
          <w:sz w:val="28"/>
          <w:szCs w:val="28"/>
        </w:rPr>
        <w:t>разработать</w:t>
      </w:r>
      <w:proofErr w:type="gramEnd"/>
      <w:r w:rsidRPr="002D27E4">
        <w:rPr>
          <w:bCs/>
          <w:sz w:val="28"/>
          <w:szCs w:val="28"/>
        </w:rPr>
        <w:t xml:space="preserve"> и утвердить муниципальный нормативный правовой акт о </w:t>
      </w:r>
      <w:r w:rsidRPr="002D27E4">
        <w:rPr>
          <w:rFonts w:eastAsiaTheme="minorHAnsi"/>
          <w:sz w:val="28"/>
          <w:szCs w:val="28"/>
          <w:lang w:eastAsia="en-US"/>
        </w:rPr>
        <w:t>составе, порядке подготовки документов территориального планирования муниципального образования, порядке подготовки изменений и внесения их в такие документы, а также составе, порядке подготовки планов реализации таких документов.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</w:t>
      </w:r>
      <w:proofErr w:type="gramStart"/>
      <w:r w:rsidRPr="002D27E4">
        <w:rPr>
          <w:b/>
          <w:bCs/>
          <w:sz w:val="28"/>
          <w:szCs w:val="28"/>
        </w:rPr>
        <w:t xml:space="preserve">года  </w:t>
      </w:r>
      <w:r w:rsidRPr="002D27E4">
        <w:rPr>
          <w:bCs/>
          <w:sz w:val="28"/>
          <w:szCs w:val="28"/>
        </w:rPr>
        <w:t>привести</w:t>
      </w:r>
      <w:proofErr w:type="gramEnd"/>
      <w:r w:rsidRPr="002D27E4">
        <w:rPr>
          <w:bCs/>
          <w:sz w:val="28"/>
          <w:szCs w:val="28"/>
        </w:rPr>
        <w:t xml:space="preserve"> в соответствие</w:t>
      </w:r>
      <w:r w:rsidRPr="002D27E4">
        <w:rPr>
          <w:sz w:val="28"/>
          <w:szCs w:val="28"/>
        </w:rPr>
        <w:t xml:space="preserve"> статье 5.1, части 2 статьи 46, Градостроительного кодекса Российской Федерации решение Совета городского поселения 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16 февраля 2011 года № 10 «Об отмене решения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№ 56 от 24.12.2010 г. и принятии «Порядка подготовки документации по планировке территории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», разрабатываемой на основании решений органов местного самоуправления».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</w:rPr>
        <w:t xml:space="preserve"> статьям 17, 18 Закона Забайкальского края от 29 декабря 2008 года № 113-ЗЗК постановление 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20 января 2011 года № 14 «О подготовке проекта правил землепользования и застройки на территории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</w:rPr>
        <w:t xml:space="preserve"> статье 5.1 Градостроительного кодекса Российской Федерации решение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23 декабря 2011 года № 55 «Об отмене решений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24.12.2010 г. № 55, от 16.02.2011 г. № 8 и № 9, от 27.09.2011 г. № 34, от 27.09.2011 г. № 36 и об утверждении Положения «О порядке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».</w:t>
      </w:r>
    </w:p>
    <w:p w:rsidR="002D27E4" w:rsidRPr="002D27E4" w:rsidRDefault="002D27E4" w:rsidP="002D27E4">
      <w:pPr>
        <w:pStyle w:val="a3"/>
        <w:numPr>
          <w:ilvl w:val="0"/>
          <w:numId w:val="1"/>
        </w:numPr>
        <w:ind w:left="0" w:firstLine="709"/>
        <w:jc w:val="both"/>
        <w:rPr>
          <w:i/>
          <w:szCs w:val="28"/>
          <w:lang w:eastAsia="en-US"/>
        </w:rPr>
      </w:pPr>
      <w:r w:rsidRPr="002D27E4">
        <w:rPr>
          <w:b/>
          <w:bCs/>
          <w:szCs w:val="28"/>
        </w:rPr>
        <w:lastRenderedPageBreak/>
        <w:t xml:space="preserve">В срок до 1 апреля 2020 года  </w:t>
      </w:r>
      <w:r w:rsidRPr="002D27E4">
        <w:rPr>
          <w:bCs/>
          <w:szCs w:val="28"/>
        </w:rPr>
        <w:t>привести в соответствие</w:t>
      </w:r>
      <w:r w:rsidRPr="002D27E4">
        <w:rPr>
          <w:szCs w:val="28"/>
          <w:lang w:eastAsia="en-US"/>
        </w:rPr>
        <w:t xml:space="preserve"> </w:t>
      </w:r>
      <w:r w:rsidRPr="002D27E4">
        <w:rPr>
          <w:szCs w:val="28"/>
        </w:rPr>
        <w:t xml:space="preserve">Реестру описаний процедур, утвержденного постановлением Правительства Российской Федерации от 30 апреля 2014 года № 403, Градостроительному кодексу Российской Федерации </w:t>
      </w:r>
      <w:r w:rsidRPr="002D27E4">
        <w:rPr>
          <w:szCs w:val="28"/>
          <w:lang w:eastAsia="en-US"/>
        </w:rPr>
        <w:t>постановление администрации городского поселения «</w:t>
      </w:r>
      <w:proofErr w:type="spellStart"/>
      <w:r w:rsidRPr="002D27E4">
        <w:rPr>
          <w:szCs w:val="28"/>
          <w:lang w:eastAsia="en-US"/>
        </w:rPr>
        <w:t>Дарасунское</w:t>
      </w:r>
      <w:proofErr w:type="spellEnd"/>
      <w:r w:rsidRPr="002D27E4">
        <w:rPr>
          <w:szCs w:val="28"/>
          <w:lang w:eastAsia="en-US"/>
        </w:rPr>
        <w:t xml:space="preserve">» от 14 января 2013 года № 9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2D27E4">
        <w:rPr>
          <w:i/>
          <w:szCs w:val="28"/>
          <w:lang w:eastAsia="en-US"/>
        </w:rPr>
        <w:t>(процедура № 23).</w:t>
      </w:r>
    </w:p>
    <w:p w:rsidR="002D27E4" w:rsidRPr="002D27E4" w:rsidRDefault="002D27E4" w:rsidP="002D27E4">
      <w:pPr>
        <w:pStyle w:val="a3"/>
        <w:numPr>
          <w:ilvl w:val="0"/>
          <w:numId w:val="1"/>
        </w:numPr>
        <w:ind w:left="0" w:firstLine="709"/>
        <w:jc w:val="both"/>
        <w:rPr>
          <w:szCs w:val="28"/>
          <w:lang w:eastAsia="en-US"/>
        </w:rPr>
      </w:pPr>
      <w:r w:rsidRPr="002D27E4">
        <w:rPr>
          <w:b/>
          <w:bCs/>
          <w:szCs w:val="28"/>
        </w:rPr>
        <w:t xml:space="preserve">В срок до 1 апреля 2020 года  </w:t>
      </w:r>
      <w:r w:rsidRPr="002D27E4">
        <w:rPr>
          <w:bCs/>
          <w:szCs w:val="28"/>
        </w:rPr>
        <w:t>привести в соответствие</w:t>
      </w:r>
      <w:r w:rsidRPr="002D27E4">
        <w:rPr>
          <w:szCs w:val="28"/>
          <w:lang w:eastAsia="en-US"/>
        </w:rPr>
        <w:t xml:space="preserve"> </w:t>
      </w:r>
      <w:r w:rsidRPr="002D27E4">
        <w:rPr>
          <w:szCs w:val="28"/>
        </w:rPr>
        <w:t>Реестру описаний процедур, утвержденного постановлением Правительства Российской Федерации от 30 апреля 2014 года № 403, Градостроительному кодексу Российской Федерации</w:t>
      </w:r>
      <w:r w:rsidRPr="002D27E4">
        <w:rPr>
          <w:szCs w:val="28"/>
          <w:lang w:eastAsia="en-US"/>
        </w:rPr>
        <w:t xml:space="preserve"> постановление городского поселения «</w:t>
      </w:r>
      <w:proofErr w:type="spellStart"/>
      <w:r w:rsidRPr="002D27E4">
        <w:rPr>
          <w:szCs w:val="28"/>
          <w:lang w:eastAsia="en-US"/>
        </w:rPr>
        <w:t>Дарасунское</w:t>
      </w:r>
      <w:proofErr w:type="spellEnd"/>
      <w:r w:rsidRPr="002D27E4">
        <w:rPr>
          <w:szCs w:val="28"/>
          <w:lang w:eastAsia="en-US"/>
        </w:rPr>
        <w:t>» от 29 ноября 2012 года № 178 «Об утверждении административного регламента городского по селения «</w:t>
      </w:r>
      <w:proofErr w:type="spellStart"/>
      <w:r w:rsidRPr="002D27E4">
        <w:rPr>
          <w:szCs w:val="28"/>
          <w:lang w:eastAsia="en-US"/>
        </w:rPr>
        <w:t>Дарасунское</w:t>
      </w:r>
      <w:proofErr w:type="spellEnd"/>
      <w:r w:rsidRPr="002D27E4">
        <w:rPr>
          <w:szCs w:val="28"/>
          <w:lang w:eastAsia="en-US"/>
        </w:rPr>
        <w:t>»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</w:t>
      </w:r>
      <w:r w:rsidRPr="002D27E4">
        <w:rPr>
          <w:i/>
          <w:szCs w:val="28"/>
          <w:lang w:eastAsia="en-US"/>
        </w:rPr>
        <w:t>процедура № 24</w:t>
      </w:r>
      <w:r w:rsidRPr="002D27E4">
        <w:rPr>
          <w:szCs w:val="28"/>
          <w:lang w:eastAsia="en-US"/>
        </w:rPr>
        <w:t>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</w:t>
      </w:r>
      <w:proofErr w:type="gramStart"/>
      <w:r w:rsidRPr="002D27E4">
        <w:rPr>
          <w:b/>
          <w:bCs/>
          <w:sz w:val="28"/>
          <w:szCs w:val="28"/>
        </w:rPr>
        <w:t xml:space="preserve">года  </w:t>
      </w:r>
      <w:r w:rsidRPr="002D27E4">
        <w:rPr>
          <w:bCs/>
          <w:sz w:val="28"/>
          <w:szCs w:val="28"/>
        </w:rPr>
        <w:t>привести</w:t>
      </w:r>
      <w:proofErr w:type="gramEnd"/>
      <w:r w:rsidRPr="002D27E4">
        <w:rPr>
          <w:bCs/>
          <w:sz w:val="28"/>
          <w:szCs w:val="28"/>
        </w:rPr>
        <w:t xml:space="preserve"> в соответствие</w:t>
      </w:r>
      <w:r w:rsidRPr="002D27E4">
        <w:rPr>
          <w:sz w:val="28"/>
          <w:szCs w:val="28"/>
        </w:rPr>
        <w:t xml:space="preserve"> Реестру описаний процедур, утвержденного постановлением Правительства Российской Федерации от 30 апреля 2014 года № 403, Градостроительному кодексу Российской Федерации постановление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22 сентября 2017 года № 228 «</w:t>
      </w:r>
      <w:r w:rsidRPr="002D27E4">
        <w:rPr>
          <w:iCs/>
          <w:sz w:val="28"/>
          <w:szCs w:val="28"/>
        </w:rPr>
        <w:t xml:space="preserve">Об утверждении административного регламента по </w:t>
      </w:r>
      <w:r w:rsidRPr="002D27E4">
        <w:rPr>
          <w:sz w:val="28"/>
          <w:szCs w:val="28"/>
        </w:rPr>
        <w:t>предоставлению муниципальной услуги «Выдача градостроительного плана земельного участка» (</w:t>
      </w:r>
      <w:r w:rsidRPr="002D27E4">
        <w:rPr>
          <w:i/>
          <w:sz w:val="28"/>
          <w:szCs w:val="28"/>
        </w:rPr>
        <w:t>процедура № 27</w:t>
      </w:r>
      <w:r w:rsidRPr="002D27E4">
        <w:rPr>
          <w:sz w:val="28"/>
          <w:szCs w:val="28"/>
        </w:rPr>
        <w:t>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i/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</w:rPr>
        <w:t xml:space="preserve"> Реестру описаний процедур, утвержденного постановлением Правительства Российской Федерации от 30 апреля 2014 года № 403, Градостроительному кодексу Российской Федерации постановление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4 сентября 2015 года № 184 «Об утверждении административного регламента предоставления муниципальной услуги «Подготовка и выдача разрешения на строительство и реконструкцию объекта капитального строительства»</w:t>
      </w:r>
      <w:r w:rsidRPr="002D27E4">
        <w:rPr>
          <w:i/>
          <w:sz w:val="28"/>
          <w:szCs w:val="28"/>
        </w:rPr>
        <w:t xml:space="preserve"> (процедура № 59).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</w:rPr>
        <w:t xml:space="preserve"> Реестру описаний процедур, утвержденного постановлением Правительства Российской Федерации от 30 апреля 2014 года № 403, Градостроительному кодексу Российской Федерации постановление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11 января 2013 года № 7 «Об утверждении административного регламента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 xml:space="preserve">» по предоставлению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 </w:t>
      </w:r>
      <w:r w:rsidRPr="002D27E4">
        <w:rPr>
          <w:i/>
          <w:sz w:val="28"/>
          <w:szCs w:val="28"/>
        </w:rPr>
        <w:t>(процедура № 61).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i/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</w:t>
      </w:r>
      <w:proofErr w:type="gramStart"/>
      <w:r w:rsidRPr="002D27E4">
        <w:rPr>
          <w:b/>
          <w:bCs/>
          <w:sz w:val="28"/>
          <w:szCs w:val="28"/>
        </w:rPr>
        <w:t xml:space="preserve">года  </w:t>
      </w:r>
      <w:r w:rsidRPr="002D27E4">
        <w:rPr>
          <w:bCs/>
          <w:sz w:val="28"/>
          <w:szCs w:val="28"/>
        </w:rPr>
        <w:t>привести</w:t>
      </w:r>
      <w:proofErr w:type="gramEnd"/>
      <w:r w:rsidRPr="002D27E4">
        <w:rPr>
          <w:bCs/>
          <w:sz w:val="28"/>
          <w:szCs w:val="28"/>
        </w:rPr>
        <w:t xml:space="preserve"> в соответствие</w:t>
      </w:r>
      <w:r w:rsidRPr="002D27E4">
        <w:rPr>
          <w:sz w:val="28"/>
          <w:szCs w:val="28"/>
        </w:rPr>
        <w:t xml:space="preserve"> Реестру описаний процедур, утвержденного постановлением Правительства </w:t>
      </w:r>
      <w:r w:rsidRPr="002D27E4">
        <w:rPr>
          <w:sz w:val="28"/>
          <w:szCs w:val="28"/>
        </w:rPr>
        <w:lastRenderedPageBreak/>
        <w:t>Российской Федерации от 30 апреля 2014 года № 403, Градостроительному кодексу Российской Федерации постановление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4 сентября 2015 года № 183 «Об утверждении административного регламента предоставления муниципальной услуги «Подготовка и выдача разрешений на ввод объектов в эксплуатацию»</w:t>
      </w:r>
      <w:r w:rsidRPr="002D27E4">
        <w:rPr>
          <w:i/>
          <w:sz w:val="28"/>
          <w:szCs w:val="28"/>
        </w:rPr>
        <w:t xml:space="preserve"> (процедура №127).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</w:t>
      </w:r>
      <w:proofErr w:type="gramStart"/>
      <w:r w:rsidRPr="002D27E4">
        <w:rPr>
          <w:b/>
          <w:bCs/>
          <w:sz w:val="28"/>
          <w:szCs w:val="28"/>
        </w:rPr>
        <w:t xml:space="preserve">года  </w:t>
      </w:r>
      <w:r w:rsidRPr="002D27E4">
        <w:rPr>
          <w:bCs/>
          <w:sz w:val="28"/>
          <w:szCs w:val="28"/>
        </w:rPr>
        <w:t>привести</w:t>
      </w:r>
      <w:proofErr w:type="gramEnd"/>
      <w:r w:rsidRPr="002D27E4">
        <w:rPr>
          <w:bCs/>
          <w:sz w:val="28"/>
          <w:szCs w:val="28"/>
        </w:rPr>
        <w:t xml:space="preserve"> в соответствие</w:t>
      </w:r>
      <w:r w:rsidRPr="002D27E4">
        <w:rPr>
          <w:sz w:val="28"/>
          <w:szCs w:val="28"/>
        </w:rPr>
        <w:t xml:space="preserve">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</w:t>
      </w:r>
      <w:r w:rsidRPr="002D27E4">
        <w:rPr>
          <w:sz w:val="28"/>
          <w:szCs w:val="28"/>
          <w:lang w:eastAsia="en-US"/>
        </w:rPr>
        <w:t>решение Совета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7 ноября 2017 года № 47 «Об утверждении Порядка предоставления порубочного билета и (или) разрешения на пересадку деревьев и кустарников» (</w:t>
      </w:r>
      <w:r w:rsidRPr="002D27E4">
        <w:rPr>
          <w:i/>
          <w:sz w:val="28"/>
          <w:szCs w:val="28"/>
          <w:lang w:eastAsia="en-US"/>
        </w:rPr>
        <w:t>процедура № 131</w:t>
      </w:r>
      <w:r w:rsidRPr="002D27E4">
        <w:rPr>
          <w:sz w:val="28"/>
          <w:szCs w:val="28"/>
          <w:lang w:eastAsia="en-US"/>
        </w:rPr>
        <w:t xml:space="preserve">). 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  <w:lang w:eastAsia="en-US"/>
        </w:rPr>
        <w:t xml:space="preserve"> </w:t>
      </w:r>
      <w:r w:rsidRPr="002D27E4">
        <w:rPr>
          <w:sz w:val="28"/>
          <w:szCs w:val="28"/>
        </w:rPr>
        <w:t xml:space="preserve">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</w:t>
      </w:r>
      <w:r w:rsidRPr="002D27E4">
        <w:rPr>
          <w:sz w:val="28"/>
          <w:szCs w:val="28"/>
          <w:lang w:eastAsia="en-US"/>
        </w:rPr>
        <w:t>решение Совета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7 ноября 2017 года № 46 «Об утверждении Положения по оказанию муниципальной услуги «Предоставление  разрешения на  осуществление земляных работ в границах территории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(</w:t>
      </w:r>
      <w:r w:rsidRPr="002D27E4">
        <w:rPr>
          <w:i/>
          <w:sz w:val="28"/>
          <w:szCs w:val="28"/>
          <w:lang w:eastAsia="en-US"/>
        </w:rPr>
        <w:t>процедура № 132</w:t>
      </w:r>
      <w:r w:rsidRPr="002D27E4">
        <w:rPr>
          <w:sz w:val="28"/>
          <w:szCs w:val="28"/>
          <w:lang w:eastAsia="en-US"/>
        </w:rPr>
        <w:t>).</w:t>
      </w:r>
      <w:r w:rsidRPr="002D27E4">
        <w:rPr>
          <w:i/>
          <w:sz w:val="28"/>
          <w:szCs w:val="28"/>
          <w:lang w:eastAsia="en-US"/>
        </w:rPr>
        <w:t xml:space="preserve"> 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  <w:lang w:eastAsia="en-US"/>
        </w:rPr>
        <w:t xml:space="preserve"> </w:t>
      </w:r>
      <w:r w:rsidRPr="002D27E4">
        <w:rPr>
          <w:sz w:val="28"/>
          <w:szCs w:val="28"/>
        </w:rPr>
        <w:t>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срок  проведения процедуры, установленный в Административном регламенте «</w:t>
      </w:r>
      <w:r w:rsidRPr="002D27E4">
        <w:rPr>
          <w:sz w:val="28"/>
          <w:szCs w:val="28"/>
          <w:lang w:eastAsia="en-US"/>
        </w:rPr>
        <w:t>Согласование схемы движения транспорта и пешеходов на период проведения работ на проезжей части», утвержденном Постановлением администрации 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25 декабря 2017 года (</w:t>
      </w:r>
      <w:r w:rsidRPr="002D27E4">
        <w:rPr>
          <w:i/>
          <w:sz w:val="28"/>
          <w:szCs w:val="28"/>
          <w:lang w:eastAsia="en-US"/>
        </w:rPr>
        <w:t>процедура № 133</w:t>
      </w:r>
      <w:r w:rsidRPr="002D27E4">
        <w:rPr>
          <w:sz w:val="28"/>
          <w:szCs w:val="28"/>
          <w:lang w:eastAsia="en-US"/>
        </w:rPr>
        <w:t>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>В срок до 1 апреля 2020 года</w:t>
      </w:r>
      <w:r w:rsidRPr="002D27E4">
        <w:rPr>
          <w:sz w:val="28"/>
          <w:szCs w:val="28"/>
        </w:rPr>
        <w:t xml:space="preserve"> срок проведения процедуры, установленный в Административном регламенте предоставления муниципальной услуги «</w:t>
      </w:r>
      <w:r w:rsidRPr="002D27E4">
        <w:rPr>
          <w:sz w:val="28"/>
          <w:szCs w:val="28"/>
          <w:lang w:eastAsia="en-US"/>
        </w:rPr>
        <w:t>Согласование схемы движения транспорта и пешеходов на период проведения работ на проезжей части», утвержденном Постановлением администрации 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25 декабря 2017 года № 319 (</w:t>
      </w:r>
      <w:r w:rsidRPr="002D27E4">
        <w:rPr>
          <w:i/>
          <w:sz w:val="28"/>
          <w:szCs w:val="28"/>
          <w:lang w:eastAsia="en-US"/>
        </w:rPr>
        <w:t>процедура № 133</w:t>
      </w:r>
      <w:r w:rsidRPr="002D27E4">
        <w:rPr>
          <w:sz w:val="28"/>
          <w:szCs w:val="28"/>
          <w:lang w:eastAsia="en-US"/>
        </w:rPr>
        <w:t xml:space="preserve">), </w:t>
      </w:r>
      <w:r w:rsidRPr="002D27E4">
        <w:rPr>
          <w:sz w:val="28"/>
          <w:szCs w:val="28"/>
        </w:rPr>
        <w:t xml:space="preserve">привести в соответствие сроку, установленному  </w:t>
      </w:r>
      <w:r w:rsidRPr="002D27E4">
        <w:rPr>
          <w:sz w:val="28"/>
          <w:szCs w:val="28"/>
          <w:lang w:eastAsia="en-US"/>
        </w:rPr>
        <w:t>Порядком согласования схемы движения транспорта и пешеходов на период проведения работ на проезжей части на территории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 xml:space="preserve">», утвержденным </w:t>
      </w:r>
      <w:r w:rsidRPr="002D27E4">
        <w:rPr>
          <w:sz w:val="28"/>
          <w:szCs w:val="28"/>
        </w:rPr>
        <w:t>решением</w:t>
      </w:r>
      <w:r w:rsidRPr="002D27E4">
        <w:rPr>
          <w:sz w:val="28"/>
          <w:szCs w:val="28"/>
          <w:lang w:eastAsia="en-US"/>
        </w:rPr>
        <w:t xml:space="preserve"> Совета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22 декабря 2017 года № 52.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  <w:lang w:eastAsia="en-US"/>
        </w:rPr>
        <w:t xml:space="preserve"> </w:t>
      </w:r>
      <w:r w:rsidRPr="002D27E4">
        <w:rPr>
          <w:sz w:val="28"/>
          <w:szCs w:val="28"/>
        </w:rPr>
        <w:t xml:space="preserve">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</w:t>
      </w:r>
      <w:r w:rsidRPr="002D27E4">
        <w:rPr>
          <w:sz w:val="28"/>
          <w:szCs w:val="28"/>
          <w:lang w:eastAsia="en-US"/>
        </w:rPr>
        <w:t>постановление администрации 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25 декабря 2017 года № 321 «Об утверждении административного регламента предоставления муниципальной услуги «О предоставлении в собственность земельного участка  для индивидуального жилищного строительства гражданам, имеющим 3 и более детей» (</w:t>
      </w:r>
      <w:r w:rsidRPr="002D27E4">
        <w:rPr>
          <w:i/>
          <w:sz w:val="28"/>
          <w:szCs w:val="28"/>
          <w:lang w:eastAsia="en-US"/>
        </w:rPr>
        <w:t>процедура № 135</w:t>
      </w:r>
      <w:r w:rsidRPr="002D27E4">
        <w:rPr>
          <w:sz w:val="28"/>
          <w:szCs w:val="28"/>
          <w:lang w:eastAsia="en-US"/>
        </w:rPr>
        <w:t>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>В срок до 1 апреля 2020 года</w:t>
      </w:r>
      <w:r w:rsidRPr="002D27E4">
        <w:rPr>
          <w:sz w:val="28"/>
          <w:szCs w:val="28"/>
        </w:rPr>
        <w:t xml:space="preserve"> срок проведения процедуры, установленный в Административном регламенте предоставления муниципальной услуги «</w:t>
      </w:r>
      <w:r w:rsidRPr="002D27E4">
        <w:rPr>
          <w:sz w:val="28"/>
          <w:szCs w:val="28"/>
          <w:lang w:eastAsia="en-US"/>
        </w:rPr>
        <w:t>О принятии решения  о предоставлении в собственность земельного участка для индивидуального жилищного строительства гражданам, имеющим 3 и более детей</w:t>
      </w:r>
      <w:r w:rsidRPr="002D27E4">
        <w:rPr>
          <w:sz w:val="28"/>
          <w:szCs w:val="28"/>
        </w:rPr>
        <w:t xml:space="preserve">», утвержденного Постановлением администрации </w:t>
      </w:r>
      <w:r w:rsidRPr="002D27E4">
        <w:rPr>
          <w:sz w:val="28"/>
          <w:szCs w:val="28"/>
          <w:lang w:eastAsia="en-US"/>
        </w:rPr>
        <w:t xml:space="preserve">от 25 декабря 2017 года № 321 </w:t>
      </w:r>
      <w:r w:rsidRPr="002D27E4">
        <w:rPr>
          <w:i/>
          <w:sz w:val="28"/>
          <w:szCs w:val="28"/>
          <w:lang w:eastAsia="en-US"/>
        </w:rPr>
        <w:t xml:space="preserve">(процедура № 135), </w:t>
      </w:r>
      <w:r w:rsidRPr="002D27E4">
        <w:rPr>
          <w:sz w:val="28"/>
          <w:szCs w:val="28"/>
        </w:rPr>
        <w:t xml:space="preserve">привести в соответствие сроку, установленному  </w:t>
      </w:r>
      <w:r w:rsidRPr="002D27E4">
        <w:rPr>
          <w:sz w:val="28"/>
          <w:szCs w:val="28"/>
          <w:lang w:eastAsia="en-US"/>
        </w:rPr>
        <w:t xml:space="preserve">Порядком принятия решения о предоставлении в собственность земельного участка, для индивидуального жилищного строительства гражданам, имеющим 3 и более детей, утвержденному </w:t>
      </w:r>
      <w:r w:rsidRPr="002D27E4">
        <w:rPr>
          <w:sz w:val="28"/>
          <w:szCs w:val="28"/>
        </w:rPr>
        <w:t>решением</w:t>
      </w:r>
      <w:r w:rsidRPr="002D27E4">
        <w:rPr>
          <w:sz w:val="28"/>
          <w:szCs w:val="28"/>
          <w:lang w:eastAsia="en-US"/>
        </w:rPr>
        <w:t xml:space="preserve"> Совета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22 декабря 2017 года № 54.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</w:rPr>
        <w:t xml:space="preserve">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п</w:t>
      </w:r>
      <w:r w:rsidRPr="002D27E4">
        <w:rPr>
          <w:sz w:val="28"/>
          <w:szCs w:val="28"/>
          <w:lang w:eastAsia="en-US"/>
        </w:rPr>
        <w:t>остановление администрации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 xml:space="preserve">» от 25 декабря 2017 года № 320 «Об утверждении 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</w:t>
      </w:r>
      <w:r w:rsidRPr="002D27E4">
        <w:rPr>
          <w:sz w:val="28"/>
          <w:szCs w:val="28"/>
        </w:rPr>
        <w:t>(</w:t>
      </w:r>
      <w:r w:rsidRPr="002D27E4">
        <w:rPr>
          <w:i/>
          <w:sz w:val="28"/>
          <w:szCs w:val="28"/>
        </w:rPr>
        <w:t>процедура № 136</w:t>
      </w:r>
      <w:r w:rsidRPr="002D27E4">
        <w:rPr>
          <w:sz w:val="28"/>
          <w:szCs w:val="28"/>
        </w:rPr>
        <w:t>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2D27E4">
        <w:rPr>
          <w:b/>
          <w:bCs/>
          <w:sz w:val="28"/>
          <w:szCs w:val="28"/>
        </w:rPr>
        <w:t xml:space="preserve">В срок до 1 апреля 2020 года </w:t>
      </w:r>
      <w:r w:rsidRPr="002D27E4">
        <w:rPr>
          <w:sz w:val="28"/>
          <w:szCs w:val="28"/>
        </w:rPr>
        <w:t>срок проведения процедуры, установленный в Административном регламенте предоставления муниципальной услуги «</w:t>
      </w:r>
      <w:r w:rsidRPr="002D27E4">
        <w:rPr>
          <w:sz w:val="28"/>
          <w:szCs w:val="28"/>
          <w:lang w:eastAsia="en-US"/>
        </w:rPr>
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</w:r>
      <w:r w:rsidRPr="002D27E4">
        <w:rPr>
          <w:sz w:val="28"/>
          <w:szCs w:val="28"/>
        </w:rPr>
        <w:t xml:space="preserve">, утвержденного Постановлением администрации </w:t>
      </w:r>
      <w:r w:rsidRPr="002D27E4">
        <w:rPr>
          <w:sz w:val="28"/>
          <w:szCs w:val="28"/>
          <w:lang w:eastAsia="en-US"/>
        </w:rPr>
        <w:t xml:space="preserve">от 25 декабря 2017 года № 320 </w:t>
      </w:r>
      <w:r w:rsidRPr="002D27E4">
        <w:rPr>
          <w:i/>
          <w:sz w:val="28"/>
          <w:szCs w:val="28"/>
          <w:lang w:eastAsia="en-US"/>
        </w:rPr>
        <w:t>(процедура № 136)</w:t>
      </w:r>
      <w:r w:rsidRPr="002D27E4">
        <w:rPr>
          <w:sz w:val="28"/>
          <w:szCs w:val="28"/>
          <w:lang w:eastAsia="en-US"/>
        </w:rPr>
        <w:t xml:space="preserve"> привести в соответствие </w:t>
      </w:r>
      <w:r w:rsidRPr="002D27E4">
        <w:rPr>
          <w:sz w:val="28"/>
          <w:szCs w:val="28"/>
        </w:rPr>
        <w:t xml:space="preserve"> сроку, установленному </w:t>
      </w:r>
      <w:r w:rsidRPr="002D27E4">
        <w:rPr>
          <w:sz w:val="28"/>
          <w:szCs w:val="28"/>
          <w:lang w:eastAsia="en-US"/>
        </w:rPr>
        <w:t>Порядком принятия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Федерации, утвержденному</w:t>
      </w:r>
      <w:r w:rsidRPr="002D27E4">
        <w:rPr>
          <w:sz w:val="28"/>
          <w:szCs w:val="28"/>
        </w:rPr>
        <w:t xml:space="preserve"> решением</w:t>
      </w:r>
      <w:r w:rsidRPr="002D27E4">
        <w:rPr>
          <w:sz w:val="28"/>
          <w:szCs w:val="28"/>
          <w:lang w:eastAsia="en-US"/>
        </w:rPr>
        <w:t xml:space="preserve"> Совета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22 декабря 2017 года № 55.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i/>
          <w:sz w:val="28"/>
          <w:szCs w:val="28"/>
          <w:lang w:eastAsia="en-US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bCs/>
          <w:sz w:val="28"/>
          <w:szCs w:val="28"/>
        </w:rPr>
        <w:t>привести в соответствие</w:t>
      </w:r>
      <w:r w:rsidRPr="002D27E4">
        <w:rPr>
          <w:sz w:val="28"/>
          <w:szCs w:val="28"/>
        </w:rPr>
        <w:t xml:space="preserve">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решение</w:t>
      </w:r>
      <w:r w:rsidRPr="002D27E4">
        <w:rPr>
          <w:sz w:val="28"/>
          <w:szCs w:val="28"/>
          <w:lang w:eastAsia="en-US"/>
        </w:rPr>
        <w:t xml:space="preserve"> Совета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от 22 декабря 2017 года № 53 «Об утверждении Порядка выдачи разрешения на перемещение отходов строительства, сноса зданий и сооружений, в том числе грунтов на территории городского поселения «</w:t>
      </w:r>
      <w:proofErr w:type="spellStart"/>
      <w:r w:rsidRPr="002D27E4">
        <w:rPr>
          <w:sz w:val="28"/>
          <w:szCs w:val="28"/>
          <w:lang w:eastAsia="en-US"/>
        </w:rPr>
        <w:t>Дарасунское</w:t>
      </w:r>
      <w:proofErr w:type="spellEnd"/>
      <w:r w:rsidRPr="002D27E4">
        <w:rPr>
          <w:sz w:val="28"/>
          <w:szCs w:val="28"/>
          <w:lang w:eastAsia="en-US"/>
        </w:rPr>
        <w:t>» (</w:t>
      </w:r>
      <w:r w:rsidRPr="002D27E4">
        <w:rPr>
          <w:i/>
          <w:sz w:val="28"/>
          <w:szCs w:val="28"/>
          <w:lang w:eastAsia="en-US"/>
        </w:rPr>
        <w:t>процедура № 139</w:t>
      </w:r>
      <w:r w:rsidRPr="002D27E4">
        <w:rPr>
          <w:sz w:val="28"/>
          <w:szCs w:val="28"/>
          <w:lang w:eastAsia="en-US"/>
        </w:rPr>
        <w:t>).</w:t>
      </w:r>
      <w:r w:rsidRPr="002D27E4">
        <w:rPr>
          <w:i/>
          <w:sz w:val="28"/>
          <w:szCs w:val="28"/>
          <w:lang w:eastAsia="en-US"/>
        </w:rPr>
        <w:t xml:space="preserve"> 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sz w:val="28"/>
          <w:szCs w:val="28"/>
        </w:rPr>
        <w:t>представить на проверку</w:t>
      </w:r>
      <w:r w:rsidRPr="002D27E4">
        <w:rPr>
          <w:bCs/>
          <w:sz w:val="28"/>
          <w:szCs w:val="28"/>
        </w:rPr>
        <w:t xml:space="preserve"> </w:t>
      </w:r>
      <w:r w:rsidRPr="002D27E4">
        <w:rPr>
          <w:sz w:val="28"/>
          <w:szCs w:val="28"/>
        </w:rPr>
        <w:t>постановление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20 января 2011 года № 14 (</w:t>
      </w:r>
      <w:r w:rsidRPr="002D27E4">
        <w:rPr>
          <w:i/>
          <w:sz w:val="28"/>
          <w:szCs w:val="28"/>
        </w:rPr>
        <w:t>процедуры № 4, 5</w:t>
      </w:r>
      <w:r w:rsidRPr="002D27E4">
        <w:rPr>
          <w:sz w:val="28"/>
          <w:szCs w:val="28"/>
        </w:rPr>
        <w:t>).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sz w:val="28"/>
          <w:szCs w:val="28"/>
        </w:rPr>
        <w:t>представить на проверку</w:t>
      </w:r>
      <w:r w:rsidRPr="002D27E4">
        <w:rPr>
          <w:bCs/>
          <w:sz w:val="28"/>
          <w:szCs w:val="28"/>
        </w:rPr>
        <w:t xml:space="preserve"> </w:t>
      </w:r>
      <w:r w:rsidRPr="002D27E4">
        <w:rPr>
          <w:sz w:val="28"/>
          <w:szCs w:val="28"/>
        </w:rPr>
        <w:t>решение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 xml:space="preserve">» от 24 декабря 2010 года № 53 «Об утверждении Положения о </w:t>
      </w:r>
      <w:r w:rsidRPr="002D27E4">
        <w:rPr>
          <w:rFonts w:eastAsiaTheme="minorHAnsi"/>
          <w:sz w:val="28"/>
          <w:szCs w:val="28"/>
          <w:lang w:eastAsia="en-US"/>
        </w:rPr>
        <w:t xml:space="preserve">составе, порядке подготовки и </w:t>
      </w:r>
      <w:r w:rsidRPr="002D27E4">
        <w:rPr>
          <w:sz w:val="28"/>
          <w:szCs w:val="28"/>
        </w:rPr>
        <w:t>утверждения местных нормативов градостроительного проектирования на территории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</w:t>
      </w:r>
      <w:proofErr w:type="gramStart"/>
      <w:r w:rsidRPr="002D27E4">
        <w:rPr>
          <w:b/>
          <w:bCs/>
          <w:sz w:val="28"/>
          <w:szCs w:val="28"/>
        </w:rPr>
        <w:t xml:space="preserve">года  </w:t>
      </w:r>
      <w:r w:rsidRPr="002D27E4">
        <w:rPr>
          <w:sz w:val="28"/>
          <w:szCs w:val="28"/>
        </w:rPr>
        <w:t>представить</w:t>
      </w:r>
      <w:proofErr w:type="gramEnd"/>
      <w:r w:rsidRPr="002D27E4">
        <w:rPr>
          <w:sz w:val="28"/>
          <w:szCs w:val="28"/>
        </w:rPr>
        <w:t xml:space="preserve"> на проверку</w:t>
      </w:r>
      <w:r w:rsidRPr="002D27E4">
        <w:rPr>
          <w:bCs/>
          <w:sz w:val="28"/>
          <w:szCs w:val="28"/>
        </w:rPr>
        <w:t xml:space="preserve"> </w:t>
      </w:r>
      <w:r w:rsidRPr="002D27E4">
        <w:rPr>
          <w:sz w:val="28"/>
          <w:szCs w:val="28"/>
        </w:rPr>
        <w:t>справку, подтверждающая официальное опубликование (обнародование) решения Совета городского поселения от 16 февраля 2011 года № 10 «Об отмене решения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№ 56 от 24.12.2010 г. и принятии «Порядка подготовки документации по планировке территории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», разрабатываемой на основании решений органов местного самоуправления».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 xml:space="preserve">В срок до 1 апреля 2020 года  </w:t>
      </w:r>
      <w:r w:rsidRPr="002D27E4">
        <w:rPr>
          <w:sz w:val="28"/>
          <w:szCs w:val="28"/>
        </w:rPr>
        <w:t>представить документ, подтверждающий возложение обязанности на подготовку, регистрацию и выдачу градостроительных планов земельных участков на специалиста администрации городского поселения.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>В срок до 1 апреля 2020 года</w:t>
      </w:r>
      <w:r w:rsidRPr="002D27E4">
        <w:rPr>
          <w:sz w:val="28"/>
          <w:szCs w:val="28"/>
        </w:rPr>
        <w:t xml:space="preserve"> в соответствии с частью 23 статьи 5.1 Градостроительного кодекса Российской Федерации, разместить на официальном сайте администрации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 xml:space="preserve">»: </w:t>
      </w:r>
      <w:hyperlink r:id="rId5" w:history="1">
        <w:r w:rsidRPr="002D27E4">
          <w:rPr>
            <w:rStyle w:val="a5"/>
            <w:sz w:val="28"/>
            <w:szCs w:val="28"/>
            <w:lang w:val="en-US"/>
          </w:rPr>
          <w:t>www</w:t>
        </w:r>
        <w:r w:rsidRPr="002D27E4">
          <w:rPr>
            <w:rStyle w:val="a5"/>
            <w:sz w:val="28"/>
            <w:szCs w:val="28"/>
          </w:rPr>
          <w:t>.</w:t>
        </w:r>
        <w:proofErr w:type="spellStart"/>
        <w:r w:rsidRPr="002D27E4">
          <w:rPr>
            <w:rStyle w:val="a5"/>
            <w:sz w:val="28"/>
            <w:szCs w:val="28"/>
            <w:lang w:val="en-US"/>
          </w:rPr>
          <w:t>darasun</w:t>
        </w:r>
        <w:proofErr w:type="spellEnd"/>
        <w:r w:rsidRPr="002D27E4">
          <w:rPr>
            <w:rStyle w:val="a5"/>
            <w:sz w:val="28"/>
            <w:szCs w:val="28"/>
          </w:rPr>
          <w:t>.</w:t>
        </w:r>
        <w:proofErr w:type="spellStart"/>
        <w:r w:rsidRPr="002D27E4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2D27E4">
        <w:rPr>
          <w:sz w:val="28"/>
          <w:szCs w:val="28"/>
          <w:u w:val="single"/>
        </w:rPr>
        <w:t xml:space="preserve"> </w:t>
      </w:r>
      <w:r w:rsidRPr="002D27E4">
        <w:rPr>
          <w:sz w:val="28"/>
          <w:szCs w:val="28"/>
        </w:rPr>
        <w:t xml:space="preserve"> заключения о результатах публичных слушаний по проекту генерального плана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», проекту изменений, вносимых в генеральный план поселения, утвержденный  решением Совета городского поселения от 26 января 2012 года № 1, с изменениями, внесенными решением Совета городского поселения от 8 августа 2014 года № 18.</w:t>
      </w:r>
    </w:p>
    <w:p w:rsidR="002D27E4" w:rsidRPr="002D27E4" w:rsidRDefault="002D27E4" w:rsidP="002D27E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E4">
        <w:rPr>
          <w:rFonts w:ascii="Times New Roman" w:hAnsi="Times New Roman" w:cs="Times New Roman"/>
          <w:b/>
          <w:bCs/>
          <w:sz w:val="28"/>
          <w:szCs w:val="28"/>
        </w:rPr>
        <w:t>В срок до 1 апреля 2020 года</w:t>
      </w:r>
      <w:r w:rsidRPr="002D27E4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</w:t>
      </w:r>
      <w:proofErr w:type="gramStart"/>
      <w:r w:rsidRPr="002D27E4">
        <w:rPr>
          <w:rFonts w:ascii="Times New Roman" w:hAnsi="Times New Roman" w:cs="Times New Roman"/>
          <w:sz w:val="28"/>
          <w:szCs w:val="28"/>
        </w:rPr>
        <w:t>плана  городского</w:t>
      </w:r>
      <w:proofErr w:type="gramEnd"/>
      <w:r w:rsidRPr="002D27E4"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 w:rsidRPr="002D27E4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2D27E4">
        <w:rPr>
          <w:rFonts w:ascii="Times New Roman" w:hAnsi="Times New Roman" w:cs="Times New Roman"/>
          <w:sz w:val="28"/>
          <w:szCs w:val="28"/>
        </w:rPr>
        <w:t>», проекту изменений, вносимых в генеральный план поселения на официальном сайте администрации городского поселения «</w:t>
      </w:r>
      <w:proofErr w:type="spellStart"/>
      <w:r w:rsidRPr="002D27E4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2D27E4">
        <w:rPr>
          <w:rFonts w:ascii="Times New Roman" w:hAnsi="Times New Roman" w:cs="Times New Roman"/>
          <w:sz w:val="28"/>
          <w:szCs w:val="28"/>
        </w:rPr>
        <w:t xml:space="preserve">»: </w:t>
      </w:r>
      <w:r w:rsidRPr="002D27E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27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D27E4">
        <w:rPr>
          <w:rFonts w:ascii="Times New Roman" w:hAnsi="Times New Roman" w:cs="Times New Roman"/>
          <w:sz w:val="28"/>
          <w:szCs w:val="28"/>
          <w:u w:val="single"/>
          <w:lang w:val="en-US"/>
        </w:rPr>
        <w:t>darasun</w:t>
      </w:r>
      <w:proofErr w:type="spellEnd"/>
      <w:r w:rsidRPr="002D27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D27E4">
        <w:rPr>
          <w:rFonts w:ascii="Times New Roman" w:hAnsi="Times New Roman" w:cs="Times New Roman"/>
          <w:sz w:val="28"/>
          <w:szCs w:val="28"/>
          <w:u w:val="single"/>
          <w:lang w:val="en-US"/>
        </w:rPr>
        <w:t>su</w:t>
      </w:r>
      <w:proofErr w:type="spellEnd"/>
      <w:r w:rsidRPr="002D27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27E4" w:rsidRPr="002D27E4" w:rsidRDefault="002D27E4" w:rsidP="002D27E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D27E4">
        <w:rPr>
          <w:b/>
          <w:bCs/>
          <w:sz w:val="28"/>
          <w:szCs w:val="28"/>
        </w:rPr>
        <w:t>В срок до 1 июля 2020 года</w:t>
      </w:r>
      <w:r w:rsidRPr="002D27E4">
        <w:rPr>
          <w:rFonts w:eastAsiaTheme="minorHAnsi"/>
          <w:sz w:val="28"/>
          <w:szCs w:val="28"/>
          <w:lang w:eastAsia="en-US"/>
        </w:rPr>
        <w:t xml:space="preserve"> </w:t>
      </w:r>
      <w:r w:rsidRPr="002D27E4">
        <w:rPr>
          <w:sz w:val="28"/>
          <w:szCs w:val="28"/>
        </w:rPr>
        <w:t>Правила землепользования и застройки городского поселения 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», утвержденные решением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27 сентября 2011 года № 32, с изменениями, внесенными решением Совета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>» от 4 июня 2015 года № 20 «Об утверждении изменений в Правила землепользования и застройки городского поселения «</w:t>
      </w:r>
      <w:proofErr w:type="spellStart"/>
      <w:r w:rsidRPr="002D27E4">
        <w:rPr>
          <w:sz w:val="28"/>
          <w:szCs w:val="28"/>
        </w:rPr>
        <w:t>Дарасунское</w:t>
      </w:r>
      <w:proofErr w:type="spellEnd"/>
      <w:r w:rsidRPr="002D27E4">
        <w:rPr>
          <w:sz w:val="28"/>
          <w:szCs w:val="28"/>
        </w:rPr>
        <w:t xml:space="preserve">» привести в </w:t>
      </w:r>
      <w:r w:rsidRPr="002D27E4">
        <w:rPr>
          <w:rFonts w:eastAsiaTheme="minorHAnsi"/>
          <w:sz w:val="28"/>
          <w:szCs w:val="28"/>
          <w:lang w:eastAsia="en-US"/>
        </w:rPr>
        <w:t xml:space="preserve">соответствие статье 5.1, части 4, пункту 1 части 6 статьи 30, части 1 статьи 36, части 2.1 статьи 37,  частями 1 и </w:t>
      </w:r>
      <w:r w:rsidRPr="002D27E4">
        <w:rPr>
          <w:sz w:val="28"/>
          <w:szCs w:val="28"/>
        </w:rPr>
        <w:t xml:space="preserve">2 </w:t>
      </w:r>
      <w:r w:rsidRPr="002D27E4">
        <w:rPr>
          <w:rFonts w:eastAsiaTheme="minorHAnsi"/>
          <w:sz w:val="28"/>
          <w:szCs w:val="28"/>
          <w:lang w:eastAsia="en-US"/>
        </w:rPr>
        <w:t xml:space="preserve">статьи </w:t>
      </w:r>
      <w:r w:rsidRPr="002D27E4">
        <w:rPr>
          <w:sz w:val="28"/>
          <w:szCs w:val="28"/>
        </w:rPr>
        <w:t xml:space="preserve">38 </w:t>
      </w:r>
      <w:r w:rsidRPr="002D27E4"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Федерации, для чего: </w:t>
      </w:r>
    </w:p>
    <w:p w:rsidR="002D27E4" w:rsidRPr="002D27E4" w:rsidRDefault="002D27E4" w:rsidP="002D2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27E4">
        <w:rPr>
          <w:rFonts w:eastAsiaTheme="minorHAnsi"/>
          <w:szCs w:val="28"/>
          <w:lang w:eastAsia="en-US"/>
        </w:rPr>
        <w:t xml:space="preserve">- </w:t>
      </w:r>
      <w:proofErr w:type="gramStart"/>
      <w:r w:rsidRPr="002D27E4">
        <w:rPr>
          <w:rFonts w:eastAsiaTheme="minorHAnsi"/>
          <w:szCs w:val="28"/>
          <w:lang w:eastAsia="en-US"/>
        </w:rPr>
        <w:t>отобразить  на</w:t>
      </w:r>
      <w:proofErr w:type="gramEnd"/>
      <w:r w:rsidRPr="002D27E4">
        <w:rPr>
          <w:rFonts w:eastAsiaTheme="minorHAnsi"/>
          <w:szCs w:val="28"/>
          <w:lang w:eastAsia="en-US"/>
        </w:rPr>
        <w:t xml:space="preserve"> карте градостроительного зонирования территориальные зоны </w:t>
      </w:r>
      <w:r w:rsidRPr="002D27E4">
        <w:rPr>
          <w:rFonts w:eastAsiaTheme="minorHAnsi"/>
          <w:b/>
          <w:szCs w:val="28"/>
          <w:lang w:eastAsia="en-US"/>
        </w:rPr>
        <w:t xml:space="preserve">Ж3, Р1, П1, П3, И2, И4, </w:t>
      </w:r>
      <w:r w:rsidRPr="002D27E4">
        <w:rPr>
          <w:rFonts w:eastAsiaTheme="minorHAnsi"/>
          <w:szCs w:val="28"/>
          <w:lang w:eastAsia="en-US"/>
        </w:rPr>
        <w:t>для которых  указанными Правилами установлены градостроительные регламенты;</w:t>
      </w:r>
    </w:p>
    <w:p w:rsidR="002D27E4" w:rsidRPr="002D27E4" w:rsidRDefault="002D27E4" w:rsidP="002D2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27E4">
        <w:rPr>
          <w:szCs w:val="28"/>
        </w:rPr>
        <w:t xml:space="preserve">- установить для </w:t>
      </w:r>
      <w:r w:rsidRPr="002D27E4">
        <w:rPr>
          <w:rFonts w:eastAsiaTheme="minorHAnsi"/>
          <w:szCs w:val="28"/>
          <w:lang w:eastAsia="en-US"/>
        </w:rPr>
        <w:t>зоны</w:t>
      </w:r>
      <w:r w:rsidRPr="002D27E4">
        <w:rPr>
          <w:rFonts w:eastAsiaTheme="minorHAnsi"/>
          <w:b/>
          <w:szCs w:val="28"/>
          <w:lang w:eastAsia="en-US"/>
        </w:rPr>
        <w:t xml:space="preserve"> С3</w:t>
      </w:r>
      <w:r w:rsidRPr="002D27E4">
        <w:rPr>
          <w:rFonts w:eastAsiaTheme="minorHAnsi"/>
          <w:szCs w:val="28"/>
          <w:lang w:eastAsia="en-US"/>
        </w:rPr>
        <w:t xml:space="preserve"> градостроительный регламент;</w:t>
      </w:r>
    </w:p>
    <w:p w:rsidR="002D27E4" w:rsidRPr="002D27E4" w:rsidRDefault="002D27E4" w:rsidP="002D2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27E4">
        <w:rPr>
          <w:rFonts w:eastAsiaTheme="minorHAnsi"/>
          <w:szCs w:val="28"/>
          <w:lang w:eastAsia="en-US"/>
        </w:rPr>
        <w:t xml:space="preserve">- установить для территориальной зоны </w:t>
      </w:r>
      <w:r w:rsidRPr="002D27E4">
        <w:rPr>
          <w:rFonts w:eastAsiaTheme="minorHAnsi"/>
          <w:b/>
          <w:szCs w:val="28"/>
          <w:lang w:eastAsia="en-US"/>
        </w:rPr>
        <w:t>Р3</w:t>
      </w:r>
      <w:r w:rsidRPr="002D27E4">
        <w:rPr>
          <w:rFonts w:eastAsiaTheme="minorHAnsi"/>
          <w:szCs w:val="28"/>
          <w:lang w:eastAsia="en-US"/>
        </w:rPr>
        <w:t xml:space="preserve"> виды разрешенного использования земельных участков и объектов капитального строительства;</w:t>
      </w:r>
    </w:p>
    <w:p w:rsidR="002D27E4" w:rsidRPr="002D27E4" w:rsidRDefault="002D27E4" w:rsidP="002D27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27E4">
        <w:rPr>
          <w:rFonts w:eastAsiaTheme="minorHAnsi"/>
          <w:szCs w:val="28"/>
          <w:lang w:eastAsia="en-US"/>
        </w:rPr>
        <w:t xml:space="preserve">- установить для территориальной зоны </w:t>
      </w:r>
      <w:r w:rsidRPr="002D27E4">
        <w:rPr>
          <w:rFonts w:eastAsiaTheme="minorHAnsi"/>
          <w:b/>
          <w:szCs w:val="28"/>
          <w:lang w:eastAsia="en-US"/>
        </w:rPr>
        <w:t>П1</w:t>
      </w:r>
      <w:r w:rsidRPr="002D27E4">
        <w:rPr>
          <w:rFonts w:eastAsiaTheme="minorHAnsi"/>
          <w:szCs w:val="28"/>
          <w:lang w:eastAsia="en-US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381245" w:rsidRPr="002D27E4" w:rsidRDefault="00381245" w:rsidP="00093642">
      <w:pPr>
        <w:ind w:firstLine="708"/>
        <w:jc w:val="both"/>
        <w:rPr>
          <w:szCs w:val="28"/>
        </w:rPr>
      </w:pPr>
    </w:p>
    <w:sectPr w:rsidR="00381245" w:rsidRPr="002D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FB3"/>
    <w:multiLevelType w:val="hybridMultilevel"/>
    <w:tmpl w:val="F7B4542E"/>
    <w:lvl w:ilvl="0" w:tplc="FCAC1774">
      <w:start w:val="1"/>
      <w:numFmt w:val="decimal"/>
      <w:lvlText w:val="%1."/>
      <w:lvlJc w:val="left"/>
      <w:pPr>
        <w:ind w:left="3259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D27E4"/>
    <w:rsid w:val="002E4141"/>
    <w:rsid w:val="00381245"/>
    <w:rsid w:val="00730482"/>
    <w:rsid w:val="00731093"/>
    <w:rsid w:val="007677CE"/>
    <w:rsid w:val="008460B8"/>
    <w:rsid w:val="008E126E"/>
    <w:rsid w:val="00915C12"/>
    <w:rsid w:val="00943EAD"/>
    <w:rsid w:val="00A4654B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ECF4"/>
  <w15:docId w15:val="{208EBC27-F09B-49FF-A6A0-3A05D1B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D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asu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4</cp:revision>
  <dcterms:created xsi:type="dcterms:W3CDTF">2020-03-17T08:32:00Z</dcterms:created>
  <dcterms:modified xsi:type="dcterms:W3CDTF">2020-12-24T05:22:00Z</dcterms:modified>
</cp:coreProperties>
</file>