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>
      <w:bookmarkStart w:id="0" w:name="_GoBack"/>
      <w:bookmarkEnd w:id="0"/>
    </w:p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464C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8460B8" w:rsidRPr="008460B8">
        <w:rPr>
          <w:b/>
        </w:rPr>
        <w:t>муниципального района</w:t>
      </w:r>
    </w:p>
    <w:p w:rsidR="00731093" w:rsidRDefault="008460B8" w:rsidP="00731093">
      <w:pPr>
        <w:jc w:val="center"/>
        <w:rPr>
          <w:b/>
        </w:rPr>
      </w:pPr>
      <w:r w:rsidRPr="008460B8">
        <w:rPr>
          <w:b/>
        </w:rPr>
        <w:t xml:space="preserve"> «</w:t>
      </w:r>
      <w:r w:rsidR="00464C41">
        <w:rPr>
          <w:b/>
        </w:rPr>
        <w:t>Сретенский</w:t>
      </w:r>
      <w:r w:rsidRPr="008460B8">
        <w:rPr>
          <w:b/>
        </w:rPr>
        <w:t xml:space="preserve"> район»</w:t>
      </w:r>
    </w:p>
    <w:p w:rsidR="002E4141" w:rsidRDefault="002E4141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464C41" w:rsidRPr="00464C41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02 сентября 2019 года № 70-р «О проведении плановой, документарной проверки муниципального района «Сретенский район»</w:t>
      </w:r>
      <w:r w:rsidR="00464C41">
        <w:rPr>
          <w:rFonts w:ascii="Times New Roman" w:hAnsi="Times New Roman" w:cs="Times New Roman"/>
          <w:sz w:val="28"/>
          <w:szCs w:val="28"/>
        </w:rPr>
        <w:t xml:space="preserve"> </w:t>
      </w:r>
      <w:r w:rsidR="00464C41"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64C41">
        <w:rPr>
          <w:rFonts w:ascii="Times New Roman" w:hAnsi="Times New Roman" w:cs="Times New Roman"/>
          <w:sz w:val="28"/>
          <w:szCs w:val="28"/>
        </w:rPr>
        <w:t>Сретенский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64C41">
        <w:rPr>
          <w:rFonts w:ascii="Times New Roman" w:hAnsi="Times New Roman" w:cs="Times New Roman"/>
          <w:sz w:val="28"/>
          <w:szCs w:val="28"/>
        </w:rPr>
        <w:t>Сретенский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8460B8">
        <w:rPr>
          <w:rFonts w:ascii="Times New Roman" w:hAnsi="Times New Roman" w:cs="Times New Roman"/>
          <w:b/>
          <w:sz w:val="28"/>
          <w:szCs w:val="28"/>
        </w:rPr>
        <w:t>1</w:t>
      </w:r>
      <w:r w:rsidR="008E126E">
        <w:rPr>
          <w:rFonts w:ascii="Times New Roman" w:hAnsi="Times New Roman" w:cs="Times New Roman"/>
          <w:b/>
          <w:sz w:val="28"/>
          <w:szCs w:val="28"/>
        </w:rPr>
        <w:t>8</w:t>
      </w:r>
      <w:r w:rsidR="002E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4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C41" w:rsidRPr="00464C41" w:rsidRDefault="008E126E" w:rsidP="00464C41">
      <w:pPr>
        <w:ind w:firstLine="708"/>
        <w:jc w:val="both"/>
        <w:rPr>
          <w:color w:val="000000" w:themeColor="text1"/>
          <w:szCs w:val="28"/>
        </w:rPr>
      </w:pPr>
      <w:r w:rsidRPr="008E126E">
        <w:rPr>
          <w:color w:val="000000" w:themeColor="text1"/>
          <w:szCs w:val="28"/>
        </w:rPr>
        <w:t>1.</w:t>
      </w:r>
      <w:r w:rsidRPr="008E126E">
        <w:rPr>
          <w:color w:val="000000" w:themeColor="text1"/>
          <w:szCs w:val="28"/>
        </w:rPr>
        <w:tab/>
      </w:r>
      <w:r w:rsidR="00464C41" w:rsidRPr="00464C41">
        <w:rPr>
          <w:color w:val="000000" w:themeColor="text1"/>
          <w:szCs w:val="28"/>
        </w:rPr>
        <w:t>1.</w:t>
      </w:r>
      <w:r w:rsidR="00464C41" w:rsidRPr="00464C41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2.</w:t>
      </w:r>
      <w:r w:rsidRPr="00464C41">
        <w:rPr>
          <w:color w:val="000000" w:themeColor="text1"/>
          <w:szCs w:val="28"/>
        </w:rPr>
        <w:tab/>
        <w:t>В срок до 01 апреля 2020 года Устав муниципального района «Сретенский район» (гос. рег.  № RU925230002011001 от 20 декабря 2011 года, с изменениями), привести в соответствие пункту 15 части 1 статьи 15 Федерального закона от 06 октября 2003 года  № 131-ФЗ «Об общих принципах организации местного самоуправления в Российской Федерации», так как в связи с изменениями, внесенными Федеральными законами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от 02 августа 2019 № 283-ФЗ «О внесении изменений в Градостроительный кодекс Российской Федерации и отдельные законодательные акты Российской Федерации» органы местного самоуправления поселения дополнительно наделены полномочиями в области законодательства о градостроительной деятельности; частью 1 статьи 5.1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3.</w:t>
      </w:r>
      <w:r w:rsidRPr="00464C41">
        <w:rPr>
          <w:color w:val="000000" w:themeColor="text1"/>
          <w:szCs w:val="28"/>
        </w:rPr>
        <w:tab/>
        <w:t xml:space="preserve">В срок до 01 марта 2020 года  по постановлению администрации муниципального района «Сретенский район» «Об утверждении Положения «О составе, порядке подготовки документов территориального планирования муниципального района «Сретенский район», порядке подготовки изменений и внесения их в такие документы» от 30 ноября 2016 года № 210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привести в соответствие с частью 3 статьи 34  Устава муниципального района «Сретенский район»;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-пункт 2.3 Положения привести в соответствие с частью 3.1 статьи 19 Градостроительного кодекса Российской Федерации (в редакции Федерального закона от 31 декабря 2017 № 507-ФЗ);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lastRenderedPageBreak/>
        <w:t>- пункт 2.6 Положения привести в соответствие с пунктом 4 части 6 статьи 19 Градостроительного кодекса Российской Федерации (в редакции Федерального закона от 27 декабря 2018 № 538-ФЗ);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кодекса Российской Федерации представить Справку, подтверждающую официальное опубликование (обнародование) Постановления.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4.</w:t>
      </w:r>
      <w:r w:rsidRPr="00464C41">
        <w:rPr>
          <w:color w:val="000000" w:themeColor="text1"/>
          <w:szCs w:val="28"/>
        </w:rPr>
        <w:tab/>
        <w:t>В срок до 01 марта 2020 года  в соответствии с частью 2 статьи 18 Градостроительного кодекса Российской Федерации разработать и утвердить состав, порядок подготовки   документов территориального планирования муниципальных образований (генеральных планов) сельских поселений, порядок подготовки  изменений и внесения их в такие документы, а также состав, порядок подготовки планов реализации таких документов в соответствии с Градостроительным кодексом Российской Федерации и иными нормативными правовыми актами Забайкальского края.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5.</w:t>
      </w:r>
      <w:r w:rsidRPr="00464C41">
        <w:rPr>
          <w:color w:val="000000" w:themeColor="text1"/>
          <w:szCs w:val="28"/>
        </w:rPr>
        <w:tab/>
        <w:t>В срок до 01 марта 2020 года по решению Совета муниципального района «Сретенский район»  «О порядке организации и проведения публичных слушаний по проекту генерального плана сельских поселений, входящих в состав муниципального района «Сретенский район» от 16 декабря 2016 года № 89-РНП 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 пунктом 1 части 4 статьи 8.1 Градостроительного ко-декса Российской Федерации, представить справку, подтверждающую официальное опубликование (обнародование) Решения.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разработать с  учетом статьи 5.1 Градостроительного кодекса Россий-ской</w:t>
      </w:r>
      <w:r w:rsidRPr="00464C41">
        <w:rPr>
          <w:color w:val="000000" w:themeColor="text1"/>
          <w:szCs w:val="28"/>
        </w:rPr>
        <w:tab/>
        <w:t xml:space="preserve">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6.</w:t>
      </w:r>
      <w:r w:rsidRPr="00464C41">
        <w:rPr>
          <w:color w:val="000000" w:themeColor="text1"/>
          <w:szCs w:val="28"/>
        </w:rPr>
        <w:tab/>
        <w:t>В срок до 01 марта 2020 года по решению Совета муниципального района «Сретенский район» «О порядке организации и проведения публичных слушаний по проекту правил землепользования и застройки межселенных территорий муниципального района «Сретенский район» от 16 декабря 2016 года № 90-РНП 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 пунктом 1 части 4 статьи 8.1 Градостроительного кодекса Российской Федерации, представить справку, подтверждающую официальное опубликование (обнародование) Решения.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разработать с  учетом статьи 5.1 Градостроительного кодекса Российской</w:t>
      </w:r>
      <w:r w:rsidRPr="00464C41">
        <w:rPr>
          <w:color w:val="000000" w:themeColor="text1"/>
          <w:szCs w:val="28"/>
        </w:rPr>
        <w:tab/>
        <w:t xml:space="preserve">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-пункт 3.5 Главы 3 Положения привести в соответствие с частью 13 статьи 31 Градостроительного кодекса Российской Федерации (в редакции Федерального закона от 02 августа 2019 № 283-ФЗ).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7.</w:t>
      </w:r>
      <w:r w:rsidRPr="00464C41">
        <w:rPr>
          <w:color w:val="000000" w:themeColor="text1"/>
          <w:szCs w:val="28"/>
        </w:rPr>
        <w:tab/>
        <w:t xml:space="preserve">В срок до 01 марта 2020 года  по решению Совета муниципального района «Сретенский район»  «О порядке организации и проведения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района «Сретенский район» от 29 ноября 2016 года № 86-РНП   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 пунктом 1 части 4 статьи 8.1 Градостроительного ко-декса Российской Федерации представить справку, подтверждающую офици-альное опубликование (обнародование) Решения.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-разработать с учетом статьи 5.1, части 11.1 статьи 39  Градостроительного кодекса Российской</w:t>
      </w:r>
      <w:r w:rsidRPr="00464C41">
        <w:rPr>
          <w:color w:val="000000" w:themeColor="text1"/>
          <w:szCs w:val="28"/>
        </w:rPr>
        <w:tab/>
        <w:t xml:space="preserve">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8.</w:t>
      </w:r>
      <w:r w:rsidRPr="00464C41">
        <w:rPr>
          <w:color w:val="000000" w:themeColor="text1"/>
          <w:szCs w:val="28"/>
        </w:rPr>
        <w:tab/>
        <w:t>В срок до 01 марта 2020 года  по решению Совета муниципального района «Сретенский район»  «Об утверждении Положения о  порядке организации и проведения публичных слушаний по предоставлению разрешения на отклонение от предельных параметров разрешенного строительства, реконструкции объектов капительного строительства на территории муниципального района «Сретенский район» от 29 ноября 2016 года № 85-РНП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 пунктом 1 части 4 статьи 8.1 Градостроительного ко-декса Российской Федерации представить справку, подтверждающую офици-альное опубликование (обнародование) Решения;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разработать с учетом статьи 5.1, части 1.1, 6.1 статьи 40  Градострои-тельного кодекса Российской</w:t>
      </w:r>
      <w:r w:rsidRPr="00464C41">
        <w:rPr>
          <w:color w:val="000000" w:themeColor="text1"/>
          <w:szCs w:val="28"/>
        </w:rPr>
        <w:tab/>
        <w:t xml:space="preserve">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9.</w:t>
      </w:r>
      <w:r w:rsidRPr="00464C41">
        <w:rPr>
          <w:color w:val="000000" w:themeColor="text1"/>
          <w:szCs w:val="28"/>
        </w:rPr>
        <w:tab/>
        <w:t>В срок до 01 марта 2020 года в соответствии с частью 5 статьи 46 Градостроительного кодекса Российской Федерации разработать порядок организации и проведения публичных слушаний по проектам планировки территории, проектам межевания территории для сельских поселений, входящих в состав  муниципального района «Сретенский район».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10.</w:t>
      </w:r>
      <w:r w:rsidRPr="00464C41">
        <w:rPr>
          <w:color w:val="000000" w:themeColor="text1"/>
          <w:szCs w:val="28"/>
        </w:rPr>
        <w:tab/>
        <w:t>В срок до 01 марта 2020 года по постановлению администрации муниципального района «Сретенский район»  «Об утверждении Положения о  порядке подготовки документации по планировке территории муниципального района «Сретенский район» от 30 ноября 2016 года № 203 на межселенной территории муниципального района «Сретенский район»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ко-декса Российской Федерации представить Справку, подтверждающую официальное опубликование (обнародование) постановления;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привести в соответствие с частью 3 статьи 34  Устава муниципального района «Сретенский район»;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пункт 2.1 Положения привести в соответствие с частью 4 статьи 41 Градостроительного кодекса Российской Федерации;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-исключить в подпункте «б» пункта 3.5 Положения ссылку на статью 3.1 Федерального закона «О введении в действие Градостроительного кодекса Российской Федерации» от 29 декабря 2004 № 191-ФЗ.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  11.  В срок до 1 марта 2020 года в соответствии с частью 24 статьи 5.1 Градостроительного кодекса Российской Федерации разработать и утвердить порядок организации и проведения публичных слушаний по проектам правил землепользования и застройки территории сельских поселений, входящих в состав муниципального района «Сретенский район».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  12. В срок до 01 марта 2020 года в соответствии с частью 20 статьи 45 Градостроительного кодекса Российской Федерации разработать Положение о  порядке подготовки документации по планировке для сельских поселений входящих в состав  муниципального района «Сретенский район».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13. В срок до 01 марта 2020 года по решению Совета муниципального района «Сретенский район» от 27 ноября 2016 года № 87-РНП «Об утверждении положения о порядке подготовки, утверждения местных нормативов градостроительного проектирования на межселенных территориях муниципального района «Сретенский район» и внесения изменений в них» в соответствии с пунктом 1 части 4 статьи 8.1 Градостроительного кодекса Российской Федерации, представить справку, подтверждающую официальное опубликование (обнародование) решение. 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14. В срок до 01 марта 2020 года в соответствии с частью 8 статьи 29.4 Градостроительного кодекса Российской Федерации, органом местного самоуправления муниципального района «Сретенский  район» разработать положение о порядке подготовки, утверждения местных нормативов градостроительного проектирования на территории муниципального района «Сретенский район» и внесения изменений в них для сельских поселений входящих в состав  муниципального района «Сретенский район».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15.</w:t>
      </w:r>
      <w:r w:rsidRPr="00464C41">
        <w:rPr>
          <w:color w:val="000000" w:themeColor="text1"/>
          <w:szCs w:val="28"/>
        </w:rPr>
        <w:tab/>
        <w:t xml:space="preserve">В срок до 01 марта 2020 года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действие Градостроительного кодекса Российской Федерации», статьями 17 и 18 Закона Забайкальского края от 29 декабря 2008 года № 113-ЗЗК «О градостроительной деятельности в Забайкальском крае», главой местной администрации утвердить состав и порядок деятельности комиссии по подготовке проекта правил землепользования и застройки муниципального образования для сельских поселений входящих в состав  муниципального района «Сретенский район».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16.</w:t>
      </w:r>
      <w:r w:rsidRPr="00464C41">
        <w:rPr>
          <w:color w:val="000000" w:themeColor="text1"/>
          <w:szCs w:val="28"/>
        </w:rPr>
        <w:tab/>
        <w:t xml:space="preserve">В срок до 01 марта 2020 года по процедуре № 4 разработать муниципальный правовой акт, утверждающие административные регламенты,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17.</w:t>
      </w:r>
      <w:r w:rsidRPr="00464C41">
        <w:rPr>
          <w:color w:val="000000" w:themeColor="text1"/>
          <w:szCs w:val="28"/>
        </w:rPr>
        <w:tab/>
        <w:t xml:space="preserve">В срок до 01 марта 2020 года по процедуре №  5 разработать муниципальный правовой акт, утверждающие административные регламенты, раздела I Реестра описаний процедур, включённых в исчер-пывающий перечень процедур в сфере жилищного строительства, утверждённого постановлением Правительства Российской Федерации от 30 апреля 2014 года №403.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18.</w:t>
      </w:r>
      <w:r w:rsidRPr="00464C41">
        <w:rPr>
          <w:color w:val="000000" w:themeColor="text1"/>
          <w:szCs w:val="28"/>
        </w:rPr>
        <w:tab/>
        <w:t xml:space="preserve">В срок до 01 марта 2020 года по процедуре № 127  разработать муниципальный правовой акт, утверждающие административные ре-гламенты, раздела I Реестра описаний процедур, включённых в ис-черпывающий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19.</w:t>
      </w:r>
      <w:r w:rsidRPr="00464C41">
        <w:rPr>
          <w:color w:val="000000" w:themeColor="text1"/>
          <w:szCs w:val="28"/>
        </w:rPr>
        <w:tab/>
        <w:t>В срок до 01 марта 2020 года по процедуре 129 (1) администрации сельского поселения «Верхне-Куэнгинское» муниципального района «Сретенский район»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20.</w:t>
      </w:r>
      <w:r w:rsidRPr="00464C41">
        <w:rPr>
          <w:color w:val="000000" w:themeColor="text1"/>
          <w:szCs w:val="28"/>
        </w:rPr>
        <w:tab/>
        <w:t xml:space="preserve">В срок до 01 марта 2020 года по постановлению администрации муниципального района «Сретенский район» от 15 декабря 2015 года № 465 об утверждении административного регламента предоставления муниципальной услуги «Предоставление разрешения на отклонение от предельных  параметров разрешённого строительства» (процедура № 23)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ко-декса Российской Федерации, органом местного самоуправления администрацией муниципального района «Сретенский район»  представить справка, подтверждающую официальное опубликование (обнародование) постановления.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 пункт 2.6.1 раздела 2 Административного регламента привести в соответствие Реестру описаний процедур;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- в соответствии с Реестром описаний процедур указать случаи, в которых требуется проведение процедур.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21.</w:t>
      </w:r>
      <w:r w:rsidRPr="00464C41">
        <w:rPr>
          <w:color w:val="000000" w:themeColor="text1"/>
          <w:szCs w:val="28"/>
        </w:rPr>
        <w:tab/>
        <w:t>В срок до 01 марта 2020 года по постановлению администрации муниципального района «Сретенский район» от 30 ноября 2016 года № 211 об утверждении административного регламента предоставления муниципальной услуги «Предоставление  разрешения на условно разрешённый вид использования земельного участка» (процедура № 24)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ко-декса Российской Федерации  представить справку, подтверждающую официальное опубликование (обнародование) постановления.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пункте 2.4. раздела 2 Административного регламента в соответствии с частью 7 статьи 39 Градостроительного кодекса Российской Федерации указать срок предоставления разрешения на условно разрешённый вид использования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22.</w:t>
      </w:r>
      <w:r w:rsidRPr="00464C41">
        <w:rPr>
          <w:color w:val="000000" w:themeColor="text1"/>
          <w:szCs w:val="28"/>
        </w:rPr>
        <w:tab/>
        <w:t xml:space="preserve">В срок до 01 марта 2020 года по постановлению администрации муниципального района «Сретенский район» от 15 декабря 2015 года № 464 об утверждении административного регламента предоставления муниципальной услуги «Предоставление градостроительного плана земельного участка» (процедура № 27)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ко-декса Российской Федерации, органом местного самоуправления администрацией муниципального района «Сретенский район»  представить справка, подтверждающую официальное опубликование (обнародование) постановления.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Раздел 3 Административного регламента привести в соответствие со  статьей 57.3 Градостроительного кодекса, Реестром описаний процедур.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23.</w:t>
      </w:r>
      <w:r w:rsidRPr="00464C41">
        <w:rPr>
          <w:color w:val="000000" w:themeColor="text1"/>
          <w:szCs w:val="28"/>
        </w:rPr>
        <w:tab/>
        <w:t>В срок до 01 марта 2020 года по постановлению администрации муниципального района «Сретенский район» от 15 декабря 2015 года № 463 об утверждении административного регламента предоставления муниципальной услуги «Предоставление разрешений на строительство» (процедура № 59)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кодекса Российской Федерации представить справку, подтверждающую официальное опубликование (обнародование) постановления.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пункт 3.1.3 раздела 3 Административного регламента привести в  соответствие со статьей 51 Градостроительного кодекса Российской Федерации, Реестром описаний процедур.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Реестром описаний процедур указать случаи, в которых требуется проведение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24.</w:t>
      </w:r>
      <w:r w:rsidRPr="00464C41">
        <w:rPr>
          <w:color w:val="000000" w:themeColor="text1"/>
          <w:szCs w:val="28"/>
        </w:rPr>
        <w:tab/>
        <w:t>В срок до 01 марта 2020 года по постановлению администрации муниципального района «Сретенский район» от 15 декабря 2015 года № 466 об утверждении административного регламента предоставления муниципальной услуги «Продление срока действия разрешения на строительство» (процедура № 60)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частью 21.14 статьи 51 Градостроительного кодекса Российской Федерации процедура осуществлять путем внесения изменений в разрешение на строительство.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25.</w:t>
      </w:r>
      <w:r w:rsidRPr="00464C41">
        <w:rPr>
          <w:color w:val="000000" w:themeColor="text1"/>
          <w:szCs w:val="28"/>
        </w:rPr>
        <w:tab/>
        <w:t>В срок до 01 марта 2020 года по постановлению администрации муниципального района «Сретенский район» от 15 декабря 2015 года № 467 об утверждении административного регламента предоставления муниципальной услуги «Внесение изменений в разрешение на строительство» (процедура № 61)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пунктом 1 части 4 статьи 8.1 Градостроительного ко-декса Российской Федерации  представить справку, подтверждающую официальное опубликование (обнародование) постановления;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пункт 3.2 раздела 3 Административного регламента привести в  соответствие с частью 21.15 статьи 51 Градостроительного кодекса Российской Федерации, Реестром описаний процедур.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срок предоставления муниципальной услуги, указанный в административном регламенте, привести в  соответствие с частью 21.14 статьи 51 Градостроительного кодекса Российской Федерации;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пункт 3.1 раздела 3 Административного регламента привести в соот-ветствие Реестру описаний процедур.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26.</w:t>
      </w:r>
      <w:r w:rsidRPr="00464C41">
        <w:rPr>
          <w:color w:val="000000" w:themeColor="text1"/>
          <w:szCs w:val="28"/>
        </w:rPr>
        <w:tab/>
        <w:t>В срок до 01 марта 2020 года по постановлению администрации сельского поселения «Верхне-Куларкинское» муниципального района «Сретенский район» от 25 апреля 2016 года № 33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Постановление администрации от 25 апреля 2016 года № 33) (процедура № 131) устранить следующие наруше-ния: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-Срок проведения процедуры,  установленный Административным ре-гламентом привести в соответствие срокам установленным Порядком.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27.</w:t>
      </w:r>
      <w:r w:rsidRPr="00464C41">
        <w:rPr>
          <w:color w:val="000000" w:themeColor="text1"/>
          <w:szCs w:val="28"/>
        </w:rPr>
        <w:tab/>
        <w:t xml:space="preserve"> В срок до 01 марта 2020 года  по решению администрации сель-ского поселения «Верхне-Куларкинское» муниципального района «Сретенский район»  от 15 августа 2017 года № 70  об утверждении порядка предоставления порубочного билета и (или) разрешения на пересадку деревьев и кустарников на территории сельского поселения «Верхне-Куларкинское» муниципального района «Сретенский район»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-название Порядка привести в  соответствие названию административ-ного регламента.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28. В срок до 01 марта 2020 года по постановлению администрации сельского поселения «Ботовское» муниципального района «Сретенский район» от 27 января 2017 года № 2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29. В срок до 01 марта 2020 года по постановлению администрации сельского поселения «Алиянское» муниципального района «Сретенский район» от 25 апреля 2016 года № 27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30.В срок до 01 марта 2020 года по постановлению администрации сельского поселения «Дунаевское» муниципального района «Сретенский район» от 29 ноября 2016 года № 82 об утверждении административного регламента предоставления муниципальной услуги «Предоставление разрешения на осуществление земляных работ» (процедура № 132)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31.В срок до 01 марта 2020 года по постановлению администрации сельского поселения «Дунаевское» муниципального района «Сретенский район» от 29 ноября 2016 года № 80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32. В срок до 01 марта 2020 года по постановлению администрации сельского поселения «Чикичейское» муниципального района «Сретенский район» от 29 июля 2015 года № 31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33. В срок до 01 марта 2020 года по постановлению администрации сельского поселения «Усть-Начинское» муниципального района «Сретенский район» от 23 августа 2016 года № 25 об утверждении административного ре-гламента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34. В срок до 01 марта 2020 года по постановлению администрации сельского поселения «Фирсовское» муниципального района «Сретенский район» от 02 июля 2015 года № 27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срока проведения процедуры.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35.В срок до 01 марта 2020 года в соответствии с пунктом 1 части 4 статьи 8.1 Градостроительного кодекса Российской Федерации предоставить: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постановление администрации сельского поселения «Шилко-Заводское» муниципального района «Сретенский район» от 15 июня 2015 года № 95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кустарников, предоставление разрешения на осуществление земляных работ» (процедура № 131,132).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Постановление администрации сельского поселения «Усть-Наринзорское» муниципального района «Сретенский район» от 28 июля 2015 года № 114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Решение администрации сельского поселения «Усть-Наринзорское» муниципального района «Сретенский район»  от 25 августа 2017 года № 75  об утверждении порядка предоставления порубочного билета и (или) разрешения на пересадку деревьев и кустарников на территории сельского поселения «Усть-Наринзорское» муниципального района «Сретенский район» (далее – решение Совета от 25 августа 2017 года № 75) (процедура № 131).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Постановлением администрации сельского поселения «Верхне-Куэнгинское» муниципального района «Сретенский район» от 22 ноября 2016 года № 62 утвержден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(процедура № 131);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Постановлением администрации сельского поселения «Молодовское» муниципального района «Сретенский район» от 13 июля 2015 года № 38 утвержден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(процедура № 131);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Постановление администрации сельского поселения «Молодовское» муниципального района «Сретенский район» от 13 июля 2015 года № 39 об утверждении административного регламента предоставления муниципальной услуги «Предоставление разрешения на осуществление земляных работ» (процедура № 132);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Постановление администрации муниципального района «Сретенский район» от 13 ноября 2017 года № 425 об утверждении административного регламента предоставления муниципальной услуги   (процедуры № 135, 136);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Решение Совета муниципального района «Сретенский район» от 27 февраля 2015 года № 4  об утверждении порядка (процедуры №№ 135, 136);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36. В срок до 31 декабря 2019 года в соответствии с частью 3 статьи 57.1. 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 (в редакции Закона Забайкальского края от 27 декабря 2011 года  № 625-ЗЗК) в полном объеме обеспечить доступ к утверждённой схеме территориального планирования муниципального района «Сретенский район» и материалам  по её обоснованию в части размещения текстовой части обоснования схемы территориального планирования и схем обоснования  территориального планирования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 Правительством Российской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37.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«Алиянское», утвержденных решением Совета сельского поселения «Алиянское» от 21 марта 2019  года № 131;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38.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«Верхне-Куларкинское», утвержденных решением Совета сельского поселения «Верхне-Куларкинское» от 19 марта 2019  года № 120;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39.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«Верхне-Куэнгинское», утвержденных решением Совета сельского поселения «Верхне-Куэнгинское» от 19 июля 2019 года № 144;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40.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«Дунаевское», утвержденных решением Совета сельского поселения «Дунаевское» от 26 марта 2019 года № 154;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41.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«Молодовское», утвержденных решением Совета сельского поселения «Молодовское» от 25 февраля  2019 года № 131;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42.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«Усть-Начинское», утвержденных решением Совета сельского поселения «Усть-Начинское» от 17 марта 2019 года № 1;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43.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«Фирсовское», утвержденных решением Совета сельского поселения «Фирсовское» от 19 февраля 2019 года № 167;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44.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«Чикичейское», утвержденных решением Совета сельского поселения «Чикичейское» от 14 февраля 2019 года № 203;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45. В срок до 31 декабря 2019 года в соответствии с частью 3.1 статьи 32 Градостроительного кодекса Российской Федерации обеспечить доступ во ФГИС ТП к утверждённым изменениям, внесенным в правила землепользования и застройки сельского поселения «Шилко-Заводское», утвержденных решением Совета сельского поселения «Шилко-Заводское» от 19 марта 2019 года № 87 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46.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сельского поселения «Алиянское», утвержденных решением Совета сельского поселения «Алиянское» от 24 августа 2017 года № 83, от 21 марта 2019  года № 131;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47.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сельского поселения «Верхне-Куларкинское», утвержденных решением Совета сельского поселения «Верхне-Куларкинское» от 19 марта 2019  года № 120;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48.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сельского поселения «Верхне-Куэнгинское», утвержденных решением Совета сельского поселения «Верхне-Куэнгинское» от 19 июля 2019 года № 144;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49.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 сельского поселения «Дунаевское», утвержденных решением Совета сельского поселения «Дунаевское» от 26 марта 2019 года № 154;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50.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 сельского поселения «Молодовское», утвержденных решением Совета сельского поселения «Молодовское» от 18 сентября 2017 года № 94, от 25 февраля  2019 года № 131;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51.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 сельского поселения «Усть-Наринзорское», утвержденных решением Совета сельского поселения «Усть-Наринзорское» от 25 октября 2017 года № 80;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52.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сельского поселения «Усть-Начинское», утвержденных решением Совета сельского поселения «Усть-Начинское» от 25 августа 2017 года № 17, от 17 марта 2019 года № 1;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53.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 сельского поселения «Фирсовское», утвержденных решением Совета сельского поселения «Фирсовское» от 24 августа 2017 года № 118, от 19 февраля 2019 года № 167;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54.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сельского поселения «Чикичейское», утвержденных решением Совета сельского поселения «Чикичейское» от 12 сентября 2017 года № 176, от 14 февраля 2019 года № 203;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55. В срок до 31 декабря 2019 года в соответствии с частью 3 статьи 32 Градостроительного кодекса Российской Федерации, обеспечить доступ к утверждённым изменениям, внесенным в правила землепользования и застройки на официальном сайте администрации муниципального района «Сретенский район»: (http:/www.сретенск.забайкальскийкрай.рф/)  сельского поселения «Шилко-Заводское», утвержденных решением Совета сельского поселения «Шилко-Заводское»  от 23 октября 2017 года № 68, от 19 марта 2019 года № 87 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56. В срок до 31 декабря 2019 года в соответствии с частью 23 статьи 5.1 Градостроительного кодекса Российской Федерации обеспечить доступ к результатам публичных слушаний по правилам землепользования и застройки по всем сельским поселениям, входящих в состав муниципального района «Сретенский район» на официальном сайте администрации муниципального района «Сретенский район»: (http:/www.сретенск.забайкальскийкрай.рф/).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57. В срок до 01 марта 2020 года по правилам землепользования и за-стройки сельского поселения Усть-Наринзорское 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1) в статье 6 главы 1 текста Правил добавить  ссылку на статью 5.1 Градостроительного кодекса Российской Федерации; исключить ссылку на статью 44 Градостроительного кодекса Российской Федерации.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2) в соответствии с пунктом 3 части 6 статьи 30 Градостроительного ко-декса Российской Федерации 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3) в соответствии с пунктом 3 части 1 статьи 38 Градостроительного ко-декса Российской Федерации в градостроительном регламенте указать предельное количество этажей или предельную высоту зданий, строений.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4) в соответствии с пунктом 4 части 1 статьи 38 Градостроительного ко-декса Российской Федерации в градостроительном регламенте указать макси-мальный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5) в соответствии с пунктом 2 части 2 статьи 30 Градостроительного кодекса разработать карту градостроительного зонирования населенных пунктов.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           6) в правилах землепользования и застройки установить градостроительный регламент для зон, которые не отображены на карте градостроительного зонирования.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58. В срок до 01 марта 2020 года по правилам землепользования и за-стройки сельского поселения Ботовское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1) в статье 6 главы 1 текста Правил добавить  ссылку на статью 5.1 Градостроительного кодекса Российской Федерации; исключить ссылку на статью 44 Градостроительного кодекса Российской Федерации.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2) в соответствии с пунктом 3 части 6 статьи 30 Градостроительного ко-декса Российской Федерации 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3) в соответствии с пунктом 3 части 1 статьи 38 Градостроительного ко-декса Российской Федерации в градостроительном регламенте указать предельное количество этажей или предельную высоту зданий, строений.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4) в соответствии с пунктом 4 части 1 статьи 38 Градостроительного ко-декса Российской Федерации в градостроительном регламенте указать макси-мальный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59. В срок до 01 марта 2020 года по правилам землепользования и застройки сельского поселения Верхне-Куэнгинское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1) в соответствии с пунктом 3 части 1 статьи 38 Градостроительного кодекса Российской Федерации в градостроительном регламенте указать предельное количество этажей или предельную высоту зданий, строений.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2) в соответствии с пунктом 4 части 1 статьи 38 Градостроительного кодекса Российской Федерации в градостроительном регламенте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3) в соответствии с пунктом 2 части 2 статьи 30 Градостроительного ко-декса разработать карту градостроительного зонирования населенных пунктов.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60. В срок до 01 марта 2020 года по правилам землепользования и застройки сельского поселения Дунаевское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1) в соответствии с пунктом 3 части 1 статьи 38 Градостроительного кодекса Российской Федерации в градостроительном регламенте указать предельное количество этажей или предельную высоту зданий, строений.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2) в соответствии с пунктом 4 части 1 статьи 38 Градостроительного кодекса Российской Федерации в градостроительном регламенте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3) в соответствии с пунктом 2 части 2 статьи 30 Градостроительного кодекса разработать карту градостроительного зонирования населенных пунктов.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61. В срок до 01 марта 2020 года по правилам землепользования и застройки сельского поселения Чикичейское устранить следующие нарушения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1) в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предельную высоту зданий, строений.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2)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3) в правилах землепользования и застройки установить градостроительный регламент для зон, которые не отображены на карте градостроительного зонирования.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62. В срок до 01 марта 2020 года по правилам землепользования и застройки сельского поселения Шилко-Заводское устранить следующие нарушения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1) в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предельную высоту зданий, строений.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2)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3) в правилах землепользования и застройки установить градостроительный регламент для зон, которые не отображены на карте градостроительного зонирования.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63. В срок до 01 марта 2020 года по правилам землепользования и застройки сельского поселения Фирсовское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правилах землепользования и застройки установить градостроительный регламент для зон, которые не отображены на карте градостроительного зонирования.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64. В срок до 01 марта 2020 года по правилам землепользования и застройки сельского поселения Усть-Начинское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правилах землепользования и застройки установить градостроительный регламент для зон, которые не отображены на карте градостроительного зонирования.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65. В срок до 31 декабря 2019 года по градостроительным планам земельных участков устранить следующие нарушения: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 - соблюдать срок выдачи градостроительного плана земельного участка, установленный частью 6 статьи 57.3 Градостроительного кодекса Российской Федерации, 20 рабочих дней;  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 xml:space="preserve">66. В срок до 31 декабря 2019 года по разрешениям на строительство устранить следующие нарушения: 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- в соответствии с приказом утверждённым Министерством строитель-ства и жилищно-коммунального хозяйства Российской Федерации от 19 февраля 2015 года №117/пр,  наделить полномочием по подготовке и выдаче разрешений на строительство на структурное подразделение администрации или должностное лицо администрации муниципального района «Сретенский район».</w:t>
      </w:r>
    </w:p>
    <w:p w:rsidR="00464C41" w:rsidRPr="00464C41" w:rsidRDefault="00464C41" w:rsidP="00464C41">
      <w:pPr>
        <w:ind w:firstLine="708"/>
        <w:jc w:val="both"/>
        <w:rPr>
          <w:color w:val="000000" w:themeColor="text1"/>
          <w:szCs w:val="28"/>
        </w:rPr>
      </w:pPr>
      <w:r w:rsidRPr="00464C41">
        <w:rPr>
          <w:color w:val="000000" w:themeColor="text1"/>
          <w:szCs w:val="28"/>
        </w:rPr>
        <w:t>67. В срок до 31 декабря 2019 года по разрешениям на ввод объекта в эксплуатацию устранить следующие нарушения:</w:t>
      </w:r>
    </w:p>
    <w:p w:rsidR="00381245" w:rsidRPr="000A459E" w:rsidRDefault="00464C41" w:rsidP="00464C41">
      <w:pPr>
        <w:ind w:firstLine="708"/>
        <w:jc w:val="both"/>
      </w:pPr>
      <w:r w:rsidRPr="00464C41">
        <w:rPr>
          <w:color w:val="000000" w:themeColor="text1"/>
          <w:szCs w:val="28"/>
        </w:rPr>
        <w:t>- в соответствии с приказом утверждённым Министерством строитель-ства и жилищно-коммунального хозяйства Российской Федерации от 19 февраля 2015 года №117/пр  органом местного самоуправления муниципального района «Сретенский район» наделить полномочием по подготовке и выдаче разрешений на ввод объекта в эксплуатацию на структурное подразделение администрации или должностное лицо администрации муниципального района «Сретенский район».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23486"/>
    <w:rsid w:val="000A459E"/>
    <w:rsid w:val="002B6BC5"/>
    <w:rsid w:val="002E4141"/>
    <w:rsid w:val="00381245"/>
    <w:rsid w:val="00464C41"/>
    <w:rsid w:val="00730482"/>
    <w:rsid w:val="00731093"/>
    <w:rsid w:val="007677CE"/>
    <w:rsid w:val="008460B8"/>
    <w:rsid w:val="008E126E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2</cp:revision>
  <dcterms:created xsi:type="dcterms:W3CDTF">2020-03-17T08:33:00Z</dcterms:created>
  <dcterms:modified xsi:type="dcterms:W3CDTF">2020-03-17T08:33:00Z</dcterms:modified>
</cp:coreProperties>
</file>