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93" w:rsidRDefault="00731093" w:rsidP="00731093"/>
    <w:p w:rsidR="00731093" w:rsidRDefault="00731093" w:rsidP="00731093">
      <w:pPr>
        <w:jc w:val="center"/>
        <w:rPr>
          <w:b/>
        </w:rPr>
      </w:pPr>
      <w:r>
        <w:rPr>
          <w:b/>
        </w:rPr>
        <w:t xml:space="preserve">Информация </w:t>
      </w:r>
    </w:p>
    <w:p w:rsidR="008D4B3E" w:rsidRDefault="00731093" w:rsidP="00731093">
      <w:pPr>
        <w:jc w:val="center"/>
        <w:rPr>
          <w:b/>
        </w:rPr>
      </w:pPr>
      <w:r>
        <w:rPr>
          <w:b/>
        </w:rPr>
        <w:t xml:space="preserve">о проверке  </w:t>
      </w:r>
      <w:r w:rsidR="000A459E" w:rsidRPr="000A459E">
        <w:rPr>
          <w:b/>
        </w:rPr>
        <w:t xml:space="preserve">администрации муниципального района </w:t>
      </w:r>
    </w:p>
    <w:p w:rsidR="00731093" w:rsidRDefault="000A459E" w:rsidP="00731093">
      <w:pPr>
        <w:jc w:val="center"/>
      </w:pPr>
      <w:r w:rsidRPr="000A459E">
        <w:rPr>
          <w:b/>
        </w:rPr>
        <w:t>«</w:t>
      </w:r>
      <w:r w:rsidR="005E1E61" w:rsidRPr="005E1E61">
        <w:rPr>
          <w:b/>
        </w:rPr>
        <w:t xml:space="preserve">Город </w:t>
      </w:r>
      <w:proofErr w:type="spellStart"/>
      <w:r w:rsidR="005E1E61" w:rsidRPr="005E1E61">
        <w:rPr>
          <w:b/>
        </w:rPr>
        <w:t>Краснокаменск</w:t>
      </w:r>
      <w:proofErr w:type="spellEnd"/>
      <w:r w:rsidR="005E1E61" w:rsidRPr="005E1E61">
        <w:rPr>
          <w:b/>
        </w:rPr>
        <w:t xml:space="preserve"> и </w:t>
      </w:r>
      <w:proofErr w:type="spellStart"/>
      <w:r w:rsidR="005E1E61" w:rsidRPr="005E1E61">
        <w:rPr>
          <w:b/>
        </w:rPr>
        <w:t>Краснокаменский</w:t>
      </w:r>
      <w:proofErr w:type="spellEnd"/>
      <w:r w:rsidR="005E1E61" w:rsidRPr="005E1E61">
        <w:rPr>
          <w:b/>
        </w:rPr>
        <w:t xml:space="preserve"> район</w:t>
      </w:r>
      <w:r w:rsidRPr="000A459E">
        <w:rPr>
          <w:b/>
        </w:rPr>
        <w:t>»</w:t>
      </w:r>
    </w:p>
    <w:p w:rsidR="00731093" w:rsidRPr="00731093" w:rsidRDefault="00731093" w:rsidP="00731093">
      <w:pPr>
        <w:pStyle w:val="ConsPlusNonformat"/>
        <w:widowControl/>
        <w:ind w:firstLine="708"/>
        <w:jc w:val="both"/>
        <w:rPr>
          <w:rFonts w:ascii="Times New Roman" w:hAnsi="Times New Roman" w:cs="Times New Roman"/>
          <w:sz w:val="28"/>
          <w:szCs w:val="28"/>
        </w:rPr>
      </w:pPr>
      <w:proofErr w:type="gramStart"/>
      <w:r w:rsidRPr="00731093">
        <w:rPr>
          <w:rFonts w:ascii="Times New Roman" w:hAnsi="Times New Roman" w:cs="Times New Roman"/>
          <w:b/>
          <w:sz w:val="28"/>
          <w:szCs w:val="28"/>
        </w:rPr>
        <w:t>На основании</w:t>
      </w:r>
      <w:r>
        <w:rPr>
          <w:szCs w:val="28"/>
        </w:rPr>
        <w:t xml:space="preserve"> </w:t>
      </w:r>
      <w:r w:rsidR="005E1E61" w:rsidRPr="005E1E61">
        <w:rPr>
          <w:rFonts w:ascii="Times New Roman" w:hAnsi="Times New Roman" w:cs="Times New Roman"/>
          <w:sz w:val="28"/>
          <w:szCs w:val="28"/>
        </w:rPr>
        <w:t xml:space="preserve">распоряжения Министерства строительства, дорожного хозяйства и транспорта  Забайкальского края от 21 февраля 2020 года № 54-р «О проведении плановой, документарной проверки администрации муниципального района «Город </w:t>
      </w:r>
      <w:proofErr w:type="spellStart"/>
      <w:r w:rsidR="005E1E61" w:rsidRPr="005E1E61">
        <w:rPr>
          <w:rFonts w:ascii="Times New Roman" w:hAnsi="Times New Roman" w:cs="Times New Roman"/>
          <w:sz w:val="28"/>
          <w:szCs w:val="28"/>
        </w:rPr>
        <w:t>Краснокаменск</w:t>
      </w:r>
      <w:proofErr w:type="spellEnd"/>
      <w:r w:rsidR="005E1E61" w:rsidRPr="005E1E61">
        <w:rPr>
          <w:rFonts w:ascii="Times New Roman" w:hAnsi="Times New Roman" w:cs="Times New Roman"/>
          <w:sz w:val="28"/>
          <w:szCs w:val="28"/>
        </w:rPr>
        <w:t xml:space="preserve"> и </w:t>
      </w:r>
      <w:proofErr w:type="spellStart"/>
      <w:r w:rsidR="005E1E61" w:rsidRPr="005E1E61">
        <w:rPr>
          <w:rFonts w:ascii="Times New Roman" w:hAnsi="Times New Roman" w:cs="Times New Roman"/>
          <w:sz w:val="28"/>
          <w:szCs w:val="28"/>
        </w:rPr>
        <w:t>Краснокаменский</w:t>
      </w:r>
      <w:proofErr w:type="spellEnd"/>
      <w:r w:rsidR="005E1E61" w:rsidRPr="005E1E61">
        <w:rPr>
          <w:rFonts w:ascii="Times New Roman" w:hAnsi="Times New Roman" w:cs="Times New Roman"/>
          <w:sz w:val="28"/>
          <w:szCs w:val="28"/>
        </w:rPr>
        <w:t xml:space="preserve"> район»</w:t>
      </w:r>
      <w:r w:rsidR="000A459E" w:rsidRPr="000A459E">
        <w:rPr>
          <w:rFonts w:ascii="Times New Roman" w:hAnsi="Times New Roman" w:cs="Times New Roman"/>
          <w:sz w:val="28"/>
          <w:szCs w:val="28"/>
        </w:rPr>
        <w:t xml:space="preserve"> </w:t>
      </w:r>
      <w:r w:rsidR="0017020A">
        <w:rPr>
          <w:rFonts w:ascii="Times New Roman" w:hAnsi="Times New Roman" w:cs="Times New Roman"/>
          <w:b/>
          <w:sz w:val="28"/>
          <w:szCs w:val="28"/>
        </w:rPr>
        <w:t>16</w:t>
      </w:r>
      <w:r w:rsidR="000A459E">
        <w:rPr>
          <w:rFonts w:ascii="Times New Roman" w:hAnsi="Times New Roman" w:cs="Times New Roman"/>
          <w:b/>
          <w:sz w:val="28"/>
          <w:szCs w:val="28"/>
        </w:rPr>
        <w:t xml:space="preserve"> </w:t>
      </w:r>
      <w:r w:rsidR="005E1E61">
        <w:rPr>
          <w:rFonts w:ascii="Times New Roman" w:hAnsi="Times New Roman" w:cs="Times New Roman"/>
          <w:b/>
          <w:sz w:val="28"/>
          <w:szCs w:val="28"/>
        </w:rPr>
        <w:t>апреля</w:t>
      </w:r>
      <w:r w:rsidR="000A459E">
        <w:rPr>
          <w:rFonts w:ascii="Times New Roman" w:hAnsi="Times New Roman" w:cs="Times New Roman"/>
          <w:b/>
          <w:sz w:val="28"/>
          <w:szCs w:val="28"/>
        </w:rPr>
        <w:t xml:space="preserve"> 20</w:t>
      </w:r>
      <w:r w:rsidR="005E1E61">
        <w:rPr>
          <w:rFonts w:ascii="Times New Roman" w:hAnsi="Times New Roman" w:cs="Times New Roman"/>
          <w:b/>
          <w:sz w:val="28"/>
          <w:szCs w:val="28"/>
        </w:rPr>
        <w:t>20</w:t>
      </w:r>
      <w:r w:rsidR="00730482" w:rsidRPr="00731093">
        <w:rPr>
          <w:rFonts w:ascii="Times New Roman" w:hAnsi="Times New Roman" w:cs="Times New Roman"/>
          <w:b/>
          <w:sz w:val="28"/>
          <w:szCs w:val="28"/>
        </w:rPr>
        <w:t xml:space="preserve"> 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0A459E" w:rsidRPr="000A459E">
        <w:rPr>
          <w:rFonts w:ascii="Times New Roman" w:hAnsi="Times New Roman" w:cs="Times New Roman"/>
          <w:sz w:val="28"/>
          <w:szCs w:val="28"/>
        </w:rPr>
        <w:t xml:space="preserve">администрации </w:t>
      </w:r>
      <w:r w:rsidR="003B32F6" w:rsidRPr="003B32F6">
        <w:rPr>
          <w:rFonts w:ascii="Times New Roman" w:hAnsi="Times New Roman" w:cs="Times New Roman"/>
          <w:sz w:val="28"/>
          <w:szCs w:val="28"/>
        </w:rPr>
        <w:t>муниципального района «</w:t>
      </w:r>
      <w:r w:rsidR="005E1E61" w:rsidRPr="005E1E61">
        <w:rPr>
          <w:rFonts w:ascii="Times New Roman" w:hAnsi="Times New Roman" w:cs="Times New Roman"/>
          <w:sz w:val="28"/>
          <w:szCs w:val="28"/>
        </w:rPr>
        <w:t xml:space="preserve">Город </w:t>
      </w:r>
      <w:proofErr w:type="spellStart"/>
      <w:r w:rsidR="005E1E61" w:rsidRPr="005E1E61">
        <w:rPr>
          <w:rFonts w:ascii="Times New Roman" w:hAnsi="Times New Roman" w:cs="Times New Roman"/>
          <w:sz w:val="28"/>
          <w:szCs w:val="28"/>
        </w:rPr>
        <w:t>Краснокаменск</w:t>
      </w:r>
      <w:proofErr w:type="spellEnd"/>
      <w:r w:rsidR="005E1E61" w:rsidRPr="005E1E61">
        <w:rPr>
          <w:rFonts w:ascii="Times New Roman" w:hAnsi="Times New Roman" w:cs="Times New Roman"/>
          <w:sz w:val="28"/>
          <w:szCs w:val="28"/>
        </w:rPr>
        <w:t xml:space="preserve"> и </w:t>
      </w:r>
      <w:proofErr w:type="spellStart"/>
      <w:r w:rsidR="005E1E61" w:rsidRPr="005E1E61">
        <w:rPr>
          <w:rFonts w:ascii="Times New Roman" w:hAnsi="Times New Roman" w:cs="Times New Roman"/>
          <w:sz w:val="28"/>
          <w:szCs w:val="28"/>
        </w:rPr>
        <w:t>Краснокаменский</w:t>
      </w:r>
      <w:proofErr w:type="spellEnd"/>
      <w:r w:rsidR="005E1E61" w:rsidRPr="005E1E61">
        <w:rPr>
          <w:rFonts w:ascii="Times New Roman" w:hAnsi="Times New Roman" w:cs="Times New Roman"/>
          <w:sz w:val="28"/>
          <w:szCs w:val="28"/>
        </w:rPr>
        <w:t xml:space="preserve"> район</w:t>
      </w:r>
      <w:r w:rsidR="003B32F6" w:rsidRPr="003B32F6">
        <w:rPr>
          <w:rFonts w:ascii="Times New Roman" w:hAnsi="Times New Roman" w:cs="Times New Roman"/>
          <w:sz w:val="28"/>
          <w:szCs w:val="28"/>
        </w:rPr>
        <w:t>»</w:t>
      </w:r>
      <w:r w:rsidRPr="00731093">
        <w:rPr>
          <w:rFonts w:ascii="Times New Roman" w:hAnsi="Times New Roman" w:cs="Times New Roman"/>
          <w:sz w:val="28"/>
          <w:szCs w:val="28"/>
        </w:rPr>
        <w:t>.</w:t>
      </w:r>
      <w:r>
        <w:rPr>
          <w:szCs w:val="28"/>
        </w:rPr>
        <w:t xml:space="preserve"> </w:t>
      </w:r>
      <w:proofErr w:type="gramEnd"/>
    </w:p>
    <w:p w:rsidR="00731093" w:rsidRDefault="00731093" w:rsidP="007310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проверки были выявлены нарушения. Администрации </w:t>
      </w:r>
      <w:r w:rsidR="003B32F6" w:rsidRPr="003B32F6">
        <w:rPr>
          <w:rFonts w:ascii="Times New Roman" w:hAnsi="Times New Roman" w:cs="Times New Roman"/>
          <w:sz w:val="28"/>
          <w:szCs w:val="28"/>
        </w:rPr>
        <w:t>муниципального района «</w:t>
      </w:r>
      <w:r w:rsidR="005E1E61" w:rsidRPr="005E1E61">
        <w:rPr>
          <w:rFonts w:ascii="Times New Roman" w:hAnsi="Times New Roman" w:cs="Times New Roman"/>
          <w:sz w:val="28"/>
          <w:szCs w:val="28"/>
        </w:rPr>
        <w:t xml:space="preserve">Город </w:t>
      </w:r>
      <w:proofErr w:type="spellStart"/>
      <w:r w:rsidR="005E1E61" w:rsidRPr="005E1E61">
        <w:rPr>
          <w:rFonts w:ascii="Times New Roman" w:hAnsi="Times New Roman" w:cs="Times New Roman"/>
          <w:sz w:val="28"/>
          <w:szCs w:val="28"/>
        </w:rPr>
        <w:t>Краснокаменск</w:t>
      </w:r>
      <w:proofErr w:type="spellEnd"/>
      <w:r w:rsidR="005E1E61" w:rsidRPr="005E1E61">
        <w:rPr>
          <w:rFonts w:ascii="Times New Roman" w:hAnsi="Times New Roman" w:cs="Times New Roman"/>
          <w:sz w:val="28"/>
          <w:szCs w:val="28"/>
        </w:rPr>
        <w:t xml:space="preserve"> и </w:t>
      </w:r>
      <w:proofErr w:type="spellStart"/>
      <w:r w:rsidR="005E1E61" w:rsidRPr="005E1E61">
        <w:rPr>
          <w:rFonts w:ascii="Times New Roman" w:hAnsi="Times New Roman" w:cs="Times New Roman"/>
          <w:sz w:val="28"/>
          <w:szCs w:val="28"/>
        </w:rPr>
        <w:t>Краснокаменский</w:t>
      </w:r>
      <w:proofErr w:type="spellEnd"/>
      <w:r w:rsidR="005E1E61" w:rsidRPr="005E1E61">
        <w:rPr>
          <w:rFonts w:ascii="Times New Roman" w:hAnsi="Times New Roman" w:cs="Times New Roman"/>
          <w:sz w:val="28"/>
          <w:szCs w:val="28"/>
        </w:rPr>
        <w:t xml:space="preserve"> район</w:t>
      </w:r>
      <w:r w:rsidR="003B32F6" w:rsidRPr="003B32F6">
        <w:rPr>
          <w:rFonts w:ascii="Times New Roman" w:hAnsi="Times New Roman" w:cs="Times New Roman"/>
          <w:sz w:val="28"/>
          <w:szCs w:val="28"/>
        </w:rPr>
        <w:t>»</w:t>
      </w:r>
      <w:r w:rsidR="000A459E">
        <w:rPr>
          <w:rFonts w:ascii="Times New Roman" w:hAnsi="Times New Roman" w:cs="Times New Roman"/>
          <w:sz w:val="28"/>
          <w:szCs w:val="28"/>
        </w:rPr>
        <w:t xml:space="preserve"> </w:t>
      </w:r>
      <w:r>
        <w:rPr>
          <w:rFonts w:ascii="Times New Roman" w:hAnsi="Times New Roman" w:cs="Times New Roman"/>
          <w:sz w:val="28"/>
          <w:szCs w:val="28"/>
        </w:rPr>
        <w:t xml:space="preserve">было выдано предписание от </w:t>
      </w:r>
      <w:r w:rsidR="005E1E61">
        <w:rPr>
          <w:rFonts w:ascii="Times New Roman" w:hAnsi="Times New Roman" w:cs="Times New Roman"/>
          <w:b/>
          <w:sz w:val="28"/>
          <w:szCs w:val="28"/>
        </w:rPr>
        <w:t>17 апреля</w:t>
      </w:r>
      <w:r w:rsidR="002B6BC5" w:rsidRPr="00A7623F">
        <w:rPr>
          <w:rFonts w:ascii="Times New Roman" w:hAnsi="Times New Roman" w:cs="Times New Roman"/>
          <w:b/>
          <w:sz w:val="28"/>
          <w:szCs w:val="28"/>
        </w:rPr>
        <w:t xml:space="preserve"> 20</w:t>
      </w:r>
      <w:r w:rsidR="005E1E61">
        <w:rPr>
          <w:rFonts w:ascii="Times New Roman" w:hAnsi="Times New Roman" w:cs="Times New Roman"/>
          <w:b/>
          <w:sz w:val="28"/>
          <w:szCs w:val="28"/>
        </w:rPr>
        <w:t>20</w:t>
      </w:r>
      <w:r w:rsidRPr="00A7623F">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p>
    <w:p w:rsidR="005E1E61" w:rsidRPr="005E1E61" w:rsidRDefault="005E1E61" w:rsidP="005E1E61">
      <w:pPr>
        <w:ind w:firstLine="708"/>
        <w:jc w:val="both"/>
        <w:rPr>
          <w:color w:val="000000" w:themeColor="text1"/>
          <w:szCs w:val="28"/>
        </w:rPr>
      </w:pPr>
      <w:r>
        <w:rPr>
          <w:color w:val="000000" w:themeColor="text1"/>
          <w:szCs w:val="28"/>
        </w:rPr>
        <w:t>1.</w:t>
      </w:r>
      <w:bookmarkStart w:id="0" w:name="_GoBack"/>
      <w:bookmarkEnd w:id="0"/>
      <w:r w:rsidRPr="005E1E61">
        <w:rPr>
          <w:color w:val="000000" w:themeColor="text1"/>
          <w:szCs w:val="28"/>
        </w:rPr>
        <w:t>Безотлагательно рассмотреть указанное предписание и устранить выявленные нарушения законодательства о градостроительной деятельности.</w:t>
      </w:r>
    </w:p>
    <w:p w:rsidR="005E1E61" w:rsidRPr="005E1E61" w:rsidRDefault="005E1E61" w:rsidP="005E1E61">
      <w:pPr>
        <w:ind w:firstLine="708"/>
        <w:jc w:val="both"/>
        <w:rPr>
          <w:color w:val="000000" w:themeColor="text1"/>
          <w:szCs w:val="28"/>
        </w:rPr>
      </w:pPr>
      <w:r w:rsidRPr="005E1E61">
        <w:rPr>
          <w:color w:val="000000" w:themeColor="text1"/>
          <w:szCs w:val="28"/>
        </w:rPr>
        <w:t xml:space="preserve"> 2. </w:t>
      </w:r>
      <w:proofErr w:type="gramStart"/>
      <w:r w:rsidRPr="005E1E61">
        <w:rPr>
          <w:color w:val="000000" w:themeColor="text1"/>
          <w:szCs w:val="28"/>
        </w:rPr>
        <w:t xml:space="preserve">В срок до 31 декабря 2020 года внести изменения в пункт 13 Устава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(гос. рег.</w:t>
      </w:r>
      <w:proofErr w:type="gramEnd"/>
      <w:r w:rsidRPr="005E1E61">
        <w:rPr>
          <w:color w:val="000000" w:themeColor="text1"/>
          <w:szCs w:val="28"/>
        </w:rPr>
        <w:t xml:space="preserve"> № № </w:t>
      </w:r>
      <w:proofErr w:type="gramStart"/>
      <w:r w:rsidRPr="005E1E61">
        <w:rPr>
          <w:color w:val="000000" w:themeColor="text1"/>
          <w:szCs w:val="28"/>
        </w:rPr>
        <w:t xml:space="preserve">RU925120002015001 от 11 ноября 2015 года, с изменениями) в  целях приведения в соответствие со статьёй 4 Закона Забайкальского края от 18 декабря 2009 года № 317-ЗЗК «О границах сельских и городских поселений Забайкальского края» в связи с тем, что на территории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межселенные территории отсутствуют.</w:t>
      </w:r>
      <w:proofErr w:type="gramEnd"/>
    </w:p>
    <w:p w:rsidR="005E1E61" w:rsidRPr="005E1E61" w:rsidRDefault="005E1E61" w:rsidP="005E1E61">
      <w:pPr>
        <w:ind w:firstLine="708"/>
        <w:jc w:val="both"/>
        <w:rPr>
          <w:color w:val="000000" w:themeColor="text1"/>
          <w:szCs w:val="28"/>
        </w:rPr>
      </w:pPr>
      <w:r w:rsidRPr="005E1E61">
        <w:rPr>
          <w:color w:val="000000" w:themeColor="text1"/>
          <w:szCs w:val="28"/>
        </w:rPr>
        <w:t xml:space="preserve">3. </w:t>
      </w:r>
      <w:proofErr w:type="gramStart"/>
      <w:r w:rsidRPr="005E1E61">
        <w:rPr>
          <w:color w:val="000000" w:themeColor="text1"/>
          <w:szCs w:val="28"/>
        </w:rPr>
        <w:t xml:space="preserve">В срок до 1 июня 2020 года  инициировать внесение изменений в  решение Совета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20 ноября 2013 года № 162 «Об утверждении Положения о составе, порядке подготовки схемы территориального планирования, порядке подготовки изменений и внесения их в схему территориального планирования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(далее –  Решение  от  20 ноября</w:t>
      </w:r>
      <w:proofErr w:type="gramEnd"/>
      <w:r w:rsidRPr="005E1E61">
        <w:rPr>
          <w:color w:val="000000" w:themeColor="text1"/>
          <w:szCs w:val="28"/>
        </w:rPr>
        <w:t xml:space="preserve"> </w:t>
      </w:r>
      <w:proofErr w:type="gramStart"/>
      <w:r w:rsidRPr="005E1E61">
        <w:rPr>
          <w:color w:val="000000" w:themeColor="text1"/>
          <w:szCs w:val="28"/>
        </w:rPr>
        <w:t>2013  года № 162) для приведения в соответствие с законодательством о градостроительной деятельности:</w:t>
      </w:r>
      <w:proofErr w:type="gramEnd"/>
    </w:p>
    <w:p w:rsidR="005E1E61" w:rsidRPr="005E1E61" w:rsidRDefault="005E1E61" w:rsidP="005E1E61">
      <w:pPr>
        <w:ind w:firstLine="708"/>
        <w:jc w:val="both"/>
        <w:rPr>
          <w:color w:val="000000" w:themeColor="text1"/>
          <w:szCs w:val="28"/>
        </w:rPr>
      </w:pPr>
      <w:r w:rsidRPr="005E1E61">
        <w:rPr>
          <w:color w:val="000000" w:themeColor="text1"/>
          <w:szCs w:val="28"/>
        </w:rPr>
        <w:t xml:space="preserve">- в преамбуле решения Совета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20 ноября 2013 года № 162 указать ссылку на статью 7(1) Закона Забайкальского края от 29 декабря 2008 года № 113-ЗЗК «О градостроительной деятельности в Забайкальском крае»;</w:t>
      </w:r>
    </w:p>
    <w:p w:rsidR="005E1E61" w:rsidRPr="005E1E61" w:rsidRDefault="005E1E61" w:rsidP="005E1E61">
      <w:pPr>
        <w:ind w:firstLine="708"/>
        <w:jc w:val="both"/>
        <w:rPr>
          <w:color w:val="000000" w:themeColor="text1"/>
          <w:szCs w:val="28"/>
        </w:rPr>
      </w:pPr>
      <w:proofErr w:type="gramStart"/>
      <w:r w:rsidRPr="005E1E61">
        <w:rPr>
          <w:color w:val="000000" w:themeColor="text1"/>
          <w:szCs w:val="28"/>
        </w:rPr>
        <w:t xml:space="preserve">- в преамбуле Положения о составе, порядке подготовки схемы территориального планирования, порядке подготовки изменений и внесения их в схему территориального планирования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утверждённого решением Совета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20 ноября 2013 года № 162, </w:t>
      </w:r>
      <w:r w:rsidRPr="005E1E61">
        <w:rPr>
          <w:color w:val="000000" w:themeColor="text1"/>
          <w:szCs w:val="28"/>
        </w:rPr>
        <w:lastRenderedPageBreak/>
        <w:t>указать ссылку на статью 7(1) Закона Забайкальского края от 29 декабря 2008 года № 113-ЗЗК</w:t>
      </w:r>
      <w:proofErr w:type="gramEnd"/>
      <w:r w:rsidRPr="005E1E61">
        <w:rPr>
          <w:color w:val="000000" w:themeColor="text1"/>
          <w:szCs w:val="28"/>
        </w:rPr>
        <w:t xml:space="preserve"> «О градостроительной деятельности в Забайкальском крае»;</w:t>
      </w:r>
    </w:p>
    <w:p w:rsidR="005E1E61" w:rsidRPr="005E1E61" w:rsidRDefault="005E1E61" w:rsidP="005E1E61">
      <w:pPr>
        <w:ind w:firstLine="708"/>
        <w:jc w:val="both"/>
        <w:rPr>
          <w:color w:val="000000" w:themeColor="text1"/>
          <w:szCs w:val="28"/>
        </w:rPr>
      </w:pPr>
      <w:proofErr w:type="gramStart"/>
      <w:r w:rsidRPr="005E1E61">
        <w:rPr>
          <w:color w:val="000000" w:themeColor="text1"/>
          <w:szCs w:val="28"/>
        </w:rPr>
        <w:t xml:space="preserve">- Положение о составе, порядке подготовки схемы территориального планирования, порядке подготовки изменений и внесения их в схему территориального планирования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утвержденное решением Совета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20 ноября 2013 года № 162, привести в соответствие с частью 7 статьи 9, подпунктом «е» пункта 1 части 3, подпункту «а» пункта</w:t>
      </w:r>
      <w:proofErr w:type="gramEnd"/>
      <w:r w:rsidRPr="005E1E61">
        <w:rPr>
          <w:color w:val="000000" w:themeColor="text1"/>
          <w:szCs w:val="28"/>
        </w:rPr>
        <w:t xml:space="preserve"> </w:t>
      </w:r>
      <w:proofErr w:type="gramStart"/>
      <w:r w:rsidRPr="005E1E61">
        <w:rPr>
          <w:color w:val="000000" w:themeColor="text1"/>
          <w:szCs w:val="28"/>
        </w:rPr>
        <w:t>3 части 6, частью 6 статьи 19, частью 2 статьи 20 Градостроительного кодекса Российской Федерации, подпунктом «е» пункта 1 части 3.1 статьи 7, частью 2 статьи 9 Закона Забайкальского края от 29 декабря 2008 года № 113-ЗЗК «О градостроительной деятельности в Забайкальском крае»,  а также доработать с учётом частей 3.1, 4, 5 статьи 19 Градостроительного кодекса Российской Федерации, статьи 7(1</w:t>
      </w:r>
      <w:proofErr w:type="gramEnd"/>
      <w:r w:rsidRPr="005E1E61">
        <w:rPr>
          <w:color w:val="000000" w:themeColor="text1"/>
          <w:szCs w:val="28"/>
        </w:rPr>
        <w:t>), части  6  статьи  9  Закона  Забайкальского  края  от  29  декабря  2008 года № 113-ЗЗК «О градостроительной деятельности в Забайкальском крае».</w:t>
      </w:r>
    </w:p>
    <w:p w:rsidR="005E1E61" w:rsidRPr="005E1E61" w:rsidRDefault="005E1E61" w:rsidP="005E1E61">
      <w:pPr>
        <w:ind w:firstLine="708"/>
        <w:jc w:val="both"/>
        <w:rPr>
          <w:color w:val="000000" w:themeColor="text1"/>
          <w:szCs w:val="28"/>
        </w:rPr>
      </w:pPr>
      <w:r w:rsidRPr="005E1E61">
        <w:rPr>
          <w:color w:val="000000" w:themeColor="text1"/>
          <w:szCs w:val="28"/>
        </w:rPr>
        <w:t xml:space="preserve">4. </w:t>
      </w:r>
      <w:proofErr w:type="gramStart"/>
      <w:r w:rsidRPr="005E1E61">
        <w:rPr>
          <w:color w:val="000000" w:themeColor="text1"/>
          <w:szCs w:val="28"/>
        </w:rPr>
        <w:t xml:space="preserve">В срок до 1 июня 2020 года  в соответствии с частью 2 статьи 18 Градостроительного кодекса Российской Федерации органом местного самоуправления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нормативными правовыми актами установить состав, порядок подготовки проектов генеральных планов сельских поселений, порядок подготовки  изменений и внесения их в такие документы, а также состав, порядок подготовки планов реализации таких документов.</w:t>
      </w:r>
      <w:proofErr w:type="gramEnd"/>
    </w:p>
    <w:p w:rsidR="005E1E61" w:rsidRPr="005E1E61" w:rsidRDefault="005E1E61" w:rsidP="005E1E61">
      <w:pPr>
        <w:ind w:firstLine="708"/>
        <w:jc w:val="both"/>
        <w:rPr>
          <w:color w:val="000000" w:themeColor="text1"/>
          <w:szCs w:val="28"/>
        </w:rPr>
      </w:pPr>
      <w:r w:rsidRPr="005E1E61">
        <w:rPr>
          <w:color w:val="000000" w:themeColor="text1"/>
          <w:szCs w:val="28"/>
        </w:rPr>
        <w:t xml:space="preserve">5. </w:t>
      </w:r>
      <w:proofErr w:type="gramStart"/>
      <w:r w:rsidRPr="005E1E61">
        <w:rPr>
          <w:color w:val="000000" w:themeColor="text1"/>
          <w:szCs w:val="28"/>
        </w:rPr>
        <w:t xml:space="preserve">В срок до 1 июня 2020 года инициировать внесение изменений в решение Совета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26 сентября  2018 года № 55 «Об утверждении Положения о порядке организации и проведения общественных обсуждений по вопросам градостроительной деятельности на территориях сельских поселений </w:t>
      </w:r>
      <w:proofErr w:type="spellStart"/>
      <w:r w:rsidRPr="005E1E61">
        <w:rPr>
          <w:color w:val="000000" w:themeColor="text1"/>
          <w:szCs w:val="28"/>
        </w:rPr>
        <w:t>му-ниципального</w:t>
      </w:r>
      <w:proofErr w:type="spellEnd"/>
      <w:r w:rsidRPr="005E1E61">
        <w:rPr>
          <w:color w:val="000000" w:themeColor="text1"/>
          <w:szCs w:val="28"/>
        </w:rPr>
        <w:t xml:space="preserve">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для приведения в соответствие с законодательством о</w:t>
      </w:r>
      <w:proofErr w:type="gramEnd"/>
      <w:r w:rsidRPr="005E1E61">
        <w:rPr>
          <w:color w:val="000000" w:themeColor="text1"/>
          <w:szCs w:val="28"/>
        </w:rPr>
        <w:t xml:space="preserve"> градостроительной деятельности:</w:t>
      </w:r>
    </w:p>
    <w:p w:rsidR="005E1E61" w:rsidRPr="005E1E61" w:rsidRDefault="005E1E61" w:rsidP="005E1E61">
      <w:pPr>
        <w:ind w:firstLine="708"/>
        <w:jc w:val="both"/>
        <w:rPr>
          <w:color w:val="000000" w:themeColor="text1"/>
          <w:szCs w:val="28"/>
        </w:rPr>
      </w:pPr>
      <w:r w:rsidRPr="005E1E61">
        <w:rPr>
          <w:color w:val="000000" w:themeColor="text1"/>
          <w:szCs w:val="28"/>
        </w:rPr>
        <w:t xml:space="preserve">- в преамбуле решения Совета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26 сентября 2018 года № 55 указать ссылки на статьи 31, 39, 40, 46 Градостроительного кодекса Российской Федерации;</w:t>
      </w:r>
    </w:p>
    <w:p w:rsidR="005E1E61" w:rsidRPr="005E1E61" w:rsidRDefault="005E1E61" w:rsidP="005E1E61">
      <w:pPr>
        <w:ind w:firstLine="708"/>
        <w:jc w:val="both"/>
        <w:rPr>
          <w:color w:val="000000" w:themeColor="text1"/>
          <w:szCs w:val="28"/>
        </w:rPr>
      </w:pPr>
      <w:proofErr w:type="gramStart"/>
      <w:r w:rsidRPr="005E1E61">
        <w:rPr>
          <w:color w:val="000000" w:themeColor="text1"/>
          <w:szCs w:val="28"/>
        </w:rPr>
        <w:t xml:space="preserve">- Положение о порядке организации и проведения общественных обсуждений по вопросам  градостроительной деятельности  на территориях сельских поселений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w:t>
      </w:r>
      <w:proofErr w:type="spellStart"/>
      <w:r w:rsidRPr="005E1E61">
        <w:rPr>
          <w:color w:val="000000" w:themeColor="text1"/>
          <w:szCs w:val="28"/>
        </w:rPr>
        <w:t>утверждённоое</w:t>
      </w:r>
      <w:proofErr w:type="spellEnd"/>
      <w:r w:rsidRPr="005E1E61">
        <w:rPr>
          <w:color w:val="000000" w:themeColor="text1"/>
          <w:szCs w:val="28"/>
        </w:rPr>
        <w:t xml:space="preserve"> решением Совета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26  сентября 2018 года № 55, привести  в соответствие  с частями 6, 13 статьи 31, частями 4, 7 статьи 39, частью 5.1 статьи 46, частью</w:t>
      </w:r>
      <w:proofErr w:type="gramEnd"/>
      <w:r w:rsidRPr="005E1E61">
        <w:rPr>
          <w:color w:val="000000" w:themeColor="text1"/>
          <w:szCs w:val="28"/>
        </w:rPr>
        <w:t xml:space="preserve"> 4 статьи 56 Градостроительного кодекса Российской </w:t>
      </w:r>
      <w:proofErr w:type="gramStart"/>
      <w:r w:rsidRPr="005E1E61">
        <w:rPr>
          <w:color w:val="000000" w:themeColor="text1"/>
          <w:szCs w:val="28"/>
        </w:rPr>
        <w:t>Федерации</w:t>
      </w:r>
      <w:proofErr w:type="gramEnd"/>
      <w:r w:rsidRPr="005E1E61">
        <w:rPr>
          <w:color w:val="000000" w:themeColor="text1"/>
          <w:szCs w:val="28"/>
        </w:rPr>
        <w:t xml:space="preserve"> а также доработать с учётом  частей 6-9, 12-17, 25 статьи 5.1., частей 3, 4, 9 статьи 28, части 3 </w:t>
      </w:r>
      <w:r w:rsidRPr="005E1E61">
        <w:rPr>
          <w:color w:val="000000" w:themeColor="text1"/>
          <w:szCs w:val="28"/>
        </w:rPr>
        <w:lastRenderedPageBreak/>
        <w:t>статьи 39, части 13 статьи 46 Градостроительного кодекса Российской Федерации.</w:t>
      </w:r>
    </w:p>
    <w:p w:rsidR="005E1E61" w:rsidRPr="005E1E61" w:rsidRDefault="005E1E61" w:rsidP="005E1E61">
      <w:pPr>
        <w:ind w:firstLine="708"/>
        <w:jc w:val="both"/>
        <w:rPr>
          <w:color w:val="000000" w:themeColor="text1"/>
          <w:szCs w:val="28"/>
        </w:rPr>
      </w:pPr>
      <w:r w:rsidRPr="005E1E61">
        <w:rPr>
          <w:color w:val="000000" w:themeColor="text1"/>
          <w:szCs w:val="28"/>
        </w:rPr>
        <w:t xml:space="preserve"> </w:t>
      </w:r>
      <w:r w:rsidRPr="005E1E61">
        <w:rPr>
          <w:color w:val="000000" w:themeColor="text1"/>
          <w:szCs w:val="28"/>
        </w:rPr>
        <w:tab/>
        <w:t xml:space="preserve"> 6. В срок до 1 июня 2020 года в соответствии с частью 20 статьи 45 Градостроительного кодекса Российской Федерации принять нормативный правовой акт, устанавливающий  порядок подготовки документации по планировке территории, разрабатываемой на основании решения органов местного самоуправления, для сельских поселений муниципального района «Забайкальский район».</w:t>
      </w:r>
    </w:p>
    <w:p w:rsidR="005E1E61" w:rsidRPr="005E1E61" w:rsidRDefault="005E1E61" w:rsidP="005E1E61">
      <w:pPr>
        <w:ind w:firstLine="708"/>
        <w:jc w:val="both"/>
        <w:rPr>
          <w:color w:val="000000" w:themeColor="text1"/>
          <w:szCs w:val="28"/>
        </w:rPr>
      </w:pPr>
      <w:r w:rsidRPr="005E1E61">
        <w:rPr>
          <w:color w:val="000000" w:themeColor="text1"/>
          <w:szCs w:val="28"/>
        </w:rPr>
        <w:t xml:space="preserve">7. В срок до 1 июня 2020 года в соответствии с частью 20 статьи 45 Градостроительного кодекса Российской Федерации  принять нормативный правовой акт, устанавливающий  порядок подготовки документации по планировке территории, разрабатываемой на основании решения органов местного самоуправления, для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w:t>
      </w:r>
    </w:p>
    <w:p w:rsidR="005E1E61" w:rsidRPr="005E1E61" w:rsidRDefault="005E1E61" w:rsidP="005E1E61">
      <w:pPr>
        <w:ind w:firstLine="708"/>
        <w:jc w:val="both"/>
        <w:rPr>
          <w:color w:val="000000" w:themeColor="text1"/>
          <w:szCs w:val="28"/>
        </w:rPr>
      </w:pPr>
      <w:r w:rsidRPr="005E1E61">
        <w:rPr>
          <w:color w:val="000000" w:themeColor="text1"/>
          <w:szCs w:val="28"/>
        </w:rPr>
        <w:t>8. В срок до 1 июня 2020 года в соответствии с частью 8 статьи 29.4 Градостроительного кодекса Российской Федерации  принять порядок подготовки, утверждения местных нормативов градостроительного проектирования и внесения изменений в них  для сельских поселений муниципального района «Забайкальский район».</w:t>
      </w:r>
    </w:p>
    <w:p w:rsidR="005E1E61" w:rsidRPr="005E1E61" w:rsidRDefault="005E1E61" w:rsidP="005E1E61">
      <w:pPr>
        <w:ind w:firstLine="708"/>
        <w:jc w:val="both"/>
        <w:rPr>
          <w:color w:val="000000" w:themeColor="text1"/>
          <w:szCs w:val="28"/>
        </w:rPr>
      </w:pPr>
      <w:r w:rsidRPr="005E1E61">
        <w:rPr>
          <w:color w:val="000000" w:themeColor="text1"/>
          <w:szCs w:val="28"/>
        </w:rPr>
        <w:t xml:space="preserve">9. В срок до 1 июня 2020 года в соответствии с частью 8 статьи 29.4 Градостроительного кодекса Российской Федерации  принять порядок подготовки, утверждения местных нормативов градостроительного проектирования и внесения изменений в них  для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w:t>
      </w:r>
    </w:p>
    <w:p w:rsidR="005E1E61" w:rsidRPr="005E1E61" w:rsidRDefault="005E1E61" w:rsidP="005E1E61">
      <w:pPr>
        <w:ind w:firstLine="708"/>
        <w:jc w:val="both"/>
        <w:rPr>
          <w:color w:val="000000" w:themeColor="text1"/>
          <w:szCs w:val="28"/>
        </w:rPr>
      </w:pPr>
      <w:r w:rsidRPr="005E1E61">
        <w:rPr>
          <w:color w:val="000000" w:themeColor="text1"/>
          <w:szCs w:val="28"/>
        </w:rPr>
        <w:t xml:space="preserve">10. </w:t>
      </w:r>
      <w:proofErr w:type="gramStart"/>
      <w:r w:rsidRPr="005E1E61">
        <w:rPr>
          <w:color w:val="000000" w:themeColor="text1"/>
          <w:szCs w:val="28"/>
        </w:rPr>
        <w:t xml:space="preserve">В срок до 1 июня 2020 года  постановление администрации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22 февраля 2017 года № 28 «О создании комиссии и утверждения положения по правилам землепользования и застройки сельских поселений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(с учётом изменений) привести в соответствие с частью 6 статьи 31 Градостроительного кодекса Российской Федерации,  частями</w:t>
      </w:r>
      <w:proofErr w:type="gramEnd"/>
      <w:r w:rsidRPr="005E1E61">
        <w:rPr>
          <w:color w:val="000000" w:themeColor="text1"/>
          <w:szCs w:val="28"/>
        </w:rPr>
        <w:t xml:space="preserve"> 1, 2 статьи 18 Закона Забайкальского края от 29 декабря 2008 года № 113-ЗЗК «О градостроительной деятельности в Забайкальском крае».  </w:t>
      </w:r>
    </w:p>
    <w:p w:rsidR="005E1E61" w:rsidRPr="005E1E61" w:rsidRDefault="005E1E61" w:rsidP="005E1E61">
      <w:pPr>
        <w:ind w:firstLine="708"/>
        <w:jc w:val="both"/>
        <w:rPr>
          <w:color w:val="000000" w:themeColor="text1"/>
          <w:szCs w:val="28"/>
        </w:rPr>
      </w:pPr>
      <w:r w:rsidRPr="005E1E61">
        <w:rPr>
          <w:color w:val="000000" w:themeColor="text1"/>
          <w:szCs w:val="28"/>
        </w:rPr>
        <w:t xml:space="preserve"> </w:t>
      </w:r>
      <w:r w:rsidRPr="005E1E61">
        <w:rPr>
          <w:color w:val="000000" w:themeColor="text1"/>
          <w:szCs w:val="28"/>
        </w:rPr>
        <w:tab/>
        <w:t xml:space="preserve">В Составе комиссии по правилам землепользования  и застройки сельских поселений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утверждённом постановлением администрации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22 февраля 2017 года № 28, исключить </w:t>
      </w:r>
      <w:proofErr w:type="spellStart"/>
      <w:r w:rsidRPr="005E1E61">
        <w:rPr>
          <w:color w:val="000000" w:themeColor="text1"/>
          <w:szCs w:val="28"/>
        </w:rPr>
        <w:t>Колпакова</w:t>
      </w:r>
      <w:proofErr w:type="spellEnd"/>
      <w:r w:rsidRPr="005E1E61">
        <w:rPr>
          <w:color w:val="000000" w:themeColor="text1"/>
          <w:szCs w:val="28"/>
        </w:rPr>
        <w:t xml:space="preserve"> Станислава Николаевича и Власенко Елену Ивановну.</w:t>
      </w:r>
    </w:p>
    <w:p w:rsidR="005E1E61" w:rsidRPr="005E1E61" w:rsidRDefault="005E1E61" w:rsidP="005E1E61">
      <w:pPr>
        <w:ind w:firstLine="708"/>
        <w:jc w:val="both"/>
        <w:rPr>
          <w:color w:val="000000" w:themeColor="text1"/>
          <w:szCs w:val="28"/>
        </w:rPr>
      </w:pPr>
      <w:r w:rsidRPr="005E1E61">
        <w:rPr>
          <w:color w:val="000000" w:themeColor="text1"/>
          <w:szCs w:val="28"/>
        </w:rPr>
        <w:t xml:space="preserve">  </w:t>
      </w:r>
      <w:proofErr w:type="gramStart"/>
      <w:r w:rsidRPr="005E1E61">
        <w:rPr>
          <w:color w:val="000000" w:themeColor="text1"/>
          <w:szCs w:val="28"/>
        </w:rPr>
        <w:t xml:space="preserve">Положение о комиссии по правилам землепользования  и застройки сельских поселений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утверждённое постановлением администрации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22 февраля 2017 года № 28, доработать с </w:t>
      </w:r>
      <w:proofErr w:type="spellStart"/>
      <w:r w:rsidRPr="005E1E61">
        <w:rPr>
          <w:color w:val="000000" w:themeColor="text1"/>
          <w:szCs w:val="28"/>
        </w:rPr>
        <w:t>учётём</w:t>
      </w:r>
      <w:proofErr w:type="spellEnd"/>
      <w:r w:rsidRPr="005E1E61">
        <w:rPr>
          <w:color w:val="000000" w:themeColor="text1"/>
          <w:szCs w:val="28"/>
        </w:rPr>
        <w:t xml:space="preserve"> части 6 статьи 17, абзаца второго части 1, частей 3, 4 </w:t>
      </w:r>
      <w:r w:rsidRPr="005E1E61">
        <w:rPr>
          <w:color w:val="000000" w:themeColor="text1"/>
          <w:szCs w:val="28"/>
        </w:rPr>
        <w:lastRenderedPageBreak/>
        <w:t>статьи 18 Закона Забайкальского края от 29 декабря 2008 года № 113-ЗЗК</w:t>
      </w:r>
      <w:proofErr w:type="gramEnd"/>
      <w:r w:rsidRPr="005E1E61">
        <w:rPr>
          <w:color w:val="000000" w:themeColor="text1"/>
          <w:szCs w:val="28"/>
        </w:rPr>
        <w:t xml:space="preserve"> «О градостроительной деятельности в Забайкальском крае».</w:t>
      </w:r>
    </w:p>
    <w:p w:rsidR="005E1E61" w:rsidRPr="005E1E61" w:rsidRDefault="005E1E61" w:rsidP="005E1E61">
      <w:pPr>
        <w:ind w:firstLine="708"/>
        <w:jc w:val="both"/>
        <w:rPr>
          <w:color w:val="000000" w:themeColor="text1"/>
          <w:szCs w:val="28"/>
        </w:rPr>
      </w:pPr>
      <w:r w:rsidRPr="005E1E61">
        <w:rPr>
          <w:color w:val="000000" w:themeColor="text1"/>
          <w:szCs w:val="28"/>
        </w:rPr>
        <w:t xml:space="preserve">11. В срок до 1 июня 2020 года  принять административный регламент по процедуре № 4 раздела I исчерпывающего перечня процедур в сфере жилищного строительства, утверждённого постановлением Правительства Российской Федерации от 30 апреля 2014 года.  </w:t>
      </w:r>
    </w:p>
    <w:p w:rsidR="005E1E61" w:rsidRPr="005E1E61" w:rsidRDefault="005E1E61" w:rsidP="005E1E61">
      <w:pPr>
        <w:ind w:firstLine="708"/>
        <w:jc w:val="both"/>
        <w:rPr>
          <w:color w:val="000000" w:themeColor="text1"/>
          <w:szCs w:val="28"/>
        </w:rPr>
      </w:pPr>
      <w:r w:rsidRPr="005E1E61">
        <w:rPr>
          <w:color w:val="000000" w:themeColor="text1"/>
          <w:szCs w:val="28"/>
        </w:rPr>
        <w:t xml:space="preserve">12. В срок до 1 июня 2020 года  принять административный регламент по процедуре № 5 раздела I исчерпывающего перечня процедур в сфере жилищного строительства, утверждённого постановлением Правительства Российской Федерации от 30 апреля 2014 года.  </w:t>
      </w:r>
    </w:p>
    <w:p w:rsidR="005E1E61" w:rsidRPr="005E1E61" w:rsidRDefault="005E1E61" w:rsidP="005E1E61">
      <w:pPr>
        <w:ind w:firstLine="708"/>
        <w:jc w:val="both"/>
        <w:rPr>
          <w:color w:val="000000" w:themeColor="text1"/>
          <w:szCs w:val="28"/>
        </w:rPr>
      </w:pPr>
      <w:r w:rsidRPr="005E1E61">
        <w:rPr>
          <w:color w:val="000000" w:themeColor="text1"/>
          <w:szCs w:val="28"/>
        </w:rPr>
        <w:t xml:space="preserve">13. В срок до 1 июня 2020 года  принять административный регламент по процедуре № 59(1) раздела I исчерпывающего перечня процедур в сфере жилищного строительства, утверждённого постановлением Правительства Российской Федерации от 30 апреля 2014 года.  </w:t>
      </w:r>
    </w:p>
    <w:p w:rsidR="005E1E61" w:rsidRPr="005E1E61" w:rsidRDefault="005E1E61" w:rsidP="005E1E61">
      <w:pPr>
        <w:ind w:firstLine="708"/>
        <w:jc w:val="both"/>
        <w:rPr>
          <w:color w:val="000000" w:themeColor="text1"/>
          <w:szCs w:val="28"/>
        </w:rPr>
      </w:pPr>
      <w:r w:rsidRPr="005E1E61">
        <w:rPr>
          <w:color w:val="000000" w:themeColor="text1"/>
          <w:szCs w:val="28"/>
        </w:rPr>
        <w:t xml:space="preserve">14. В срок до 1 июня 2020 года  принять административный регламент по процедуре № 61 раздела I исчерпывающего перечня процедур в сфере жилищного строительства, утверждённого постановлением Правительства Российской Федерации от 30 апреля 2014 года.  </w:t>
      </w:r>
    </w:p>
    <w:p w:rsidR="005E1E61" w:rsidRPr="005E1E61" w:rsidRDefault="005E1E61" w:rsidP="005E1E61">
      <w:pPr>
        <w:ind w:firstLine="708"/>
        <w:jc w:val="both"/>
        <w:rPr>
          <w:color w:val="000000" w:themeColor="text1"/>
          <w:szCs w:val="28"/>
        </w:rPr>
      </w:pPr>
      <w:r w:rsidRPr="005E1E61">
        <w:rPr>
          <w:color w:val="000000" w:themeColor="text1"/>
          <w:szCs w:val="28"/>
        </w:rPr>
        <w:t>15. В срок до 1 июня 2020 года  принять административный регламент по процедуре № 127(1) раздела I исчерпывающего перечня процедур в сфере жилищного строительства, утверждённого постановлением Правительства Российской Федерации от 30 апреля 2014 года.</w:t>
      </w:r>
    </w:p>
    <w:p w:rsidR="005E1E61" w:rsidRPr="005E1E61" w:rsidRDefault="005E1E61" w:rsidP="005E1E61">
      <w:pPr>
        <w:ind w:firstLine="708"/>
        <w:jc w:val="both"/>
        <w:rPr>
          <w:color w:val="000000" w:themeColor="text1"/>
          <w:szCs w:val="28"/>
        </w:rPr>
      </w:pPr>
      <w:r w:rsidRPr="005E1E61">
        <w:rPr>
          <w:color w:val="000000" w:themeColor="text1"/>
          <w:szCs w:val="28"/>
        </w:rPr>
        <w:t xml:space="preserve"> 16. В срок до 1 июня 2020 года представить Информацию об осуществлении процедур  в сфере жилищного строительства, утверждённых постановлением Правительства Российской Федерации  от  30  апреля  2014  года № 403, в которой указать, в том числе процедуры по II разделу, осуществляемые органами местного самоуправления сельских поселений, входящих в состав муниципального района.</w:t>
      </w:r>
    </w:p>
    <w:p w:rsidR="005E1E61" w:rsidRPr="005E1E61" w:rsidRDefault="005E1E61" w:rsidP="005E1E61">
      <w:pPr>
        <w:ind w:firstLine="708"/>
        <w:jc w:val="both"/>
        <w:rPr>
          <w:color w:val="000000" w:themeColor="text1"/>
          <w:szCs w:val="28"/>
        </w:rPr>
      </w:pPr>
      <w:r w:rsidRPr="005E1E61">
        <w:rPr>
          <w:color w:val="000000" w:themeColor="text1"/>
          <w:szCs w:val="28"/>
        </w:rPr>
        <w:t xml:space="preserve"> 17. </w:t>
      </w:r>
      <w:proofErr w:type="gramStart"/>
      <w:r w:rsidRPr="005E1E61">
        <w:rPr>
          <w:color w:val="000000" w:themeColor="text1"/>
          <w:szCs w:val="28"/>
        </w:rPr>
        <w:t xml:space="preserve">В срок до 1 июня 2020 года  административный регламент предоставления муниципальной услуги  «Предоставление градостроительного плана земельного участка на территории сельских поселений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утверждённый  постановлением администрации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22 августа 2018 года № 71, привести в соответствие со статьёй 57.3 Градостроительного кодекса Российской Федерации и Реестром описаний процедур (процедура № 27</w:t>
      </w:r>
      <w:proofErr w:type="gramEnd"/>
      <w:r w:rsidRPr="005E1E61">
        <w:rPr>
          <w:color w:val="000000" w:themeColor="text1"/>
          <w:szCs w:val="28"/>
        </w:rPr>
        <w:t>).</w:t>
      </w:r>
    </w:p>
    <w:p w:rsidR="005E1E61" w:rsidRPr="005E1E61" w:rsidRDefault="005E1E61" w:rsidP="005E1E61">
      <w:pPr>
        <w:ind w:firstLine="708"/>
        <w:jc w:val="both"/>
        <w:rPr>
          <w:color w:val="000000" w:themeColor="text1"/>
          <w:szCs w:val="28"/>
        </w:rPr>
      </w:pPr>
      <w:r w:rsidRPr="005E1E61">
        <w:rPr>
          <w:color w:val="000000" w:themeColor="text1"/>
          <w:szCs w:val="28"/>
        </w:rPr>
        <w:t xml:space="preserve">В преамбуле постановления администрации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22 августа 2018 года № 71 указать ссылку на статью 46 Градостроительного кодекса Российской Федерации.  </w:t>
      </w:r>
    </w:p>
    <w:p w:rsidR="005E1E61" w:rsidRPr="005E1E61" w:rsidRDefault="005E1E61" w:rsidP="005E1E61">
      <w:pPr>
        <w:ind w:firstLine="708"/>
        <w:jc w:val="both"/>
        <w:rPr>
          <w:color w:val="000000" w:themeColor="text1"/>
          <w:szCs w:val="28"/>
        </w:rPr>
      </w:pPr>
      <w:r w:rsidRPr="005E1E61">
        <w:rPr>
          <w:color w:val="000000" w:themeColor="text1"/>
          <w:szCs w:val="28"/>
        </w:rPr>
        <w:t xml:space="preserve"> 18. </w:t>
      </w:r>
      <w:proofErr w:type="gramStart"/>
      <w:r w:rsidRPr="005E1E61">
        <w:rPr>
          <w:color w:val="000000" w:themeColor="text1"/>
          <w:szCs w:val="28"/>
        </w:rPr>
        <w:t xml:space="preserve">В срок до 1 июня 2020 года Административный регламент предоставления муниципальной услуги «О предоставлении в собственность бесплатно гражданам земельных участков из земель, находящихся в муниципальной собственности, и земель, государственная собственность на </w:t>
      </w:r>
      <w:r w:rsidRPr="005E1E61">
        <w:rPr>
          <w:color w:val="000000" w:themeColor="text1"/>
          <w:szCs w:val="28"/>
        </w:rPr>
        <w:lastRenderedPageBreak/>
        <w:t xml:space="preserve">которые не разграничена, на территории сельских поселений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для индивидуального жилищного строительства», утверждённый постановлением администрации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proofErr w:type="gramEnd"/>
      <w:r w:rsidRPr="005E1E61">
        <w:rPr>
          <w:color w:val="000000" w:themeColor="text1"/>
          <w:szCs w:val="28"/>
        </w:rPr>
        <w:t xml:space="preserve"> район» от 6 апреля 2017 года № 49, привести в соответствие с Реестром описаний процедур (процедуры №№ 135, 136).</w:t>
      </w:r>
    </w:p>
    <w:p w:rsidR="005E1E61" w:rsidRPr="005E1E61" w:rsidRDefault="005E1E61" w:rsidP="005E1E61">
      <w:pPr>
        <w:ind w:firstLine="708"/>
        <w:jc w:val="both"/>
        <w:rPr>
          <w:color w:val="000000" w:themeColor="text1"/>
          <w:szCs w:val="28"/>
        </w:rPr>
      </w:pPr>
      <w:r w:rsidRPr="005E1E61">
        <w:rPr>
          <w:color w:val="000000" w:themeColor="text1"/>
          <w:szCs w:val="28"/>
        </w:rPr>
        <w:t xml:space="preserve"> 19. </w:t>
      </w:r>
      <w:proofErr w:type="gramStart"/>
      <w:r w:rsidRPr="005E1E61">
        <w:rPr>
          <w:color w:val="000000" w:themeColor="text1"/>
          <w:szCs w:val="28"/>
        </w:rPr>
        <w:t xml:space="preserve">В срок до 1 июня 2020 года  Порядок бесплатного предоставления в собственность гражданам земельных участков, находящихся в собственности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и земельных участков на территории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государственная собственность на которые не разграничена, для индивидуального жилищного строительства», утверждённый решением Совета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proofErr w:type="gramEnd"/>
      <w:r w:rsidRPr="005E1E61">
        <w:rPr>
          <w:color w:val="000000" w:themeColor="text1"/>
          <w:szCs w:val="28"/>
        </w:rPr>
        <w:t xml:space="preserve"> район» от 19 октября 2011 года № 113, привести в соответствие с Реестром описаний процедур и Целевой моделью упрощения процедур ведения бизнеса и повышения инвестиционной привлекательности субъектов Российской Федерации, утверждённой распоряжением Правительства Российской Федерации от 31 января 2017 года № 147-р (20 календарных дней со дня регистрации заявления) (процедуры №№ 135, 136).</w:t>
      </w:r>
    </w:p>
    <w:p w:rsidR="005E1E61" w:rsidRPr="005E1E61" w:rsidRDefault="005E1E61" w:rsidP="005E1E61">
      <w:pPr>
        <w:ind w:firstLine="708"/>
        <w:jc w:val="both"/>
        <w:rPr>
          <w:color w:val="000000" w:themeColor="text1"/>
          <w:szCs w:val="28"/>
        </w:rPr>
      </w:pPr>
      <w:r w:rsidRPr="005E1E61">
        <w:rPr>
          <w:color w:val="000000" w:themeColor="text1"/>
          <w:szCs w:val="28"/>
        </w:rPr>
        <w:t xml:space="preserve">20. </w:t>
      </w:r>
      <w:proofErr w:type="gramStart"/>
      <w:r w:rsidRPr="005E1E61">
        <w:rPr>
          <w:color w:val="000000" w:themeColor="text1"/>
          <w:szCs w:val="28"/>
        </w:rPr>
        <w:t xml:space="preserve">В срок до 1 июня 2020 года  административный регламент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 на территории сельских поселений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утверждённый постановлением администрации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22 августа 2018 года № 70, привести в соответствие с частями 3</w:t>
      </w:r>
      <w:proofErr w:type="gramEnd"/>
      <w:r w:rsidRPr="005E1E61">
        <w:rPr>
          <w:color w:val="000000" w:themeColor="text1"/>
          <w:szCs w:val="28"/>
        </w:rPr>
        <w:t>, 4 статьи 39, частью 3 статьи 40 Градостроительного кодекса Российской Федерации, а также доработать с учёт частей 6.1, 8 статьи 40 Градостроительного кодекса Российской Федерации (процедура № 23).</w:t>
      </w:r>
    </w:p>
    <w:p w:rsidR="005E1E61" w:rsidRPr="005E1E61" w:rsidRDefault="005E1E61" w:rsidP="005E1E61">
      <w:pPr>
        <w:ind w:firstLine="708"/>
        <w:jc w:val="both"/>
        <w:rPr>
          <w:color w:val="000000" w:themeColor="text1"/>
          <w:szCs w:val="28"/>
        </w:rPr>
      </w:pPr>
      <w:r w:rsidRPr="005E1E61">
        <w:rPr>
          <w:color w:val="000000" w:themeColor="text1"/>
          <w:szCs w:val="28"/>
        </w:rPr>
        <w:t xml:space="preserve"> В приложении № 4 к Административному регламенту правильно указать наименование муниципальной услуги.</w:t>
      </w:r>
    </w:p>
    <w:p w:rsidR="005E1E61" w:rsidRPr="005E1E61" w:rsidRDefault="005E1E61" w:rsidP="005E1E61">
      <w:pPr>
        <w:ind w:firstLine="708"/>
        <w:jc w:val="both"/>
        <w:rPr>
          <w:color w:val="000000" w:themeColor="text1"/>
          <w:szCs w:val="28"/>
        </w:rPr>
      </w:pPr>
      <w:r w:rsidRPr="005E1E61">
        <w:rPr>
          <w:color w:val="000000" w:themeColor="text1"/>
          <w:szCs w:val="28"/>
        </w:rPr>
        <w:t xml:space="preserve">21. </w:t>
      </w:r>
      <w:proofErr w:type="gramStart"/>
      <w:r w:rsidRPr="005E1E61">
        <w:rPr>
          <w:color w:val="000000" w:themeColor="text1"/>
          <w:szCs w:val="28"/>
        </w:rPr>
        <w:t xml:space="preserve">В срок до 1 июня 2020 года административный регламент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 на территории сельских поселений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утверждённый постановлением администрации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22 августа 2018 года № 67, привести в соответствие с частью 3</w:t>
      </w:r>
      <w:proofErr w:type="gramEnd"/>
      <w:r w:rsidRPr="005E1E61">
        <w:rPr>
          <w:color w:val="000000" w:themeColor="text1"/>
          <w:szCs w:val="28"/>
        </w:rPr>
        <w:t xml:space="preserve"> статьи 40 </w:t>
      </w:r>
      <w:r w:rsidRPr="005E1E61">
        <w:rPr>
          <w:color w:val="000000" w:themeColor="text1"/>
          <w:szCs w:val="28"/>
        </w:rPr>
        <w:lastRenderedPageBreak/>
        <w:t>Градостроительного кодекса Российской Федерации и Реестром описаний процедур (процедура № 24).</w:t>
      </w:r>
    </w:p>
    <w:p w:rsidR="005E1E61" w:rsidRPr="005E1E61" w:rsidRDefault="005E1E61" w:rsidP="005E1E61">
      <w:pPr>
        <w:ind w:firstLine="708"/>
        <w:jc w:val="both"/>
        <w:rPr>
          <w:color w:val="000000" w:themeColor="text1"/>
          <w:szCs w:val="28"/>
        </w:rPr>
      </w:pPr>
      <w:r w:rsidRPr="005E1E61">
        <w:rPr>
          <w:color w:val="000000" w:themeColor="text1"/>
          <w:szCs w:val="28"/>
        </w:rPr>
        <w:t xml:space="preserve">22. </w:t>
      </w:r>
      <w:proofErr w:type="gramStart"/>
      <w:r w:rsidRPr="005E1E61">
        <w:rPr>
          <w:color w:val="000000" w:themeColor="text1"/>
          <w:szCs w:val="28"/>
        </w:rPr>
        <w:t xml:space="preserve">В срок до 1 июня 2020 года в соответствии с частью 23 статьи 5.1 Градостроительного кодекса Российской Федерации администрацией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обеспечить доступ к протоколу и заключению о результатах публичных слушаний по генеральному плану сельского поселения «</w:t>
      </w:r>
      <w:proofErr w:type="spellStart"/>
      <w:r w:rsidRPr="005E1E61">
        <w:rPr>
          <w:color w:val="000000" w:themeColor="text1"/>
          <w:szCs w:val="28"/>
        </w:rPr>
        <w:t>Ковылинское</w:t>
      </w:r>
      <w:proofErr w:type="spellEnd"/>
      <w:r w:rsidRPr="005E1E61">
        <w:rPr>
          <w:color w:val="000000" w:themeColor="text1"/>
          <w:szCs w:val="28"/>
        </w:rPr>
        <w:t>», утверждённому решением Совета сельского поселения «</w:t>
      </w:r>
      <w:proofErr w:type="spellStart"/>
      <w:r w:rsidRPr="005E1E61">
        <w:rPr>
          <w:color w:val="000000" w:themeColor="text1"/>
          <w:szCs w:val="28"/>
        </w:rPr>
        <w:t>Ковылинское</w:t>
      </w:r>
      <w:proofErr w:type="spellEnd"/>
      <w:r w:rsidRPr="005E1E61">
        <w:rPr>
          <w:color w:val="000000" w:themeColor="text1"/>
          <w:szCs w:val="28"/>
        </w:rPr>
        <w:t>» от 18 марта 2014 года № 3,  на официальном сайте администрации муниципального района</w:t>
      </w:r>
      <w:proofErr w:type="gramEnd"/>
      <w:r w:rsidRPr="005E1E61">
        <w:rPr>
          <w:color w:val="000000" w:themeColor="text1"/>
          <w:szCs w:val="28"/>
        </w:rPr>
        <w:t xml:space="preserve">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(http://adminkr.ru).</w:t>
      </w:r>
    </w:p>
    <w:p w:rsidR="005E1E61" w:rsidRPr="005E1E61" w:rsidRDefault="005E1E61" w:rsidP="005E1E61">
      <w:pPr>
        <w:ind w:firstLine="708"/>
        <w:jc w:val="both"/>
        <w:rPr>
          <w:color w:val="000000" w:themeColor="text1"/>
          <w:szCs w:val="28"/>
        </w:rPr>
      </w:pPr>
      <w:r w:rsidRPr="005E1E61">
        <w:rPr>
          <w:color w:val="000000" w:themeColor="text1"/>
          <w:szCs w:val="28"/>
        </w:rPr>
        <w:t xml:space="preserve">      23. В срок до 1 июня 2020 года устранить следующие нарушения при подготовке и выдаче градостроительных планов земельных участков:</w:t>
      </w:r>
    </w:p>
    <w:p w:rsidR="005E1E61" w:rsidRPr="005E1E61" w:rsidRDefault="005E1E61" w:rsidP="005E1E61">
      <w:pPr>
        <w:ind w:firstLine="708"/>
        <w:jc w:val="both"/>
        <w:rPr>
          <w:color w:val="000000" w:themeColor="text1"/>
          <w:szCs w:val="28"/>
        </w:rPr>
      </w:pPr>
      <w:r w:rsidRPr="005E1E61">
        <w:rPr>
          <w:color w:val="000000" w:themeColor="text1"/>
          <w:szCs w:val="28"/>
        </w:rPr>
        <w:t>-  в соответствии с Приказом Министерства строительства и жилищно-коммунального  хозяйства Российской Федерации от 25 апреля 2017 года № 741/</w:t>
      </w:r>
      <w:proofErr w:type="spellStart"/>
      <w:proofErr w:type="gramStart"/>
      <w:r w:rsidRPr="005E1E61">
        <w:rPr>
          <w:color w:val="000000" w:themeColor="text1"/>
          <w:szCs w:val="28"/>
        </w:rPr>
        <w:t>пр</w:t>
      </w:r>
      <w:proofErr w:type="spellEnd"/>
      <w:proofErr w:type="gramEnd"/>
      <w:r w:rsidRPr="005E1E61">
        <w:rPr>
          <w:color w:val="000000" w:themeColor="text1"/>
          <w:szCs w:val="28"/>
        </w:rPr>
        <w:t xml:space="preserve"> органом местного самоуправления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принять решение о наделении должностного лица полномочием по подготовке, выдаче и регистрации градостроительных планов земельных участков.</w:t>
      </w:r>
    </w:p>
    <w:p w:rsidR="005E1E61" w:rsidRPr="005E1E61" w:rsidRDefault="005E1E61" w:rsidP="005E1E61">
      <w:pPr>
        <w:ind w:firstLine="708"/>
        <w:jc w:val="both"/>
        <w:rPr>
          <w:color w:val="000000" w:themeColor="text1"/>
          <w:szCs w:val="28"/>
        </w:rPr>
      </w:pPr>
      <w:r w:rsidRPr="005E1E61">
        <w:rPr>
          <w:color w:val="000000" w:themeColor="text1"/>
          <w:szCs w:val="28"/>
        </w:rPr>
        <w:t xml:space="preserve">      24. В срок до 1 июня 2020 года устранить следующие нарушения при подготовке и выдаче разрешений на строительство:</w:t>
      </w:r>
    </w:p>
    <w:p w:rsidR="005E1E61" w:rsidRPr="005E1E61" w:rsidRDefault="005E1E61" w:rsidP="005E1E61">
      <w:pPr>
        <w:ind w:firstLine="708"/>
        <w:jc w:val="both"/>
        <w:rPr>
          <w:color w:val="000000" w:themeColor="text1"/>
          <w:szCs w:val="28"/>
        </w:rPr>
      </w:pPr>
      <w:r w:rsidRPr="005E1E61">
        <w:rPr>
          <w:color w:val="000000" w:themeColor="text1"/>
          <w:szCs w:val="28"/>
        </w:rPr>
        <w:t xml:space="preserve">   </w:t>
      </w:r>
      <w:proofErr w:type="gramStart"/>
      <w:r w:rsidRPr="005E1E61">
        <w:rPr>
          <w:color w:val="000000" w:themeColor="text1"/>
          <w:szCs w:val="28"/>
        </w:rPr>
        <w:t xml:space="preserve">- в соответствии с частью 3 статьи 9 Устава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органом местного самоуправления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наделить структурное подразделение администрации муниципального района полномочием по подготовке, выдаче и присвоению номеров разрешений на строительство объектов капитального строительства на территории сельских поселений, входящих в состав муниципального района;</w:t>
      </w:r>
      <w:proofErr w:type="gramEnd"/>
    </w:p>
    <w:p w:rsidR="005E1E61" w:rsidRPr="005E1E61" w:rsidRDefault="005E1E61" w:rsidP="005E1E61">
      <w:pPr>
        <w:ind w:firstLine="708"/>
        <w:jc w:val="both"/>
        <w:rPr>
          <w:color w:val="000000" w:themeColor="text1"/>
          <w:szCs w:val="28"/>
        </w:rPr>
      </w:pPr>
      <w:r w:rsidRPr="005E1E61">
        <w:rPr>
          <w:color w:val="000000" w:themeColor="text1"/>
          <w:szCs w:val="28"/>
        </w:rPr>
        <w:t xml:space="preserve"> - органом местного самоуправления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соблюдать срок,   установленный частью 11 статьи 51 Градостроительного кодекса Российской Федерации (7 рабочих дней со дня получения заявления), для выдачи разрешений на строительство;</w:t>
      </w:r>
    </w:p>
    <w:p w:rsidR="005E1E61" w:rsidRPr="005E1E61" w:rsidRDefault="005E1E61" w:rsidP="005E1E61">
      <w:pPr>
        <w:ind w:firstLine="708"/>
        <w:jc w:val="both"/>
        <w:rPr>
          <w:color w:val="000000" w:themeColor="text1"/>
          <w:szCs w:val="28"/>
        </w:rPr>
      </w:pPr>
      <w:r w:rsidRPr="005E1E61">
        <w:rPr>
          <w:color w:val="000000" w:themeColor="text1"/>
          <w:szCs w:val="28"/>
        </w:rPr>
        <w:t>- номера  разрешениям на строительство  присваивать в соответствии с  приказом Министерства строительства и жилищно-коммунального хозяйства Российской Федерации от 19 февраля 2015 года № 117/пр.</w:t>
      </w:r>
    </w:p>
    <w:p w:rsidR="005E1E61" w:rsidRPr="005E1E61" w:rsidRDefault="005E1E61" w:rsidP="005E1E61">
      <w:pPr>
        <w:ind w:firstLine="708"/>
        <w:jc w:val="both"/>
        <w:rPr>
          <w:color w:val="000000" w:themeColor="text1"/>
          <w:szCs w:val="28"/>
        </w:rPr>
      </w:pPr>
      <w:r w:rsidRPr="005E1E61">
        <w:rPr>
          <w:color w:val="000000" w:themeColor="text1"/>
          <w:szCs w:val="28"/>
        </w:rPr>
        <w:t xml:space="preserve">      25. В срок до 1 июня 2020 года устранить следующие нарушения при подготовке и выдаче разрешений на ввод объекта в эксплуатацию:</w:t>
      </w:r>
    </w:p>
    <w:p w:rsidR="005E1E61" w:rsidRPr="005E1E61" w:rsidRDefault="005E1E61" w:rsidP="005E1E61">
      <w:pPr>
        <w:ind w:firstLine="708"/>
        <w:jc w:val="both"/>
        <w:rPr>
          <w:color w:val="000000" w:themeColor="text1"/>
          <w:szCs w:val="28"/>
        </w:rPr>
      </w:pPr>
      <w:r w:rsidRPr="005E1E61">
        <w:rPr>
          <w:color w:val="000000" w:themeColor="text1"/>
          <w:szCs w:val="28"/>
        </w:rPr>
        <w:t xml:space="preserve">  </w:t>
      </w:r>
      <w:proofErr w:type="gramStart"/>
      <w:r w:rsidRPr="005E1E61">
        <w:rPr>
          <w:color w:val="000000" w:themeColor="text1"/>
          <w:szCs w:val="28"/>
        </w:rPr>
        <w:t xml:space="preserve">- в соответствии с частью 3 статьи 9 Устава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органом местного самоуправления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наделить структурное подразделение администрации муниципального района  полномочием по подготовке, выдаче и присвоению номеров разрешений на ввод объекта в эксплуатацию </w:t>
      </w:r>
      <w:r w:rsidRPr="005E1E61">
        <w:rPr>
          <w:color w:val="000000" w:themeColor="text1"/>
          <w:szCs w:val="28"/>
        </w:rPr>
        <w:lastRenderedPageBreak/>
        <w:t>на территории сельских поселений, входящих в состав муниципального района.</w:t>
      </w:r>
      <w:proofErr w:type="gramEnd"/>
    </w:p>
    <w:p w:rsidR="005E1E61" w:rsidRPr="005E1E61" w:rsidRDefault="005E1E61" w:rsidP="005E1E61">
      <w:pPr>
        <w:ind w:firstLine="708"/>
        <w:jc w:val="both"/>
        <w:rPr>
          <w:color w:val="000000" w:themeColor="text1"/>
          <w:szCs w:val="28"/>
        </w:rPr>
      </w:pPr>
      <w:r>
        <w:rPr>
          <w:color w:val="000000" w:themeColor="text1"/>
          <w:szCs w:val="28"/>
        </w:rPr>
        <w:t xml:space="preserve">   </w:t>
      </w:r>
      <w:r w:rsidRPr="005E1E61">
        <w:rPr>
          <w:color w:val="000000" w:themeColor="text1"/>
          <w:szCs w:val="28"/>
        </w:rPr>
        <w:t xml:space="preserve">26. </w:t>
      </w:r>
      <w:proofErr w:type="gramStart"/>
      <w:r w:rsidRPr="005E1E61">
        <w:rPr>
          <w:color w:val="000000" w:themeColor="text1"/>
          <w:szCs w:val="28"/>
        </w:rPr>
        <w:t xml:space="preserve">В срок до 1 июня 2020 года инициировать внесение изменений в  Положение о Комитете экономического и территориального развития администрации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Забайкальского края, утверждённое решением Совета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от 28 января 2011 года № 1, для приведения в соответствие с частью 4 статьи 14 Федерального закона от 6 октября 2003 года</w:t>
      </w:r>
      <w:proofErr w:type="gramEnd"/>
      <w:r w:rsidRPr="005E1E61">
        <w:rPr>
          <w:color w:val="000000" w:themeColor="text1"/>
          <w:szCs w:val="28"/>
        </w:rPr>
        <w:t xml:space="preserve"> № 131-ФЗ «Об общих принципах организации  местного самоуправления в Российской Федерации», частями 1, 2 статьи 8 Градостроительного кодекса Российской Федерации, частью 3 статьи 9 Устава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w:t>
      </w:r>
    </w:p>
    <w:p w:rsidR="00381245" w:rsidRPr="000A459E" w:rsidRDefault="005E1E61" w:rsidP="005E1E61">
      <w:pPr>
        <w:ind w:firstLine="708"/>
        <w:jc w:val="both"/>
      </w:pPr>
      <w:r w:rsidRPr="005E1E61">
        <w:rPr>
          <w:color w:val="000000" w:themeColor="text1"/>
          <w:szCs w:val="28"/>
        </w:rPr>
        <w:t xml:space="preserve"> 27. В срок до 1 июня 2020 года  органом местного самоуправления муниципального района «Город </w:t>
      </w:r>
      <w:proofErr w:type="spellStart"/>
      <w:r w:rsidRPr="005E1E61">
        <w:rPr>
          <w:color w:val="000000" w:themeColor="text1"/>
          <w:szCs w:val="28"/>
        </w:rPr>
        <w:t>Краснокаменск</w:t>
      </w:r>
      <w:proofErr w:type="spellEnd"/>
      <w:r w:rsidRPr="005E1E61">
        <w:rPr>
          <w:color w:val="000000" w:themeColor="text1"/>
          <w:szCs w:val="28"/>
        </w:rPr>
        <w:t xml:space="preserve"> и </w:t>
      </w:r>
      <w:proofErr w:type="spellStart"/>
      <w:r w:rsidRPr="005E1E61">
        <w:rPr>
          <w:color w:val="000000" w:themeColor="text1"/>
          <w:szCs w:val="28"/>
        </w:rPr>
        <w:t>Краснокаменский</w:t>
      </w:r>
      <w:proofErr w:type="spellEnd"/>
      <w:r w:rsidRPr="005E1E61">
        <w:rPr>
          <w:color w:val="000000" w:themeColor="text1"/>
          <w:szCs w:val="28"/>
        </w:rPr>
        <w:t xml:space="preserve"> район»  принять должностную инструкцию на специалиста, осуществляющего полномочия в области градостроительной деятельности.</w:t>
      </w:r>
    </w:p>
    <w:sectPr w:rsidR="00381245" w:rsidRPr="000A4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0C"/>
    <w:rsid w:val="00010A83"/>
    <w:rsid w:val="000A459E"/>
    <w:rsid w:val="0017020A"/>
    <w:rsid w:val="00180C24"/>
    <w:rsid w:val="002B6BC5"/>
    <w:rsid w:val="00381245"/>
    <w:rsid w:val="003B32F6"/>
    <w:rsid w:val="005E1E61"/>
    <w:rsid w:val="00730482"/>
    <w:rsid w:val="00731093"/>
    <w:rsid w:val="008D4B3E"/>
    <w:rsid w:val="00A7623F"/>
    <w:rsid w:val="00AD0077"/>
    <w:rsid w:val="00C528BE"/>
    <w:rsid w:val="00D5680C"/>
    <w:rsid w:val="00D74076"/>
    <w:rsid w:val="00DA5214"/>
    <w:rsid w:val="00EE2500"/>
    <w:rsid w:val="00F3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2651</Words>
  <Characters>15113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Фонарева Вера Андреевна</cp:lastModifiedBy>
  <cp:revision>2</cp:revision>
  <dcterms:created xsi:type="dcterms:W3CDTF">2020-05-18T06:23:00Z</dcterms:created>
  <dcterms:modified xsi:type="dcterms:W3CDTF">2020-05-18T06:23:00Z</dcterms:modified>
</cp:coreProperties>
</file>