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A6" w:rsidRPr="00625F51" w:rsidRDefault="006923A6" w:rsidP="00F237D5">
      <w:pPr>
        <w:ind w:firstLine="708"/>
        <w:jc w:val="center"/>
        <w:rPr>
          <w:b/>
          <w:sz w:val="28"/>
          <w:szCs w:val="28"/>
        </w:rPr>
      </w:pPr>
      <w:r w:rsidRPr="001724A8">
        <w:rPr>
          <w:b/>
        </w:rPr>
        <w:t>ИНФОРМАЦИОННОЕ СООБЩЕНИЕ</w:t>
      </w:r>
    </w:p>
    <w:p w:rsidR="006923A6" w:rsidRPr="001724A8" w:rsidRDefault="007237AE" w:rsidP="00F237D5">
      <w:pPr>
        <w:jc w:val="center"/>
        <w:rPr>
          <w:b/>
        </w:rPr>
      </w:pPr>
      <w:proofErr w:type="gramStart"/>
      <w:r>
        <w:rPr>
          <w:b/>
        </w:rPr>
        <w:t>от</w:t>
      </w:r>
      <w:r w:rsidR="00D25100">
        <w:rPr>
          <w:b/>
        </w:rPr>
        <w:t xml:space="preserve">  «</w:t>
      </w:r>
      <w:proofErr w:type="gramEnd"/>
      <w:r w:rsidR="004E6AC6">
        <w:rPr>
          <w:b/>
        </w:rPr>
        <w:t>31</w:t>
      </w:r>
      <w:r w:rsidR="00036362">
        <w:rPr>
          <w:b/>
        </w:rPr>
        <w:t xml:space="preserve">» </w:t>
      </w:r>
      <w:r w:rsidR="004E6AC6">
        <w:rPr>
          <w:b/>
        </w:rPr>
        <w:t>июля</w:t>
      </w:r>
      <w:r w:rsidR="006923A6" w:rsidRPr="001724A8">
        <w:rPr>
          <w:b/>
        </w:rPr>
        <w:t xml:space="preserve"> 20</w:t>
      </w:r>
      <w:r w:rsidR="00F318FC">
        <w:rPr>
          <w:b/>
        </w:rPr>
        <w:t>20</w:t>
      </w:r>
      <w:r w:rsidR="006923A6" w:rsidRPr="001724A8">
        <w:rPr>
          <w:b/>
        </w:rPr>
        <w:t xml:space="preserve"> года</w:t>
      </w:r>
    </w:p>
    <w:p w:rsidR="006923A6" w:rsidRPr="001724A8" w:rsidRDefault="006923A6" w:rsidP="006923A6">
      <w:pPr>
        <w:rPr>
          <w:b/>
        </w:rPr>
      </w:pPr>
    </w:p>
    <w:p w:rsidR="009D2B22" w:rsidRDefault="00F237D5" w:rsidP="00DC5576">
      <w:pPr>
        <w:tabs>
          <w:tab w:val="left" w:pos="630"/>
        </w:tabs>
        <w:jc w:val="both"/>
      </w:pPr>
      <w:r>
        <w:rPr>
          <w:b/>
        </w:rPr>
        <w:tab/>
      </w:r>
      <w:r w:rsidRPr="00DC5576">
        <w:t xml:space="preserve">Министерство </w:t>
      </w:r>
      <w:r w:rsidR="00AA7A5F" w:rsidRPr="00DC5576">
        <w:t>строительства, дорожного хозяйства и транспорта</w:t>
      </w:r>
      <w:r w:rsidRPr="00DC5576">
        <w:t xml:space="preserve"> Забайкальского края (далее – </w:t>
      </w:r>
      <w:r w:rsidR="00DC5576" w:rsidRPr="00DC5576">
        <w:t>Министерство) объявляет конкурс</w:t>
      </w:r>
      <w:r w:rsidR="009D2B22">
        <w:t>ы:</w:t>
      </w:r>
    </w:p>
    <w:p w:rsidR="000251E1" w:rsidRPr="00486E20" w:rsidRDefault="00F318FC" w:rsidP="000251E1">
      <w:pPr>
        <w:tabs>
          <w:tab w:val="left" w:pos="630"/>
        </w:tabs>
        <w:ind w:firstLine="709"/>
        <w:jc w:val="both"/>
        <w:rPr>
          <w:b/>
        </w:rPr>
      </w:pPr>
      <w:r>
        <w:rPr>
          <w:b/>
        </w:rPr>
        <w:t>1</w:t>
      </w:r>
      <w:r w:rsidR="000251E1" w:rsidRPr="00486E20">
        <w:rPr>
          <w:b/>
        </w:rPr>
        <w:t>. На замещение вакантн</w:t>
      </w:r>
      <w:r>
        <w:rPr>
          <w:b/>
        </w:rPr>
        <w:t>ой</w:t>
      </w:r>
      <w:r w:rsidR="000251E1" w:rsidRPr="00486E20">
        <w:rPr>
          <w:b/>
        </w:rPr>
        <w:t xml:space="preserve"> должност</w:t>
      </w:r>
      <w:r>
        <w:rPr>
          <w:b/>
        </w:rPr>
        <w:t>и</w:t>
      </w:r>
      <w:r w:rsidR="000251E1" w:rsidRPr="00486E20">
        <w:rPr>
          <w:b/>
        </w:rPr>
        <w:t xml:space="preserve"> государственной гражданской службы</w:t>
      </w:r>
      <w:r>
        <w:rPr>
          <w:b/>
        </w:rPr>
        <w:t xml:space="preserve"> – начальника отдела сопровождения объектов капитального строительства управления инвестиционных проектов</w:t>
      </w:r>
    </w:p>
    <w:p w:rsidR="00703E2E" w:rsidRPr="002A4D91" w:rsidRDefault="00703E2E" w:rsidP="00703E2E">
      <w:pPr>
        <w:tabs>
          <w:tab w:val="left" w:pos="1080"/>
        </w:tabs>
        <w:ind w:firstLine="720"/>
        <w:jc w:val="both"/>
      </w:pPr>
      <w:r w:rsidRPr="002A4D91">
        <w:t>Квалификационные требования для замещения должности:</w:t>
      </w:r>
    </w:p>
    <w:p w:rsidR="00703E2E" w:rsidRPr="002A4D91" w:rsidRDefault="00703E2E" w:rsidP="00703E2E">
      <w:pPr>
        <w:autoSpaceDE w:val="0"/>
        <w:autoSpaceDN w:val="0"/>
        <w:adjustRightInd w:val="0"/>
        <w:ind w:firstLine="709"/>
        <w:jc w:val="both"/>
      </w:pPr>
      <w:r w:rsidRPr="002A4D91">
        <w:t>высшее образование по специальностям,</w:t>
      </w:r>
      <w:r w:rsidR="00E11A29" w:rsidRPr="002A4D91">
        <w:t xml:space="preserve"> направлениям подготовки укрупнё</w:t>
      </w:r>
      <w:r w:rsidRPr="002A4D91">
        <w:t xml:space="preserve">нной группы </w:t>
      </w:r>
      <w:r w:rsidR="002A4D91" w:rsidRPr="002A4D91">
        <w:t>«Техника и технологии строительства» либо по специальностям, направлениям подготовки «Юриспруденция», «Государственное и муниципальное управление»</w:t>
      </w:r>
      <w:r w:rsidR="002A4D91" w:rsidRPr="002A4D91">
        <w:rPr>
          <w:sz w:val="28"/>
          <w:szCs w:val="28"/>
        </w:rPr>
        <w:t xml:space="preserve"> </w:t>
      </w:r>
      <w:r w:rsidRPr="002A4D91">
        <w:t xml:space="preserve">или иной специальности, направлению подготовки, для которой </w:t>
      </w:r>
      <w:r w:rsidRPr="002A4D91">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703E2E" w:rsidRPr="002A4D91" w:rsidRDefault="00AA2E2D" w:rsidP="00703E2E">
      <w:pPr>
        <w:autoSpaceDE w:val="0"/>
        <w:autoSpaceDN w:val="0"/>
        <w:adjustRightInd w:val="0"/>
        <w:ind w:firstLine="709"/>
        <w:jc w:val="both"/>
        <w:rPr>
          <w:highlight w:val="yellow"/>
        </w:rPr>
      </w:pPr>
      <w:r>
        <w:rPr>
          <w:noProof/>
        </w:rPr>
        <w:t xml:space="preserve">- наличие </w:t>
      </w:r>
      <w:r w:rsidR="002A4D91" w:rsidRPr="002A4D91">
        <w:rPr>
          <w:noProof/>
        </w:rPr>
        <w:t>не менее одного года стажа гражданской службы или стажа работы по специальности</w:t>
      </w:r>
      <w:r w:rsidR="002A4D91" w:rsidRPr="002A4D91">
        <w:t>, направлению подготовки</w:t>
      </w:r>
      <w:r w:rsidR="00703E2E" w:rsidRPr="002A4D91">
        <w:t>.</w:t>
      </w:r>
    </w:p>
    <w:p w:rsidR="00703E2E" w:rsidRPr="003C7B99" w:rsidRDefault="00703E2E" w:rsidP="00703E2E">
      <w:pPr>
        <w:ind w:firstLine="709"/>
        <w:jc w:val="both"/>
      </w:pPr>
      <w:r w:rsidRPr="003C7B99">
        <w:t>Профессиональные знания необходимые для исполнения должностных обязанностей: государственного языка Российской Федерации (русского языка) Конституции Российской Федерации,  Гражданского кодекса Российской Федерации,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 «</w:t>
      </w:r>
      <w:r w:rsidR="003C7B99" w:rsidRPr="003C7B99">
        <w:rPr>
          <w:color w:val="000000"/>
        </w:rPr>
        <w:t>О содействии развитию жилищного строительства</w:t>
      </w:r>
      <w:r w:rsidRPr="003C7B99">
        <w:t>», «О концессионных соглашениях»,</w:t>
      </w:r>
      <w:r w:rsidR="00EA1488">
        <w:t xml:space="preserve"> «</w:t>
      </w:r>
      <w:r w:rsidR="00EA1488">
        <w:rPr>
          <w:rFonts w:eastAsiaTheme="minorHAnsi"/>
          <w:lang w:eastAsia="en-US"/>
        </w:rPr>
        <w:t xml:space="preserve">О порядке рассмотрения обращений граждан Российской Федерации», </w:t>
      </w:r>
      <w:r w:rsidRPr="003C7B99">
        <w:t>«</w:t>
      </w:r>
      <w:r w:rsidR="003C7B99" w:rsidRPr="003C7B99">
        <w:t>Технический регламент о безопасности зданий и сооружений</w:t>
      </w:r>
      <w:r w:rsidRPr="003C7B99">
        <w:t>» и о внесении изменений в отдельные законодательные акты Российской Федерации», законов Забайкальского края «Устав Забайкальского края», «</w:t>
      </w:r>
      <w:r w:rsidR="003C7B99" w:rsidRPr="003C7B99">
        <w:t>О градостроительной деятельности в Забайкальском крае».</w:t>
      </w:r>
      <w:r w:rsidR="00AA2E2D">
        <w:t xml:space="preserve"> </w:t>
      </w:r>
    </w:p>
    <w:p w:rsidR="00703E2E" w:rsidRPr="00F318FC" w:rsidRDefault="00703E2E" w:rsidP="00E11A29">
      <w:pPr>
        <w:autoSpaceDE w:val="0"/>
        <w:autoSpaceDN w:val="0"/>
        <w:adjustRightInd w:val="0"/>
        <w:ind w:firstLine="709"/>
        <w:jc w:val="both"/>
        <w:rPr>
          <w:highlight w:val="yellow"/>
        </w:rPr>
      </w:pPr>
      <w:r w:rsidRPr="006B50CE">
        <w:t>Направление деятельности:</w:t>
      </w:r>
    </w:p>
    <w:p w:rsidR="003C7B99" w:rsidRPr="003C7B99" w:rsidRDefault="00703E2E" w:rsidP="003C7B99">
      <w:pPr>
        <w:ind w:firstLine="709"/>
        <w:jc w:val="both"/>
      </w:pPr>
      <w:r w:rsidRPr="006B50CE">
        <w:t xml:space="preserve"> </w:t>
      </w:r>
      <w:r w:rsidR="003C7B99" w:rsidRPr="006B50CE">
        <w:t>участвует</w:t>
      </w:r>
      <w:r w:rsidR="003C7B99" w:rsidRPr="003C7B99">
        <w:t xml:space="preserve"> в разработке проектов законов и иных нормативных правовых актов Забайкальского края по вопросам, находящимся в компетенции отдела; </w:t>
      </w:r>
    </w:p>
    <w:p w:rsidR="003C7B99" w:rsidRPr="003C7B99" w:rsidRDefault="003C7B99" w:rsidP="003C7B99">
      <w:pPr>
        <w:ind w:firstLine="720"/>
        <w:jc w:val="both"/>
        <w:rPr>
          <w:color w:val="000000"/>
        </w:rPr>
      </w:pPr>
      <w:r w:rsidRPr="003C7B99">
        <w:rPr>
          <w:color w:val="000000"/>
        </w:rPr>
        <w:t xml:space="preserve"> готовит матери</w:t>
      </w:r>
      <w:r w:rsidR="00AA2E2D">
        <w:rPr>
          <w:color w:val="000000"/>
        </w:rPr>
        <w:t xml:space="preserve">алы для проведения совещаний </w:t>
      </w:r>
      <w:proofErr w:type="gramStart"/>
      <w:r w:rsidR="00AA2E2D">
        <w:rPr>
          <w:color w:val="000000"/>
        </w:rPr>
        <w:t xml:space="preserve">по </w:t>
      </w:r>
      <w:r w:rsidRPr="003C7B99">
        <w:rPr>
          <w:color w:val="000000"/>
        </w:rPr>
        <w:t>вопросам</w:t>
      </w:r>
      <w:proofErr w:type="gramEnd"/>
      <w:r w:rsidRPr="003C7B99">
        <w:rPr>
          <w:color w:val="000000"/>
        </w:rPr>
        <w:t xml:space="preserve"> входящим в компетенцию отдела;</w:t>
      </w:r>
    </w:p>
    <w:p w:rsidR="003C7B99" w:rsidRPr="003C7B99" w:rsidRDefault="003C7B99" w:rsidP="003C7B99">
      <w:pPr>
        <w:ind w:firstLine="720"/>
        <w:jc w:val="both"/>
        <w:rPr>
          <w:color w:val="000000"/>
        </w:rPr>
      </w:pPr>
      <w:r w:rsidRPr="003C7B99">
        <w:rPr>
          <w:color w:val="000000"/>
        </w:rPr>
        <w:t>осуществляет работу со специалистами проектных институтов для реализации мероприятий по компетенции отдела;</w:t>
      </w:r>
    </w:p>
    <w:p w:rsidR="003C7B99" w:rsidRPr="003C7B99" w:rsidRDefault="003C7B99" w:rsidP="003C7B99">
      <w:pPr>
        <w:ind w:firstLine="720"/>
        <w:jc w:val="both"/>
        <w:rPr>
          <w:color w:val="000000"/>
        </w:rPr>
      </w:pPr>
      <w:r w:rsidRPr="003C7B99">
        <w:rPr>
          <w:color w:val="000000"/>
        </w:rPr>
        <w:t>осуществляет работу с саморегулируемыми строительными организациями, организациями – застройщиками, государственными заказчиками в сфере строительной отрасли для реализации мероприятий по компетенции отдела;</w:t>
      </w:r>
    </w:p>
    <w:p w:rsidR="003C7B99" w:rsidRPr="003C7B99" w:rsidRDefault="003C7B99" w:rsidP="003C7B99">
      <w:pPr>
        <w:ind w:firstLine="720"/>
        <w:jc w:val="both"/>
        <w:rPr>
          <w:color w:val="000000"/>
        </w:rPr>
      </w:pPr>
      <w:r w:rsidRPr="003C7B99">
        <w:rPr>
          <w:color w:val="000000"/>
        </w:rPr>
        <w:t xml:space="preserve">осуществляет разработку краевых государственных программ, относящихся к компетенции отдела, связанных с капитальными вложениями; </w:t>
      </w:r>
    </w:p>
    <w:p w:rsidR="003C7B99" w:rsidRPr="003C7B99" w:rsidRDefault="003C7B99" w:rsidP="003C7B99">
      <w:pPr>
        <w:ind w:firstLine="720"/>
        <w:jc w:val="both"/>
      </w:pPr>
      <w:r w:rsidRPr="003C7B99">
        <w:t>осуществляет мониторинг строительства объектов промышленно-гражданского назначения, финансирование которых осуществляется с привлечением средств бюджетов бюджетной системы Российской Федерации, в том числе с вы</w:t>
      </w:r>
      <w:r w:rsidR="00AA2E2D">
        <w:t>ездами на строительные площадки;</w:t>
      </w:r>
    </w:p>
    <w:p w:rsidR="003C7B99" w:rsidRPr="003C7B99" w:rsidRDefault="003C7B99" w:rsidP="003C7B99">
      <w:pPr>
        <w:ind w:firstLine="720"/>
        <w:jc w:val="both"/>
      </w:pPr>
      <w:r w:rsidRPr="003C7B99">
        <w:t>организует работу по обеспечению земельных участков комплексной застройки объектами социальной и инженерной инфраструктуры, финансирование которых осуществляется с привлечением средств бюджетов бюджетной системы Российской Федерации,</w:t>
      </w:r>
    </w:p>
    <w:p w:rsidR="003C7B99" w:rsidRPr="003C7B99" w:rsidRDefault="003C7B99" w:rsidP="003C7B99">
      <w:pPr>
        <w:autoSpaceDE w:val="0"/>
        <w:autoSpaceDN w:val="0"/>
        <w:adjustRightInd w:val="0"/>
        <w:ind w:firstLine="720"/>
        <w:jc w:val="both"/>
        <w:rPr>
          <w:color w:val="000000"/>
        </w:rPr>
      </w:pPr>
      <w:r w:rsidRPr="003C7B99">
        <w:rPr>
          <w:color w:val="000000"/>
        </w:rPr>
        <w:t>рассматривает в установленном порядке обращения граждан и общественных объединений, а также учреждений и организаций, государственных органов и органов местного самоуправления и принимает по ним соответствующие меры в пределах функций отдела;</w:t>
      </w:r>
    </w:p>
    <w:p w:rsidR="003C7B99" w:rsidRPr="003C7B99" w:rsidRDefault="003C7B99" w:rsidP="003C7B99">
      <w:pPr>
        <w:ind w:firstLine="720"/>
        <w:jc w:val="both"/>
      </w:pPr>
      <w:r w:rsidRPr="003C7B99">
        <w:lastRenderedPageBreak/>
        <w:t>принимает участие в решении оперативных вопросов, относящихся к компетенции отдела, в том числе с выездом в районы Забайкальского края;</w:t>
      </w:r>
    </w:p>
    <w:p w:rsidR="003C7B99" w:rsidRPr="003C7B99" w:rsidRDefault="003C7B99" w:rsidP="003C7B99">
      <w:pPr>
        <w:ind w:firstLine="720"/>
        <w:jc w:val="both"/>
        <w:rPr>
          <w:color w:val="000000"/>
        </w:rPr>
      </w:pPr>
      <w:r w:rsidRPr="003C7B99">
        <w:rPr>
          <w:color w:val="000000"/>
        </w:rPr>
        <w:t>готовит отчетную и аналитическую информацию в федеральные органы исполнительной власти по вопросам, входящим в компетенцию отдела;</w:t>
      </w:r>
    </w:p>
    <w:p w:rsidR="003C7B99" w:rsidRPr="003C7B99" w:rsidRDefault="003C7B99" w:rsidP="003C7B99">
      <w:pPr>
        <w:ind w:firstLine="720"/>
        <w:jc w:val="both"/>
        <w:rPr>
          <w:color w:val="000000"/>
        </w:rPr>
      </w:pPr>
      <w:r w:rsidRPr="003C7B99">
        <w:rPr>
          <w:color w:val="000000"/>
        </w:rPr>
        <w:t xml:space="preserve"> осуществляет подготовку отчетов по реализации мероприятий в рамках приоритетного национального проекта для реализации мероприятий по компетенции отдела;</w:t>
      </w:r>
    </w:p>
    <w:p w:rsidR="003C7B99" w:rsidRPr="003C7B99" w:rsidRDefault="003C7B99" w:rsidP="003C7B99">
      <w:pPr>
        <w:ind w:firstLine="720"/>
        <w:jc w:val="both"/>
        <w:rPr>
          <w:color w:val="000000"/>
        </w:rPr>
      </w:pPr>
      <w:r w:rsidRPr="003C7B99">
        <w:rPr>
          <w:color w:val="000000"/>
        </w:rPr>
        <w:t>готовит информацию, справки по вопросам, относящимся к работе отдела в сфере строительства объектов для государственных нужд Забайкальского края;</w:t>
      </w:r>
    </w:p>
    <w:p w:rsidR="00703E2E" w:rsidRDefault="003C7B99" w:rsidP="003C7B99">
      <w:pPr>
        <w:ind w:firstLine="709"/>
        <w:jc w:val="both"/>
        <w:rPr>
          <w:color w:val="000000"/>
        </w:rPr>
      </w:pPr>
      <w:r w:rsidRPr="003C7B99">
        <w:rPr>
          <w:color w:val="000000"/>
        </w:rPr>
        <w:t>принимает участие в организации проведения выставок по направлениям строительного комплекса</w:t>
      </w:r>
      <w:r w:rsidR="006B50CE">
        <w:rPr>
          <w:color w:val="000000"/>
        </w:rPr>
        <w:t>.</w:t>
      </w:r>
    </w:p>
    <w:p w:rsidR="006B50CE" w:rsidRDefault="006B50CE" w:rsidP="006B50CE">
      <w:pPr>
        <w:ind w:firstLine="708"/>
        <w:jc w:val="both"/>
      </w:pPr>
      <w:r w:rsidRPr="003533CD">
        <w:t xml:space="preserve">Полный перечень должностных обязанностей перечислен в </w:t>
      </w:r>
      <w:hyperlink r:id="rId8" w:history="1">
        <w:r w:rsidRPr="00353F48">
          <w:rPr>
            <w:rStyle w:val="af3"/>
          </w:rPr>
          <w:t>должностном регламенте начальника отдела сопровождения объектов капитального строительства</w:t>
        </w:r>
      </w:hyperlink>
      <w:bookmarkStart w:id="0" w:name="_GoBack"/>
      <w:bookmarkEnd w:id="0"/>
      <w:r>
        <w:t xml:space="preserve"> управления инвестиционных проектов, размещенном на сайте Министерства (информация о кадровом обеспечении – конкурсы)</w:t>
      </w:r>
      <w:r w:rsidRPr="003533CD">
        <w:t>.</w:t>
      </w:r>
    </w:p>
    <w:p w:rsidR="00A575C8" w:rsidRDefault="00A575C8" w:rsidP="00703E2E">
      <w:pPr>
        <w:jc w:val="both"/>
      </w:pPr>
    </w:p>
    <w:p w:rsidR="006E24ED" w:rsidRPr="00F318FC" w:rsidRDefault="00A575C8" w:rsidP="00F318FC">
      <w:pPr>
        <w:autoSpaceDE w:val="0"/>
        <w:autoSpaceDN w:val="0"/>
        <w:adjustRightInd w:val="0"/>
        <w:ind w:firstLine="709"/>
        <w:jc w:val="both"/>
        <w:rPr>
          <w:b/>
        </w:rPr>
      </w:pPr>
      <w:r>
        <w:rPr>
          <w:b/>
          <w:lang w:val="en-US"/>
        </w:rPr>
        <w:t>II</w:t>
      </w:r>
      <w:r w:rsidRPr="00673450">
        <w:rPr>
          <w:b/>
        </w:rPr>
        <w:t>.</w:t>
      </w:r>
      <w:r>
        <w:rPr>
          <w:b/>
        </w:rPr>
        <w:t xml:space="preserve"> На включение в кадровы</w:t>
      </w:r>
      <w:r w:rsidR="00F318FC">
        <w:rPr>
          <w:b/>
        </w:rPr>
        <w:t xml:space="preserve">й резерв для замещения должности </w:t>
      </w:r>
      <w:r>
        <w:rPr>
          <w:b/>
        </w:rPr>
        <w:t>гос</w:t>
      </w:r>
      <w:r w:rsidR="00F318FC">
        <w:rPr>
          <w:b/>
        </w:rPr>
        <w:t>ударственной гражданской службы –</w:t>
      </w:r>
      <w:r w:rsidR="006E24ED">
        <w:rPr>
          <w:b/>
        </w:rPr>
        <w:t xml:space="preserve"> </w:t>
      </w:r>
      <w:r w:rsidR="00F318FC">
        <w:rPr>
          <w:rFonts w:eastAsia="Calibri"/>
          <w:b/>
          <w:lang w:eastAsia="en-US"/>
        </w:rPr>
        <w:t>г</w:t>
      </w:r>
      <w:r w:rsidR="006E24ED">
        <w:rPr>
          <w:rFonts w:eastAsia="Calibri"/>
          <w:b/>
          <w:lang w:eastAsia="en-US"/>
        </w:rPr>
        <w:t>лавн</w:t>
      </w:r>
      <w:r w:rsidR="00F318FC">
        <w:rPr>
          <w:rFonts w:eastAsia="Calibri"/>
          <w:b/>
          <w:lang w:eastAsia="en-US"/>
        </w:rPr>
        <w:t>ого</w:t>
      </w:r>
      <w:r w:rsidR="006E24ED">
        <w:rPr>
          <w:rFonts w:eastAsia="Calibri"/>
          <w:b/>
          <w:lang w:eastAsia="en-US"/>
        </w:rPr>
        <w:t xml:space="preserve"> специалист</w:t>
      </w:r>
      <w:r w:rsidR="00F318FC">
        <w:rPr>
          <w:rFonts w:eastAsia="Calibri"/>
          <w:b/>
          <w:lang w:eastAsia="en-US"/>
        </w:rPr>
        <w:t>а</w:t>
      </w:r>
      <w:r w:rsidR="006E24ED">
        <w:rPr>
          <w:rFonts w:eastAsia="Calibri"/>
          <w:b/>
          <w:lang w:eastAsia="en-US"/>
        </w:rPr>
        <w:t>-эксперт</w:t>
      </w:r>
      <w:r w:rsidR="00F318FC">
        <w:rPr>
          <w:rFonts w:eastAsia="Calibri"/>
          <w:b/>
          <w:lang w:eastAsia="en-US"/>
        </w:rPr>
        <w:t>а</w:t>
      </w:r>
      <w:r w:rsidR="006E24ED">
        <w:rPr>
          <w:rFonts w:eastAsia="Calibri"/>
          <w:b/>
          <w:lang w:eastAsia="en-US"/>
        </w:rPr>
        <w:t xml:space="preserve"> отдела сопровождения объектов капитального строительства управления инвестиционных проектов</w:t>
      </w:r>
      <w:r w:rsidR="006E24ED" w:rsidRPr="00486E20">
        <w:rPr>
          <w:rFonts w:eastAsia="Calibri"/>
          <w:b/>
          <w:lang w:eastAsia="en-US"/>
        </w:rPr>
        <w:t>.</w:t>
      </w:r>
    </w:p>
    <w:p w:rsidR="006E24ED" w:rsidRPr="0028201D" w:rsidRDefault="006E24ED" w:rsidP="006E24ED">
      <w:pPr>
        <w:tabs>
          <w:tab w:val="left" w:pos="1080"/>
        </w:tabs>
        <w:ind w:firstLine="720"/>
        <w:jc w:val="both"/>
      </w:pPr>
      <w:r w:rsidRPr="0028201D">
        <w:t>Квалификационные требования для замещения должности:</w:t>
      </w:r>
    </w:p>
    <w:p w:rsidR="006E24ED" w:rsidRPr="0028201D" w:rsidRDefault="00E27946" w:rsidP="006E24ED">
      <w:pPr>
        <w:autoSpaceDE w:val="0"/>
        <w:autoSpaceDN w:val="0"/>
        <w:adjustRightInd w:val="0"/>
        <w:ind w:firstLine="709"/>
        <w:jc w:val="both"/>
      </w:pPr>
      <w:r>
        <w:t xml:space="preserve">высшее образование </w:t>
      </w:r>
      <w:r w:rsidR="006E24ED" w:rsidRPr="006E24ED">
        <w:t>по специальностям,</w:t>
      </w:r>
      <w:r w:rsidR="008D426F">
        <w:t xml:space="preserve"> направлениям подготовки укрупнё</w:t>
      </w:r>
      <w:r w:rsidR="006E24ED" w:rsidRPr="006E24ED">
        <w:t>нн</w:t>
      </w:r>
      <w:r w:rsidR="00AA2E2D">
        <w:t>ых</w:t>
      </w:r>
      <w:r w:rsidR="006E24ED" w:rsidRPr="006E24ED">
        <w:t xml:space="preserve"> групп </w:t>
      </w:r>
      <w:r w:rsidR="006B50CE" w:rsidRPr="006B50CE">
        <w:t>«Техника и технологии строительства», «Экономика и управление» либо по специальност</w:t>
      </w:r>
      <w:r w:rsidR="00AA2E2D">
        <w:t>и</w:t>
      </w:r>
      <w:r w:rsidR="006B50CE" w:rsidRPr="006B50CE">
        <w:t>, направлени</w:t>
      </w:r>
      <w:r w:rsidR="00AA2E2D">
        <w:t>ю</w:t>
      </w:r>
      <w:r w:rsidR="006B50CE" w:rsidRPr="006B50CE">
        <w:t xml:space="preserve"> подготовки «Юриспруденция»</w:t>
      </w:r>
      <w:r w:rsidR="006B50CE">
        <w:rPr>
          <w:sz w:val="28"/>
          <w:szCs w:val="28"/>
        </w:rPr>
        <w:t xml:space="preserve"> </w:t>
      </w:r>
      <w:r w:rsidR="006E24ED" w:rsidRPr="006E24ED">
        <w:t>или</w:t>
      </w:r>
      <w:r w:rsidR="006E24ED" w:rsidRPr="0028201D">
        <w:t xml:space="preserve"> иной специальности, направлению подготовки, для которой </w:t>
      </w:r>
      <w:r w:rsidR="006E24ED" w:rsidRPr="0028201D">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6E24ED" w:rsidRPr="0028201D" w:rsidRDefault="006E24ED" w:rsidP="006E24ED">
      <w:pPr>
        <w:autoSpaceDE w:val="0"/>
        <w:autoSpaceDN w:val="0"/>
        <w:adjustRightInd w:val="0"/>
        <w:ind w:firstLine="709"/>
        <w:jc w:val="both"/>
      </w:pPr>
      <w:r w:rsidRPr="0028201D">
        <w:t>без предъявления требования к стажу.</w:t>
      </w:r>
    </w:p>
    <w:p w:rsidR="006E24ED" w:rsidRPr="0028201D" w:rsidRDefault="006E24ED" w:rsidP="006E24ED">
      <w:pPr>
        <w:autoSpaceDE w:val="0"/>
        <w:autoSpaceDN w:val="0"/>
        <w:adjustRightInd w:val="0"/>
        <w:ind w:firstLine="709"/>
        <w:jc w:val="both"/>
      </w:pPr>
      <w:r w:rsidRPr="0028201D">
        <w:t xml:space="preserve">Профессиональные знания, необходимые для исполнения должностных обязанностей: государственного языка Российской Федерации (русского языка) Конституции Российской Федерации,  Гражданского кодекса Российской Федерации, </w:t>
      </w:r>
      <w:r>
        <w:t xml:space="preserve">Жилищного кодекса Российской Федерации, </w:t>
      </w:r>
      <w:r w:rsidRPr="0028201D">
        <w:t xml:space="preserve">федеральных законов «О государственной гражданской службе Российской Федерации», «О противодействии коррупции», </w:t>
      </w:r>
      <w:r w:rsidRPr="006E24ED">
        <w:t xml:space="preserve">«Об архитектурной деятельности в Российской Федерации», </w:t>
      </w:r>
      <w:r w:rsidR="00EA1488">
        <w:t>«</w:t>
      </w:r>
      <w:r w:rsidR="00EA1488">
        <w:rPr>
          <w:rFonts w:eastAsiaTheme="minorHAnsi"/>
          <w:lang w:eastAsia="en-US"/>
        </w:rPr>
        <w:t>О порядке рассмотрения обращений граждан Российской Федерации»,</w:t>
      </w:r>
      <w:r w:rsidR="00EA1488" w:rsidRPr="005273B9">
        <w:t xml:space="preserve"> </w:t>
      </w:r>
      <w:r w:rsidRPr="005273B9">
        <w:t>«О персональных данных»</w:t>
      </w:r>
      <w:r w:rsidRPr="0028201D">
        <w:t>,</w:t>
      </w:r>
      <w:r>
        <w:t xml:space="preserve"> Устав</w:t>
      </w:r>
      <w:r w:rsidR="00AA2E2D">
        <w:t>а</w:t>
      </w:r>
      <w:r>
        <w:t xml:space="preserve"> Забайкальского края,</w:t>
      </w:r>
      <w:r w:rsidRPr="0028201D">
        <w:t xml:space="preserve"> </w:t>
      </w:r>
      <w:r>
        <w:t xml:space="preserve">постановления Правительства Забайкальского края </w:t>
      </w:r>
      <w:r w:rsidRPr="00B65D1A">
        <w:t>«</w:t>
      </w:r>
      <w:r w:rsidRPr="006E24ED">
        <w:t>О порядке рассмотрения проектов схем территориального планирования субъектов Российской Федерации, проектов документов территориального планирования муниципальных образований Забайкальского края и подготовки по ним заключений»</w:t>
      </w:r>
      <w:r>
        <w:t>.</w:t>
      </w:r>
      <w:r w:rsidR="00AA2E2D">
        <w:t xml:space="preserve"> </w:t>
      </w:r>
      <w:r w:rsidRPr="0028201D">
        <w:t>Направление деятельности:</w:t>
      </w:r>
    </w:p>
    <w:p w:rsidR="006E24ED" w:rsidRPr="006E24ED" w:rsidRDefault="00BC015E" w:rsidP="006E24ED">
      <w:pPr>
        <w:ind w:firstLine="720"/>
        <w:jc w:val="both"/>
        <w:rPr>
          <w:color w:val="000000"/>
        </w:rPr>
      </w:pPr>
      <w:r>
        <w:rPr>
          <w:color w:val="000000"/>
        </w:rPr>
        <w:t>подготовка</w:t>
      </w:r>
      <w:r w:rsidR="006E24ED" w:rsidRPr="006E24ED">
        <w:rPr>
          <w:color w:val="000000"/>
        </w:rPr>
        <w:t xml:space="preserve"> материал</w:t>
      </w:r>
      <w:r>
        <w:rPr>
          <w:color w:val="000000"/>
        </w:rPr>
        <w:t>ов</w:t>
      </w:r>
      <w:r w:rsidR="006E24ED" w:rsidRPr="006E24ED">
        <w:rPr>
          <w:color w:val="000000"/>
        </w:rPr>
        <w:t xml:space="preserve"> для проведения совещаний по вопросам входящим в компетенцию отдела;</w:t>
      </w:r>
    </w:p>
    <w:p w:rsidR="006E24ED" w:rsidRPr="006E24ED" w:rsidRDefault="00BC015E" w:rsidP="006E24ED">
      <w:pPr>
        <w:autoSpaceDE w:val="0"/>
        <w:autoSpaceDN w:val="0"/>
        <w:adjustRightInd w:val="0"/>
        <w:ind w:firstLine="720"/>
        <w:jc w:val="both"/>
        <w:rPr>
          <w:color w:val="000000"/>
        </w:rPr>
      </w:pPr>
      <w:r>
        <w:rPr>
          <w:color w:val="000000"/>
        </w:rPr>
        <w:t>подготовка</w:t>
      </w:r>
      <w:r w:rsidR="006E24ED" w:rsidRPr="006E24ED">
        <w:rPr>
          <w:color w:val="000000"/>
        </w:rPr>
        <w:t xml:space="preserve"> в установленном порядке</w:t>
      </w:r>
      <w:r>
        <w:rPr>
          <w:color w:val="000000"/>
        </w:rPr>
        <w:t xml:space="preserve"> ответов на</w:t>
      </w:r>
      <w:r w:rsidR="006E24ED" w:rsidRPr="006E24ED">
        <w:rPr>
          <w:color w:val="000000"/>
        </w:rPr>
        <w:t xml:space="preserve"> обращения граждан</w:t>
      </w:r>
      <w:r>
        <w:rPr>
          <w:color w:val="000000"/>
        </w:rPr>
        <w:t>;</w:t>
      </w:r>
    </w:p>
    <w:p w:rsidR="006E24ED" w:rsidRPr="006E24ED" w:rsidRDefault="006E24ED" w:rsidP="006E24ED">
      <w:pPr>
        <w:ind w:firstLine="720"/>
        <w:jc w:val="both"/>
      </w:pPr>
      <w:r w:rsidRPr="006E24ED">
        <w:t>участие в решении вопросов, относящихся к компетенции отдела, в том числе с выездом в районы Забайкальского края;</w:t>
      </w:r>
    </w:p>
    <w:p w:rsidR="006E24ED" w:rsidRPr="006E24ED" w:rsidRDefault="00BC015E" w:rsidP="006E24ED">
      <w:pPr>
        <w:ind w:firstLine="720"/>
        <w:jc w:val="both"/>
        <w:rPr>
          <w:color w:val="000000"/>
        </w:rPr>
      </w:pPr>
      <w:r>
        <w:rPr>
          <w:color w:val="000000"/>
        </w:rPr>
        <w:t>подготовка отчетов</w:t>
      </w:r>
      <w:r w:rsidR="006E24ED" w:rsidRPr="006E24ED">
        <w:rPr>
          <w:color w:val="000000"/>
        </w:rPr>
        <w:t xml:space="preserve"> в федеральные органы исполнительной власти по вопросам, входящим в компетенцию отдела;</w:t>
      </w:r>
    </w:p>
    <w:p w:rsidR="006E24ED" w:rsidRPr="006E24ED" w:rsidRDefault="00BC015E" w:rsidP="006E24ED">
      <w:pPr>
        <w:ind w:firstLine="720"/>
        <w:jc w:val="both"/>
        <w:rPr>
          <w:color w:val="000000"/>
        </w:rPr>
      </w:pPr>
      <w:r>
        <w:rPr>
          <w:color w:val="000000"/>
        </w:rPr>
        <w:t>подготовка</w:t>
      </w:r>
      <w:r w:rsidR="006E24ED" w:rsidRPr="006E24ED">
        <w:rPr>
          <w:color w:val="000000"/>
        </w:rPr>
        <w:t xml:space="preserve"> отчетов по реализации мероприятий в рамках приоритетного национального проекта для реализации мероприятий по компетенции  отдела;</w:t>
      </w:r>
    </w:p>
    <w:p w:rsidR="006E24ED" w:rsidRPr="006E24ED" w:rsidRDefault="00BC015E" w:rsidP="006E24ED">
      <w:pPr>
        <w:ind w:firstLine="720"/>
        <w:jc w:val="both"/>
        <w:rPr>
          <w:color w:val="000000"/>
        </w:rPr>
      </w:pPr>
      <w:r>
        <w:rPr>
          <w:color w:val="000000"/>
        </w:rPr>
        <w:t xml:space="preserve">подготовка </w:t>
      </w:r>
      <w:r w:rsidR="006E24ED" w:rsidRPr="006E24ED">
        <w:rPr>
          <w:color w:val="000000"/>
        </w:rPr>
        <w:t>информаци</w:t>
      </w:r>
      <w:r>
        <w:rPr>
          <w:color w:val="000000"/>
        </w:rPr>
        <w:t>и</w:t>
      </w:r>
      <w:r w:rsidR="006E24ED" w:rsidRPr="006E24ED">
        <w:rPr>
          <w:color w:val="000000"/>
        </w:rPr>
        <w:t>, справ</w:t>
      </w:r>
      <w:r>
        <w:rPr>
          <w:color w:val="000000"/>
        </w:rPr>
        <w:t>ок</w:t>
      </w:r>
      <w:r w:rsidR="006E24ED" w:rsidRPr="006E24ED">
        <w:rPr>
          <w:color w:val="000000"/>
        </w:rPr>
        <w:t xml:space="preserve"> по вопросам, относящимся к работе отдела в сфере строительства объектов для государственных нужд Забайкальского края;</w:t>
      </w:r>
    </w:p>
    <w:p w:rsidR="006E24ED" w:rsidRPr="006E24ED" w:rsidRDefault="006E24ED" w:rsidP="006E24ED">
      <w:pPr>
        <w:ind w:firstLine="720"/>
        <w:jc w:val="both"/>
        <w:rPr>
          <w:color w:val="000000"/>
        </w:rPr>
      </w:pPr>
      <w:r w:rsidRPr="006E24ED">
        <w:rPr>
          <w:color w:val="000000"/>
        </w:rPr>
        <w:t xml:space="preserve">участие в </w:t>
      </w:r>
      <w:r w:rsidR="00BC015E">
        <w:rPr>
          <w:color w:val="000000"/>
        </w:rPr>
        <w:t xml:space="preserve">подготовке </w:t>
      </w:r>
      <w:r w:rsidRPr="006E24ED">
        <w:rPr>
          <w:color w:val="000000"/>
        </w:rPr>
        <w:t>выставок по напра</w:t>
      </w:r>
      <w:r w:rsidR="00BC015E">
        <w:rPr>
          <w:color w:val="000000"/>
        </w:rPr>
        <w:t>влениям строительного комплекса.</w:t>
      </w:r>
    </w:p>
    <w:p w:rsidR="00374250" w:rsidRPr="009115AB" w:rsidRDefault="006E24ED" w:rsidP="009115AB">
      <w:pPr>
        <w:jc w:val="both"/>
      </w:pPr>
      <w:r>
        <w:rPr>
          <w:b/>
        </w:rPr>
        <w:lastRenderedPageBreak/>
        <w:tab/>
      </w:r>
      <w:r w:rsidRPr="003533CD">
        <w:t xml:space="preserve">Полный перечень должностных обязанностей перечислен в </w:t>
      </w:r>
      <w:hyperlink r:id="rId9" w:history="1">
        <w:r w:rsidRPr="00353F48">
          <w:rPr>
            <w:rStyle w:val="af3"/>
          </w:rPr>
          <w:t xml:space="preserve">должностном регламенте главного специалиста-эксперта отдела </w:t>
        </w:r>
        <w:r w:rsidR="00BC015E" w:rsidRPr="00353F48">
          <w:rPr>
            <w:rStyle w:val="af3"/>
          </w:rPr>
          <w:t>сопровождения объектов капитального строительства</w:t>
        </w:r>
        <w:r w:rsidRPr="00353F48">
          <w:rPr>
            <w:rStyle w:val="af3"/>
          </w:rPr>
          <w:t xml:space="preserve"> управления инвестиционных проектов, размещенном на сайте Министерства</w:t>
        </w:r>
      </w:hyperlink>
      <w:r>
        <w:t xml:space="preserve"> (информация о кадровом обеспечении – конкурсы)</w:t>
      </w:r>
      <w:r w:rsidRPr="003533CD">
        <w:t>.</w:t>
      </w:r>
    </w:p>
    <w:p w:rsidR="00F318FC" w:rsidRPr="0028201D" w:rsidRDefault="00F318FC" w:rsidP="00F318FC">
      <w:pPr>
        <w:tabs>
          <w:tab w:val="num" w:pos="-426"/>
        </w:tabs>
        <w:ind w:firstLine="567"/>
        <w:jc w:val="both"/>
      </w:pPr>
      <w:r w:rsidRPr="0028201D">
        <w:rPr>
          <w:b/>
        </w:rPr>
        <w:t xml:space="preserve">Гражданину Российской Федерации, </w:t>
      </w:r>
      <w:r w:rsidRPr="0028201D">
        <w:t>изъявившему желание участвовать в конкурсе, необходимо представить в Министерство:</w:t>
      </w:r>
    </w:p>
    <w:p w:rsidR="00F318FC" w:rsidRPr="0028201D" w:rsidRDefault="00F318FC" w:rsidP="00F318FC">
      <w:pPr>
        <w:widowControl w:val="0"/>
        <w:ind w:firstLine="709"/>
        <w:jc w:val="both"/>
      </w:pPr>
      <w:r w:rsidRPr="0028201D">
        <w:t>а) личное заявление;</w:t>
      </w:r>
    </w:p>
    <w:p w:rsidR="00F318FC" w:rsidRPr="0028201D" w:rsidRDefault="00F318FC" w:rsidP="00F318FC">
      <w:pPr>
        <w:widowControl w:val="0"/>
        <w:ind w:firstLine="709"/>
        <w:jc w:val="both"/>
      </w:pPr>
      <w:r w:rsidRPr="0028201D">
        <w:t xml:space="preserve">б) заполненную и подписанную анкету по форме, утвержденной Правительством Российской Федерации, с фотографией; </w:t>
      </w:r>
    </w:p>
    <w:p w:rsidR="00F318FC" w:rsidRPr="0028201D" w:rsidRDefault="00F318FC" w:rsidP="00F318FC">
      <w:pPr>
        <w:widowControl w:val="0"/>
        <w:ind w:firstLine="709"/>
        <w:jc w:val="both"/>
      </w:pPr>
      <w:r w:rsidRPr="0028201D">
        <w:t>в) копию паспорта или заменяющего его документа (соответствующий документ предъявляется лично по прибытии на конкурс);</w:t>
      </w:r>
    </w:p>
    <w:p w:rsidR="00F318FC" w:rsidRPr="0028201D" w:rsidRDefault="00F318FC" w:rsidP="00F318FC">
      <w:pPr>
        <w:widowControl w:val="0"/>
        <w:ind w:firstLine="709"/>
        <w:jc w:val="both"/>
      </w:pPr>
      <w:r w:rsidRPr="0028201D">
        <w:t>г) документы, подтверждающие необходимое профессиональное образование, стаж работы и квалификацию:</w:t>
      </w:r>
    </w:p>
    <w:p w:rsidR="00F318FC" w:rsidRPr="0028201D" w:rsidRDefault="00F318FC" w:rsidP="00F318FC">
      <w:pPr>
        <w:ind w:firstLine="709"/>
        <w:jc w:val="both"/>
      </w:pPr>
      <w:r w:rsidRPr="0028201D">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318FC" w:rsidRPr="0028201D" w:rsidRDefault="00F318FC" w:rsidP="00F318FC">
      <w:pPr>
        <w:ind w:firstLine="709"/>
        <w:jc w:val="both"/>
      </w:pPr>
      <w:r w:rsidRPr="0028201D">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318FC" w:rsidRPr="0028201D" w:rsidRDefault="00F318FC" w:rsidP="00F318FC">
      <w:pPr>
        <w:widowControl w:val="0"/>
        <w:ind w:firstLine="709"/>
        <w:jc w:val="both"/>
      </w:pPr>
      <w:r>
        <w:t xml:space="preserve">д) </w:t>
      </w:r>
      <w:r w:rsidRPr="0028201D">
        <w:t>документ об отсутствии у гражданина заболевания, препятствующего поступлению на гражданскую службу или её прохождению (форма 001-ГС/у);</w:t>
      </w:r>
    </w:p>
    <w:p w:rsidR="00F318FC" w:rsidRPr="0028201D" w:rsidRDefault="00F318FC" w:rsidP="00F318FC">
      <w:pPr>
        <w:ind w:firstLine="709"/>
        <w:jc w:val="both"/>
      </w:pPr>
      <w:r w:rsidRPr="0028201D">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318FC" w:rsidRDefault="00F318FC" w:rsidP="00F318FC">
      <w:pPr>
        <w:ind w:firstLine="709"/>
        <w:jc w:val="both"/>
      </w:pPr>
      <w:r w:rsidRPr="0028201D">
        <w:t>ж) заявление о согласии на обработку персональных данных;</w:t>
      </w:r>
    </w:p>
    <w:p w:rsidR="00F318FC" w:rsidRPr="0028201D" w:rsidRDefault="00F318FC" w:rsidP="00AA2E2D">
      <w:pPr>
        <w:ind w:firstLine="709"/>
        <w:jc w:val="both"/>
      </w:pPr>
      <w:r>
        <w:t>з</w:t>
      </w:r>
      <w:r w:rsidRPr="0028201D">
        <w:t>) резюме по предлагаемой форме</w:t>
      </w:r>
      <w:r w:rsidR="00AA2E2D">
        <w:t xml:space="preserve"> (для кандидатов, участвующих в конкурсе на замещение вакантной должности)</w:t>
      </w:r>
      <w:r w:rsidRPr="006923A6">
        <w:t>;</w:t>
      </w:r>
    </w:p>
    <w:p w:rsidR="00F318FC" w:rsidRDefault="00F318FC" w:rsidP="00F318FC">
      <w:pPr>
        <w:ind w:firstLine="709"/>
        <w:jc w:val="both"/>
      </w:pPr>
      <w:r>
        <w:t>и</w:t>
      </w:r>
      <w:r w:rsidRPr="0028201D">
        <w:t>) документы воинского учета – для граждан, пребывающих в запасе, и лиц, подлежащих призыву на военную службу.</w:t>
      </w:r>
    </w:p>
    <w:p w:rsidR="00F318FC" w:rsidRPr="00A413DC" w:rsidRDefault="00F318FC" w:rsidP="00F318FC">
      <w:pPr>
        <w:ind w:firstLine="709"/>
        <w:jc w:val="both"/>
      </w:pPr>
      <w:r w:rsidRPr="00A413DC">
        <w:rPr>
          <w:b/>
        </w:rPr>
        <w:t xml:space="preserve">Государственному гражданскому служащему Российской Федерации, </w:t>
      </w:r>
      <w:r w:rsidRPr="00A413DC">
        <w:t>изъявившему желание участвовать в конкурсе, необходимо представить в Министерство:</w:t>
      </w:r>
    </w:p>
    <w:p w:rsidR="00F318FC" w:rsidRPr="00A413DC" w:rsidRDefault="00F318FC" w:rsidP="00F318FC">
      <w:pPr>
        <w:widowControl w:val="0"/>
        <w:ind w:firstLine="709"/>
        <w:jc w:val="both"/>
      </w:pPr>
      <w:r w:rsidRPr="00A413DC">
        <w:t>а) личное заявление;</w:t>
      </w:r>
    </w:p>
    <w:p w:rsidR="00F318FC" w:rsidRPr="009A0D68" w:rsidRDefault="00F318FC" w:rsidP="00F318FC">
      <w:pPr>
        <w:pStyle w:val="ConsPlusNormal"/>
        <w:ind w:firstLine="540"/>
        <w:jc w:val="both"/>
        <w:rPr>
          <w:rFonts w:ascii="Times New Roman" w:hAnsi="Times New Roman" w:cs="Times New Roman"/>
          <w:sz w:val="24"/>
          <w:szCs w:val="24"/>
        </w:rPr>
      </w:pPr>
      <w:r w:rsidRPr="009A0D68">
        <w:rPr>
          <w:rFonts w:ascii="Times New Roman" w:hAnsi="Times New Roman" w:cs="Times New Roman"/>
          <w:sz w:val="24"/>
          <w:szCs w:val="24"/>
        </w:rPr>
        <w:t xml:space="preserve">   б) заполненную, подписанную государственным гражданским служащим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F318FC" w:rsidRPr="00A23DAB" w:rsidRDefault="00F318FC" w:rsidP="00F318FC">
      <w:pPr>
        <w:widowControl w:val="0"/>
        <w:ind w:firstLine="709"/>
        <w:jc w:val="both"/>
      </w:pPr>
      <w:r w:rsidRPr="009A0D68">
        <w:t xml:space="preserve">в) копии документов об образовании </w:t>
      </w:r>
      <w:r w:rsidRPr="00DD505D">
        <w:t>и о квалификации, а также по желанию</w:t>
      </w:r>
      <w:r w:rsidRPr="00A413DC">
        <w:t xml:space="preserve"> гражданского служащего копии документов, подтверждающих повышение или </w:t>
      </w:r>
      <w:r w:rsidRPr="00A23DAB">
        <w:t>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318FC" w:rsidRDefault="00F318FC" w:rsidP="00F318FC">
      <w:pPr>
        <w:ind w:firstLine="709"/>
        <w:jc w:val="both"/>
      </w:pPr>
      <w:r w:rsidRPr="00A23DAB">
        <w:t>г) справк</w:t>
      </w:r>
      <w:r>
        <w:t>у</w:t>
      </w:r>
      <w:r w:rsidRPr="00A23DAB">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w:t>
      </w:r>
      <w:r w:rsidRPr="00A23DAB">
        <w:lastRenderedPageBreak/>
        <w:t>государственной политики и нормативно-правовому регулированию в сфере внутренних дел;</w:t>
      </w:r>
    </w:p>
    <w:p w:rsidR="00F318FC" w:rsidRDefault="00F318FC" w:rsidP="00F318FC">
      <w:pPr>
        <w:ind w:firstLine="709"/>
        <w:jc w:val="both"/>
      </w:pPr>
      <w:r>
        <w:t>д</w:t>
      </w:r>
      <w:r w:rsidRPr="00A23DAB">
        <w:t xml:space="preserve">) заявление о </w:t>
      </w:r>
      <w:r w:rsidRPr="00A413DC">
        <w:t>согласии на обработку персональных д</w:t>
      </w:r>
      <w:r>
        <w:t>анных;</w:t>
      </w:r>
    </w:p>
    <w:p w:rsidR="00F318FC" w:rsidRPr="0028201D" w:rsidRDefault="00F318FC" w:rsidP="00F318FC">
      <w:pPr>
        <w:ind w:firstLine="709"/>
        <w:jc w:val="both"/>
      </w:pPr>
      <w:r>
        <w:t>е</w:t>
      </w:r>
      <w:r w:rsidRPr="0028201D">
        <w:t>) резюме по предлагаемой форме</w:t>
      </w:r>
      <w:r>
        <w:t xml:space="preserve"> (для кандидатов, участвующих в конкурсе на замещение вакантной должности).</w:t>
      </w:r>
    </w:p>
    <w:p w:rsidR="00F318FC" w:rsidRDefault="00F318FC" w:rsidP="00F318FC">
      <w:pPr>
        <w:jc w:val="both"/>
      </w:pPr>
    </w:p>
    <w:p w:rsidR="00F318FC" w:rsidRDefault="00F318FC" w:rsidP="00F318FC">
      <w:pPr>
        <w:ind w:firstLine="709"/>
        <w:jc w:val="both"/>
      </w:pPr>
      <w:r w:rsidRPr="00A413DC">
        <w:rPr>
          <w:b/>
        </w:rPr>
        <w:t xml:space="preserve">Место приема документов: </w:t>
      </w:r>
      <w:r w:rsidRPr="00A413DC">
        <w:t>г. Чита, ул. Чкалова, 136, 4 этаж, кабинет №</w:t>
      </w:r>
      <w:r>
        <w:t xml:space="preserve"> </w:t>
      </w:r>
      <w:r w:rsidRPr="00A413DC">
        <w:t>403.</w:t>
      </w:r>
    </w:p>
    <w:p w:rsidR="00F318FC" w:rsidRPr="0078083D" w:rsidRDefault="00F318FC" w:rsidP="00F318FC">
      <w:pPr>
        <w:widowControl w:val="0"/>
        <w:shd w:val="clear" w:color="auto" w:fill="FFFFFF"/>
        <w:tabs>
          <w:tab w:val="left" w:pos="567"/>
        </w:tabs>
        <w:suppressAutoHyphens/>
        <w:autoSpaceDE w:val="0"/>
        <w:autoSpaceDN w:val="0"/>
        <w:adjustRightInd w:val="0"/>
        <w:jc w:val="both"/>
      </w:pPr>
      <w:r>
        <w:tab/>
      </w:r>
      <w:r w:rsidRPr="00AB39DD">
        <w:t xml:space="preserve">Документы для участия в конкурсе могут быть представлены в Министерство </w:t>
      </w:r>
      <w:r>
        <w:t>строительства, дорожного хозяйства и транспорта</w:t>
      </w:r>
      <w:r w:rsidRPr="00AB39DD">
        <w:t xml:space="preserve"> Забайкальского края </w:t>
      </w:r>
      <w:r w:rsidRPr="00AB39DD">
        <w:rPr>
          <w:b/>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AB39DD">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w:t>
      </w:r>
      <w:r>
        <w:t xml:space="preserve"> </w:t>
      </w:r>
      <w:hyperlink r:id="rId10" w:history="1">
        <w:r>
          <w:rPr>
            <w:rStyle w:val="af3"/>
          </w:rPr>
          <w:t>https://gossluzhba.gov.ru/</w:t>
        </w:r>
      </w:hyperlink>
    </w:p>
    <w:p w:rsidR="00F318FC" w:rsidRPr="00A413DC" w:rsidRDefault="00F318FC" w:rsidP="00F318FC">
      <w:pPr>
        <w:ind w:firstLine="709"/>
        <w:jc w:val="both"/>
      </w:pPr>
      <w:r w:rsidRPr="00A413DC">
        <w:rPr>
          <w:b/>
        </w:rPr>
        <w:t xml:space="preserve">Дополнительная информация по телефонам: </w:t>
      </w:r>
      <w:r w:rsidRPr="00A413DC">
        <w:t xml:space="preserve">(3022) 23-32-20, 23-32-15 и на официальном сайте Министерства </w:t>
      </w:r>
      <w:r>
        <w:t>строительства, дорожного хозяйства и транспорта</w:t>
      </w:r>
      <w:r w:rsidRPr="00A413DC">
        <w:t xml:space="preserve"> Забайкальского края.</w:t>
      </w:r>
    </w:p>
    <w:p w:rsidR="00F318FC" w:rsidRPr="00A413DC" w:rsidRDefault="00F318FC" w:rsidP="00F318FC">
      <w:pPr>
        <w:ind w:firstLine="709"/>
        <w:jc w:val="both"/>
        <w:rPr>
          <w:b/>
        </w:rPr>
      </w:pPr>
      <w:r w:rsidRPr="00A413DC">
        <w:rPr>
          <w:b/>
        </w:rPr>
        <w:t xml:space="preserve">Время приема документов: </w:t>
      </w:r>
      <w:r w:rsidRPr="00A413DC">
        <w:t>ежедневно (кр</w:t>
      </w:r>
      <w:r>
        <w:t>оме субботы и воскресенья) с 8.45</w:t>
      </w:r>
      <w:r w:rsidRPr="00A413DC">
        <w:t xml:space="preserve"> до </w:t>
      </w:r>
      <w:r>
        <w:t>18.00</w:t>
      </w:r>
      <w:r w:rsidRPr="00A413DC">
        <w:t>, в пятницу с 8.</w:t>
      </w:r>
      <w:r>
        <w:t>45</w:t>
      </w:r>
      <w:r w:rsidRPr="00A413DC">
        <w:t xml:space="preserve"> до 16.</w:t>
      </w:r>
      <w:r>
        <w:t>45</w:t>
      </w:r>
      <w:r w:rsidRPr="00A413DC">
        <w:t>, перерыв с 1</w:t>
      </w:r>
      <w:r>
        <w:t>3</w:t>
      </w:r>
      <w:r w:rsidRPr="00A413DC">
        <w:t>.00 до 1</w:t>
      </w:r>
      <w:r>
        <w:t>4</w:t>
      </w:r>
      <w:r w:rsidRPr="00A413DC">
        <w:t>.00.</w:t>
      </w:r>
    </w:p>
    <w:p w:rsidR="00F318FC" w:rsidRPr="00A413DC" w:rsidRDefault="00F318FC" w:rsidP="00F318FC">
      <w:pPr>
        <w:ind w:firstLine="720"/>
        <w:jc w:val="both"/>
        <w:rPr>
          <w:b/>
        </w:rPr>
      </w:pPr>
      <w:r w:rsidRPr="00A413DC">
        <w:rPr>
          <w:b/>
        </w:rPr>
        <w:t>Последний день приема документов: «</w:t>
      </w:r>
      <w:r w:rsidR="004E6AC6">
        <w:rPr>
          <w:b/>
        </w:rPr>
        <w:t>20</w:t>
      </w:r>
      <w:r w:rsidRPr="00A413DC">
        <w:rPr>
          <w:b/>
        </w:rPr>
        <w:t xml:space="preserve">» </w:t>
      </w:r>
      <w:r w:rsidR="004E6AC6">
        <w:rPr>
          <w:b/>
        </w:rPr>
        <w:t>августа</w:t>
      </w:r>
      <w:r>
        <w:rPr>
          <w:b/>
        </w:rPr>
        <w:t xml:space="preserve"> </w:t>
      </w:r>
      <w:r w:rsidRPr="00A413DC">
        <w:rPr>
          <w:b/>
        </w:rPr>
        <w:t>20</w:t>
      </w:r>
      <w:r>
        <w:rPr>
          <w:b/>
        </w:rPr>
        <w:t>20</w:t>
      </w:r>
      <w:r w:rsidRPr="00A413DC">
        <w:rPr>
          <w:b/>
        </w:rPr>
        <w:t xml:space="preserve"> года.</w:t>
      </w:r>
    </w:p>
    <w:p w:rsidR="00F318FC" w:rsidRDefault="00F318FC" w:rsidP="00F318FC">
      <w:pPr>
        <w:ind w:firstLine="709"/>
        <w:jc w:val="both"/>
      </w:pPr>
      <w:r w:rsidRPr="00A413DC">
        <w:t>Конкурс будет проводиться</w:t>
      </w:r>
      <w:r>
        <w:t xml:space="preserve"> в соответствии </w:t>
      </w:r>
      <w:r w:rsidRPr="00F85E07">
        <w:t>с Методикой</w:t>
      </w:r>
      <w:r>
        <w:t xml:space="preserve"> проведения конкурса на замещение вакантной должности государственной гражданской службы Забайкальского края и включение в кадровый </w:t>
      </w:r>
      <w:r w:rsidRPr="00931E21">
        <w:t xml:space="preserve">резерв Министерства </w:t>
      </w:r>
      <w:r>
        <w:t>строительства, дорожного хозяйства и транспорта</w:t>
      </w:r>
      <w:r w:rsidRPr="00931E21">
        <w:t xml:space="preserve"> Забайкальского края, утвержденной приказом Министерства </w:t>
      </w:r>
      <w:r>
        <w:t>строительства, дорожного хозяйства и транспорта</w:t>
      </w:r>
      <w:r w:rsidRPr="00931E21">
        <w:t xml:space="preserve"> Забайкальского края от </w:t>
      </w:r>
      <w:r>
        <w:t>15 августа 2019</w:t>
      </w:r>
      <w:r w:rsidRPr="00931E21">
        <w:t xml:space="preserve"> года №</w:t>
      </w:r>
      <w:r>
        <w:t xml:space="preserve"> 27</w:t>
      </w:r>
      <w:r w:rsidR="00AA2E2D">
        <w:t xml:space="preserve"> (с изменениями, утверждёнными приказом Министерства от 03 марта 2020 года № 27)</w:t>
      </w:r>
      <w:r w:rsidRPr="00931E21">
        <w:t>,</w:t>
      </w:r>
      <w:r>
        <w:t xml:space="preserve"> </w:t>
      </w:r>
      <w:r w:rsidRPr="00A413DC">
        <w:t>в форме</w:t>
      </w:r>
      <w:r>
        <w:t xml:space="preserve"> </w:t>
      </w:r>
      <w:r w:rsidRPr="00931E21">
        <w:t>тестирования</w:t>
      </w:r>
      <w:r>
        <w:t xml:space="preserve"> </w:t>
      </w:r>
      <w:r w:rsidRPr="00A413DC">
        <w:t>и</w:t>
      </w:r>
      <w:r>
        <w:t xml:space="preserve"> индивидуального собеседования</w:t>
      </w:r>
      <w:r w:rsidRPr="00BB0D81">
        <w:t xml:space="preserve">. </w:t>
      </w:r>
    </w:p>
    <w:p w:rsidR="00F318FC" w:rsidRPr="0078083D" w:rsidRDefault="00F318FC" w:rsidP="00F318FC">
      <w:pPr>
        <w:ind w:firstLine="709"/>
        <w:jc w:val="both"/>
        <w:rPr>
          <w:b/>
          <w:u w:val="single"/>
        </w:rPr>
      </w:pPr>
      <w:r w:rsidRPr="0078083D">
        <w:rPr>
          <w:b/>
          <w:u w:val="single"/>
        </w:rPr>
        <w:t xml:space="preserve">Заседание конкурсной комиссии возможно в </w:t>
      </w:r>
      <w:proofErr w:type="spellStart"/>
      <w:r w:rsidRPr="0078083D">
        <w:rPr>
          <w:b/>
          <w:u w:val="single"/>
        </w:rPr>
        <w:t>видеоформате</w:t>
      </w:r>
      <w:proofErr w:type="spellEnd"/>
      <w:r w:rsidRPr="0078083D">
        <w:rPr>
          <w:b/>
          <w:u w:val="single"/>
        </w:rPr>
        <w:t xml:space="preserve">. </w:t>
      </w:r>
    </w:p>
    <w:p w:rsidR="00F318FC" w:rsidRPr="00B30972" w:rsidRDefault="00F318FC" w:rsidP="00F318FC">
      <w:pPr>
        <w:autoSpaceDE w:val="0"/>
        <w:autoSpaceDN w:val="0"/>
        <w:adjustRightInd w:val="0"/>
        <w:ind w:firstLine="539"/>
        <w:jc w:val="both"/>
      </w:pPr>
      <w:r w:rsidRPr="00BB0D81">
        <w:t xml:space="preserve">Тестирование считается пройденным, если кандидат правильно </w:t>
      </w:r>
      <w:r w:rsidRPr="00B30972">
        <w:t>ответил на 70 и более процентов заданных вопросов.</w:t>
      </w:r>
    </w:p>
    <w:p w:rsidR="00F318FC" w:rsidRPr="00B30972" w:rsidRDefault="00F318FC" w:rsidP="00F318FC">
      <w:pPr>
        <w:autoSpaceDE w:val="0"/>
        <w:autoSpaceDN w:val="0"/>
        <w:adjustRightInd w:val="0"/>
        <w:ind w:firstLine="539"/>
        <w:jc w:val="both"/>
      </w:pPr>
      <w:r w:rsidRPr="00B30972">
        <w:t>По результатам тестирования кандидатам выставляется:</w:t>
      </w:r>
    </w:p>
    <w:p w:rsidR="00F318FC" w:rsidRPr="00B30972" w:rsidRDefault="00F318FC" w:rsidP="00F318FC">
      <w:pPr>
        <w:autoSpaceDE w:val="0"/>
        <w:autoSpaceDN w:val="0"/>
        <w:adjustRightInd w:val="0"/>
        <w:ind w:firstLine="539"/>
        <w:jc w:val="both"/>
      </w:pPr>
      <w:r w:rsidRPr="00B30972">
        <w:t xml:space="preserve">10 баллов, если даны правильные ответы на </w:t>
      </w:r>
      <w:r>
        <w:t xml:space="preserve">100 </w:t>
      </w:r>
      <w:r w:rsidRPr="00B30972">
        <w:t>процентов вопросов;</w:t>
      </w:r>
    </w:p>
    <w:p w:rsidR="00F318FC" w:rsidRPr="00B30972" w:rsidRDefault="00F318FC" w:rsidP="00F318FC">
      <w:pPr>
        <w:autoSpaceDE w:val="0"/>
        <w:autoSpaceDN w:val="0"/>
        <w:adjustRightInd w:val="0"/>
        <w:ind w:firstLine="539"/>
        <w:jc w:val="both"/>
      </w:pPr>
      <w:r>
        <w:t>9</w:t>
      </w:r>
      <w:r w:rsidRPr="00B30972">
        <w:t xml:space="preserve"> баллов, если даны правильные ответы на </w:t>
      </w:r>
      <w:r>
        <w:t>90-99</w:t>
      </w:r>
      <w:r w:rsidRPr="00B30972">
        <w:t xml:space="preserve"> процентов вопросов;</w:t>
      </w:r>
    </w:p>
    <w:p w:rsidR="00F318FC" w:rsidRDefault="00F318FC" w:rsidP="00F318FC">
      <w:pPr>
        <w:autoSpaceDE w:val="0"/>
        <w:autoSpaceDN w:val="0"/>
        <w:adjustRightInd w:val="0"/>
        <w:ind w:firstLine="539"/>
        <w:jc w:val="both"/>
      </w:pPr>
      <w:r>
        <w:t>8</w:t>
      </w:r>
      <w:r w:rsidRPr="00B30972">
        <w:t xml:space="preserve"> баллов, если даны правильные ответы на </w:t>
      </w:r>
      <w:r>
        <w:t>80-89</w:t>
      </w:r>
      <w:r w:rsidRPr="00B30972">
        <w:t xml:space="preserve"> процентов вопросов</w:t>
      </w:r>
      <w:r>
        <w:t>;</w:t>
      </w:r>
    </w:p>
    <w:p w:rsidR="00F318FC" w:rsidRPr="00B30972" w:rsidRDefault="00F318FC" w:rsidP="00F318FC">
      <w:pPr>
        <w:autoSpaceDE w:val="0"/>
        <w:autoSpaceDN w:val="0"/>
        <w:adjustRightInd w:val="0"/>
        <w:ind w:firstLine="539"/>
        <w:jc w:val="both"/>
      </w:pPr>
      <w:r>
        <w:t>7 баллов, если даны правильные ответы на 70-79 процентов вопросов</w:t>
      </w:r>
      <w:r w:rsidRPr="00B30972">
        <w:t>.</w:t>
      </w:r>
    </w:p>
    <w:p w:rsidR="00F318FC" w:rsidRDefault="00F318FC" w:rsidP="00F318FC">
      <w:pPr>
        <w:ind w:firstLine="709"/>
        <w:jc w:val="both"/>
        <w:rPr>
          <w:shd w:val="clear" w:color="auto" w:fill="FFFFFF"/>
        </w:rPr>
      </w:pPr>
      <w:r w:rsidRPr="00F85E07">
        <w:t xml:space="preserve">Претенденты могут пройти предварительный квалификационный </w:t>
      </w:r>
      <w:r>
        <w:t xml:space="preserve">тест </w:t>
      </w:r>
      <w:r w:rsidRPr="00F85E07">
        <w:t xml:space="preserve">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 и на официальном сайте Министерства </w:t>
      </w:r>
      <w:r>
        <w:t>строительства, дорожного хозяйства и транспорта</w:t>
      </w:r>
      <w:r w:rsidRPr="00F85E07">
        <w:t xml:space="preserve"> Забайкальского края. </w:t>
      </w:r>
      <w:r w:rsidRPr="004B0A48">
        <w:t xml:space="preserve">Тест расположен на сайте Министерства по ссылке: </w:t>
      </w:r>
      <w:hyperlink r:id="rId11" w:history="1">
        <w:r w:rsidRPr="00F80F75">
          <w:rPr>
            <w:rStyle w:val="af3"/>
            <w:shd w:val="clear" w:color="auto" w:fill="FFFFFF"/>
          </w:rPr>
          <w:t>http://xn--h1achfflgi.xn--80aaaac8algcbgbck3fl0q.xn--p1ai/informaciya-o-kadrovom-obespechenii/konkursy/128680-predvaritel-noe-testovoe-zadanie</w:t>
        </w:r>
      </w:hyperlink>
      <w:r>
        <w:rPr>
          <w:shd w:val="clear" w:color="auto" w:fill="FFFFFF"/>
        </w:rPr>
        <w:t>.</w:t>
      </w:r>
    </w:p>
    <w:p w:rsidR="00F318FC" w:rsidRDefault="00F318FC" w:rsidP="00F318FC">
      <w:pPr>
        <w:ind w:firstLine="709"/>
        <w:jc w:val="both"/>
      </w:pPr>
      <w:r w:rsidRPr="00F85E07">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318FC" w:rsidRDefault="00F318FC" w:rsidP="00F318FC">
      <w:pPr>
        <w:ind w:firstLine="709"/>
        <w:jc w:val="both"/>
      </w:pPr>
      <w: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F318FC" w:rsidRPr="0061307E" w:rsidRDefault="00F318FC" w:rsidP="00F318FC">
      <w:pPr>
        <w:ind w:firstLine="709"/>
        <w:jc w:val="both"/>
      </w:pPr>
      <w:r w:rsidRPr="0061307E">
        <w:lastRenderedPageBreak/>
        <w:t>Индивидуальное собеседование с кандидатами, прошедшими тестирование, проводится членами конкурсной комиссии.</w:t>
      </w:r>
    </w:p>
    <w:p w:rsidR="00F318FC" w:rsidRPr="0061307E" w:rsidRDefault="00F318FC" w:rsidP="00F318FC">
      <w:pPr>
        <w:autoSpaceDE w:val="0"/>
        <w:autoSpaceDN w:val="0"/>
        <w:adjustRightInd w:val="0"/>
        <w:ind w:firstLine="539"/>
        <w:jc w:val="both"/>
      </w:pPr>
      <w:r w:rsidRPr="0061307E">
        <w:t>Результаты индивидуального собеседования оцениваются членами конкурсной комиссии:</w:t>
      </w:r>
    </w:p>
    <w:p w:rsidR="00F318FC" w:rsidRPr="00400CED" w:rsidRDefault="00F318FC" w:rsidP="00F318FC">
      <w:pPr>
        <w:pStyle w:val="ConsPlusNormal"/>
        <w:ind w:firstLine="709"/>
        <w:jc w:val="both"/>
        <w:rPr>
          <w:rFonts w:ascii="Times New Roman" w:hAnsi="Times New Roman" w:cs="Times New Roman"/>
          <w:sz w:val="24"/>
          <w:szCs w:val="24"/>
        </w:rPr>
      </w:pPr>
      <w:r w:rsidRPr="00400CED">
        <w:rPr>
          <w:rFonts w:ascii="Times New Roman" w:hAnsi="Times New Roman" w:cs="Times New Roman"/>
          <w:sz w:val="24"/>
          <w:szCs w:val="24"/>
        </w:rPr>
        <w:t>в 9 - 10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F318FC" w:rsidRPr="00400CED" w:rsidRDefault="00F318FC" w:rsidP="00F318FC">
      <w:pPr>
        <w:pStyle w:val="ConsPlusNormal"/>
        <w:ind w:firstLine="709"/>
        <w:jc w:val="both"/>
        <w:rPr>
          <w:rFonts w:ascii="Times New Roman" w:hAnsi="Times New Roman" w:cs="Times New Roman"/>
          <w:sz w:val="24"/>
          <w:szCs w:val="24"/>
        </w:rPr>
      </w:pPr>
      <w:r w:rsidRPr="00400CED">
        <w:rPr>
          <w:rFonts w:ascii="Times New Roman" w:hAnsi="Times New Roman" w:cs="Times New Roman"/>
          <w:sz w:val="24"/>
          <w:szCs w:val="24"/>
        </w:rPr>
        <w:t>в 8 - 7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F318FC" w:rsidRPr="00400CED" w:rsidRDefault="00F318FC" w:rsidP="00F318FC">
      <w:pPr>
        <w:pStyle w:val="ConsPlusNormal"/>
        <w:ind w:firstLine="709"/>
        <w:jc w:val="both"/>
        <w:rPr>
          <w:rFonts w:ascii="Times New Roman" w:hAnsi="Times New Roman" w:cs="Times New Roman"/>
          <w:sz w:val="24"/>
          <w:szCs w:val="24"/>
        </w:rPr>
      </w:pPr>
      <w:r w:rsidRPr="00400CED">
        <w:rPr>
          <w:rFonts w:ascii="Times New Roman" w:hAnsi="Times New Roman" w:cs="Times New Roman"/>
          <w:sz w:val="24"/>
          <w:szCs w:val="24"/>
        </w:rPr>
        <w:t>в 6 - 5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F318FC" w:rsidRPr="00400CED" w:rsidRDefault="00F318FC" w:rsidP="00F318FC">
      <w:pPr>
        <w:pStyle w:val="ConsPlusNormal"/>
        <w:ind w:firstLine="709"/>
        <w:jc w:val="both"/>
        <w:rPr>
          <w:rFonts w:ascii="Times New Roman" w:hAnsi="Times New Roman" w:cs="Times New Roman"/>
          <w:sz w:val="24"/>
          <w:szCs w:val="24"/>
        </w:rPr>
      </w:pPr>
      <w:r w:rsidRPr="00400CED">
        <w:rPr>
          <w:rFonts w:ascii="Times New Roman" w:hAnsi="Times New Roman" w:cs="Times New Roman"/>
          <w:sz w:val="24"/>
          <w:szCs w:val="24"/>
        </w:rPr>
        <w:t>в 4 - 3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F318FC" w:rsidRPr="00400CED" w:rsidRDefault="00F318FC" w:rsidP="00F318FC">
      <w:pPr>
        <w:pStyle w:val="ConsPlusNormal"/>
        <w:ind w:firstLine="709"/>
        <w:jc w:val="both"/>
        <w:rPr>
          <w:rFonts w:ascii="Times New Roman" w:hAnsi="Times New Roman" w:cs="Times New Roman"/>
          <w:sz w:val="24"/>
          <w:szCs w:val="24"/>
        </w:rPr>
      </w:pPr>
      <w:r w:rsidRPr="00400CED">
        <w:rPr>
          <w:rFonts w:ascii="Times New Roman" w:hAnsi="Times New Roman" w:cs="Times New Roman"/>
          <w:sz w:val="24"/>
          <w:szCs w:val="24"/>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F318FC" w:rsidRDefault="00F318FC" w:rsidP="00F318FC">
      <w:pPr>
        <w:autoSpaceDE w:val="0"/>
        <w:autoSpaceDN w:val="0"/>
        <w:adjustRightInd w:val="0"/>
        <w:ind w:firstLine="53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F318FC" w:rsidRDefault="00F318FC" w:rsidP="00F318FC">
      <w:pPr>
        <w:autoSpaceDE w:val="0"/>
        <w:autoSpaceDN w:val="0"/>
        <w:adjustRightInd w:val="0"/>
        <w:ind w:firstLine="539"/>
        <w:jc w:val="both"/>
      </w:pPr>
      <w:r>
        <w:t>По результатам сопоставления итоговых баллов кандидатов секретарь конкурсной комиссии формирует рейтинг кандидатов.</w:t>
      </w:r>
    </w:p>
    <w:p w:rsidR="00F318FC" w:rsidRPr="00A413DC" w:rsidRDefault="00F318FC" w:rsidP="00F318FC">
      <w:pPr>
        <w:autoSpaceDE w:val="0"/>
        <w:autoSpaceDN w:val="0"/>
        <w:adjustRightInd w:val="0"/>
        <w:ind w:firstLine="539"/>
        <w:jc w:val="both"/>
      </w:pPr>
      <w: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её членов, присутствующих на заседании.</w:t>
      </w:r>
    </w:p>
    <w:p w:rsidR="00F318FC" w:rsidRPr="00281A2F" w:rsidRDefault="00F318FC" w:rsidP="00F318FC">
      <w:pPr>
        <w:ind w:firstLine="709"/>
        <w:jc w:val="both"/>
        <w:rPr>
          <w:b/>
        </w:rPr>
      </w:pPr>
      <w:r w:rsidRPr="00A413DC">
        <w:t xml:space="preserve">Предполагаемая дата проведения конкурса: </w:t>
      </w:r>
      <w:r w:rsidRPr="00B6397C">
        <w:rPr>
          <w:b/>
        </w:rPr>
        <w:t>«</w:t>
      </w:r>
      <w:r>
        <w:rPr>
          <w:b/>
        </w:rPr>
        <w:t>_______</w:t>
      </w:r>
      <w:r w:rsidRPr="00B6397C">
        <w:rPr>
          <w:b/>
        </w:rPr>
        <w:t>»</w:t>
      </w:r>
      <w:r>
        <w:rPr>
          <w:b/>
        </w:rPr>
        <w:t xml:space="preserve"> _________ </w:t>
      </w:r>
      <w:r w:rsidRPr="003A34B7">
        <w:rPr>
          <w:b/>
        </w:rPr>
        <w:t>20</w:t>
      </w:r>
      <w:r>
        <w:rPr>
          <w:b/>
        </w:rPr>
        <w:t>20</w:t>
      </w:r>
      <w:r w:rsidRPr="003A34B7">
        <w:rPr>
          <w:b/>
        </w:rPr>
        <w:t xml:space="preserve"> года</w:t>
      </w:r>
      <w:r w:rsidRPr="00A413DC">
        <w:t xml:space="preserve"> (о точной дате и времени проведения конкурса участникам будет сообщено дополнительно). </w:t>
      </w:r>
    </w:p>
    <w:p w:rsidR="00F318FC" w:rsidRPr="00A413DC" w:rsidRDefault="00F318FC" w:rsidP="00F318FC">
      <w:pPr>
        <w:ind w:firstLine="709"/>
        <w:jc w:val="both"/>
      </w:pPr>
      <w:r w:rsidRPr="00A413DC">
        <w:t>Место проведения конкурса</w:t>
      </w:r>
      <w:r>
        <w:t xml:space="preserve">: г. Чита, ул. Чкалова, д.136, </w:t>
      </w:r>
      <w:r w:rsidRPr="00A413DC">
        <w:t xml:space="preserve">4 этаж, каб.403 </w:t>
      </w:r>
    </w:p>
    <w:p w:rsidR="00F318FC" w:rsidRPr="00A23DAB" w:rsidRDefault="00F318FC" w:rsidP="00F318FC">
      <w:pPr>
        <w:shd w:val="clear" w:color="auto" w:fill="FFFFFF"/>
        <w:ind w:firstLine="709"/>
        <w:jc w:val="both"/>
        <w:rPr>
          <w:color w:val="292C3D"/>
        </w:rPr>
      </w:pPr>
      <w:r w:rsidRPr="00A23DAB">
        <w:rPr>
          <w:b/>
          <w:bCs/>
          <w:color w:val="292C3D"/>
        </w:rPr>
        <w:t>Условия участия в конкурсе:</w:t>
      </w:r>
    </w:p>
    <w:p w:rsidR="00F318FC" w:rsidRPr="00A23DAB" w:rsidRDefault="00F318FC" w:rsidP="00F318FC">
      <w:pPr>
        <w:shd w:val="clear" w:color="auto" w:fill="FFFFFF"/>
        <w:ind w:firstLine="709"/>
        <w:jc w:val="both"/>
        <w:rPr>
          <w:color w:val="292C3D"/>
        </w:rPr>
      </w:pPr>
      <w:r w:rsidRPr="00A23DAB">
        <w:rPr>
          <w:color w:val="292C3D"/>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318FC" w:rsidRPr="00A23DAB" w:rsidRDefault="00F318FC" w:rsidP="00F318FC">
      <w:pPr>
        <w:shd w:val="clear" w:color="auto" w:fill="FFFFFF"/>
        <w:ind w:firstLine="709"/>
        <w:jc w:val="both"/>
        <w:rPr>
          <w:color w:val="292C3D"/>
        </w:rPr>
      </w:pPr>
      <w:r w:rsidRPr="00A23DAB">
        <w:rPr>
          <w:color w:val="292C3D"/>
        </w:rPr>
        <w:lastRenderedPageBreak/>
        <w:t>Достоверность сведений, представленных гражданином</w:t>
      </w:r>
      <w:r>
        <w:rPr>
          <w:color w:val="292C3D"/>
        </w:rPr>
        <w:t xml:space="preserve"> в государственный орган,</w:t>
      </w:r>
      <w:r w:rsidRPr="00A23DAB">
        <w:rPr>
          <w:color w:val="292C3D"/>
        </w:rPr>
        <w:t xml:space="preserve"> подлежит проверке.</w:t>
      </w:r>
      <w:r>
        <w:rPr>
          <w:color w:val="292C3D"/>
        </w:rPr>
        <w:t xml:space="preserve">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F318FC" w:rsidRDefault="00F318FC" w:rsidP="00F318FC">
      <w:pPr>
        <w:shd w:val="clear" w:color="auto" w:fill="FFFFFF"/>
        <w:ind w:firstLine="709"/>
        <w:jc w:val="both"/>
        <w:rPr>
          <w:color w:val="292C3D"/>
        </w:rPr>
      </w:pPr>
      <w:r w:rsidRPr="00A23DAB">
        <w:rPr>
          <w:color w:val="292C3D"/>
        </w:rPr>
        <w:t>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318FC" w:rsidRDefault="00F318FC" w:rsidP="00F318FC">
      <w:pPr>
        <w:ind w:firstLine="709"/>
        <w:jc w:val="both"/>
      </w:pPr>
      <w:r w:rsidRPr="00F27086">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318FC" w:rsidRPr="00A23DAB" w:rsidRDefault="00F318FC" w:rsidP="00F318FC">
      <w:pPr>
        <w:shd w:val="clear" w:color="auto" w:fill="FFFFFF"/>
        <w:ind w:firstLine="709"/>
        <w:jc w:val="both"/>
        <w:rPr>
          <w:color w:val="292C3D"/>
        </w:rPr>
      </w:pPr>
      <w:r w:rsidRPr="00A23DAB">
        <w:rPr>
          <w:b/>
          <w:bCs/>
          <w:color w:val="292C3D"/>
        </w:rPr>
        <w:t>Условия прохождения государственной гражданской службы:</w:t>
      </w:r>
    </w:p>
    <w:p w:rsidR="00F318FC" w:rsidRPr="00A23DAB" w:rsidRDefault="00F318FC" w:rsidP="00F318FC">
      <w:pPr>
        <w:shd w:val="clear" w:color="auto" w:fill="FFFFFF"/>
        <w:ind w:firstLine="709"/>
        <w:jc w:val="both"/>
        <w:rPr>
          <w:color w:val="292C3D"/>
        </w:rPr>
      </w:pPr>
      <w:r w:rsidRPr="00A23DAB">
        <w:rPr>
          <w:color w:val="292C3D"/>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F318FC" w:rsidRPr="00A23DAB" w:rsidRDefault="00F318FC" w:rsidP="00F318FC">
      <w:pPr>
        <w:shd w:val="clear" w:color="auto" w:fill="FFFFFF"/>
        <w:ind w:firstLine="709"/>
        <w:jc w:val="both"/>
        <w:rPr>
          <w:color w:val="292C3D"/>
        </w:rPr>
      </w:pPr>
      <w:r w:rsidRPr="00A23DAB">
        <w:rPr>
          <w:color w:val="292C3D"/>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F318FC" w:rsidRPr="00A23DAB" w:rsidRDefault="00F318FC" w:rsidP="00F318FC">
      <w:pPr>
        <w:shd w:val="clear" w:color="auto" w:fill="FFFFFF"/>
        <w:ind w:firstLine="709"/>
        <w:jc w:val="both"/>
        <w:rPr>
          <w:color w:val="292C3D"/>
        </w:rPr>
      </w:pPr>
      <w:r w:rsidRPr="00A23DAB">
        <w:rPr>
          <w:color w:val="292C3D"/>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w:t>
      </w:r>
      <w:r>
        <w:rPr>
          <w:color w:val="292C3D"/>
        </w:rPr>
        <w:t>размещал</w:t>
      </w:r>
      <w:r w:rsidRPr="00A23DAB">
        <w:rPr>
          <w:color w:val="292C3D"/>
        </w:rPr>
        <w:t xml:space="preserve"> общедоступную информацию, а также данные, позволяющие </w:t>
      </w:r>
      <w:r>
        <w:rPr>
          <w:color w:val="292C3D"/>
        </w:rPr>
        <w:t>его</w:t>
      </w:r>
      <w:r w:rsidRPr="00A23DAB">
        <w:rPr>
          <w:color w:val="292C3D"/>
        </w:rPr>
        <w:t xml:space="preserve"> идентифицировать</w:t>
      </w:r>
      <w:r>
        <w:rPr>
          <w:color w:val="292C3D"/>
        </w:rPr>
        <w:t xml:space="preserve"> за три календарных года, предшествующих году поступления на гражданскую службу</w:t>
      </w:r>
      <w:r w:rsidRPr="00A23DAB">
        <w:rPr>
          <w:color w:val="292C3D"/>
        </w:rPr>
        <w:t>.</w:t>
      </w:r>
    </w:p>
    <w:p w:rsidR="00F318FC" w:rsidRPr="00A23DAB" w:rsidRDefault="00F318FC" w:rsidP="00F318FC">
      <w:pPr>
        <w:shd w:val="clear" w:color="auto" w:fill="FFFFFF"/>
        <w:ind w:firstLine="709"/>
        <w:jc w:val="both"/>
        <w:rPr>
          <w:color w:val="292C3D"/>
        </w:rPr>
      </w:pPr>
      <w:r w:rsidRPr="00A23DAB">
        <w:rPr>
          <w:color w:val="292C3D"/>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F318FC" w:rsidRPr="00A23DAB" w:rsidRDefault="00F318FC" w:rsidP="00F318FC">
      <w:pPr>
        <w:shd w:val="clear" w:color="auto" w:fill="FFFFFF"/>
        <w:ind w:firstLine="709"/>
        <w:jc w:val="both"/>
        <w:rPr>
          <w:color w:val="292C3D"/>
        </w:rPr>
      </w:pPr>
      <w:r w:rsidRPr="00A23DAB">
        <w:rPr>
          <w:color w:val="292C3D"/>
        </w:rPr>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F318FC" w:rsidRDefault="00F318FC" w:rsidP="00F318FC">
      <w:pPr>
        <w:shd w:val="clear" w:color="auto" w:fill="FFFFFF"/>
        <w:ind w:firstLine="709"/>
        <w:jc w:val="both"/>
        <w:rPr>
          <w:color w:val="292C3D"/>
        </w:rPr>
      </w:pPr>
      <w:r w:rsidRPr="00A23DAB">
        <w:rPr>
          <w:color w:val="292C3D"/>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F318FC" w:rsidRDefault="00F318FC" w:rsidP="00F318FC">
      <w:pPr>
        <w:shd w:val="clear" w:color="auto" w:fill="FFFFFF"/>
        <w:ind w:firstLine="709"/>
        <w:jc w:val="both"/>
        <w:rPr>
          <w:color w:val="292C3D"/>
        </w:rPr>
      </w:pPr>
      <w:r w:rsidRPr="00931E21">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F318FC" w:rsidRPr="00F27086" w:rsidRDefault="00F318FC" w:rsidP="00F318FC">
      <w:pPr>
        <w:ind w:firstLine="709"/>
        <w:jc w:val="both"/>
      </w:pPr>
      <w:r w:rsidRPr="00F27086">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F318FC" w:rsidRPr="00490481" w:rsidRDefault="00F318FC" w:rsidP="00F318FC">
      <w:pPr>
        <w:ind w:firstLine="709"/>
        <w:jc w:val="both"/>
      </w:pPr>
      <w:r w:rsidRPr="00490481">
        <w:t xml:space="preserve">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w:t>
      </w:r>
      <w:r w:rsidRPr="00490481">
        <w:lastRenderedPageBreak/>
        <w:t>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F318FC" w:rsidRPr="00F85E07" w:rsidRDefault="00F318FC" w:rsidP="00F318FC">
      <w:pPr>
        <w:ind w:firstLine="709"/>
        <w:jc w:val="both"/>
      </w:pPr>
      <w:r w:rsidRPr="00490481">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w:t>
      </w:r>
      <w:r>
        <w:t xml:space="preserve">на официальном сайте Министерства </w:t>
      </w:r>
      <w:r>
        <w:rPr>
          <w:rStyle w:val="webpageurl"/>
        </w:rPr>
        <w:t>http://минстрой.забайкальскийкрай.рф.</w:t>
      </w:r>
    </w:p>
    <w:p w:rsidR="00F318FC" w:rsidRDefault="00F318FC" w:rsidP="00F318FC">
      <w:pPr>
        <w:ind w:firstLine="709"/>
        <w:jc w:val="both"/>
      </w:pPr>
      <w:r w:rsidRPr="00490481">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F318FC" w:rsidRDefault="00F318FC" w:rsidP="00F318FC">
      <w:pPr>
        <w:tabs>
          <w:tab w:val="left" w:pos="2520"/>
        </w:tabs>
        <w:ind w:firstLine="709"/>
        <w:jc w:val="both"/>
      </w:pPr>
      <w:r>
        <w:tab/>
        <w:t>_____________________________________</w:t>
      </w:r>
    </w:p>
    <w:p w:rsidR="00F318FC" w:rsidRPr="003F53EF" w:rsidRDefault="00F318FC" w:rsidP="00F318FC"/>
    <w:p w:rsidR="00F318FC" w:rsidRPr="00A23DAB" w:rsidRDefault="00F318FC" w:rsidP="00F318FC">
      <w:pPr>
        <w:shd w:val="clear" w:color="auto" w:fill="FFFFFF"/>
        <w:ind w:firstLine="709"/>
        <w:jc w:val="both"/>
        <w:rPr>
          <w:color w:val="292C3D"/>
        </w:rPr>
      </w:pPr>
      <w:r>
        <w:rPr>
          <w:color w:val="292C3D"/>
        </w:rPr>
        <w:t xml:space="preserve">                                               </w:t>
      </w:r>
    </w:p>
    <w:p w:rsidR="00F318FC" w:rsidRPr="00AF54EB" w:rsidRDefault="00F318FC" w:rsidP="00F318FC">
      <w:pPr>
        <w:tabs>
          <w:tab w:val="left" w:pos="3306"/>
        </w:tabs>
      </w:pPr>
    </w:p>
    <w:p w:rsidR="00AF54EB" w:rsidRPr="00AF54EB" w:rsidRDefault="00AF54EB" w:rsidP="00AF54EB">
      <w:pPr>
        <w:tabs>
          <w:tab w:val="left" w:pos="3306"/>
        </w:tabs>
      </w:pPr>
    </w:p>
    <w:sectPr w:rsidR="00AF54EB" w:rsidRPr="00AF54EB" w:rsidSect="00486E20">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3C" w:rsidRDefault="0004123C" w:rsidP="00AF54EB">
      <w:r>
        <w:separator/>
      </w:r>
    </w:p>
  </w:endnote>
  <w:endnote w:type="continuationSeparator" w:id="0">
    <w:p w:rsidR="0004123C" w:rsidRDefault="0004123C" w:rsidP="00AF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3C" w:rsidRDefault="0004123C" w:rsidP="00AF54EB">
      <w:r>
        <w:separator/>
      </w:r>
    </w:p>
  </w:footnote>
  <w:footnote w:type="continuationSeparator" w:id="0">
    <w:p w:rsidR="0004123C" w:rsidRDefault="0004123C" w:rsidP="00AF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72646"/>
      <w:docPartObj>
        <w:docPartGallery w:val="Page Numbers (Top of Page)"/>
        <w:docPartUnique/>
      </w:docPartObj>
    </w:sdtPr>
    <w:sdtEndPr/>
    <w:sdtContent>
      <w:p w:rsidR="00011C23" w:rsidRDefault="00011C23">
        <w:pPr>
          <w:pStyle w:val="ac"/>
          <w:jc w:val="center"/>
        </w:pPr>
        <w:r>
          <w:fldChar w:fldCharType="begin"/>
        </w:r>
        <w:r>
          <w:instrText>PAGE   \* MERGEFORMAT</w:instrText>
        </w:r>
        <w:r>
          <w:fldChar w:fldCharType="separate"/>
        </w:r>
        <w:r w:rsidR="00353F48">
          <w:rPr>
            <w:noProof/>
          </w:rPr>
          <w:t>4</w:t>
        </w:r>
        <w:r>
          <w:fldChar w:fldCharType="end"/>
        </w:r>
      </w:p>
    </w:sdtContent>
  </w:sdt>
  <w:p w:rsidR="00011C23" w:rsidRDefault="00011C2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A6F"/>
    <w:multiLevelType w:val="hybridMultilevel"/>
    <w:tmpl w:val="F7D2D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55BF1"/>
    <w:multiLevelType w:val="hybridMultilevel"/>
    <w:tmpl w:val="CEA4F196"/>
    <w:lvl w:ilvl="0" w:tplc="B44441C8">
      <w:start w:val="1"/>
      <w:numFmt w:val="bullet"/>
      <w:lvlText w:val="-"/>
      <w:lvlJc w:val="left"/>
      <w:pPr>
        <w:tabs>
          <w:tab w:val="num" w:pos="1"/>
        </w:tabs>
        <w:ind w:left="1" w:firstLine="709"/>
      </w:pPr>
      <w:rPr>
        <w:rFonts w:ascii="Sylfaen" w:hAnsi="Sylfaen" w:hint="default"/>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112A358D"/>
    <w:multiLevelType w:val="hybridMultilevel"/>
    <w:tmpl w:val="5C86D9FA"/>
    <w:lvl w:ilvl="0" w:tplc="04190011">
      <w:start w:val="1"/>
      <w:numFmt w:val="decimal"/>
      <w:lvlText w:val="%1)"/>
      <w:lvlJc w:val="left"/>
      <w:pPr>
        <w:ind w:left="615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497925"/>
    <w:multiLevelType w:val="hybridMultilevel"/>
    <w:tmpl w:val="86224938"/>
    <w:lvl w:ilvl="0" w:tplc="CE8ECEB8">
      <w:start w:val="1"/>
      <w:numFmt w:val="bullet"/>
      <w:lvlText w:val=""/>
      <w:lvlJc w:val="left"/>
      <w:pPr>
        <w:ind w:left="1068" w:hanging="360"/>
      </w:pPr>
      <w:rPr>
        <w:rFonts w:ascii="Symbol" w:hAnsi="Symbol" w:hint="default"/>
      </w:rPr>
    </w:lvl>
    <w:lvl w:ilvl="1" w:tplc="04190003">
      <w:start w:val="1"/>
      <w:numFmt w:val="bullet"/>
      <w:lvlText w:val="o"/>
      <w:lvlJc w:val="left"/>
      <w:pPr>
        <w:ind w:left="2158" w:hanging="360"/>
      </w:pPr>
      <w:rPr>
        <w:rFonts w:ascii="Courier New" w:hAnsi="Courier New" w:cs="Courier New" w:hint="default"/>
      </w:rPr>
    </w:lvl>
    <w:lvl w:ilvl="2" w:tplc="04190005">
      <w:start w:val="1"/>
      <w:numFmt w:val="bullet"/>
      <w:lvlText w:val=""/>
      <w:lvlJc w:val="left"/>
      <w:pPr>
        <w:ind w:left="2878" w:hanging="360"/>
      </w:pPr>
      <w:rPr>
        <w:rFonts w:ascii="Wingdings" w:hAnsi="Wingdings" w:hint="default"/>
      </w:rPr>
    </w:lvl>
    <w:lvl w:ilvl="3" w:tplc="04190001">
      <w:start w:val="1"/>
      <w:numFmt w:val="bullet"/>
      <w:lvlText w:val=""/>
      <w:lvlJc w:val="left"/>
      <w:pPr>
        <w:ind w:left="3598" w:hanging="360"/>
      </w:pPr>
      <w:rPr>
        <w:rFonts w:ascii="Symbol" w:hAnsi="Symbol" w:hint="default"/>
      </w:rPr>
    </w:lvl>
    <w:lvl w:ilvl="4" w:tplc="04190003">
      <w:start w:val="1"/>
      <w:numFmt w:val="bullet"/>
      <w:lvlText w:val="o"/>
      <w:lvlJc w:val="left"/>
      <w:pPr>
        <w:ind w:left="4318" w:hanging="360"/>
      </w:pPr>
      <w:rPr>
        <w:rFonts w:ascii="Courier New" w:hAnsi="Courier New" w:cs="Courier New" w:hint="default"/>
      </w:rPr>
    </w:lvl>
    <w:lvl w:ilvl="5" w:tplc="04190005">
      <w:start w:val="1"/>
      <w:numFmt w:val="bullet"/>
      <w:lvlText w:val=""/>
      <w:lvlJc w:val="left"/>
      <w:pPr>
        <w:ind w:left="5038" w:hanging="360"/>
      </w:pPr>
      <w:rPr>
        <w:rFonts w:ascii="Wingdings" w:hAnsi="Wingdings" w:hint="default"/>
      </w:rPr>
    </w:lvl>
    <w:lvl w:ilvl="6" w:tplc="04190001">
      <w:start w:val="1"/>
      <w:numFmt w:val="bullet"/>
      <w:lvlText w:val=""/>
      <w:lvlJc w:val="left"/>
      <w:pPr>
        <w:ind w:left="5758" w:hanging="360"/>
      </w:pPr>
      <w:rPr>
        <w:rFonts w:ascii="Symbol" w:hAnsi="Symbol" w:hint="default"/>
      </w:rPr>
    </w:lvl>
    <w:lvl w:ilvl="7" w:tplc="04190003">
      <w:start w:val="1"/>
      <w:numFmt w:val="bullet"/>
      <w:lvlText w:val="o"/>
      <w:lvlJc w:val="left"/>
      <w:pPr>
        <w:ind w:left="6478" w:hanging="360"/>
      </w:pPr>
      <w:rPr>
        <w:rFonts w:ascii="Courier New" w:hAnsi="Courier New" w:cs="Courier New" w:hint="default"/>
      </w:rPr>
    </w:lvl>
    <w:lvl w:ilvl="8" w:tplc="04190005">
      <w:start w:val="1"/>
      <w:numFmt w:val="bullet"/>
      <w:lvlText w:val=""/>
      <w:lvlJc w:val="left"/>
      <w:pPr>
        <w:ind w:left="7198" w:hanging="360"/>
      </w:pPr>
      <w:rPr>
        <w:rFonts w:ascii="Wingdings" w:hAnsi="Wingdings" w:hint="default"/>
      </w:rPr>
    </w:lvl>
  </w:abstractNum>
  <w:abstractNum w:abstractNumId="4" w15:restartNumberingAfterBreak="0">
    <w:nsid w:val="1586668F"/>
    <w:multiLevelType w:val="hybridMultilevel"/>
    <w:tmpl w:val="3264897E"/>
    <w:lvl w:ilvl="0" w:tplc="06AC3036">
      <w:start w:val="1"/>
      <w:numFmt w:val="decimal"/>
      <w:lvlText w:val="%1)"/>
      <w:lvlJc w:val="left"/>
      <w:pPr>
        <w:ind w:left="3416" w:hanging="1005"/>
      </w:pPr>
      <w:rPr>
        <w:rFonts w:eastAsia="Times New Roman" w:cs="Times New Roman" w:hint="default"/>
      </w:rPr>
    </w:lvl>
    <w:lvl w:ilvl="1" w:tplc="04190019" w:tentative="1">
      <w:start w:val="1"/>
      <w:numFmt w:val="lowerLetter"/>
      <w:lvlText w:val="%2."/>
      <w:lvlJc w:val="left"/>
      <w:pPr>
        <w:ind w:left="3142" w:hanging="360"/>
      </w:pPr>
      <w:rPr>
        <w:rFonts w:cs="Times New Roman"/>
      </w:rPr>
    </w:lvl>
    <w:lvl w:ilvl="2" w:tplc="0419001B" w:tentative="1">
      <w:start w:val="1"/>
      <w:numFmt w:val="lowerRoman"/>
      <w:lvlText w:val="%3."/>
      <w:lvlJc w:val="right"/>
      <w:pPr>
        <w:ind w:left="3862" w:hanging="180"/>
      </w:pPr>
      <w:rPr>
        <w:rFonts w:cs="Times New Roman"/>
      </w:rPr>
    </w:lvl>
    <w:lvl w:ilvl="3" w:tplc="0419000F" w:tentative="1">
      <w:start w:val="1"/>
      <w:numFmt w:val="decimal"/>
      <w:lvlText w:val="%4."/>
      <w:lvlJc w:val="left"/>
      <w:pPr>
        <w:ind w:left="4582" w:hanging="360"/>
      </w:pPr>
      <w:rPr>
        <w:rFonts w:cs="Times New Roman"/>
      </w:rPr>
    </w:lvl>
    <w:lvl w:ilvl="4" w:tplc="04190019" w:tentative="1">
      <w:start w:val="1"/>
      <w:numFmt w:val="lowerLetter"/>
      <w:lvlText w:val="%5."/>
      <w:lvlJc w:val="left"/>
      <w:pPr>
        <w:ind w:left="5302" w:hanging="360"/>
      </w:pPr>
      <w:rPr>
        <w:rFonts w:cs="Times New Roman"/>
      </w:rPr>
    </w:lvl>
    <w:lvl w:ilvl="5" w:tplc="0419001B" w:tentative="1">
      <w:start w:val="1"/>
      <w:numFmt w:val="lowerRoman"/>
      <w:lvlText w:val="%6."/>
      <w:lvlJc w:val="right"/>
      <w:pPr>
        <w:ind w:left="6022" w:hanging="180"/>
      </w:pPr>
      <w:rPr>
        <w:rFonts w:cs="Times New Roman"/>
      </w:rPr>
    </w:lvl>
    <w:lvl w:ilvl="6" w:tplc="0419000F" w:tentative="1">
      <w:start w:val="1"/>
      <w:numFmt w:val="decimal"/>
      <w:lvlText w:val="%7."/>
      <w:lvlJc w:val="left"/>
      <w:pPr>
        <w:ind w:left="6742" w:hanging="360"/>
      </w:pPr>
      <w:rPr>
        <w:rFonts w:cs="Times New Roman"/>
      </w:rPr>
    </w:lvl>
    <w:lvl w:ilvl="7" w:tplc="04190019" w:tentative="1">
      <w:start w:val="1"/>
      <w:numFmt w:val="lowerLetter"/>
      <w:lvlText w:val="%8."/>
      <w:lvlJc w:val="left"/>
      <w:pPr>
        <w:ind w:left="7462" w:hanging="360"/>
      </w:pPr>
      <w:rPr>
        <w:rFonts w:cs="Times New Roman"/>
      </w:rPr>
    </w:lvl>
    <w:lvl w:ilvl="8" w:tplc="0419001B" w:tentative="1">
      <w:start w:val="1"/>
      <w:numFmt w:val="lowerRoman"/>
      <w:lvlText w:val="%9."/>
      <w:lvlJc w:val="right"/>
      <w:pPr>
        <w:ind w:left="8182" w:hanging="180"/>
      </w:pPr>
      <w:rPr>
        <w:rFonts w:cs="Times New Roman"/>
      </w:rPr>
    </w:lvl>
  </w:abstractNum>
  <w:abstractNum w:abstractNumId="5" w15:restartNumberingAfterBreak="0">
    <w:nsid w:val="17E96B69"/>
    <w:multiLevelType w:val="hybridMultilevel"/>
    <w:tmpl w:val="3264897E"/>
    <w:lvl w:ilvl="0" w:tplc="06AC3036">
      <w:start w:val="1"/>
      <w:numFmt w:val="decimal"/>
      <w:lvlText w:val="%1)"/>
      <w:lvlJc w:val="left"/>
      <w:pPr>
        <w:ind w:left="2423" w:hanging="1005"/>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CE82164"/>
    <w:multiLevelType w:val="hybridMultilevel"/>
    <w:tmpl w:val="872C15F4"/>
    <w:lvl w:ilvl="0" w:tplc="52E0D2F0">
      <w:start w:val="1"/>
      <w:numFmt w:val="bullet"/>
      <w:lvlText w:val=""/>
      <w:lvlJc w:val="left"/>
      <w:pPr>
        <w:tabs>
          <w:tab w:val="num" w:pos="12910"/>
        </w:tabs>
        <w:ind w:firstLine="709"/>
      </w:pPr>
      <w:rPr>
        <w:rFonts w:ascii="Symbol" w:hAnsi="Symbol" w:hint="default"/>
        <w:color w:val="000000"/>
      </w:rPr>
    </w:lvl>
    <w:lvl w:ilvl="1" w:tplc="04190003" w:tentative="1">
      <w:start w:val="1"/>
      <w:numFmt w:val="bullet"/>
      <w:lvlText w:val="o"/>
      <w:lvlJc w:val="left"/>
      <w:pPr>
        <w:tabs>
          <w:tab w:val="num" w:pos="4284"/>
        </w:tabs>
        <w:ind w:left="4284" w:hanging="360"/>
      </w:pPr>
      <w:rPr>
        <w:rFonts w:ascii="Courier New" w:hAnsi="Courier New" w:hint="default"/>
      </w:rPr>
    </w:lvl>
    <w:lvl w:ilvl="2" w:tplc="04190005" w:tentative="1">
      <w:start w:val="1"/>
      <w:numFmt w:val="bullet"/>
      <w:lvlText w:val=""/>
      <w:lvlJc w:val="left"/>
      <w:pPr>
        <w:tabs>
          <w:tab w:val="num" w:pos="5004"/>
        </w:tabs>
        <w:ind w:left="5004" w:hanging="360"/>
      </w:pPr>
      <w:rPr>
        <w:rFonts w:ascii="Wingdings" w:hAnsi="Wingdings" w:hint="default"/>
      </w:rPr>
    </w:lvl>
    <w:lvl w:ilvl="3" w:tplc="04190001" w:tentative="1">
      <w:start w:val="1"/>
      <w:numFmt w:val="bullet"/>
      <w:lvlText w:val=""/>
      <w:lvlJc w:val="left"/>
      <w:pPr>
        <w:tabs>
          <w:tab w:val="num" w:pos="5724"/>
        </w:tabs>
        <w:ind w:left="5724" w:hanging="360"/>
      </w:pPr>
      <w:rPr>
        <w:rFonts w:ascii="Symbol" w:hAnsi="Symbol" w:hint="default"/>
      </w:rPr>
    </w:lvl>
    <w:lvl w:ilvl="4" w:tplc="04190003" w:tentative="1">
      <w:start w:val="1"/>
      <w:numFmt w:val="bullet"/>
      <w:lvlText w:val="o"/>
      <w:lvlJc w:val="left"/>
      <w:pPr>
        <w:tabs>
          <w:tab w:val="num" w:pos="6444"/>
        </w:tabs>
        <w:ind w:left="6444" w:hanging="360"/>
      </w:pPr>
      <w:rPr>
        <w:rFonts w:ascii="Courier New" w:hAnsi="Courier New" w:hint="default"/>
      </w:rPr>
    </w:lvl>
    <w:lvl w:ilvl="5" w:tplc="04190005" w:tentative="1">
      <w:start w:val="1"/>
      <w:numFmt w:val="bullet"/>
      <w:lvlText w:val=""/>
      <w:lvlJc w:val="left"/>
      <w:pPr>
        <w:tabs>
          <w:tab w:val="num" w:pos="7164"/>
        </w:tabs>
        <w:ind w:left="7164" w:hanging="360"/>
      </w:pPr>
      <w:rPr>
        <w:rFonts w:ascii="Wingdings" w:hAnsi="Wingdings" w:hint="default"/>
      </w:rPr>
    </w:lvl>
    <w:lvl w:ilvl="6" w:tplc="04190001" w:tentative="1">
      <w:start w:val="1"/>
      <w:numFmt w:val="bullet"/>
      <w:lvlText w:val=""/>
      <w:lvlJc w:val="left"/>
      <w:pPr>
        <w:tabs>
          <w:tab w:val="num" w:pos="7884"/>
        </w:tabs>
        <w:ind w:left="7884" w:hanging="360"/>
      </w:pPr>
      <w:rPr>
        <w:rFonts w:ascii="Symbol" w:hAnsi="Symbol" w:hint="default"/>
      </w:rPr>
    </w:lvl>
    <w:lvl w:ilvl="7" w:tplc="04190003" w:tentative="1">
      <w:start w:val="1"/>
      <w:numFmt w:val="bullet"/>
      <w:lvlText w:val="o"/>
      <w:lvlJc w:val="left"/>
      <w:pPr>
        <w:tabs>
          <w:tab w:val="num" w:pos="8604"/>
        </w:tabs>
        <w:ind w:left="8604" w:hanging="360"/>
      </w:pPr>
      <w:rPr>
        <w:rFonts w:ascii="Courier New" w:hAnsi="Courier New" w:hint="default"/>
      </w:rPr>
    </w:lvl>
    <w:lvl w:ilvl="8" w:tplc="04190005" w:tentative="1">
      <w:start w:val="1"/>
      <w:numFmt w:val="bullet"/>
      <w:lvlText w:val=""/>
      <w:lvlJc w:val="left"/>
      <w:pPr>
        <w:tabs>
          <w:tab w:val="num" w:pos="9324"/>
        </w:tabs>
        <w:ind w:left="9324" w:hanging="360"/>
      </w:pPr>
      <w:rPr>
        <w:rFonts w:ascii="Wingdings" w:hAnsi="Wingdings" w:hint="default"/>
      </w:rPr>
    </w:lvl>
  </w:abstractNum>
  <w:abstractNum w:abstractNumId="7" w15:restartNumberingAfterBreak="0">
    <w:nsid w:val="2304081E"/>
    <w:multiLevelType w:val="multilevel"/>
    <w:tmpl w:val="4E2EA3AC"/>
    <w:lvl w:ilvl="0">
      <w:start w:val="1"/>
      <w:numFmt w:val="bullet"/>
      <w:lvlText w:val="-"/>
      <w:lvlJc w:val="left"/>
      <w:rPr>
        <w:rFonts w:ascii="Times New Roman" w:eastAsia="Times New Roman" w:hAnsi="Times New Roman"/>
        <w:b w:val="0"/>
        <w:bCs w:val="0"/>
        <w:i w:val="0"/>
        <w:iCs w:val="0"/>
        <w:smallCaps w:val="0"/>
        <w:strike w:val="0"/>
        <w:color w:val="000000"/>
        <w:spacing w:val="10"/>
        <w:w w:val="100"/>
        <w:position w:val="0"/>
        <w:sz w:val="24"/>
        <w:szCs w:val="24"/>
        <w:u w:val="none"/>
      </w:rPr>
    </w:lvl>
    <w:lvl w:ilvl="1">
      <w:start w:val="9"/>
      <w:numFmt w:val="decimal"/>
      <w:lvlText w:val="%2."/>
      <w:lvlJc w:val="left"/>
      <w:rPr>
        <w:rFonts w:ascii="Times New Roman" w:eastAsia="Times New Roman" w:hAnsi="Times New Roman"/>
        <w:b/>
        <w:bCs/>
        <w:i w:val="0"/>
        <w:iCs w:val="0"/>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0C21A2"/>
    <w:multiLevelType w:val="hybridMultilevel"/>
    <w:tmpl w:val="C890E1DE"/>
    <w:lvl w:ilvl="0" w:tplc="3752CA6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562B75"/>
    <w:multiLevelType w:val="hybridMultilevel"/>
    <w:tmpl w:val="A0B27F42"/>
    <w:lvl w:ilvl="0" w:tplc="CE8ECE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29625E49"/>
    <w:multiLevelType w:val="hybridMultilevel"/>
    <w:tmpl w:val="4A029834"/>
    <w:lvl w:ilvl="0" w:tplc="4B3CA256">
      <w:start w:val="2"/>
      <w:numFmt w:val="upperRoman"/>
      <w:lvlText w:val="%1."/>
      <w:lvlJc w:val="left"/>
      <w:pPr>
        <w:tabs>
          <w:tab w:val="num" w:pos="1146"/>
        </w:tabs>
        <w:ind w:left="1146" w:hanging="7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15:restartNumberingAfterBreak="0">
    <w:nsid w:val="29886FCF"/>
    <w:multiLevelType w:val="multilevel"/>
    <w:tmpl w:val="6B76027E"/>
    <w:lvl w:ilvl="0">
      <w:start w:val="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15:restartNumberingAfterBreak="0">
    <w:nsid w:val="3A731495"/>
    <w:multiLevelType w:val="singleLevel"/>
    <w:tmpl w:val="B2366D50"/>
    <w:lvl w:ilvl="0">
      <w:start w:val="1"/>
      <w:numFmt w:val="decimal"/>
      <w:lvlText w:val="6.2.%1."/>
      <w:legacy w:legacy="1" w:legacySpace="0" w:legacyIndent="714"/>
      <w:lvlJc w:val="left"/>
      <w:rPr>
        <w:rFonts w:ascii="Times New Roman" w:hAnsi="Times New Roman" w:cs="Times New Roman" w:hint="default"/>
      </w:rPr>
    </w:lvl>
  </w:abstractNum>
  <w:abstractNum w:abstractNumId="13" w15:restartNumberingAfterBreak="0">
    <w:nsid w:val="4C5775B2"/>
    <w:multiLevelType w:val="hybridMultilevel"/>
    <w:tmpl w:val="80D604EA"/>
    <w:lvl w:ilvl="0" w:tplc="B44441C8">
      <w:start w:val="1"/>
      <w:numFmt w:val="bullet"/>
      <w:lvlText w:val="-"/>
      <w:lvlJc w:val="left"/>
      <w:pPr>
        <w:tabs>
          <w:tab w:val="num" w:pos="720"/>
        </w:tabs>
        <w:ind w:left="720" w:firstLine="709"/>
      </w:pPr>
      <w:rPr>
        <w:rFonts w:ascii="Sylfaen" w:hAnsi="Sylfaen" w:hint="default"/>
      </w:rPr>
    </w:lvl>
    <w:lvl w:ilvl="1" w:tplc="BBDEE65C">
      <w:start w:val="1"/>
      <w:numFmt w:val="bullet"/>
      <w:lvlText w:val=""/>
      <w:lvlJc w:val="left"/>
      <w:pPr>
        <w:tabs>
          <w:tab w:val="num" w:pos="2112"/>
        </w:tabs>
        <w:ind w:left="1091" w:firstLine="709"/>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EA71556"/>
    <w:multiLevelType w:val="multilevel"/>
    <w:tmpl w:val="87BEE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3132DE"/>
    <w:multiLevelType w:val="hybridMultilevel"/>
    <w:tmpl w:val="76F4E75E"/>
    <w:lvl w:ilvl="0" w:tplc="B44441C8">
      <w:start w:val="1"/>
      <w:numFmt w:val="bullet"/>
      <w:lvlText w:val="-"/>
      <w:lvlJc w:val="left"/>
      <w:pPr>
        <w:tabs>
          <w:tab w:val="num" w:pos="142"/>
        </w:tabs>
        <w:ind w:left="142" w:firstLine="709"/>
      </w:pPr>
      <w:rPr>
        <w:rFonts w:ascii="Sylfaen" w:hAnsi="Sylfaen" w:hint="default"/>
      </w:rPr>
    </w:lvl>
    <w:lvl w:ilvl="1" w:tplc="BBDEE65C">
      <w:start w:val="1"/>
      <w:numFmt w:val="bullet"/>
      <w:lvlText w:val=""/>
      <w:lvlJc w:val="left"/>
      <w:pPr>
        <w:tabs>
          <w:tab w:val="num" w:pos="2112"/>
        </w:tabs>
        <w:ind w:left="1091" w:firstLine="709"/>
      </w:pPr>
      <w:rPr>
        <w:rFonts w:ascii="Wingdings" w:hAnsi="Wingdings"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A5A7ED3"/>
    <w:multiLevelType w:val="hybridMultilevel"/>
    <w:tmpl w:val="5AF6FD62"/>
    <w:lvl w:ilvl="0" w:tplc="706AFFEA">
      <w:start w:val="1"/>
      <w:numFmt w:val="bullet"/>
      <w:lvlText w:val="−"/>
      <w:lvlJc w:val="left"/>
      <w:pPr>
        <w:ind w:left="1353" w:hanging="360"/>
      </w:pPr>
      <w:rPr>
        <w:rFonts w:ascii="Times New Roman" w:hAnsi="Times New Roman" w:cs="Times New Roman" w:hint="default"/>
      </w:rPr>
    </w:lvl>
    <w:lvl w:ilvl="1" w:tplc="04190003">
      <w:start w:val="1"/>
      <w:numFmt w:val="bullet"/>
      <w:lvlText w:val="o"/>
      <w:lvlJc w:val="left"/>
      <w:pPr>
        <w:ind w:left="1930" w:hanging="360"/>
      </w:pPr>
      <w:rPr>
        <w:rFonts w:ascii="Courier New" w:hAnsi="Courier New" w:cs="Courier New"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Courier New"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Courier New" w:hint="default"/>
      </w:rPr>
    </w:lvl>
    <w:lvl w:ilvl="8" w:tplc="04190005">
      <w:start w:val="1"/>
      <w:numFmt w:val="bullet"/>
      <w:lvlText w:val=""/>
      <w:lvlJc w:val="left"/>
      <w:pPr>
        <w:ind w:left="6970" w:hanging="360"/>
      </w:pPr>
      <w:rPr>
        <w:rFonts w:ascii="Wingdings" w:hAnsi="Wingdings" w:hint="default"/>
      </w:rPr>
    </w:lvl>
  </w:abstractNum>
  <w:abstractNum w:abstractNumId="17" w15:restartNumberingAfterBreak="0">
    <w:nsid w:val="600036A8"/>
    <w:multiLevelType w:val="hybridMultilevel"/>
    <w:tmpl w:val="0D54BA1E"/>
    <w:lvl w:ilvl="0" w:tplc="CE8ECEB8">
      <w:start w:val="1"/>
      <w:numFmt w:val="bullet"/>
      <w:lvlText w:val=""/>
      <w:lvlJc w:val="left"/>
      <w:pPr>
        <w:ind w:left="107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62547B88"/>
    <w:multiLevelType w:val="hybridMultilevel"/>
    <w:tmpl w:val="E4DA35AC"/>
    <w:lvl w:ilvl="0" w:tplc="CC12846A">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6422278C"/>
    <w:multiLevelType w:val="hybridMultilevel"/>
    <w:tmpl w:val="C9AEC3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8FB3A62"/>
    <w:multiLevelType w:val="hybridMultilevel"/>
    <w:tmpl w:val="F7B230E8"/>
    <w:lvl w:ilvl="0" w:tplc="51C08BBA">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93F75F2"/>
    <w:multiLevelType w:val="hybridMultilevel"/>
    <w:tmpl w:val="3E6C2B52"/>
    <w:lvl w:ilvl="0" w:tplc="0A90B4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7F72B4"/>
    <w:multiLevelType w:val="hybridMultilevel"/>
    <w:tmpl w:val="A3E86C28"/>
    <w:lvl w:ilvl="0" w:tplc="59826480">
      <w:start w:val="1"/>
      <w:numFmt w:val="bullet"/>
      <w:lvlText w:val=""/>
      <w:lvlJc w:val="left"/>
      <w:pPr>
        <w:ind w:left="720" w:hanging="360"/>
      </w:pPr>
      <w:rPr>
        <w:rFonts w:ascii="Symbol" w:hAnsi="Symbol" w:hint="default"/>
      </w:rPr>
    </w:lvl>
    <w:lvl w:ilvl="1" w:tplc="59826480">
      <w:start w:val="1"/>
      <w:numFmt w:val="bullet"/>
      <w:lvlText w:val=""/>
      <w:lvlJc w:val="left"/>
      <w:pPr>
        <w:ind w:left="1211"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1D267C5"/>
    <w:multiLevelType w:val="multilevel"/>
    <w:tmpl w:val="9D9AAC72"/>
    <w:lvl w:ilvl="0">
      <w:start w:val="1"/>
      <w:numFmt w:val="bullet"/>
      <w:lvlText w:val="-"/>
      <w:lvlJc w:val="left"/>
      <w:pPr>
        <w:tabs>
          <w:tab w:val="num" w:pos="1571"/>
        </w:tabs>
        <w:ind w:left="1571" w:hanging="720"/>
      </w:pPr>
      <w:rPr>
        <w:rFonts w:ascii="Courier New" w:hAnsi="Courier New"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15:restartNumberingAfterBreak="0">
    <w:nsid w:val="77C92860"/>
    <w:multiLevelType w:val="hybridMultilevel"/>
    <w:tmpl w:val="9418E848"/>
    <w:lvl w:ilvl="0" w:tplc="CE8ECEB8">
      <w:start w:val="1"/>
      <w:numFmt w:val="bullet"/>
      <w:lvlText w:val=""/>
      <w:lvlJc w:val="left"/>
      <w:pPr>
        <w:ind w:left="1495"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5" w15:restartNumberingAfterBreak="0">
    <w:nsid w:val="78D66DB5"/>
    <w:multiLevelType w:val="hybridMultilevel"/>
    <w:tmpl w:val="0D76CDA8"/>
    <w:lvl w:ilvl="0" w:tplc="CC12846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CF6BC0"/>
    <w:multiLevelType w:val="hybridMultilevel"/>
    <w:tmpl w:val="2BC22C5C"/>
    <w:lvl w:ilvl="0" w:tplc="F4D63882">
      <w:start w:val="1"/>
      <w:numFmt w:val="decimal"/>
      <w:lvlText w:val="%1)"/>
      <w:lvlJc w:val="left"/>
      <w:pPr>
        <w:ind w:left="1778" w:hanging="360"/>
      </w:pPr>
      <w:rPr>
        <w:rFonts w:hint="default"/>
        <w:sz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8"/>
  </w:num>
  <w:num w:numId="2">
    <w:abstractNumId w:val="10"/>
  </w:num>
  <w:num w:numId="3">
    <w:abstractNumId w:val="7"/>
    <w:lvlOverride w:ilvl="0"/>
    <w:lvlOverride w:ilvl="1">
      <w:startOverride w:val="9"/>
    </w:lvlOverride>
    <w:lvlOverride w:ilvl="2"/>
    <w:lvlOverride w:ilvl="3"/>
    <w:lvlOverride w:ilvl="4"/>
    <w:lvlOverride w:ilvl="5"/>
    <w:lvlOverride w:ilvl="6"/>
    <w:lvlOverride w:ilvl="7"/>
    <w:lvlOverride w:ilvl="8"/>
  </w:num>
  <w:num w:numId="4">
    <w:abstractNumId w:val="15"/>
  </w:num>
  <w:num w:numId="5">
    <w:abstractNumId w:val="7"/>
    <w:lvlOverride w:ilvl="0"/>
    <w:lvlOverride w:ilvl="1">
      <w:startOverride w:val="9"/>
    </w:lvlOverride>
    <w:lvlOverride w:ilvl="2"/>
    <w:lvlOverride w:ilvl="3"/>
    <w:lvlOverride w:ilvl="4"/>
    <w:lvlOverride w:ilvl="5"/>
    <w:lvlOverride w:ilvl="6"/>
    <w:lvlOverride w:ilvl="7"/>
    <w:lvlOverride w:ilvl="8"/>
  </w:num>
  <w:num w:numId="6">
    <w:abstractNumId w:val="20"/>
  </w:num>
  <w:num w:numId="7">
    <w:abstractNumId w:val="25"/>
  </w:num>
  <w:num w:numId="8">
    <w:abstractNumId w:val="25"/>
  </w:num>
  <w:num w:numId="9">
    <w:abstractNumId w:val="13"/>
  </w:num>
  <w:num w:numId="10">
    <w:abstractNumId w:val="23"/>
  </w:num>
  <w:num w:numId="11">
    <w:abstractNumId w:val="14"/>
  </w:num>
  <w:num w:numId="12">
    <w:abstractNumId w:val="1"/>
  </w:num>
  <w:num w:numId="13">
    <w:abstractNumId w:val="3"/>
  </w:num>
  <w:num w:numId="14">
    <w:abstractNumId w:val="17"/>
  </w:num>
  <w:num w:numId="15">
    <w:abstractNumId w:val="9"/>
  </w:num>
  <w:num w:numId="16">
    <w:abstractNumId w:val="24"/>
  </w:num>
  <w:num w:numId="17">
    <w:abstractNumId w:val="18"/>
  </w:num>
  <w:num w:numId="18">
    <w:abstractNumId w:val="25"/>
  </w:num>
  <w:num w:numId="19">
    <w:abstractNumId w:val="11"/>
  </w:num>
  <w:num w:numId="20">
    <w:abstractNumId w:val="22"/>
  </w:num>
  <w:num w:numId="21">
    <w:abstractNumId w:val="18"/>
  </w:num>
  <w:num w:numId="22">
    <w:abstractNumId w:val="3"/>
  </w:num>
  <w:num w:numId="23">
    <w:abstractNumId w:val="16"/>
  </w:num>
  <w:num w:numId="24">
    <w:abstractNumId w:val="16"/>
  </w:num>
  <w:num w:numId="25">
    <w:abstractNumId w:val="26"/>
  </w:num>
  <w:num w:numId="26">
    <w:abstractNumId w:val="2"/>
  </w:num>
  <w:num w:numId="27">
    <w:abstractNumId w:val="19"/>
  </w:num>
  <w:num w:numId="28">
    <w:abstractNumId w:val="6"/>
  </w:num>
  <w:num w:numId="29">
    <w:abstractNumId w:val="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C8"/>
    <w:rsid w:val="00006B68"/>
    <w:rsid w:val="00011C23"/>
    <w:rsid w:val="000155EC"/>
    <w:rsid w:val="00017101"/>
    <w:rsid w:val="00017355"/>
    <w:rsid w:val="00017E99"/>
    <w:rsid w:val="00020DCB"/>
    <w:rsid w:val="000251E1"/>
    <w:rsid w:val="000309CF"/>
    <w:rsid w:val="00030D9E"/>
    <w:rsid w:val="00033938"/>
    <w:rsid w:val="00036362"/>
    <w:rsid w:val="0004123C"/>
    <w:rsid w:val="00042805"/>
    <w:rsid w:val="00042831"/>
    <w:rsid w:val="0004366B"/>
    <w:rsid w:val="00044659"/>
    <w:rsid w:val="00046F59"/>
    <w:rsid w:val="00047146"/>
    <w:rsid w:val="00054CB6"/>
    <w:rsid w:val="0005736B"/>
    <w:rsid w:val="00060ABF"/>
    <w:rsid w:val="00064930"/>
    <w:rsid w:val="0006680A"/>
    <w:rsid w:val="0007024C"/>
    <w:rsid w:val="00076655"/>
    <w:rsid w:val="00076C52"/>
    <w:rsid w:val="0008190C"/>
    <w:rsid w:val="00082A7C"/>
    <w:rsid w:val="000842D7"/>
    <w:rsid w:val="00086C4A"/>
    <w:rsid w:val="00092B2C"/>
    <w:rsid w:val="00092EE4"/>
    <w:rsid w:val="00095ABC"/>
    <w:rsid w:val="000A3ADC"/>
    <w:rsid w:val="000A7C7D"/>
    <w:rsid w:val="000B451A"/>
    <w:rsid w:val="000B66DC"/>
    <w:rsid w:val="000B75FF"/>
    <w:rsid w:val="000B7C6C"/>
    <w:rsid w:val="000C16EA"/>
    <w:rsid w:val="000C5959"/>
    <w:rsid w:val="000C6871"/>
    <w:rsid w:val="000D012E"/>
    <w:rsid w:val="000D175D"/>
    <w:rsid w:val="000D6143"/>
    <w:rsid w:val="000D7EB4"/>
    <w:rsid w:val="000E31B5"/>
    <w:rsid w:val="000E45EF"/>
    <w:rsid w:val="000F1923"/>
    <w:rsid w:val="000F3A06"/>
    <w:rsid w:val="000F6ADF"/>
    <w:rsid w:val="000F77F4"/>
    <w:rsid w:val="001019F7"/>
    <w:rsid w:val="001074A5"/>
    <w:rsid w:val="00110342"/>
    <w:rsid w:val="00115040"/>
    <w:rsid w:val="001214A1"/>
    <w:rsid w:val="00124A0F"/>
    <w:rsid w:val="00134999"/>
    <w:rsid w:val="00134A08"/>
    <w:rsid w:val="0015183F"/>
    <w:rsid w:val="00161EBF"/>
    <w:rsid w:val="00165082"/>
    <w:rsid w:val="001717AE"/>
    <w:rsid w:val="0017471C"/>
    <w:rsid w:val="001851EF"/>
    <w:rsid w:val="00187F52"/>
    <w:rsid w:val="0019378F"/>
    <w:rsid w:val="00193BA0"/>
    <w:rsid w:val="001A0800"/>
    <w:rsid w:val="001A6AE9"/>
    <w:rsid w:val="001B2D85"/>
    <w:rsid w:val="001B54D8"/>
    <w:rsid w:val="001B7018"/>
    <w:rsid w:val="001B788D"/>
    <w:rsid w:val="001B7AFF"/>
    <w:rsid w:val="001D2D12"/>
    <w:rsid w:val="001D675C"/>
    <w:rsid w:val="001E31A7"/>
    <w:rsid w:val="001F0CE9"/>
    <w:rsid w:val="001F2541"/>
    <w:rsid w:val="001F4BD6"/>
    <w:rsid w:val="001F65AB"/>
    <w:rsid w:val="002010D4"/>
    <w:rsid w:val="00204032"/>
    <w:rsid w:val="00210133"/>
    <w:rsid w:val="00212531"/>
    <w:rsid w:val="0021304F"/>
    <w:rsid w:val="00215468"/>
    <w:rsid w:val="0021797B"/>
    <w:rsid w:val="00233FD2"/>
    <w:rsid w:val="00236792"/>
    <w:rsid w:val="00240EBC"/>
    <w:rsid w:val="002420D5"/>
    <w:rsid w:val="00252EAC"/>
    <w:rsid w:val="00253973"/>
    <w:rsid w:val="00254922"/>
    <w:rsid w:val="0025495F"/>
    <w:rsid w:val="0025644B"/>
    <w:rsid w:val="00257F54"/>
    <w:rsid w:val="00260F86"/>
    <w:rsid w:val="002628B3"/>
    <w:rsid w:val="00266090"/>
    <w:rsid w:val="00266A49"/>
    <w:rsid w:val="00272617"/>
    <w:rsid w:val="00272953"/>
    <w:rsid w:val="00272FFC"/>
    <w:rsid w:val="00273648"/>
    <w:rsid w:val="00275318"/>
    <w:rsid w:val="002762AC"/>
    <w:rsid w:val="002807E6"/>
    <w:rsid w:val="00280ED1"/>
    <w:rsid w:val="00281A2F"/>
    <w:rsid w:val="0028201D"/>
    <w:rsid w:val="00286A44"/>
    <w:rsid w:val="002A4D91"/>
    <w:rsid w:val="002A7214"/>
    <w:rsid w:val="002B0A25"/>
    <w:rsid w:val="002B3079"/>
    <w:rsid w:val="002B644A"/>
    <w:rsid w:val="002B663B"/>
    <w:rsid w:val="002C6854"/>
    <w:rsid w:val="002D08BE"/>
    <w:rsid w:val="002D237F"/>
    <w:rsid w:val="002D7465"/>
    <w:rsid w:val="002F0001"/>
    <w:rsid w:val="002F2466"/>
    <w:rsid w:val="002F3659"/>
    <w:rsid w:val="002F7AD9"/>
    <w:rsid w:val="003027A7"/>
    <w:rsid w:val="003036AC"/>
    <w:rsid w:val="003072CF"/>
    <w:rsid w:val="003248A0"/>
    <w:rsid w:val="00324DC6"/>
    <w:rsid w:val="00333AAD"/>
    <w:rsid w:val="003404A1"/>
    <w:rsid w:val="003425A3"/>
    <w:rsid w:val="00346297"/>
    <w:rsid w:val="003533CD"/>
    <w:rsid w:val="00353F48"/>
    <w:rsid w:val="00360B33"/>
    <w:rsid w:val="00363DFC"/>
    <w:rsid w:val="00365E4E"/>
    <w:rsid w:val="0036696B"/>
    <w:rsid w:val="00371967"/>
    <w:rsid w:val="00371A05"/>
    <w:rsid w:val="00372C8E"/>
    <w:rsid w:val="00373DB7"/>
    <w:rsid w:val="00374250"/>
    <w:rsid w:val="003760C3"/>
    <w:rsid w:val="00376903"/>
    <w:rsid w:val="00383164"/>
    <w:rsid w:val="00383B53"/>
    <w:rsid w:val="00384F71"/>
    <w:rsid w:val="00386943"/>
    <w:rsid w:val="00390A64"/>
    <w:rsid w:val="0039125C"/>
    <w:rsid w:val="00397382"/>
    <w:rsid w:val="0039760E"/>
    <w:rsid w:val="003A1D67"/>
    <w:rsid w:val="003A34B7"/>
    <w:rsid w:val="003A3921"/>
    <w:rsid w:val="003B025A"/>
    <w:rsid w:val="003B0C9A"/>
    <w:rsid w:val="003B3024"/>
    <w:rsid w:val="003B49FE"/>
    <w:rsid w:val="003B51E7"/>
    <w:rsid w:val="003B5D99"/>
    <w:rsid w:val="003B5E02"/>
    <w:rsid w:val="003B745A"/>
    <w:rsid w:val="003C3030"/>
    <w:rsid w:val="003C3F01"/>
    <w:rsid w:val="003C6517"/>
    <w:rsid w:val="003C7373"/>
    <w:rsid w:val="003C7B99"/>
    <w:rsid w:val="003D3E6D"/>
    <w:rsid w:val="003E0C74"/>
    <w:rsid w:val="003E2C0D"/>
    <w:rsid w:val="003E37A2"/>
    <w:rsid w:val="003E61ED"/>
    <w:rsid w:val="003F3D97"/>
    <w:rsid w:val="003F53EF"/>
    <w:rsid w:val="00401B14"/>
    <w:rsid w:val="00402268"/>
    <w:rsid w:val="004130FD"/>
    <w:rsid w:val="00414B5F"/>
    <w:rsid w:val="00417720"/>
    <w:rsid w:val="00417B18"/>
    <w:rsid w:val="004224CA"/>
    <w:rsid w:val="00423715"/>
    <w:rsid w:val="004267BD"/>
    <w:rsid w:val="00442A9D"/>
    <w:rsid w:val="004433B8"/>
    <w:rsid w:val="0045002F"/>
    <w:rsid w:val="004507CE"/>
    <w:rsid w:val="00450922"/>
    <w:rsid w:val="00461FA6"/>
    <w:rsid w:val="00464254"/>
    <w:rsid w:val="00465016"/>
    <w:rsid w:val="00465946"/>
    <w:rsid w:val="004678CA"/>
    <w:rsid w:val="0047339C"/>
    <w:rsid w:val="00482E30"/>
    <w:rsid w:val="00483780"/>
    <w:rsid w:val="00486E20"/>
    <w:rsid w:val="00490481"/>
    <w:rsid w:val="00492795"/>
    <w:rsid w:val="00494FF0"/>
    <w:rsid w:val="00496B32"/>
    <w:rsid w:val="004A0C27"/>
    <w:rsid w:val="004A12FE"/>
    <w:rsid w:val="004A41EB"/>
    <w:rsid w:val="004B0A48"/>
    <w:rsid w:val="004B2178"/>
    <w:rsid w:val="004B53DF"/>
    <w:rsid w:val="004B564D"/>
    <w:rsid w:val="004C2469"/>
    <w:rsid w:val="004C27EE"/>
    <w:rsid w:val="004C4603"/>
    <w:rsid w:val="004C4C73"/>
    <w:rsid w:val="004C5484"/>
    <w:rsid w:val="004D2972"/>
    <w:rsid w:val="004D423F"/>
    <w:rsid w:val="004E4971"/>
    <w:rsid w:val="004E4E4C"/>
    <w:rsid w:val="004E59CE"/>
    <w:rsid w:val="004E6AC6"/>
    <w:rsid w:val="004F537E"/>
    <w:rsid w:val="004F7844"/>
    <w:rsid w:val="005022BD"/>
    <w:rsid w:val="00505EF6"/>
    <w:rsid w:val="00516B71"/>
    <w:rsid w:val="00520DCE"/>
    <w:rsid w:val="0052457C"/>
    <w:rsid w:val="005250D2"/>
    <w:rsid w:val="0052607E"/>
    <w:rsid w:val="005273B9"/>
    <w:rsid w:val="00535F02"/>
    <w:rsid w:val="0053763B"/>
    <w:rsid w:val="00543DE1"/>
    <w:rsid w:val="00560FAA"/>
    <w:rsid w:val="00560FF8"/>
    <w:rsid w:val="005613E3"/>
    <w:rsid w:val="00567A7C"/>
    <w:rsid w:val="005730B1"/>
    <w:rsid w:val="00576DAD"/>
    <w:rsid w:val="00577745"/>
    <w:rsid w:val="005808C4"/>
    <w:rsid w:val="00583DC8"/>
    <w:rsid w:val="00585F8B"/>
    <w:rsid w:val="00590D49"/>
    <w:rsid w:val="00596CE7"/>
    <w:rsid w:val="005A0BFA"/>
    <w:rsid w:val="005A41ED"/>
    <w:rsid w:val="005A614A"/>
    <w:rsid w:val="005B5928"/>
    <w:rsid w:val="005B5BAA"/>
    <w:rsid w:val="005B6691"/>
    <w:rsid w:val="005C0E49"/>
    <w:rsid w:val="005D42D2"/>
    <w:rsid w:val="005D473F"/>
    <w:rsid w:val="005D4843"/>
    <w:rsid w:val="005D54CD"/>
    <w:rsid w:val="005D661B"/>
    <w:rsid w:val="005F39BA"/>
    <w:rsid w:val="00612D3F"/>
    <w:rsid w:val="0061307E"/>
    <w:rsid w:val="0061357B"/>
    <w:rsid w:val="00615309"/>
    <w:rsid w:val="00625F51"/>
    <w:rsid w:val="006319A2"/>
    <w:rsid w:val="006475C8"/>
    <w:rsid w:val="0065683D"/>
    <w:rsid w:val="00662EA9"/>
    <w:rsid w:val="00667782"/>
    <w:rsid w:val="00673450"/>
    <w:rsid w:val="00675530"/>
    <w:rsid w:val="00681113"/>
    <w:rsid w:val="00681D9A"/>
    <w:rsid w:val="0069025F"/>
    <w:rsid w:val="006921FC"/>
    <w:rsid w:val="006923A6"/>
    <w:rsid w:val="0069783E"/>
    <w:rsid w:val="006979A4"/>
    <w:rsid w:val="006A1314"/>
    <w:rsid w:val="006A65B9"/>
    <w:rsid w:val="006B23B3"/>
    <w:rsid w:val="006B321B"/>
    <w:rsid w:val="006B50CE"/>
    <w:rsid w:val="006B6DFA"/>
    <w:rsid w:val="006C1797"/>
    <w:rsid w:val="006D24AC"/>
    <w:rsid w:val="006D4FC5"/>
    <w:rsid w:val="006E1472"/>
    <w:rsid w:val="006E24ED"/>
    <w:rsid w:val="006F3B12"/>
    <w:rsid w:val="006F58B3"/>
    <w:rsid w:val="006F6A1F"/>
    <w:rsid w:val="00703E2E"/>
    <w:rsid w:val="00706128"/>
    <w:rsid w:val="007069EA"/>
    <w:rsid w:val="00707AB4"/>
    <w:rsid w:val="00713FB3"/>
    <w:rsid w:val="00714C47"/>
    <w:rsid w:val="0071740E"/>
    <w:rsid w:val="007237AE"/>
    <w:rsid w:val="0072659C"/>
    <w:rsid w:val="0073597D"/>
    <w:rsid w:val="007409C0"/>
    <w:rsid w:val="00741235"/>
    <w:rsid w:val="0074361A"/>
    <w:rsid w:val="00745DF1"/>
    <w:rsid w:val="0074649A"/>
    <w:rsid w:val="00747896"/>
    <w:rsid w:val="00750B14"/>
    <w:rsid w:val="007512B5"/>
    <w:rsid w:val="007542A9"/>
    <w:rsid w:val="00755736"/>
    <w:rsid w:val="00764F76"/>
    <w:rsid w:val="00773FDD"/>
    <w:rsid w:val="00775EBD"/>
    <w:rsid w:val="0077618B"/>
    <w:rsid w:val="00776858"/>
    <w:rsid w:val="00781E58"/>
    <w:rsid w:val="00782BC9"/>
    <w:rsid w:val="00784BB5"/>
    <w:rsid w:val="00786176"/>
    <w:rsid w:val="00790314"/>
    <w:rsid w:val="00791FF5"/>
    <w:rsid w:val="00795BF0"/>
    <w:rsid w:val="0079621D"/>
    <w:rsid w:val="00797FE5"/>
    <w:rsid w:val="007A269A"/>
    <w:rsid w:val="007A78EC"/>
    <w:rsid w:val="007B3FFF"/>
    <w:rsid w:val="007B487F"/>
    <w:rsid w:val="007B4F76"/>
    <w:rsid w:val="007B67AB"/>
    <w:rsid w:val="007C1145"/>
    <w:rsid w:val="007C33F6"/>
    <w:rsid w:val="007D1BC9"/>
    <w:rsid w:val="007D255B"/>
    <w:rsid w:val="007D4920"/>
    <w:rsid w:val="007D5BA9"/>
    <w:rsid w:val="007E269C"/>
    <w:rsid w:val="007E2E7A"/>
    <w:rsid w:val="007E38F3"/>
    <w:rsid w:val="007E5BFF"/>
    <w:rsid w:val="007E7299"/>
    <w:rsid w:val="007F693B"/>
    <w:rsid w:val="00805B78"/>
    <w:rsid w:val="0081474B"/>
    <w:rsid w:val="00824B2A"/>
    <w:rsid w:val="0082548A"/>
    <w:rsid w:val="00825E94"/>
    <w:rsid w:val="00827C73"/>
    <w:rsid w:val="00830604"/>
    <w:rsid w:val="008346B6"/>
    <w:rsid w:val="00837BDB"/>
    <w:rsid w:val="00840B2F"/>
    <w:rsid w:val="008469E2"/>
    <w:rsid w:val="00847677"/>
    <w:rsid w:val="0085436B"/>
    <w:rsid w:val="00855761"/>
    <w:rsid w:val="00861044"/>
    <w:rsid w:val="008627AF"/>
    <w:rsid w:val="00873C2B"/>
    <w:rsid w:val="00880048"/>
    <w:rsid w:val="00880242"/>
    <w:rsid w:val="008811C6"/>
    <w:rsid w:val="008831FC"/>
    <w:rsid w:val="008850A4"/>
    <w:rsid w:val="00886A2B"/>
    <w:rsid w:val="008936BF"/>
    <w:rsid w:val="0089705F"/>
    <w:rsid w:val="008A173B"/>
    <w:rsid w:val="008A495F"/>
    <w:rsid w:val="008A56F1"/>
    <w:rsid w:val="008A775D"/>
    <w:rsid w:val="008B0FEE"/>
    <w:rsid w:val="008B1192"/>
    <w:rsid w:val="008B303E"/>
    <w:rsid w:val="008B568F"/>
    <w:rsid w:val="008C4044"/>
    <w:rsid w:val="008C6817"/>
    <w:rsid w:val="008D2EE1"/>
    <w:rsid w:val="008D3D5D"/>
    <w:rsid w:val="008D426F"/>
    <w:rsid w:val="008D53DB"/>
    <w:rsid w:val="008D5D1E"/>
    <w:rsid w:val="008D6E47"/>
    <w:rsid w:val="008E3DAF"/>
    <w:rsid w:val="008E43A3"/>
    <w:rsid w:val="008E52BA"/>
    <w:rsid w:val="008E58C3"/>
    <w:rsid w:val="008E7A39"/>
    <w:rsid w:val="008F335B"/>
    <w:rsid w:val="008F391B"/>
    <w:rsid w:val="008F45CC"/>
    <w:rsid w:val="008F6B6A"/>
    <w:rsid w:val="009115AB"/>
    <w:rsid w:val="00916558"/>
    <w:rsid w:val="00916F25"/>
    <w:rsid w:val="0091744B"/>
    <w:rsid w:val="009214E9"/>
    <w:rsid w:val="00921FE0"/>
    <w:rsid w:val="0093067D"/>
    <w:rsid w:val="00930EFA"/>
    <w:rsid w:val="00931E21"/>
    <w:rsid w:val="00945350"/>
    <w:rsid w:val="009468B0"/>
    <w:rsid w:val="00950E97"/>
    <w:rsid w:val="00953C6A"/>
    <w:rsid w:val="00955001"/>
    <w:rsid w:val="00965EDB"/>
    <w:rsid w:val="0096611A"/>
    <w:rsid w:val="00976F01"/>
    <w:rsid w:val="0098429F"/>
    <w:rsid w:val="00984E90"/>
    <w:rsid w:val="009A0825"/>
    <w:rsid w:val="009A684B"/>
    <w:rsid w:val="009B667A"/>
    <w:rsid w:val="009B6833"/>
    <w:rsid w:val="009B76E1"/>
    <w:rsid w:val="009C3C47"/>
    <w:rsid w:val="009C4113"/>
    <w:rsid w:val="009C4232"/>
    <w:rsid w:val="009C5A97"/>
    <w:rsid w:val="009C6815"/>
    <w:rsid w:val="009D0F26"/>
    <w:rsid w:val="009D2B22"/>
    <w:rsid w:val="009D3F84"/>
    <w:rsid w:val="009D77CA"/>
    <w:rsid w:val="009E21C7"/>
    <w:rsid w:val="009E28D8"/>
    <w:rsid w:val="009E2DB8"/>
    <w:rsid w:val="009E6DA8"/>
    <w:rsid w:val="009F11C8"/>
    <w:rsid w:val="009F37F4"/>
    <w:rsid w:val="00A01169"/>
    <w:rsid w:val="00A02411"/>
    <w:rsid w:val="00A04A4F"/>
    <w:rsid w:val="00A05310"/>
    <w:rsid w:val="00A112D7"/>
    <w:rsid w:val="00A12FA7"/>
    <w:rsid w:val="00A13770"/>
    <w:rsid w:val="00A21974"/>
    <w:rsid w:val="00A22BCD"/>
    <w:rsid w:val="00A413DC"/>
    <w:rsid w:val="00A42E2B"/>
    <w:rsid w:val="00A44AA6"/>
    <w:rsid w:val="00A534D2"/>
    <w:rsid w:val="00A53FE4"/>
    <w:rsid w:val="00A5533F"/>
    <w:rsid w:val="00A575C8"/>
    <w:rsid w:val="00A67F4A"/>
    <w:rsid w:val="00A8003E"/>
    <w:rsid w:val="00A81497"/>
    <w:rsid w:val="00A911AB"/>
    <w:rsid w:val="00A91F4D"/>
    <w:rsid w:val="00A960AC"/>
    <w:rsid w:val="00A974C4"/>
    <w:rsid w:val="00AA2E2D"/>
    <w:rsid w:val="00AA2F98"/>
    <w:rsid w:val="00AA3CB1"/>
    <w:rsid w:val="00AA7A5F"/>
    <w:rsid w:val="00AB16E2"/>
    <w:rsid w:val="00AB53C8"/>
    <w:rsid w:val="00AC3454"/>
    <w:rsid w:val="00AC4FE6"/>
    <w:rsid w:val="00AD0110"/>
    <w:rsid w:val="00AD197D"/>
    <w:rsid w:val="00AD1BEE"/>
    <w:rsid w:val="00AD3EF5"/>
    <w:rsid w:val="00AE373F"/>
    <w:rsid w:val="00AE5895"/>
    <w:rsid w:val="00AE61B8"/>
    <w:rsid w:val="00AF02C3"/>
    <w:rsid w:val="00AF07D0"/>
    <w:rsid w:val="00AF2A56"/>
    <w:rsid w:val="00AF54EB"/>
    <w:rsid w:val="00B012BE"/>
    <w:rsid w:val="00B03E4E"/>
    <w:rsid w:val="00B0418F"/>
    <w:rsid w:val="00B070C9"/>
    <w:rsid w:val="00B07229"/>
    <w:rsid w:val="00B11135"/>
    <w:rsid w:val="00B1520E"/>
    <w:rsid w:val="00B15E80"/>
    <w:rsid w:val="00B20817"/>
    <w:rsid w:val="00B234D8"/>
    <w:rsid w:val="00B269DD"/>
    <w:rsid w:val="00B30972"/>
    <w:rsid w:val="00B337D8"/>
    <w:rsid w:val="00B34E71"/>
    <w:rsid w:val="00B41650"/>
    <w:rsid w:val="00B42891"/>
    <w:rsid w:val="00B44394"/>
    <w:rsid w:val="00B466B4"/>
    <w:rsid w:val="00B54EF9"/>
    <w:rsid w:val="00B608C7"/>
    <w:rsid w:val="00B6397C"/>
    <w:rsid w:val="00B646C8"/>
    <w:rsid w:val="00B65D1A"/>
    <w:rsid w:val="00B70B8E"/>
    <w:rsid w:val="00B903EF"/>
    <w:rsid w:val="00B93BEE"/>
    <w:rsid w:val="00B93F80"/>
    <w:rsid w:val="00B95365"/>
    <w:rsid w:val="00B962E8"/>
    <w:rsid w:val="00B966E9"/>
    <w:rsid w:val="00BA11D3"/>
    <w:rsid w:val="00BA3836"/>
    <w:rsid w:val="00BA40C8"/>
    <w:rsid w:val="00BA4505"/>
    <w:rsid w:val="00BA490A"/>
    <w:rsid w:val="00BA57CD"/>
    <w:rsid w:val="00BB0D81"/>
    <w:rsid w:val="00BB19AB"/>
    <w:rsid w:val="00BB39E4"/>
    <w:rsid w:val="00BB64CD"/>
    <w:rsid w:val="00BB7D7E"/>
    <w:rsid w:val="00BC015E"/>
    <w:rsid w:val="00BC01BB"/>
    <w:rsid w:val="00BC241B"/>
    <w:rsid w:val="00BC2F1F"/>
    <w:rsid w:val="00BC38E3"/>
    <w:rsid w:val="00BC6DDC"/>
    <w:rsid w:val="00BC7524"/>
    <w:rsid w:val="00BD2369"/>
    <w:rsid w:val="00BD3689"/>
    <w:rsid w:val="00BD7FE4"/>
    <w:rsid w:val="00BE09F4"/>
    <w:rsid w:val="00BE698E"/>
    <w:rsid w:val="00BE751F"/>
    <w:rsid w:val="00BF11A0"/>
    <w:rsid w:val="00BF189A"/>
    <w:rsid w:val="00BF5F1A"/>
    <w:rsid w:val="00C00ACB"/>
    <w:rsid w:val="00C039AB"/>
    <w:rsid w:val="00C0711A"/>
    <w:rsid w:val="00C07BB5"/>
    <w:rsid w:val="00C10769"/>
    <w:rsid w:val="00C10872"/>
    <w:rsid w:val="00C1760D"/>
    <w:rsid w:val="00C1765E"/>
    <w:rsid w:val="00C20146"/>
    <w:rsid w:val="00C24176"/>
    <w:rsid w:val="00C24F73"/>
    <w:rsid w:val="00C303B5"/>
    <w:rsid w:val="00C334E1"/>
    <w:rsid w:val="00C35E3A"/>
    <w:rsid w:val="00C41AF9"/>
    <w:rsid w:val="00C43245"/>
    <w:rsid w:val="00C44376"/>
    <w:rsid w:val="00C449A7"/>
    <w:rsid w:val="00C45E4E"/>
    <w:rsid w:val="00C46EA9"/>
    <w:rsid w:val="00C528E4"/>
    <w:rsid w:val="00C555B5"/>
    <w:rsid w:val="00C66008"/>
    <w:rsid w:val="00C67EA2"/>
    <w:rsid w:val="00C71A9B"/>
    <w:rsid w:val="00C75ED6"/>
    <w:rsid w:val="00C879E9"/>
    <w:rsid w:val="00C921D6"/>
    <w:rsid w:val="00C94893"/>
    <w:rsid w:val="00C974AF"/>
    <w:rsid w:val="00CA3918"/>
    <w:rsid w:val="00CB1C7D"/>
    <w:rsid w:val="00CB2978"/>
    <w:rsid w:val="00CB2F5D"/>
    <w:rsid w:val="00CC31C2"/>
    <w:rsid w:val="00CC7A8D"/>
    <w:rsid w:val="00CD20B5"/>
    <w:rsid w:val="00CD322C"/>
    <w:rsid w:val="00CD4A3E"/>
    <w:rsid w:val="00CD7129"/>
    <w:rsid w:val="00CE1367"/>
    <w:rsid w:val="00CE17E0"/>
    <w:rsid w:val="00CE1D27"/>
    <w:rsid w:val="00CE1D51"/>
    <w:rsid w:val="00CF023A"/>
    <w:rsid w:val="00CF10B1"/>
    <w:rsid w:val="00CF4B02"/>
    <w:rsid w:val="00CF6E9C"/>
    <w:rsid w:val="00D012E6"/>
    <w:rsid w:val="00D02E0D"/>
    <w:rsid w:val="00D05B2D"/>
    <w:rsid w:val="00D064A8"/>
    <w:rsid w:val="00D06CFF"/>
    <w:rsid w:val="00D16CDC"/>
    <w:rsid w:val="00D244F0"/>
    <w:rsid w:val="00D245E0"/>
    <w:rsid w:val="00D25100"/>
    <w:rsid w:val="00D251A9"/>
    <w:rsid w:val="00D255C1"/>
    <w:rsid w:val="00D2766B"/>
    <w:rsid w:val="00D30986"/>
    <w:rsid w:val="00D314D4"/>
    <w:rsid w:val="00D34EDC"/>
    <w:rsid w:val="00D50400"/>
    <w:rsid w:val="00D51525"/>
    <w:rsid w:val="00D51D62"/>
    <w:rsid w:val="00D541C8"/>
    <w:rsid w:val="00D60BE4"/>
    <w:rsid w:val="00D6627A"/>
    <w:rsid w:val="00D66848"/>
    <w:rsid w:val="00D6788C"/>
    <w:rsid w:val="00D743A3"/>
    <w:rsid w:val="00D84FEA"/>
    <w:rsid w:val="00D95993"/>
    <w:rsid w:val="00D964F5"/>
    <w:rsid w:val="00D97ACA"/>
    <w:rsid w:val="00D97B9D"/>
    <w:rsid w:val="00DA092B"/>
    <w:rsid w:val="00DA31B9"/>
    <w:rsid w:val="00DA7440"/>
    <w:rsid w:val="00DA7FF2"/>
    <w:rsid w:val="00DB4233"/>
    <w:rsid w:val="00DB55FE"/>
    <w:rsid w:val="00DB6455"/>
    <w:rsid w:val="00DC1855"/>
    <w:rsid w:val="00DC268A"/>
    <w:rsid w:val="00DC3C13"/>
    <w:rsid w:val="00DC5576"/>
    <w:rsid w:val="00DD2062"/>
    <w:rsid w:val="00DD542A"/>
    <w:rsid w:val="00DD75E1"/>
    <w:rsid w:val="00DE1288"/>
    <w:rsid w:val="00DF09B0"/>
    <w:rsid w:val="00DF0E16"/>
    <w:rsid w:val="00DF48B5"/>
    <w:rsid w:val="00DF4F85"/>
    <w:rsid w:val="00DF6E45"/>
    <w:rsid w:val="00E0029A"/>
    <w:rsid w:val="00E00DCB"/>
    <w:rsid w:val="00E054F0"/>
    <w:rsid w:val="00E06689"/>
    <w:rsid w:val="00E10AD7"/>
    <w:rsid w:val="00E1123E"/>
    <w:rsid w:val="00E11A29"/>
    <w:rsid w:val="00E13DE6"/>
    <w:rsid w:val="00E1693E"/>
    <w:rsid w:val="00E27946"/>
    <w:rsid w:val="00E34119"/>
    <w:rsid w:val="00E36405"/>
    <w:rsid w:val="00E372FC"/>
    <w:rsid w:val="00E46DD2"/>
    <w:rsid w:val="00E52400"/>
    <w:rsid w:val="00E53C30"/>
    <w:rsid w:val="00E575BC"/>
    <w:rsid w:val="00E57D18"/>
    <w:rsid w:val="00E63186"/>
    <w:rsid w:val="00E63945"/>
    <w:rsid w:val="00E63BC1"/>
    <w:rsid w:val="00E70862"/>
    <w:rsid w:val="00E711BE"/>
    <w:rsid w:val="00E72AA0"/>
    <w:rsid w:val="00E80249"/>
    <w:rsid w:val="00E81806"/>
    <w:rsid w:val="00E8323A"/>
    <w:rsid w:val="00E83FE9"/>
    <w:rsid w:val="00E96270"/>
    <w:rsid w:val="00EA06FA"/>
    <w:rsid w:val="00EA1488"/>
    <w:rsid w:val="00EA7A05"/>
    <w:rsid w:val="00EB1DED"/>
    <w:rsid w:val="00EC3519"/>
    <w:rsid w:val="00EC37AA"/>
    <w:rsid w:val="00EC3966"/>
    <w:rsid w:val="00EC4A67"/>
    <w:rsid w:val="00EC5015"/>
    <w:rsid w:val="00ED14CF"/>
    <w:rsid w:val="00ED16AA"/>
    <w:rsid w:val="00ED4119"/>
    <w:rsid w:val="00ED57C9"/>
    <w:rsid w:val="00ED606F"/>
    <w:rsid w:val="00EE041C"/>
    <w:rsid w:val="00EE1054"/>
    <w:rsid w:val="00EE1129"/>
    <w:rsid w:val="00EE2D38"/>
    <w:rsid w:val="00EE46C2"/>
    <w:rsid w:val="00EE6DF2"/>
    <w:rsid w:val="00EF5A3E"/>
    <w:rsid w:val="00F06856"/>
    <w:rsid w:val="00F075BE"/>
    <w:rsid w:val="00F11CDF"/>
    <w:rsid w:val="00F15106"/>
    <w:rsid w:val="00F153B1"/>
    <w:rsid w:val="00F15C02"/>
    <w:rsid w:val="00F1781D"/>
    <w:rsid w:val="00F21A62"/>
    <w:rsid w:val="00F224BA"/>
    <w:rsid w:val="00F22DBE"/>
    <w:rsid w:val="00F237D5"/>
    <w:rsid w:val="00F267CB"/>
    <w:rsid w:val="00F26B0B"/>
    <w:rsid w:val="00F318FC"/>
    <w:rsid w:val="00F378FE"/>
    <w:rsid w:val="00F40433"/>
    <w:rsid w:val="00F407BC"/>
    <w:rsid w:val="00F42325"/>
    <w:rsid w:val="00F604BF"/>
    <w:rsid w:val="00F66866"/>
    <w:rsid w:val="00F73DB7"/>
    <w:rsid w:val="00F767D9"/>
    <w:rsid w:val="00F77668"/>
    <w:rsid w:val="00F84911"/>
    <w:rsid w:val="00F85E07"/>
    <w:rsid w:val="00F86CCC"/>
    <w:rsid w:val="00F86D39"/>
    <w:rsid w:val="00F878B9"/>
    <w:rsid w:val="00F87D78"/>
    <w:rsid w:val="00F96839"/>
    <w:rsid w:val="00F96B19"/>
    <w:rsid w:val="00F96E7F"/>
    <w:rsid w:val="00F97F3F"/>
    <w:rsid w:val="00FA0766"/>
    <w:rsid w:val="00FA1C63"/>
    <w:rsid w:val="00FA2C7C"/>
    <w:rsid w:val="00FA3C00"/>
    <w:rsid w:val="00FA6ECE"/>
    <w:rsid w:val="00FB4BC3"/>
    <w:rsid w:val="00FB69E2"/>
    <w:rsid w:val="00FC1C14"/>
    <w:rsid w:val="00FC79ED"/>
    <w:rsid w:val="00FD06BF"/>
    <w:rsid w:val="00FD2D26"/>
    <w:rsid w:val="00FE5C6F"/>
    <w:rsid w:val="00FF38EC"/>
    <w:rsid w:val="00FF40F9"/>
    <w:rsid w:val="00FF50D9"/>
    <w:rsid w:val="00FF6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99F1688-BFA1-4FD7-92AD-8084DAF0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36AC"/>
    <w:pPr>
      <w:keepNext/>
      <w:keepLines/>
      <w:spacing w:before="480" w:line="276" w:lineRule="auto"/>
      <w:jc w:val="both"/>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923A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92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6923A6"/>
    <w:pPr>
      <w:spacing w:before="100" w:beforeAutospacing="1" w:after="100" w:afterAutospacing="1"/>
    </w:pPr>
  </w:style>
  <w:style w:type="paragraph" w:styleId="a6">
    <w:name w:val="Body Text"/>
    <w:basedOn w:val="a"/>
    <w:link w:val="a7"/>
    <w:rsid w:val="006923A6"/>
    <w:pPr>
      <w:spacing w:line="360" w:lineRule="exact"/>
      <w:ind w:firstLine="720"/>
      <w:jc w:val="both"/>
    </w:pPr>
    <w:rPr>
      <w:sz w:val="28"/>
      <w:szCs w:val="20"/>
    </w:rPr>
  </w:style>
  <w:style w:type="character" w:customStyle="1" w:styleId="a7">
    <w:name w:val="Основной текст Знак"/>
    <w:basedOn w:val="a0"/>
    <w:link w:val="a6"/>
    <w:rsid w:val="006923A6"/>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F023A"/>
    <w:rPr>
      <w:rFonts w:ascii="Tahoma" w:hAnsi="Tahoma" w:cs="Tahoma"/>
      <w:sz w:val="16"/>
      <w:szCs w:val="16"/>
    </w:rPr>
  </w:style>
  <w:style w:type="character" w:customStyle="1" w:styleId="a9">
    <w:name w:val="Текст выноски Знак"/>
    <w:basedOn w:val="a0"/>
    <w:link w:val="a8"/>
    <w:uiPriority w:val="99"/>
    <w:semiHidden/>
    <w:rsid w:val="00CF023A"/>
    <w:rPr>
      <w:rFonts w:ascii="Tahoma" w:eastAsia="Times New Roman" w:hAnsi="Tahoma" w:cs="Tahoma"/>
      <w:sz w:val="16"/>
      <w:szCs w:val="16"/>
      <w:lang w:eastAsia="ru-RU"/>
    </w:rPr>
  </w:style>
  <w:style w:type="character" w:customStyle="1" w:styleId="aa">
    <w:name w:val="Основной текст_"/>
    <w:link w:val="11"/>
    <w:uiPriority w:val="99"/>
    <w:locked/>
    <w:rsid w:val="00060ABF"/>
    <w:rPr>
      <w:spacing w:val="10"/>
      <w:sz w:val="24"/>
      <w:szCs w:val="24"/>
      <w:shd w:val="clear" w:color="auto" w:fill="FFFFFF"/>
    </w:rPr>
  </w:style>
  <w:style w:type="paragraph" w:customStyle="1" w:styleId="11">
    <w:name w:val="Основной текст11"/>
    <w:basedOn w:val="a"/>
    <w:link w:val="aa"/>
    <w:uiPriority w:val="99"/>
    <w:rsid w:val="00060ABF"/>
    <w:pPr>
      <w:shd w:val="clear" w:color="auto" w:fill="FFFFFF"/>
      <w:spacing w:after="300" w:line="320" w:lineRule="exact"/>
      <w:ind w:hanging="400"/>
      <w:jc w:val="center"/>
    </w:pPr>
    <w:rPr>
      <w:rFonts w:asciiTheme="minorHAnsi" w:eastAsiaTheme="minorHAnsi" w:hAnsiTheme="minorHAnsi" w:cstheme="minorBidi"/>
      <w:spacing w:val="10"/>
      <w:lang w:eastAsia="en-US"/>
    </w:rPr>
  </w:style>
  <w:style w:type="paragraph" w:customStyle="1" w:styleId="ab">
    <w:name w:val="Знак Знак Знак"/>
    <w:basedOn w:val="a"/>
    <w:rsid w:val="00F40433"/>
    <w:pPr>
      <w:spacing w:after="160" w:line="240" w:lineRule="exact"/>
    </w:pPr>
    <w:rPr>
      <w:rFonts w:ascii="Verdana" w:hAnsi="Verdana"/>
      <w:sz w:val="20"/>
      <w:szCs w:val="20"/>
      <w:lang w:val="en-US" w:eastAsia="en-US"/>
    </w:rPr>
  </w:style>
  <w:style w:type="paragraph" w:styleId="ac">
    <w:name w:val="header"/>
    <w:basedOn w:val="a"/>
    <w:link w:val="ad"/>
    <w:uiPriority w:val="99"/>
    <w:unhideWhenUsed/>
    <w:rsid w:val="0093067D"/>
    <w:pPr>
      <w:tabs>
        <w:tab w:val="center" w:pos="4677"/>
        <w:tab w:val="right" w:pos="9355"/>
      </w:tabs>
    </w:pPr>
  </w:style>
  <w:style w:type="character" w:customStyle="1" w:styleId="ad">
    <w:name w:val="Верхний колонтитул Знак"/>
    <w:basedOn w:val="a0"/>
    <w:link w:val="ac"/>
    <w:uiPriority w:val="99"/>
    <w:rsid w:val="0093067D"/>
    <w:rPr>
      <w:rFonts w:ascii="Times New Roman" w:eastAsia="Times New Roman" w:hAnsi="Times New Roman" w:cs="Times New Roman"/>
      <w:sz w:val="24"/>
      <w:szCs w:val="24"/>
      <w:lang w:eastAsia="ru-RU"/>
    </w:rPr>
  </w:style>
  <w:style w:type="paragraph" w:styleId="ae">
    <w:name w:val="Body Text Indent"/>
    <w:basedOn w:val="a"/>
    <w:link w:val="af"/>
    <w:unhideWhenUsed/>
    <w:rsid w:val="00414B5F"/>
    <w:pPr>
      <w:spacing w:after="120"/>
      <w:ind w:left="283"/>
    </w:pPr>
  </w:style>
  <w:style w:type="character" w:customStyle="1" w:styleId="af">
    <w:name w:val="Основной текст с отступом Знак"/>
    <w:basedOn w:val="a0"/>
    <w:link w:val="ae"/>
    <w:rsid w:val="00414B5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60FF8"/>
    <w:pPr>
      <w:spacing w:after="120" w:line="480" w:lineRule="auto"/>
      <w:ind w:left="283"/>
    </w:pPr>
  </w:style>
  <w:style w:type="character" w:customStyle="1" w:styleId="20">
    <w:name w:val="Основной текст с отступом 2 Знак"/>
    <w:basedOn w:val="a0"/>
    <w:link w:val="2"/>
    <w:uiPriority w:val="99"/>
    <w:semiHidden/>
    <w:rsid w:val="00560FF8"/>
    <w:rPr>
      <w:rFonts w:ascii="Times New Roman" w:eastAsia="Times New Roman" w:hAnsi="Times New Roman" w:cs="Times New Roman"/>
      <w:sz w:val="24"/>
      <w:szCs w:val="24"/>
      <w:lang w:eastAsia="ru-RU"/>
    </w:rPr>
  </w:style>
  <w:style w:type="paragraph" w:customStyle="1" w:styleId="af0">
    <w:name w:val="Стиль"/>
    <w:rsid w:val="005B5BAA"/>
    <w:pPr>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nhideWhenUsed/>
    <w:rsid w:val="0006680A"/>
    <w:pPr>
      <w:spacing w:after="120"/>
    </w:pPr>
    <w:rPr>
      <w:sz w:val="16"/>
      <w:szCs w:val="16"/>
    </w:rPr>
  </w:style>
  <w:style w:type="character" w:customStyle="1" w:styleId="30">
    <w:name w:val="Основной текст 3 Знак"/>
    <w:basedOn w:val="a0"/>
    <w:link w:val="3"/>
    <w:rsid w:val="0006680A"/>
    <w:rPr>
      <w:rFonts w:ascii="Times New Roman" w:eastAsia="Times New Roman" w:hAnsi="Times New Roman" w:cs="Times New Roman"/>
      <w:sz w:val="16"/>
      <w:szCs w:val="16"/>
      <w:lang w:eastAsia="ru-RU"/>
    </w:rPr>
  </w:style>
  <w:style w:type="paragraph" w:customStyle="1" w:styleId="Default">
    <w:name w:val="Default"/>
    <w:rsid w:val="00DC3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footer"/>
    <w:basedOn w:val="a"/>
    <w:link w:val="af2"/>
    <w:uiPriority w:val="99"/>
    <w:unhideWhenUsed/>
    <w:rsid w:val="00AF54EB"/>
    <w:pPr>
      <w:tabs>
        <w:tab w:val="center" w:pos="4677"/>
        <w:tab w:val="right" w:pos="9355"/>
      </w:tabs>
    </w:pPr>
  </w:style>
  <w:style w:type="character" w:customStyle="1" w:styleId="af2">
    <w:name w:val="Нижний колонтитул Знак"/>
    <w:basedOn w:val="a0"/>
    <w:link w:val="af1"/>
    <w:uiPriority w:val="99"/>
    <w:rsid w:val="00AF54EB"/>
    <w:rPr>
      <w:rFonts w:ascii="Times New Roman" w:eastAsia="Times New Roman" w:hAnsi="Times New Roman" w:cs="Times New Roman"/>
      <w:sz w:val="24"/>
      <w:szCs w:val="24"/>
      <w:lang w:eastAsia="ru-RU"/>
    </w:rPr>
  </w:style>
  <w:style w:type="character" w:styleId="af3">
    <w:name w:val="Hyperlink"/>
    <w:basedOn w:val="a0"/>
    <w:uiPriority w:val="99"/>
    <w:unhideWhenUsed/>
    <w:rsid w:val="009D77CA"/>
    <w:rPr>
      <w:color w:val="0000FF"/>
      <w:u w:val="single"/>
    </w:rPr>
  </w:style>
  <w:style w:type="paragraph" w:customStyle="1" w:styleId="af4">
    <w:name w:val="Знак Знак Знак"/>
    <w:basedOn w:val="a"/>
    <w:rsid w:val="00B30972"/>
    <w:pPr>
      <w:spacing w:after="160" w:line="240" w:lineRule="exact"/>
    </w:pPr>
    <w:rPr>
      <w:rFonts w:ascii="Verdana" w:hAnsi="Verdana"/>
      <w:sz w:val="20"/>
      <w:szCs w:val="20"/>
      <w:lang w:val="en-US" w:eastAsia="en-US"/>
    </w:rPr>
  </w:style>
  <w:style w:type="paragraph" w:customStyle="1" w:styleId="af5">
    <w:name w:val="Знак Знак Знак"/>
    <w:basedOn w:val="a"/>
    <w:rsid w:val="0061307E"/>
    <w:pPr>
      <w:spacing w:after="160" w:line="240" w:lineRule="exact"/>
    </w:pPr>
    <w:rPr>
      <w:rFonts w:ascii="Verdana" w:hAnsi="Verdana"/>
      <w:sz w:val="20"/>
      <w:szCs w:val="20"/>
      <w:lang w:val="en-US" w:eastAsia="en-US"/>
    </w:rPr>
  </w:style>
  <w:style w:type="character" w:customStyle="1" w:styleId="af6">
    <w:name w:val="Основной текст + Курсив"/>
    <w:uiPriority w:val="99"/>
    <w:rsid w:val="00161EBF"/>
    <w:rPr>
      <w:rFonts w:ascii="Times New Roman" w:hAnsi="Times New Roman" w:cs="Times New Roman" w:hint="default"/>
      <w:i/>
      <w:iCs/>
      <w:spacing w:val="0"/>
    </w:rPr>
  </w:style>
  <w:style w:type="paragraph" w:styleId="af7">
    <w:name w:val="No Spacing"/>
    <w:uiPriority w:val="1"/>
    <w:qFormat/>
    <w:rsid w:val="00AD3EF5"/>
    <w:pPr>
      <w:spacing w:after="0" w:line="240" w:lineRule="auto"/>
      <w:jc w:val="both"/>
    </w:pPr>
    <w:rPr>
      <w:rFonts w:ascii="Calibri" w:eastAsia="Calibri" w:hAnsi="Calibri" w:cs="Times New Roman"/>
    </w:rPr>
  </w:style>
  <w:style w:type="paragraph" w:styleId="31">
    <w:name w:val="Body Text Indent 3"/>
    <w:basedOn w:val="a"/>
    <w:link w:val="32"/>
    <w:rsid w:val="00064930"/>
    <w:pPr>
      <w:spacing w:after="120"/>
      <w:ind w:left="283"/>
    </w:pPr>
    <w:rPr>
      <w:sz w:val="16"/>
      <w:szCs w:val="16"/>
    </w:rPr>
  </w:style>
  <w:style w:type="character" w:customStyle="1" w:styleId="32">
    <w:name w:val="Основной текст с отступом 3 Знак"/>
    <w:basedOn w:val="a0"/>
    <w:link w:val="31"/>
    <w:rsid w:val="00064930"/>
    <w:rPr>
      <w:rFonts w:ascii="Times New Roman" w:eastAsia="Times New Roman" w:hAnsi="Times New Roman" w:cs="Times New Roman"/>
      <w:sz w:val="16"/>
      <w:szCs w:val="16"/>
      <w:lang w:eastAsia="ru-RU"/>
    </w:rPr>
  </w:style>
  <w:style w:type="paragraph" w:styleId="af8">
    <w:name w:val="Plain Text"/>
    <w:basedOn w:val="a"/>
    <w:link w:val="af9"/>
    <w:uiPriority w:val="99"/>
    <w:rsid w:val="00E96270"/>
    <w:rPr>
      <w:rFonts w:ascii="Consolas" w:eastAsia="SimSun" w:hAnsi="Consolas"/>
      <w:sz w:val="21"/>
      <w:szCs w:val="21"/>
      <w:lang w:eastAsia="en-US"/>
    </w:rPr>
  </w:style>
  <w:style w:type="character" w:customStyle="1" w:styleId="af9">
    <w:name w:val="Текст Знак"/>
    <w:basedOn w:val="a0"/>
    <w:link w:val="af8"/>
    <w:uiPriority w:val="99"/>
    <w:rsid w:val="00E96270"/>
    <w:rPr>
      <w:rFonts w:ascii="Consolas" w:eastAsia="SimSun" w:hAnsi="Consolas" w:cs="Times New Roman"/>
      <w:sz w:val="21"/>
      <w:szCs w:val="21"/>
    </w:rPr>
  </w:style>
  <w:style w:type="character" w:customStyle="1" w:styleId="10">
    <w:name w:val="Заголовок 1 Знак"/>
    <w:basedOn w:val="a0"/>
    <w:link w:val="1"/>
    <w:uiPriority w:val="9"/>
    <w:rsid w:val="003036AC"/>
    <w:rPr>
      <w:rFonts w:ascii="Cambria" w:eastAsia="Times New Roman" w:hAnsi="Cambria" w:cs="Times New Roman"/>
      <w:b/>
      <w:bCs/>
      <w:color w:val="365F91"/>
      <w:sz w:val="28"/>
      <w:szCs w:val="28"/>
    </w:rPr>
  </w:style>
  <w:style w:type="character" w:customStyle="1" w:styleId="blk">
    <w:name w:val="blk"/>
    <w:basedOn w:val="a0"/>
    <w:rsid w:val="00D05B2D"/>
  </w:style>
  <w:style w:type="paragraph" w:styleId="afa">
    <w:name w:val="footnote text"/>
    <w:basedOn w:val="a"/>
    <w:link w:val="afb"/>
    <w:rsid w:val="00AF02C3"/>
    <w:rPr>
      <w:sz w:val="20"/>
      <w:szCs w:val="20"/>
    </w:rPr>
  </w:style>
  <w:style w:type="character" w:customStyle="1" w:styleId="afb">
    <w:name w:val="Текст сноски Знак"/>
    <w:basedOn w:val="a0"/>
    <w:link w:val="afa"/>
    <w:rsid w:val="00AF02C3"/>
    <w:rPr>
      <w:rFonts w:ascii="Times New Roman" w:eastAsia="Times New Roman" w:hAnsi="Times New Roman" w:cs="Times New Roman"/>
      <w:sz w:val="20"/>
      <w:szCs w:val="20"/>
      <w:lang w:eastAsia="ru-RU"/>
    </w:rPr>
  </w:style>
  <w:style w:type="character" w:styleId="afc">
    <w:name w:val="footnote reference"/>
    <w:rsid w:val="00AF02C3"/>
    <w:rPr>
      <w:vertAlign w:val="superscript"/>
    </w:rPr>
  </w:style>
  <w:style w:type="character" w:customStyle="1" w:styleId="a4">
    <w:name w:val="Абзац списка Знак"/>
    <w:link w:val="a3"/>
    <w:uiPriority w:val="34"/>
    <w:locked/>
    <w:rsid w:val="00AF02C3"/>
    <w:rPr>
      <w:rFonts w:ascii="Calibri" w:eastAsia="Calibri" w:hAnsi="Calibri" w:cs="Times New Roman"/>
    </w:rPr>
  </w:style>
  <w:style w:type="character" w:customStyle="1" w:styleId="webpageurl">
    <w:name w:val="webpageurl"/>
    <w:basedOn w:val="a0"/>
    <w:rsid w:val="00DC5576"/>
  </w:style>
  <w:style w:type="paragraph" w:customStyle="1" w:styleId="ConsNormal">
    <w:name w:val="ConsNormal"/>
    <w:rsid w:val="004D29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62">
      <w:bodyDiv w:val="1"/>
      <w:marLeft w:val="0"/>
      <w:marRight w:val="0"/>
      <w:marTop w:val="0"/>
      <w:marBottom w:val="0"/>
      <w:divBdr>
        <w:top w:val="none" w:sz="0" w:space="0" w:color="auto"/>
        <w:left w:val="none" w:sz="0" w:space="0" w:color="auto"/>
        <w:bottom w:val="none" w:sz="0" w:space="0" w:color="auto"/>
        <w:right w:val="none" w:sz="0" w:space="0" w:color="auto"/>
      </w:divBdr>
    </w:div>
    <w:div w:id="39475125">
      <w:bodyDiv w:val="1"/>
      <w:marLeft w:val="0"/>
      <w:marRight w:val="0"/>
      <w:marTop w:val="0"/>
      <w:marBottom w:val="0"/>
      <w:divBdr>
        <w:top w:val="none" w:sz="0" w:space="0" w:color="auto"/>
        <w:left w:val="none" w:sz="0" w:space="0" w:color="auto"/>
        <w:bottom w:val="none" w:sz="0" w:space="0" w:color="auto"/>
        <w:right w:val="none" w:sz="0" w:space="0" w:color="auto"/>
      </w:divBdr>
    </w:div>
    <w:div w:id="60913135">
      <w:bodyDiv w:val="1"/>
      <w:marLeft w:val="0"/>
      <w:marRight w:val="0"/>
      <w:marTop w:val="0"/>
      <w:marBottom w:val="0"/>
      <w:divBdr>
        <w:top w:val="none" w:sz="0" w:space="0" w:color="auto"/>
        <w:left w:val="none" w:sz="0" w:space="0" w:color="auto"/>
        <w:bottom w:val="none" w:sz="0" w:space="0" w:color="auto"/>
        <w:right w:val="none" w:sz="0" w:space="0" w:color="auto"/>
      </w:divBdr>
    </w:div>
    <w:div w:id="65610509">
      <w:bodyDiv w:val="1"/>
      <w:marLeft w:val="0"/>
      <w:marRight w:val="0"/>
      <w:marTop w:val="0"/>
      <w:marBottom w:val="0"/>
      <w:divBdr>
        <w:top w:val="none" w:sz="0" w:space="0" w:color="auto"/>
        <w:left w:val="none" w:sz="0" w:space="0" w:color="auto"/>
        <w:bottom w:val="none" w:sz="0" w:space="0" w:color="auto"/>
        <w:right w:val="none" w:sz="0" w:space="0" w:color="auto"/>
      </w:divBdr>
    </w:div>
    <w:div w:id="95249103">
      <w:bodyDiv w:val="1"/>
      <w:marLeft w:val="0"/>
      <w:marRight w:val="0"/>
      <w:marTop w:val="0"/>
      <w:marBottom w:val="0"/>
      <w:divBdr>
        <w:top w:val="none" w:sz="0" w:space="0" w:color="auto"/>
        <w:left w:val="none" w:sz="0" w:space="0" w:color="auto"/>
        <w:bottom w:val="none" w:sz="0" w:space="0" w:color="auto"/>
        <w:right w:val="none" w:sz="0" w:space="0" w:color="auto"/>
      </w:divBdr>
    </w:div>
    <w:div w:id="154880645">
      <w:bodyDiv w:val="1"/>
      <w:marLeft w:val="0"/>
      <w:marRight w:val="0"/>
      <w:marTop w:val="0"/>
      <w:marBottom w:val="0"/>
      <w:divBdr>
        <w:top w:val="none" w:sz="0" w:space="0" w:color="auto"/>
        <w:left w:val="none" w:sz="0" w:space="0" w:color="auto"/>
        <w:bottom w:val="none" w:sz="0" w:space="0" w:color="auto"/>
        <w:right w:val="none" w:sz="0" w:space="0" w:color="auto"/>
      </w:divBdr>
    </w:div>
    <w:div w:id="191114820">
      <w:bodyDiv w:val="1"/>
      <w:marLeft w:val="0"/>
      <w:marRight w:val="0"/>
      <w:marTop w:val="0"/>
      <w:marBottom w:val="0"/>
      <w:divBdr>
        <w:top w:val="none" w:sz="0" w:space="0" w:color="auto"/>
        <w:left w:val="none" w:sz="0" w:space="0" w:color="auto"/>
        <w:bottom w:val="none" w:sz="0" w:space="0" w:color="auto"/>
        <w:right w:val="none" w:sz="0" w:space="0" w:color="auto"/>
      </w:divBdr>
    </w:div>
    <w:div w:id="205918562">
      <w:bodyDiv w:val="1"/>
      <w:marLeft w:val="0"/>
      <w:marRight w:val="0"/>
      <w:marTop w:val="0"/>
      <w:marBottom w:val="0"/>
      <w:divBdr>
        <w:top w:val="none" w:sz="0" w:space="0" w:color="auto"/>
        <w:left w:val="none" w:sz="0" w:space="0" w:color="auto"/>
        <w:bottom w:val="none" w:sz="0" w:space="0" w:color="auto"/>
        <w:right w:val="none" w:sz="0" w:space="0" w:color="auto"/>
      </w:divBdr>
    </w:div>
    <w:div w:id="207256133">
      <w:bodyDiv w:val="1"/>
      <w:marLeft w:val="0"/>
      <w:marRight w:val="0"/>
      <w:marTop w:val="0"/>
      <w:marBottom w:val="0"/>
      <w:divBdr>
        <w:top w:val="none" w:sz="0" w:space="0" w:color="auto"/>
        <w:left w:val="none" w:sz="0" w:space="0" w:color="auto"/>
        <w:bottom w:val="none" w:sz="0" w:space="0" w:color="auto"/>
        <w:right w:val="none" w:sz="0" w:space="0" w:color="auto"/>
      </w:divBdr>
    </w:div>
    <w:div w:id="238489556">
      <w:bodyDiv w:val="1"/>
      <w:marLeft w:val="0"/>
      <w:marRight w:val="0"/>
      <w:marTop w:val="0"/>
      <w:marBottom w:val="0"/>
      <w:divBdr>
        <w:top w:val="none" w:sz="0" w:space="0" w:color="auto"/>
        <w:left w:val="none" w:sz="0" w:space="0" w:color="auto"/>
        <w:bottom w:val="none" w:sz="0" w:space="0" w:color="auto"/>
        <w:right w:val="none" w:sz="0" w:space="0" w:color="auto"/>
      </w:divBdr>
    </w:div>
    <w:div w:id="244413735">
      <w:bodyDiv w:val="1"/>
      <w:marLeft w:val="0"/>
      <w:marRight w:val="0"/>
      <w:marTop w:val="0"/>
      <w:marBottom w:val="0"/>
      <w:divBdr>
        <w:top w:val="none" w:sz="0" w:space="0" w:color="auto"/>
        <w:left w:val="none" w:sz="0" w:space="0" w:color="auto"/>
        <w:bottom w:val="none" w:sz="0" w:space="0" w:color="auto"/>
        <w:right w:val="none" w:sz="0" w:space="0" w:color="auto"/>
      </w:divBdr>
    </w:div>
    <w:div w:id="291399225">
      <w:bodyDiv w:val="1"/>
      <w:marLeft w:val="0"/>
      <w:marRight w:val="0"/>
      <w:marTop w:val="0"/>
      <w:marBottom w:val="0"/>
      <w:divBdr>
        <w:top w:val="none" w:sz="0" w:space="0" w:color="auto"/>
        <w:left w:val="none" w:sz="0" w:space="0" w:color="auto"/>
        <w:bottom w:val="none" w:sz="0" w:space="0" w:color="auto"/>
        <w:right w:val="none" w:sz="0" w:space="0" w:color="auto"/>
      </w:divBdr>
    </w:div>
    <w:div w:id="322899021">
      <w:bodyDiv w:val="1"/>
      <w:marLeft w:val="0"/>
      <w:marRight w:val="0"/>
      <w:marTop w:val="0"/>
      <w:marBottom w:val="0"/>
      <w:divBdr>
        <w:top w:val="none" w:sz="0" w:space="0" w:color="auto"/>
        <w:left w:val="none" w:sz="0" w:space="0" w:color="auto"/>
        <w:bottom w:val="none" w:sz="0" w:space="0" w:color="auto"/>
        <w:right w:val="none" w:sz="0" w:space="0" w:color="auto"/>
      </w:divBdr>
    </w:div>
    <w:div w:id="350183450">
      <w:bodyDiv w:val="1"/>
      <w:marLeft w:val="0"/>
      <w:marRight w:val="0"/>
      <w:marTop w:val="0"/>
      <w:marBottom w:val="0"/>
      <w:divBdr>
        <w:top w:val="none" w:sz="0" w:space="0" w:color="auto"/>
        <w:left w:val="none" w:sz="0" w:space="0" w:color="auto"/>
        <w:bottom w:val="none" w:sz="0" w:space="0" w:color="auto"/>
        <w:right w:val="none" w:sz="0" w:space="0" w:color="auto"/>
      </w:divBdr>
    </w:div>
    <w:div w:id="506554243">
      <w:bodyDiv w:val="1"/>
      <w:marLeft w:val="0"/>
      <w:marRight w:val="0"/>
      <w:marTop w:val="0"/>
      <w:marBottom w:val="0"/>
      <w:divBdr>
        <w:top w:val="none" w:sz="0" w:space="0" w:color="auto"/>
        <w:left w:val="none" w:sz="0" w:space="0" w:color="auto"/>
        <w:bottom w:val="none" w:sz="0" w:space="0" w:color="auto"/>
        <w:right w:val="none" w:sz="0" w:space="0" w:color="auto"/>
      </w:divBdr>
    </w:div>
    <w:div w:id="509029016">
      <w:bodyDiv w:val="1"/>
      <w:marLeft w:val="0"/>
      <w:marRight w:val="0"/>
      <w:marTop w:val="0"/>
      <w:marBottom w:val="0"/>
      <w:divBdr>
        <w:top w:val="none" w:sz="0" w:space="0" w:color="auto"/>
        <w:left w:val="none" w:sz="0" w:space="0" w:color="auto"/>
        <w:bottom w:val="none" w:sz="0" w:space="0" w:color="auto"/>
        <w:right w:val="none" w:sz="0" w:space="0" w:color="auto"/>
      </w:divBdr>
    </w:div>
    <w:div w:id="558592607">
      <w:bodyDiv w:val="1"/>
      <w:marLeft w:val="0"/>
      <w:marRight w:val="0"/>
      <w:marTop w:val="0"/>
      <w:marBottom w:val="0"/>
      <w:divBdr>
        <w:top w:val="none" w:sz="0" w:space="0" w:color="auto"/>
        <w:left w:val="none" w:sz="0" w:space="0" w:color="auto"/>
        <w:bottom w:val="none" w:sz="0" w:space="0" w:color="auto"/>
        <w:right w:val="none" w:sz="0" w:space="0" w:color="auto"/>
      </w:divBdr>
    </w:div>
    <w:div w:id="566232729">
      <w:bodyDiv w:val="1"/>
      <w:marLeft w:val="0"/>
      <w:marRight w:val="0"/>
      <w:marTop w:val="0"/>
      <w:marBottom w:val="0"/>
      <w:divBdr>
        <w:top w:val="none" w:sz="0" w:space="0" w:color="auto"/>
        <w:left w:val="none" w:sz="0" w:space="0" w:color="auto"/>
        <w:bottom w:val="none" w:sz="0" w:space="0" w:color="auto"/>
        <w:right w:val="none" w:sz="0" w:space="0" w:color="auto"/>
      </w:divBdr>
    </w:div>
    <w:div w:id="589121261">
      <w:bodyDiv w:val="1"/>
      <w:marLeft w:val="0"/>
      <w:marRight w:val="0"/>
      <w:marTop w:val="0"/>
      <w:marBottom w:val="0"/>
      <w:divBdr>
        <w:top w:val="none" w:sz="0" w:space="0" w:color="auto"/>
        <w:left w:val="none" w:sz="0" w:space="0" w:color="auto"/>
        <w:bottom w:val="none" w:sz="0" w:space="0" w:color="auto"/>
        <w:right w:val="none" w:sz="0" w:space="0" w:color="auto"/>
      </w:divBdr>
    </w:div>
    <w:div w:id="609551415">
      <w:bodyDiv w:val="1"/>
      <w:marLeft w:val="0"/>
      <w:marRight w:val="0"/>
      <w:marTop w:val="0"/>
      <w:marBottom w:val="0"/>
      <w:divBdr>
        <w:top w:val="none" w:sz="0" w:space="0" w:color="auto"/>
        <w:left w:val="none" w:sz="0" w:space="0" w:color="auto"/>
        <w:bottom w:val="none" w:sz="0" w:space="0" w:color="auto"/>
        <w:right w:val="none" w:sz="0" w:space="0" w:color="auto"/>
      </w:divBdr>
    </w:div>
    <w:div w:id="653486824">
      <w:bodyDiv w:val="1"/>
      <w:marLeft w:val="0"/>
      <w:marRight w:val="0"/>
      <w:marTop w:val="0"/>
      <w:marBottom w:val="0"/>
      <w:divBdr>
        <w:top w:val="none" w:sz="0" w:space="0" w:color="auto"/>
        <w:left w:val="none" w:sz="0" w:space="0" w:color="auto"/>
        <w:bottom w:val="none" w:sz="0" w:space="0" w:color="auto"/>
        <w:right w:val="none" w:sz="0" w:space="0" w:color="auto"/>
      </w:divBdr>
    </w:div>
    <w:div w:id="729574609">
      <w:bodyDiv w:val="1"/>
      <w:marLeft w:val="0"/>
      <w:marRight w:val="0"/>
      <w:marTop w:val="0"/>
      <w:marBottom w:val="0"/>
      <w:divBdr>
        <w:top w:val="none" w:sz="0" w:space="0" w:color="auto"/>
        <w:left w:val="none" w:sz="0" w:space="0" w:color="auto"/>
        <w:bottom w:val="none" w:sz="0" w:space="0" w:color="auto"/>
        <w:right w:val="none" w:sz="0" w:space="0" w:color="auto"/>
      </w:divBdr>
    </w:div>
    <w:div w:id="797648081">
      <w:bodyDiv w:val="1"/>
      <w:marLeft w:val="0"/>
      <w:marRight w:val="0"/>
      <w:marTop w:val="0"/>
      <w:marBottom w:val="0"/>
      <w:divBdr>
        <w:top w:val="none" w:sz="0" w:space="0" w:color="auto"/>
        <w:left w:val="none" w:sz="0" w:space="0" w:color="auto"/>
        <w:bottom w:val="none" w:sz="0" w:space="0" w:color="auto"/>
        <w:right w:val="none" w:sz="0" w:space="0" w:color="auto"/>
      </w:divBdr>
    </w:div>
    <w:div w:id="807625989">
      <w:bodyDiv w:val="1"/>
      <w:marLeft w:val="0"/>
      <w:marRight w:val="0"/>
      <w:marTop w:val="0"/>
      <w:marBottom w:val="0"/>
      <w:divBdr>
        <w:top w:val="none" w:sz="0" w:space="0" w:color="auto"/>
        <w:left w:val="none" w:sz="0" w:space="0" w:color="auto"/>
        <w:bottom w:val="none" w:sz="0" w:space="0" w:color="auto"/>
        <w:right w:val="none" w:sz="0" w:space="0" w:color="auto"/>
      </w:divBdr>
    </w:div>
    <w:div w:id="821433353">
      <w:bodyDiv w:val="1"/>
      <w:marLeft w:val="0"/>
      <w:marRight w:val="0"/>
      <w:marTop w:val="0"/>
      <w:marBottom w:val="0"/>
      <w:divBdr>
        <w:top w:val="none" w:sz="0" w:space="0" w:color="auto"/>
        <w:left w:val="none" w:sz="0" w:space="0" w:color="auto"/>
        <w:bottom w:val="none" w:sz="0" w:space="0" w:color="auto"/>
        <w:right w:val="none" w:sz="0" w:space="0" w:color="auto"/>
      </w:divBdr>
    </w:div>
    <w:div w:id="841241786">
      <w:bodyDiv w:val="1"/>
      <w:marLeft w:val="0"/>
      <w:marRight w:val="0"/>
      <w:marTop w:val="0"/>
      <w:marBottom w:val="0"/>
      <w:divBdr>
        <w:top w:val="none" w:sz="0" w:space="0" w:color="auto"/>
        <w:left w:val="none" w:sz="0" w:space="0" w:color="auto"/>
        <w:bottom w:val="none" w:sz="0" w:space="0" w:color="auto"/>
        <w:right w:val="none" w:sz="0" w:space="0" w:color="auto"/>
      </w:divBdr>
    </w:div>
    <w:div w:id="861090527">
      <w:bodyDiv w:val="1"/>
      <w:marLeft w:val="0"/>
      <w:marRight w:val="0"/>
      <w:marTop w:val="0"/>
      <w:marBottom w:val="0"/>
      <w:divBdr>
        <w:top w:val="none" w:sz="0" w:space="0" w:color="auto"/>
        <w:left w:val="none" w:sz="0" w:space="0" w:color="auto"/>
        <w:bottom w:val="none" w:sz="0" w:space="0" w:color="auto"/>
        <w:right w:val="none" w:sz="0" w:space="0" w:color="auto"/>
      </w:divBdr>
    </w:div>
    <w:div w:id="891384029">
      <w:bodyDiv w:val="1"/>
      <w:marLeft w:val="0"/>
      <w:marRight w:val="0"/>
      <w:marTop w:val="0"/>
      <w:marBottom w:val="0"/>
      <w:divBdr>
        <w:top w:val="none" w:sz="0" w:space="0" w:color="auto"/>
        <w:left w:val="none" w:sz="0" w:space="0" w:color="auto"/>
        <w:bottom w:val="none" w:sz="0" w:space="0" w:color="auto"/>
        <w:right w:val="none" w:sz="0" w:space="0" w:color="auto"/>
      </w:divBdr>
    </w:div>
    <w:div w:id="907882847">
      <w:bodyDiv w:val="1"/>
      <w:marLeft w:val="0"/>
      <w:marRight w:val="0"/>
      <w:marTop w:val="0"/>
      <w:marBottom w:val="0"/>
      <w:divBdr>
        <w:top w:val="none" w:sz="0" w:space="0" w:color="auto"/>
        <w:left w:val="none" w:sz="0" w:space="0" w:color="auto"/>
        <w:bottom w:val="none" w:sz="0" w:space="0" w:color="auto"/>
        <w:right w:val="none" w:sz="0" w:space="0" w:color="auto"/>
      </w:divBdr>
    </w:div>
    <w:div w:id="930434872">
      <w:bodyDiv w:val="1"/>
      <w:marLeft w:val="0"/>
      <w:marRight w:val="0"/>
      <w:marTop w:val="0"/>
      <w:marBottom w:val="0"/>
      <w:divBdr>
        <w:top w:val="none" w:sz="0" w:space="0" w:color="auto"/>
        <w:left w:val="none" w:sz="0" w:space="0" w:color="auto"/>
        <w:bottom w:val="none" w:sz="0" w:space="0" w:color="auto"/>
        <w:right w:val="none" w:sz="0" w:space="0" w:color="auto"/>
      </w:divBdr>
    </w:div>
    <w:div w:id="946547369">
      <w:bodyDiv w:val="1"/>
      <w:marLeft w:val="0"/>
      <w:marRight w:val="0"/>
      <w:marTop w:val="0"/>
      <w:marBottom w:val="0"/>
      <w:divBdr>
        <w:top w:val="none" w:sz="0" w:space="0" w:color="auto"/>
        <w:left w:val="none" w:sz="0" w:space="0" w:color="auto"/>
        <w:bottom w:val="none" w:sz="0" w:space="0" w:color="auto"/>
        <w:right w:val="none" w:sz="0" w:space="0" w:color="auto"/>
      </w:divBdr>
    </w:div>
    <w:div w:id="949121420">
      <w:bodyDiv w:val="1"/>
      <w:marLeft w:val="0"/>
      <w:marRight w:val="0"/>
      <w:marTop w:val="0"/>
      <w:marBottom w:val="0"/>
      <w:divBdr>
        <w:top w:val="none" w:sz="0" w:space="0" w:color="auto"/>
        <w:left w:val="none" w:sz="0" w:space="0" w:color="auto"/>
        <w:bottom w:val="none" w:sz="0" w:space="0" w:color="auto"/>
        <w:right w:val="none" w:sz="0" w:space="0" w:color="auto"/>
      </w:divBdr>
    </w:div>
    <w:div w:id="996222412">
      <w:bodyDiv w:val="1"/>
      <w:marLeft w:val="0"/>
      <w:marRight w:val="0"/>
      <w:marTop w:val="0"/>
      <w:marBottom w:val="0"/>
      <w:divBdr>
        <w:top w:val="none" w:sz="0" w:space="0" w:color="auto"/>
        <w:left w:val="none" w:sz="0" w:space="0" w:color="auto"/>
        <w:bottom w:val="none" w:sz="0" w:space="0" w:color="auto"/>
        <w:right w:val="none" w:sz="0" w:space="0" w:color="auto"/>
      </w:divBdr>
    </w:div>
    <w:div w:id="1062481661">
      <w:bodyDiv w:val="1"/>
      <w:marLeft w:val="0"/>
      <w:marRight w:val="0"/>
      <w:marTop w:val="0"/>
      <w:marBottom w:val="0"/>
      <w:divBdr>
        <w:top w:val="none" w:sz="0" w:space="0" w:color="auto"/>
        <w:left w:val="none" w:sz="0" w:space="0" w:color="auto"/>
        <w:bottom w:val="none" w:sz="0" w:space="0" w:color="auto"/>
        <w:right w:val="none" w:sz="0" w:space="0" w:color="auto"/>
      </w:divBdr>
    </w:div>
    <w:div w:id="1067337219">
      <w:bodyDiv w:val="1"/>
      <w:marLeft w:val="0"/>
      <w:marRight w:val="0"/>
      <w:marTop w:val="0"/>
      <w:marBottom w:val="0"/>
      <w:divBdr>
        <w:top w:val="none" w:sz="0" w:space="0" w:color="auto"/>
        <w:left w:val="none" w:sz="0" w:space="0" w:color="auto"/>
        <w:bottom w:val="none" w:sz="0" w:space="0" w:color="auto"/>
        <w:right w:val="none" w:sz="0" w:space="0" w:color="auto"/>
      </w:divBdr>
    </w:div>
    <w:div w:id="1074814075">
      <w:bodyDiv w:val="1"/>
      <w:marLeft w:val="0"/>
      <w:marRight w:val="0"/>
      <w:marTop w:val="0"/>
      <w:marBottom w:val="0"/>
      <w:divBdr>
        <w:top w:val="none" w:sz="0" w:space="0" w:color="auto"/>
        <w:left w:val="none" w:sz="0" w:space="0" w:color="auto"/>
        <w:bottom w:val="none" w:sz="0" w:space="0" w:color="auto"/>
        <w:right w:val="none" w:sz="0" w:space="0" w:color="auto"/>
      </w:divBdr>
    </w:div>
    <w:div w:id="1085223039">
      <w:bodyDiv w:val="1"/>
      <w:marLeft w:val="0"/>
      <w:marRight w:val="0"/>
      <w:marTop w:val="0"/>
      <w:marBottom w:val="0"/>
      <w:divBdr>
        <w:top w:val="none" w:sz="0" w:space="0" w:color="auto"/>
        <w:left w:val="none" w:sz="0" w:space="0" w:color="auto"/>
        <w:bottom w:val="none" w:sz="0" w:space="0" w:color="auto"/>
        <w:right w:val="none" w:sz="0" w:space="0" w:color="auto"/>
      </w:divBdr>
    </w:div>
    <w:div w:id="1123421607">
      <w:bodyDiv w:val="1"/>
      <w:marLeft w:val="0"/>
      <w:marRight w:val="0"/>
      <w:marTop w:val="0"/>
      <w:marBottom w:val="0"/>
      <w:divBdr>
        <w:top w:val="none" w:sz="0" w:space="0" w:color="auto"/>
        <w:left w:val="none" w:sz="0" w:space="0" w:color="auto"/>
        <w:bottom w:val="none" w:sz="0" w:space="0" w:color="auto"/>
        <w:right w:val="none" w:sz="0" w:space="0" w:color="auto"/>
      </w:divBdr>
    </w:div>
    <w:div w:id="1134830263">
      <w:bodyDiv w:val="1"/>
      <w:marLeft w:val="0"/>
      <w:marRight w:val="0"/>
      <w:marTop w:val="0"/>
      <w:marBottom w:val="0"/>
      <w:divBdr>
        <w:top w:val="none" w:sz="0" w:space="0" w:color="auto"/>
        <w:left w:val="none" w:sz="0" w:space="0" w:color="auto"/>
        <w:bottom w:val="none" w:sz="0" w:space="0" w:color="auto"/>
        <w:right w:val="none" w:sz="0" w:space="0" w:color="auto"/>
      </w:divBdr>
    </w:div>
    <w:div w:id="1164510937">
      <w:bodyDiv w:val="1"/>
      <w:marLeft w:val="0"/>
      <w:marRight w:val="0"/>
      <w:marTop w:val="0"/>
      <w:marBottom w:val="0"/>
      <w:divBdr>
        <w:top w:val="none" w:sz="0" w:space="0" w:color="auto"/>
        <w:left w:val="none" w:sz="0" w:space="0" w:color="auto"/>
        <w:bottom w:val="none" w:sz="0" w:space="0" w:color="auto"/>
        <w:right w:val="none" w:sz="0" w:space="0" w:color="auto"/>
      </w:divBdr>
    </w:div>
    <w:div w:id="1167475828">
      <w:bodyDiv w:val="1"/>
      <w:marLeft w:val="0"/>
      <w:marRight w:val="0"/>
      <w:marTop w:val="0"/>
      <w:marBottom w:val="0"/>
      <w:divBdr>
        <w:top w:val="none" w:sz="0" w:space="0" w:color="auto"/>
        <w:left w:val="none" w:sz="0" w:space="0" w:color="auto"/>
        <w:bottom w:val="none" w:sz="0" w:space="0" w:color="auto"/>
        <w:right w:val="none" w:sz="0" w:space="0" w:color="auto"/>
      </w:divBdr>
    </w:div>
    <w:div w:id="1184513574">
      <w:bodyDiv w:val="1"/>
      <w:marLeft w:val="0"/>
      <w:marRight w:val="0"/>
      <w:marTop w:val="0"/>
      <w:marBottom w:val="0"/>
      <w:divBdr>
        <w:top w:val="none" w:sz="0" w:space="0" w:color="auto"/>
        <w:left w:val="none" w:sz="0" w:space="0" w:color="auto"/>
        <w:bottom w:val="none" w:sz="0" w:space="0" w:color="auto"/>
        <w:right w:val="none" w:sz="0" w:space="0" w:color="auto"/>
      </w:divBdr>
    </w:div>
    <w:div w:id="1208958097">
      <w:bodyDiv w:val="1"/>
      <w:marLeft w:val="0"/>
      <w:marRight w:val="0"/>
      <w:marTop w:val="0"/>
      <w:marBottom w:val="0"/>
      <w:divBdr>
        <w:top w:val="none" w:sz="0" w:space="0" w:color="auto"/>
        <w:left w:val="none" w:sz="0" w:space="0" w:color="auto"/>
        <w:bottom w:val="none" w:sz="0" w:space="0" w:color="auto"/>
        <w:right w:val="none" w:sz="0" w:space="0" w:color="auto"/>
      </w:divBdr>
    </w:div>
    <w:div w:id="1216160279">
      <w:bodyDiv w:val="1"/>
      <w:marLeft w:val="0"/>
      <w:marRight w:val="0"/>
      <w:marTop w:val="0"/>
      <w:marBottom w:val="0"/>
      <w:divBdr>
        <w:top w:val="none" w:sz="0" w:space="0" w:color="auto"/>
        <w:left w:val="none" w:sz="0" w:space="0" w:color="auto"/>
        <w:bottom w:val="none" w:sz="0" w:space="0" w:color="auto"/>
        <w:right w:val="none" w:sz="0" w:space="0" w:color="auto"/>
      </w:divBdr>
    </w:div>
    <w:div w:id="1252279152">
      <w:bodyDiv w:val="1"/>
      <w:marLeft w:val="0"/>
      <w:marRight w:val="0"/>
      <w:marTop w:val="0"/>
      <w:marBottom w:val="0"/>
      <w:divBdr>
        <w:top w:val="none" w:sz="0" w:space="0" w:color="auto"/>
        <w:left w:val="none" w:sz="0" w:space="0" w:color="auto"/>
        <w:bottom w:val="none" w:sz="0" w:space="0" w:color="auto"/>
        <w:right w:val="none" w:sz="0" w:space="0" w:color="auto"/>
      </w:divBdr>
    </w:div>
    <w:div w:id="1290864013">
      <w:bodyDiv w:val="1"/>
      <w:marLeft w:val="0"/>
      <w:marRight w:val="0"/>
      <w:marTop w:val="0"/>
      <w:marBottom w:val="0"/>
      <w:divBdr>
        <w:top w:val="none" w:sz="0" w:space="0" w:color="auto"/>
        <w:left w:val="none" w:sz="0" w:space="0" w:color="auto"/>
        <w:bottom w:val="none" w:sz="0" w:space="0" w:color="auto"/>
        <w:right w:val="none" w:sz="0" w:space="0" w:color="auto"/>
      </w:divBdr>
    </w:div>
    <w:div w:id="1304848632">
      <w:bodyDiv w:val="1"/>
      <w:marLeft w:val="0"/>
      <w:marRight w:val="0"/>
      <w:marTop w:val="0"/>
      <w:marBottom w:val="0"/>
      <w:divBdr>
        <w:top w:val="none" w:sz="0" w:space="0" w:color="auto"/>
        <w:left w:val="none" w:sz="0" w:space="0" w:color="auto"/>
        <w:bottom w:val="none" w:sz="0" w:space="0" w:color="auto"/>
        <w:right w:val="none" w:sz="0" w:space="0" w:color="auto"/>
      </w:divBdr>
    </w:div>
    <w:div w:id="1379670626">
      <w:bodyDiv w:val="1"/>
      <w:marLeft w:val="0"/>
      <w:marRight w:val="0"/>
      <w:marTop w:val="0"/>
      <w:marBottom w:val="0"/>
      <w:divBdr>
        <w:top w:val="none" w:sz="0" w:space="0" w:color="auto"/>
        <w:left w:val="none" w:sz="0" w:space="0" w:color="auto"/>
        <w:bottom w:val="none" w:sz="0" w:space="0" w:color="auto"/>
        <w:right w:val="none" w:sz="0" w:space="0" w:color="auto"/>
      </w:divBdr>
    </w:div>
    <w:div w:id="1387332655">
      <w:bodyDiv w:val="1"/>
      <w:marLeft w:val="0"/>
      <w:marRight w:val="0"/>
      <w:marTop w:val="0"/>
      <w:marBottom w:val="0"/>
      <w:divBdr>
        <w:top w:val="none" w:sz="0" w:space="0" w:color="auto"/>
        <w:left w:val="none" w:sz="0" w:space="0" w:color="auto"/>
        <w:bottom w:val="none" w:sz="0" w:space="0" w:color="auto"/>
        <w:right w:val="none" w:sz="0" w:space="0" w:color="auto"/>
      </w:divBdr>
    </w:div>
    <w:div w:id="1399592149">
      <w:bodyDiv w:val="1"/>
      <w:marLeft w:val="0"/>
      <w:marRight w:val="0"/>
      <w:marTop w:val="0"/>
      <w:marBottom w:val="0"/>
      <w:divBdr>
        <w:top w:val="none" w:sz="0" w:space="0" w:color="auto"/>
        <w:left w:val="none" w:sz="0" w:space="0" w:color="auto"/>
        <w:bottom w:val="none" w:sz="0" w:space="0" w:color="auto"/>
        <w:right w:val="none" w:sz="0" w:space="0" w:color="auto"/>
      </w:divBdr>
    </w:div>
    <w:div w:id="1399790053">
      <w:bodyDiv w:val="1"/>
      <w:marLeft w:val="0"/>
      <w:marRight w:val="0"/>
      <w:marTop w:val="0"/>
      <w:marBottom w:val="0"/>
      <w:divBdr>
        <w:top w:val="none" w:sz="0" w:space="0" w:color="auto"/>
        <w:left w:val="none" w:sz="0" w:space="0" w:color="auto"/>
        <w:bottom w:val="none" w:sz="0" w:space="0" w:color="auto"/>
        <w:right w:val="none" w:sz="0" w:space="0" w:color="auto"/>
      </w:divBdr>
    </w:div>
    <w:div w:id="1404915680">
      <w:bodyDiv w:val="1"/>
      <w:marLeft w:val="0"/>
      <w:marRight w:val="0"/>
      <w:marTop w:val="0"/>
      <w:marBottom w:val="0"/>
      <w:divBdr>
        <w:top w:val="none" w:sz="0" w:space="0" w:color="auto"/>
        <w:left w:val="none" w:sz="0" w:space="0" w:color="auto"/>
        <w:bottom w:val="none" w:sz="0" w:space="0" w:color="auto"/>
        <w:right w:val="none" w:sz="0" w:space="0" w:color="auto"/>
      </w:divBdr>
    </w:div>
    <w:div w:id="1440875687">
      <w:bodyDiv w:val="1"/>
      <w:marLeft w:val="0"/>
      <w:marRight w:val="0"/>
      <w:marTop w:val="0"/>
      <w:marBottom w:val="0"/>
      <w:divBdr>
        <w:top w:val="none" w:sz="0" w:space="0" w:color="auto"/>
        <w:left w:val="none" w:sz="0" w:space="0" w:color="auto"/>
        <w:bottom w:val="none" w:sz="0" w:space="0" w:color="auto"/>
        <w:right w:val="none" w:sz="0" w:space="0" w:color="auto"/>
      </w:divBdr>
    </w:div>
    <w:div w:id="1461849575">
      <w:bodyDiv w:val="1"/>
      <w:marLeft w:val="0"/>
      <w:marRight w:val="0"/>
      <w:marTop w:val="0"/>
      <w:marBottom w:val="0"/>
      <w:divBdr>
        <w:top w:val="none" w:sz="0" w:space="0" w:color="auto"/>
        <w:left w:val="none" w:sz="0" w:space="0" w:color="auto"/>
        <w:bottom w:val="none" w:sz="0" w:space="0" w:color="auto"/>
        <w:right w:val="none" w:sz="0" w:space="0" w:color="auto"/>
      </w:divBdr>
    </w:div>
    <w:div w:id="1526821491">
      <w:bodyDiv w:val="1"/>
      <w:marLeft w:val="0"/>
      <w:marRight w:val="0"/>
      <w:marTop w:val="0"/>
      <w:marBottom w:val="0"/>
      <w:divBdr>
        <w:top w:val="none" w:sz="0" w:space="0" w:color="auto"/>
        <w:left w:val="none" w:sz="0" w:space="0" w:color="auto"/>
        <w:bottom w:val="none" w:sz="0" w:space="0" w:color="auto"/>
        <w:right w:val="none" w:sz="0" w:space="0" w:color="auto"/>
      </w:divBdr>
    </w:div>
    <w:div w:id="1550651636">
      <w:bodyDiv w:val="1"/>
      <w:marLeft w:val="0"/>
      <w:marRight w:val="0"/>
      <w:marTop w:val="0"/>
      <w:marBottom w:val="0"/>
      <w:divBdr>
        <w:top w:val="none" w:sz="0" w:space="0" w:color="auto"/>
        <w:left w:val="none" w:sz="0" w:space="0" w:color="auto"/>
        <w:bottom w:val="none" w:sz="0" w:space="0" w:color="auto"/>
        <w:right w:val="none" w:sz="0" w:space="0" w:color="auto"/>
      </w:divBdr>
    </w:div>
    <w:div w:id="1594781112">
      <w:bodyDiv w:val="1"/>
      <w:marLeft w:val="0"/>
      <w:marRight w:val="0"/>
      <w:marTop w:val="0"/>
      <w:marBottom w:val="0"/>
      <w:divBdr>
        <w:top w:val="none" w:sz="0" w:space="0" w:color="auto"/>
        <w:left w:val="none" w:sz="0" w:space="0" w:color="auto"/>
        <w:bottom w:val="none" w:sz="0" w:space="0" w:color="auto"/>
        <w:right w:val="none" w:sz="0" w:space="0" w:color="auto"/>
      </w:divBdr>
    </w:div>
    <w:div w:id="1619946080">
      <w:bodyDiv w:val="1"/>
      <w:marLeft w:val="0"/>
      <w:marRight w:val="0"/>
      <w:marTop w:val="0"/>
      <w:marBottom w:val="0"/>
      <w:divBdr>
        <w:top w:val="none" w:sz="0" w:space="0" w:color="auto"/>
        <w:left w:val="none" w:sz="0" w:space="0" w:color="auto"/>
        <w:bottom w:val="none" w:sz="0" w:space="0" w:color="auto"/>
        <w:right w:val="none" w:sz="0" w:space="0" w:color="auto"/>
      </w:divBdr>
    </w:div>
    <w:div w:id="1620650410">
      <w:bodyDiv w:val="1"/>
      <w:marLeft w:val="0"/>
      <w:marRight w:val="0"/>
      <w:marTop w:val="0"/>
      <w:marBottom w:val="0"/>
      <w:divBdr>
        <w:top w:val="none" w:sz="0" w:space="0" w:color="auto"/>
        <w:left w:val="none" w:sz="0" w:space="0" w:color="auto"/>
        <w:bottom w:val="none" w:sz="0" w:space="0" w:color="auto"/>
        <w:right w:val="none" w:sz="0" w:space="0" w:color="auto"/>
      </w:divBdr>
    </w:div>
    <w:div w:id="1639801261">
      <w:bodyDiv w:val="1"/>
      <w:marLeft w:val="0"/>
      <w:marRight w:val="0"/>
      <w:marTop w:val="0"/>
      <w:marBottom w:val="0"/>
      <w:divBdr>
        <w:top w:val="none" w:sz="0" w:space="0" w:color="auto"/>
        <w:left w:val="none" w:sz="0" w:space="0" w:color="auto"/>
        <w:bottom w:val="none" w:sz="0" w:space="0" w:color="auto"/>
        <w:right w:val="none" w:sz="0" w:space="0" w:color="auto"/>
      </w:divBdr>
    </w:div>
    <w:div w:id="1657956023">
      <w:bodyDiv w:val="1"/>
      <w:marLeft w:val="0"/>
      <w:marRight w:val="0"/>
      <w:marTop w:val="0"/>
      <w:marBottom w:val="0"/>
      <w:divBdr>
        <w:top w:val="none" w:sz="0" w:space="0" w:color="auto"/>
        <w:left w:val="none" w:sz="0" w:space="0" w:color="auto"/>
        <w:bottom w:val="none" w:sz="0" w:space="0" w:color="auto"/>
        <w:right w:val="none" w:sz="0" w:space="0" w:color="auto"/>
      </w:divBdr>
    </w:div>
    <w:div w:id="1667437044">
      <w:bodyDiv w:val="1"/>
      <w:marLeft w:val="0"/>
      <w:marRight w:val="0"/>
      <w:marTop w:val="0"/>
      <w:marBottom w:val="0"/>
      <w:divBdr>
        <w:top w:val="none" w:sz="0" w:space="0" w:color="auto"/>
        <w:left w:val="none" w:sz="0" w:space="0" w:color="auto"/>
        <w:bottom w:val="none" w:sz="0" w:space="0" w:color="auto"/>
        <w:right w:val="none" w:sz="0" w:space="0" w:color="auto"/>
      </w:divBdr>
    </w:div>
    <w:div w:id="1678144771">
      <w:bodyDiv w:val="1"/>
      <w:marLeft w:val="0"/>
      <w:marRight w:val="0"/>
      <w:marTop w:val="0"/>
      <w:marBottom w:val="0"/>
      <w:divBdr>
        <w:top w:val="none" w:sz="0" w:space="0" w:color="auto"/>
        <w:left w:val="none" w:sz="0" w:space="0" w:color="auto"/>
        <w:bottom w:val="none" w:sz="0" w:space="0" w:color="auto"/>
        <w:right w:val="none" w:sz="0" w:space="0" w:color="auto"/>
      </w:divBdr>
    </w:div>
    <w:div w:id="1715737151">
      <w:bodyDiv w:val="1"/>
      <w:marLeft w:val="0"/>
      <w:marRight w:val="0"/>
      <w:marTop w:val="0"/>
      <w:marBottom w:val="0"/>
      <w:divBdr>
        <w:top w:val="none" w:sz="0" w:space="0" w:color="auto"/>
        <w:left w:val="none" w:sz="0" w:space="0" w:color="auto"/>
        <w:bottom w:val="none" w:sz="0" w:space="0" w:color="auto"/>
        <w:right w:val="none" w:sz="0" w:space="0" w:color="auto"/>
      </w:divBdr>
    </w:div>
    <w:div w:id="1722172255">
      <w:bodyDiv w:val="1"/>
      <w:marLeft w:val="0"/>
      <w:marRight w:val="0"/>
      <w:marTop w:val="0"/>
      <w:marBottom w:val="0"/>
      <w:divBdr>
        <w:top w:val="none" w:sz="0" w:space="0" w:color="auto"/>
        <w:left w:val="none" w:sz="0" w:space="0" w:color="auto"/>
        <w:bottom w:val="none" w:sz="0" w:space="0" w:color="auto"/>
        <w:right w:val="none" w:sz="0" w:space="0" w:color="auto"/>
      </w:divBdr>
    </w:div>
    <w:div w:id="1732070006">
      <w:bodyDiv w:val="1"/>
      <w:marLeft w:val="0"/>
      <w:marRight w:val="0"/>
      <w:marTop w:val="0"/>
      <w:marBottom w:val="0"/>
      <w:divBdr>
        <w:top w:val="none" w:sz="0" w:space="0" w:color="auto"/>
        <w:left w:val="none" w:sz="0" w:space="0" w:color="auto"/>
        <w:bottom w:val="none" w:sz="0" w:space="0" w:color="auto"/>
        <w:right w:val="none" w:sz="0" w:space="0" w:color="auto"/>
      </w:divBdr>
    </w:div>
    <w:div w:id="1750346497">
      <w:bodyDiv w:val="1"/>
      <w:marLeft w:val="0"/>
      <w:marRight w:val="0"/>
      <w:marTop w:val="0"/>
      <w:marBottom w:val="0"/>
      <w:divBdr>
        <w:top w:val="none" w:sz="0" w:space="0" w:color="auto"/>
        <w:left w:val="none" w:sz="0" w:space="0" w:color="auto"/>
        <w:bottom w:val="none" w:sz="0" w:space="0" w:color="auto"/>
        <w:right w:val="none" w:sz="0" w:space="0" w:color="auto"/>
      </w:divBdr>
    </w:div>
    <w:div w:id="1753316440">
      <w:bodyDiv w:val="1"/>
      <w:marLeft w:val="0"/>
      <w:marRight w:val="0"/>
      <w:marTop w:val="0"/>
      <w:marBottom w:val="0"/>
      <w:divBdr>
        <w:top w:val="none" w:sz="0" w:space="0" w:color="auto"/>
        <w:left w:val="none" w:sz="0" w:space="0" w:color="auto"/>
        <w:bottom w:val="none" w:sz="0" w:space="0" w:color="auto"/>
        <w:right w:val="none" w:sz="0" w:space="0" w:color="auto"/>
      </w:divBdr>
    </w:div>
    <w:div w:id="1754618220">
      <w:bodyDiv w:val="1"/>
      <w:marLeft w:val="0"/>
      <w:marRight w:val="0"/>
      <w:marTop w:val="0"/>
      <w:marBottom w:val="0"/>
      <w:divBdr>
        <w:top w:val="none" w:sz="0" w:space="0" w:color="auto"/>
        <w:left w:val="none" w:sz="0" w:space="0" w:color="auto"/>
        <w:bottom w:val="none" w:sz="0" w:space="0" w:color="auto"/>
        <w:right w:val="none" w:sz="0" w:space="0" w:color="auto"/>
      </w:divBdr>
    </w:div>
    <w:div w:id="1782990582">
      <w:bodyDiv w:val="1"/>
      <w:marLeft w:val="0"/>
      <w:marRight w:val="0"/>
      <w:marTop w:val="0"/>
      <w:marBottom w:val="0"/>
      <w:divBdr>
        <w:top w:val="none" w:sz="0" w:space="0" w:color="auto"/>
        <w:left w:val="none" w:sz="0" w:space="0" w:color="auto"/>
        <w:bottom w:val="none" w:sz="0" w:space="0" w:color="auto"/>
        <w:right w:val="none" w:sz="0" w:space="0" w:color="auto"/>
      </w:divBdr>
    </w:div>
    <w:div w:id="1826969327">
      <w:bodyDiv w:val="1"/>
      <w:marLeft w:val="0"/>
      <w:marRight w:val="0"/>
      <w:marTop w:val="0"/>
      <w:marBottom w:val="0"/>
      <w:divBdr>
        <w:top w:val="none" w:sz="0" w:space="0" w:color="auto"/>
        <w:left w:val="none" w:sz="0" w:space="0" w:color="auto"/>
        <w:bottom w:val="none" w:sz="0" w:space="0" w:color="auto"/>
        <w:right w:val="none" w:sz="0" w:space="0" w:color="auto"/>
      </w:divBdr>
    </w:div>
    <w:div w:id="1838418872">
      <w:bodyDiv w:val="1"/>
      <w:marLeft w:val="0"/>
      <w:marRight w:val="0"/>
      <w:marTop w:val="0"/>
      <w:marBottom w:val="0"/>
      <w:divBdr>
        <w:top w:val="none" w:sz="0" w:space="0" w:color="auto"/>
        <w:left w:val="none" w:sz="0" w:space="0" w:color="auto"/>
        <w:bottom w:val="none" w:sz="0" w:space="0" w:color="auto"/>
        <w:right w:val="none" w:sz="0" w:space="0" w:color="auto"/>
      </w:divBdr>
    </w:div>
    <w:div w:id="1881823923">
      <w:bodyDiv w:val="1"/>
      <w:marLeft w:val="0"/>
      <w:marRight w:val="0"/>
      <w:marTop w:val="0"/>
      <w:marBottom w:val="0"/>
      <w:divBdr>
        <w:top w:val="none" w:sz="0" w:space="0" w:color="auto"/>
        <w:left w:val="none" w:sz="0" w:space="0" w:color="auto"/>
        <w:bottom w:val="none" w:sz="0" w:space="0" w:color="auto"/>
        <w:right w:val="none" w:sz="0" w:space="0" w:color="auto"/>
      </w:divBdr>
    </w:div>
    <w:div w:id="1901481153">
      <w:bodyDiv w:val="1"/>
      <w:marLeft w:val="0"/>
      <w:marRight w:val="0"/>
      <w:marTop w:val="0"/>
      <w:marBottom w:val="0"/>
      <w:divBdr>
        <w:top w:val="none" w:sz="0" w:space="0" w:color="auto"/>
        <w:left w:val="none" w:sz="0" w:space="0" w:color="auto"/>
        <w:bottom w:val="none" w:sz="0" w:space="0" w:color="auto"/>
        <w:right w:val="none" w:sz="0" w:space="0" w:color="auto"/>
      </w:divBdr>
    </w:div>
    <w:div w:id="1946302614">
      <w:bodyDiv w:val="1"/>
      <w:marLeft w:val="0"/>
      <w:marRight w:val="0"/>
      <w:marTop w:val="0"/>
      <w:marBottom w:val="0"/>
      <w:divBdr>
        <w:top w:val="none" w:sz="0" w:space="0" w:color="auto"/>
        <w:left w:val="none" w:sz="0" w:space="0" w:color="auto"/>
        <w:bottom w:val="none" w:sz="0" w:space="0" w:color="auto"/>
        <w:right w:val="none" w:sz="0" w:space="0" w:color="auto"/>
      </w:divBdr>
    </w:div>
    <w:div w:id="1960799233">
      <w:bodyDiv w:val="1"/>
      <w:marLeft w:val="0"/>
      <w:marRight w:val="0"/>
      <w:marTop w:val="0"/>
      <w:marBottom w:val="0"/>
      <w:divBdr>
        <w:top w:val="none" w:sz="0" w:space="0" w:color="auto"/>
        <w:left w:val="none" w:sz="0" w:space="0" w:color="auto"/>
        <w:bottom w:val="none" w:sz="0" w:space="0" w:color="auto"/>
        <w:right w:val="none" w:sz="0" w:space="0" w:color="auto"/>
      </w:divBdr>
    </w:div>
    <w:div w:id="2000620680">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050952174">
      <w:bodyDiv w:val="1"/>
      <w:marLeft w:val="0"/>
      <w:marRight w:val="0"/>
      <w:marTop w:val="0"/>
      <w:marBottom w:val="0"/>
      <w:divBdr>
        <w:top w:val="none" w:sz="0" w:space="0" w:color="auto"/>
        <w:left w:val="none" w:sz="0" w:space="0" w:color="auto"/>
        <w:bottom w:val="none" w:sz="0" w:space="0" w:color="auto"/>
        <w:right w:val="none" w:sz="0" w:space="0" w:color="auto"/>
      </w:divBdr>
    </w:div>
    <w:div w:id="20522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minstroy/documents/65246/1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h1achfflgi.xn--80aaaac8algcbgbck3fl0q.xn--p1ai/informaciya-o-kadrovom-obespechenii/konkursy/128680-predvaritel-noe-testovoe-zadanie" TargetMode="External"/><Relationship Id="rId5" Type="http://schemas.openxmlformats.org/officeDocument/2006/relationships/webSettings" Target="webSettings.xml"/><Relationship Id="rId10" Type="http://schemas.openxmlformats.org/officeDocument/2006/relationships/hyperlink" Target="https://gossluzhba.gov.ru/" TargetMode="External"/><Relationship Id="rId4" Type="http://schemas.openxmlformats.org/officeDocument/2006/relationships/settings" Target="settings.xml"/><Relationship Id="rId9" Type="http://schemas.openxmlformats.org/officeDocument/2006/relationships/hyperlink" Target="https://media.75.ru/minstroy/documents/58780/specialist---ekspert-otdela-soprovozhdeniya-ob-ektov-kapital-nogo-stroitel-stva---kopiya.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475A-C7C2-48FB-81CF-0F7E426F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7</Pages>
  <Words>3187</Words>
  <Characters>18167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Константин Н.. Кузнецов</cp:lastModifiedBy>
  <cp:revision>8</cp:revision>
  <cp:lastPrinted>2019-11-26T07:33:00Z</cp:lastPrinted>
  <dcterms:created xsi:type="dcterms:W3CDTF">2020-07-20T10:29:00Z</dcterms:created>
  <dcterms:modified xsi:type="dcterms:W3CDTF">2020-07-30T08:52:00Z</dcterms:modified>
</cp:coreProperties>
</file>