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C" w:rsidRDefault="00F503EC" w:rsidP="00F503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EC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итоги реализации мероприятий</w:t>
      </w:r>
    </w:p>
    <w:p w:rsidR="00F503EC" w:rsidRDefault="00F503EC" w:rsidP="00F503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EC">
        <w:rPr>
          <w:rFonts w:ascii="Times New Roman" w:hAnsi="Times New Roman" w:cs="Times New Roman"/>
          <w:b/>
          <w:sz w:val="28"/>
          <w:szCs w:val="28"/>
        </w:rPr>
        <w:t xml:space="preserve">по переселению граждан из аварийного жилья, </w:t>
      </w:r>
    </w:p>
    <w:p w:rsidR="00F503EC" w:rsidRPr="00F503EC" w:rsidRDefault="00F503EC" w:rsidP="00F503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EC">
        <w:rPr>
          <w:rFonts w:ascii="Times New Roman" w:hAnsi="Times New Roman" w:cs="Times New Roman"/>
          <w:b/>
          <w:sz w:val="28"/>
          <w:szCs w:val="28"/>
        </w:rPr>
        <w:t>расположенного в зоне БАМ</w:t>
      </w:r>
    </w:p>
    <w:p w:rsidR="00F503EC" w:rsidRDefault="00F503EC" w:rsidP="003A38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D1D" w:rsidRPr="009414DB" w:rsidRDefault="003A3870" w:rsidP="003562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DB">
        <w:rPr>
          <w:rFonts w:ascii="Times New Roman" w:hAnsi="Times New Roman" w:cs="Times New Roman"/>
          <w:sz w:val="26"/>
          <w:szCs w:val="26"/>
        </w:rPr>
        <w:t>Граждане, проживающие в непригодных жилых помещениях, расположенных в зоне Байкало-Амурской магистрали (далее – БАМ)</w:t>
      </w:r>
      <w:r w:rsidR="00F503EC">
        <w:rPr>
          <w:rFonts w:ascii="Times New Roman" w:hAnsi="Times New Roman" w:cs="Times New Roman"/>
          <w:sz w:val="26"/>
          <w:szCs w:val="26"/>
        </w:rPr>
        <w:t>,</w:t>
      </w:r>
      <w:r w:rsidRPr="009414DB">
        <w:rPr>
          <w:rFonts w:ascii="Times New Roman" w:hAnsi="Times New Roman" w:cs="Times New Roman"/>
          <w:sz w:val="26"/>
          <w:szCs w:val="26"/>
        </w:rPr>
        <w:t xml:space="preserve"> обеспечиваются жильем в рамках мероприятий государственной программы</w:t>
      </w:r>
      <w:r w:rsidR="00F503E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9414DB">
        <w:rPr>
          <w:rFonts w:ascii="Times New Roman" w:hAnsi="Times New Roman" w:cs="Times New Roman"/>
          <w:sz w:val="26"/>
          <w:szCs w:val="26"/>
        </w:rPr>
        <w:t xml:space="preserve"> «Обеспечение доступным и комфортным жильем и коммунальными услугами граждан Российской Федерации»</w:t>
      </w:r>
      <w:r w:rsidR="00F503EC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Российской Федерации от 30 декабря 2017 года № 1710</w:t>
      </w:r>
      <w:r w:rsidRPr="009414DB">
        <w:rPr>
          <w:rFonts w:ascii="Times New Roman" w:hAnsi="Times New Roman" w:cs="Times New Roman"/>
          <w:sz w:val="26"/>
          <w:szCs w:val="26"/>
        </w:rPr>
        <w:t xml:space="preserve"> (далее – мероприяти</w:t>
      </w:r>
      <w:r w:rsidR="00470D1D" w:rsidRPr="009414DB">
        <w:rPr>
          <w:rFonts w:ascii="Times New Roman" w:hAnsi="Times New Roman" w:cs="Times New Roman"/>
          <w:sz w:val="26"/>
          <w:szCs w:val="26"/>
        </w:rPr>
        <w:t>я, государственная программа).</w:t>
      </w:r>
    </w:p>
    <w:p w:rsidR="00470D1D" w:rsidRPr="009414DB" w:rsidRDefault="003A3870" w:rsidP="003562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DB">
        <w:rPr>
          <w:rFonts w:ascii="Times New Roman" w:hAnsi="Times New Roman" w:cs="Times New Roman"/>
          <w:sz w:val="26"/>
          <w:szCs w:val="26"/>
        </w:rPr>
        <w:t>Мероприятия государственной программы предусматрив</w:t>
      </w:r>
      <w:r w:rsidR="00470D1D" w:rsidRPr="009414DB">
        <w:rPr>
          <w:rFonts w:ascii="Times New Roman" w:hAnsi="Times New Roman" w:cs="Times New Roman"/>
          <w:sz w:val="26"/>
          <w:szCs w:val="26"/>
        </w:rPr>
        <w:t>ают предоставление субсидии на:</w:t>
      </w:r>
    </w:p>
    <w:p w:rsidR="00470D1D" w:rsidRPr="009414DB" w:rsidRDefault="003A3870" w:rsidP="003562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DB">
        <w:rPr>
          <w:rFonts w:ascii="Times New Roman" w:hAnsi="Times New Roman" w:cs="Times New Roman"/>
          <w:sz w:val="26"/>
          <w:szCs w:val="26"/>
        </w:rPr>
        <w:t xml:space="preserve">1) приобретение субъектами Российской Федерации и (или) муниципальными образованиями жилых помещений, в том </w:t>
      </w:r>
      <w:r w:rsidR="00470D1D" w:rsidRPr="009414DB">
        <w:rPr>
          <w:rFonts w:ascii="Times New Roman" w:hAnsi="Times New Roman" w:cs="Times New Roman"/>
          <w:sz w:val="26"/>
          <w:szCs w:val="26"/>
        </w:rPr>
        <w:t>ч</w:t>
      </w:r>
      <w:bookmarkStart w:id="0" w:name="_GoBack"/>
      <w:bookmarkEnd w:id="0"/>
      <w:r w:rsidR="00470D1D" w:rsidRPr="009414DB">
        <w:rPr>
          <w:rFonts w:ascii="Times New Roman" w:hAnsi="Times New Roman" w:cs="Times New Roman"/>
          <w:sz w:val="26"/>
          <w:szCs w:val="26"/>
        </w:rPr>
        <w:t>исле на вторичном рынке жилья</w:t>
      </w:r>
      <w:r w:rsidR="00F503EC">
        <w:rPr>
          <w:rFonts w:ascii="Times New Roman" w:hAnsi="Times New Roman" w:cs="Times New Roman"/>
          <w:sz w:val="26"/>
          <w:szCs w:val="26"/>
        </w:rPr>
        <w:t>, в целях их предоставления гражданам</w:t>
      </w:r>
      <w:r w:rsidR="00470D1D" w:rsidRPr="009414DB">
        <w:rPr>
          <w:rFonts w:ascii="Times New Roman" w:hAnsi="Times New Roman" w:cs="Times New Roman"/>
          <w:sz w:val="26"/>
          <w:szCs w:val="26"/>
        </w:rPr>
        <w:t>;</w:t>
      </w:r>
    </w:p>
    <w:p w:rsidR="00470D1D" w:rsidRPr="009414DB" w:rsidRDefault="003A3870" w:rsidP="003562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DB">
        <w:rPr>
          <w:rFonts w:ascii="Times New Roman" w:hAnsi="Times New Roman" w:cs="Times New Roman"/>
          <w:sz w:val="26"/>
          <w:szCs w:val="26"/>
        </w:rPr>
        <w:t>2) строительство субъектами Российской Федерации и (или) муниципальными образованиями жилых помещений, в том числе завершени</w:t>
      </w:r>
      <w:r w:rsidR="00470D1D" w:rsidRPr="009414DB">
        <w:rPr>
          <w:rFonts w:ascii="Times New Roman" w:hAnsi="Times New Roman" w:cs="Times New Roman"/>
          <w:sz w:val="26"/>
          <w:szCs w:val="26"/>
        </w:rPr>
        <w:t>е ранее начатого строительства</w:t>
      </w:r>
      <w:r w:rsidR="00F503EC">
        <w:rPr>
          <w:rFonts w:ascii="Times New Roman" w:hAnsi="Times New Roman" w:cs="Times New Roman"/>
          <w:sz w:val="26"/>
          <w:szCs w:val="26"/>
        </w:rPr>
        <w:t xml:space="preserve">, </w:t>
      </w:r>
      <w:r w:rsidR="00F503EC">
        <w:rPr>
          <w:rFonts w:ascii="Times New Roman" w:hAnsi="Times New Roman" w:cs="Times New Roman"/>
          <w:sz w:val="26"/>
          <w:szCs w:val="26"/>
        </w:rPr>
        <w:t>в целях их предоставления гражданам</w:t>
      </w:r>
      <w:r w:rsidR="00470D1D" w:rsidRPr="009414DB">
        <w:rPr>
          <w:rFonts w:ascii="Times New Roman" w:hAnsi="Times New Roman" w:cs="Times New Roman"/>
          <w:sz w:val="26"/>
          <w:szCs w:val="26"/>
        </w:rPr>
        <w:t>;</w:t>
      </w:r>
    </w:p>
    <w:p w:rsidR="003A3870" w:rsidRPr="009414DB" w:rsidRDefault="003A3870" w:rsidP="003562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4DB">
        <w:rPr>
          <w:rFonts w:ascii="Times New Roman" w:hAnsi="Times New Roman" w:cs="Times New Roman"/>
          <w:sz w:val="26"/>
          <w:szCs w:val="26"/>
        </w:rPr>
        <w:t>3) предоставление социальных выплат на приобретение жилых помещений собственникам жилых помещений, признанных ветхим и аварийным жильем, или нанимателям таких жилых помещений по договорам социального найма, изъявившим желание переселиться</w:t>
      </w:r>
      <w:r w:rsidR="00F503EC">
        <w:rPr>
          <w:rFonts w:ascii="Times New Roman" w:hAnsi="Times New Roman" w:cs="Times New Roman"/>
          <w:sz w:val="26"/>
          <w:szCs w:val="26"/>
        </w:rPr>
        <w:t>.</w:t>
      </w:r>
    </w:p>
    <w:p w:rsidR="00F503EC" w:rsidRPr="009C775C" w:rsidRDefault="009C775C" w:rsidP="003562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за счет средств федерального, краевого и местного бюджета на общую сумму 76,4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предоставлены социальные выплаты на приобретение жилья</w:t>
      </w:r>
      <w:r>
        <w:rPr>
          <w:rFonts w:ascii="Times New Roman" w:hAnsi="Times New Roman" w:cs="Times New Roman"/>
          <w:sz w:val="26"/>
          <w:szCs w:val="26"/>
        </w:rPr>
        <w:br/>
        <w:t xml:space="preserve">23 семьям. </w:t>
      </w:r>
    </w:p>
    <w:p w:rsidR="0035620B" w:rsidRPr="0035620B" w:rsidRDefault="003A3870" w:rsidP="0035620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20B">
        <w:rPr>
          <w:rFonts w:ascii="Times New Roman" w:hAnsi="Times New Roman" w:cs="Times New Roman"/>
          <w:b/>
          <w:sz w:val="26"/>
          <w:szCs w:val="26"/>
        </w:rPr>
        <w:t xml:space="preserve">В целях реализации на территории Забайкальского края мероприятий в период 2021 – 2023 годы </w:t>
      </w:r>
      <w:r w:rsidR="00A16634" w:rsidRPr="0035620B">
        <w:rPr>
          <w:rFonts w:ascii="Times New Roman" w:hAnsi="Times New Roman" w:cs="Times New Roman"/>
          <w:b/>
          <w:sz w:val="26"/>
          <w:szCs w:val="26"/>
        </w:rPr>
        <w:t xml:space="preserve">между Правительством Забайкальского края и </w:t>
      </w:r>
      <w:r w:rsidRPr="0035620B">
        <w:rPr>
          <w:rFonts w:ascii="Times New Roman" w:hAnsi="Times New Roman" w:cs="Times New Roman"/>
          <w:b/>
          <w:sz w:val="26"/>
          <w:szCs w:val="26"/>
        </w:rPr>
        <w:t>Минстро</w:t>
      </w:r>
      <w:r w:rsidR="00A16634" w:rsidRPr="0035620B">
        <w:rPr>
          <w:rFonts w:ascii="Times New Roman" w:hAnsi="Times New Roman" w:cs="Times New Roman"/>
          <w:b/>
          <w:sz w:val="26"/>
          <w:szCs w:val="26"/>
        </w:rPr>
        <w:t>ем</w:t>
      </w:r>
      <w:r w:rsidRPr="0035620B">
        <w:rPr>
          <w:rFonts w:ascii="Times New Roman" w:hAnsi="Times New Roman" w:cs="Times New Roman"/>
          <w:b/>
          <w:sz w:val="26"/>
          <w:szCs w:val="26"/>
        </w:rPr>
        <w:t xml:space="preserve"> России </w:t>
      </w:r>
      <w:r w:rsidR="00A16634" w:rsidRPr="0035620B">
        <w:rPr>
          <w:rFonts w:ascii="Times New Roman" w:hAnsi="Times New Roman" w:cs="Times New Roman"/>
          <w:b/>
          <w:sz w:val="26"/>
          <w:szCs w:val="26"/>
        </w:rPr>
        <w:t>24 декабря 2020 года заключено соглашение о предоставлении субсидии</w:t>
      </w:r>
      <w:r w:rsidR="0035620B" w:rsidRPr="0035620B">
        <w:rPr>
          <w:rFonts w:ascii="Times New Roman" w:hAnsi="Times New Roman" w:cs="Times New Roman"/>
          <w:b/>
          <w:sz w:val="26"/>
          <w:szCs w:val="26"/>
        </w:rPr>
        <w:t>.</w:t>
      </w:r>
    </w:p>
    <w:p w:rsidR="00A00428" w:rsidRPr="0035620B" w:rsidRDefault="00A16634" w:rsidP="003562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заключенного соглашения в 2021 году в целях переселения 22 семей из аварийного жилья в зоне БАМа из федерального бюджета бюджету края выделены средства в размере 80,</w:t>
      </w:r>
      <w:proofErr w:type="gramStart"/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 </w:t>
      </w:r>
      <w:proofErr w:type="spellStart"/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.рублей</w:t>
      </w:r>
      <w:proofErr w:type="spellEnd"/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бюджетом края выделены </w:t>
      </w:r>
      <w:r w:rsidR="00A00428"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5,1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млн.рублей</w:t>
      </w:r>
      <w:proofErr w:type="spellEnd"/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местным бюджетом – </w:t>
      </w:r>
      <w:r w:rsidR="00A00428"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0,87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</w:t>
      </w:r>
      <w:r w:rsidR="009C775C"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2022-2023 </w:t>
      </w:r>
      <w:proofErr w:type="spellStart"/>
      <w:r w:rsidR="009C775C"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r w:rsidR="009C775C"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переселение еще 25 семей.</w:t>
      </w:r>
    </w:p>
    <w:p w:rsidR="00F503EC" w:rsidRPr="00F503EC" w:rsidRDefault="00F503EC" w:rsidP="0035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3E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Обращаем внимание,</w:t>
      </w:r>
      <w:r w:rsidRPr="00F50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="009C775C"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Каларского муниципального округа 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Pr="00F503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инвентаризаци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50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очередности граждан с учетом изменений, внесенных постановлением Правительства Российской Федерации от 5 ноября 2020 года № 1785 в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помещений, расположенных в зоне Байкало-Амурской магистрали, признанных непригодными для проживания, и (или) из жилых домов (помещений), признанных аварийными и не подлежащими реконструкции, государственной программы Российской Федерации, утвержденной постановлением Правительства Российской Федерации от 30 декабря 2017 года № 1710 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50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03EC" w:rsidRPr="0035620B" w:rsidRDefault="00F503EC" w:rsidP="0035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актуальной редакцией Правил </w:t>
      </w:r>
      <w:r w:rsidRPr="00F50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жилые помещения, приобретенные (построенные) с использованием субсидий, а также социальные выплаты предоставляются нанимателям или собственникам жилых помещений, признанных ветхим и аварийным жильем, и членам их семей, в порядке очереди от даты признания помещения непригодным для проживания (дома аварийным), </w:t>
      </w:r>
      <w:r w:rsidRPr="00F50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первую очередь лицам, которым в связи со строительством Байкало-Амурской магистрали было предоставлено временное жилье.</w:t>
      </w:r>
      <w:r w:rsidRPr="00F50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Внеочередного предоставления государственной поддержки гражданам не предусмотрено.</w:t>
      </w:r>
    </w:p>
    <w:p w:rsidR="009C775C" w:rsidRPr="0035620B" w:rsidRDefault="009C775C" w:rsidP="0035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Приобретаемые (строящиеся) жилые помещения должны быть расположены на территории Забайкальского края,</w:t>
      </w:r>
      <w:r w:rsidR="000353B7"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3B7" w:rsidRPr="003562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приобретение (строительство) жилья за пределами края недопустимо!</w:t>
      </w:r>
    </w:p>
    <w:p w:rsidR="000353B7" w:rsidRPr="0035620B" w:rsidRDefault="000353B7" w:rsidP="0035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7153E" w:rsidRPr="0035620B" w:rsidRDefault="00F7153E" w:rsidP="0035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2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Размер субсидии, 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направляемой 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социальной выплаты на приобретение жилья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рассчитывается исходя из средней рыночной стоимости 1 кв. метра жилья в 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Забайкальском крае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устанавливаемой 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Минстроем России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соответствующий период, и норматива общей площади жилого помещения</w:t>
      </w: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153E" w:rsidRPr="0035620B" w:rsidRDefault="00F7153E" w:rsidP="0035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33 кв. метра - для одиноко проживающего гражданина;</w:t>
      </w:r>
    </w:p>
    <w:p w:rsidR="00F7153E" w:rsidRPr="0035620B" w:rsidRDefault="00F7153E" w:rsidP="0035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42 кв. метра - на семью из 2 человек;</w:t>
      </w:r>
    </w:p>
    <w:p w:rsidR="000353B7" w:rsidRPr="0035620B" w:rsidRDefault="00F7153E" w:rsidP="0035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2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18 кв. метров - на каждого члена семьи, состоящей из 3 и более человек.</w:t>
      </w:r>
    </w:p>
    <w:p w:rsidR="00F7153E" w:rsidRPr="0035620B" w:rsidRDefault="00F7153E" w:rsidP="00356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428" w:rsidRPr="0035620B" w:rsidRDefault="00A00428" w:rsidP="00356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A00428" w:rsidRPr="0035620B" w:rsidSect="0035620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D0"/>
    <w:rsid w:val="000353B7"/>
    <w:rsid w:val="0013754F"/>
    <w:rsid w:val="002B41A2"/>
    <w:rsid w:val="0035620B"/>
    <w:rsid w:val="003A3870"/>
    <w:rsid w:val="00470D1D"/>
    <w:rsid w:val="00480A9E"/>
    <w:rsid w:val="004F57C0"/>
    <w:rsid w:val="005E42DB"/>
    <w:rsid w:val="006F107F"/>
    <w:rsid w:val="0075792B"/>
    <w:rsid w:val="008817B8"/>
    <w:rsid w:val="009414DB"/>
    <w:rsid w:val="009C775C"/>
    <w:rsid w:val="009E201D"/>
    <w:rsid w:val="00A00428"/>
    <w:rsid w:val="00A16634"/>
    <w:rsid w:val="00B332A6"/>
    <w:rsid w:val="00B67F69"/>
    <w:rsid w:val="00C41B33"/>
    <w:rsid w:val="00C945B0"/>
    <w:rsid w:val="00DD5609"/>
    <w:rsid w:val="00E629D0"/>
    <w:rsid w:val="00EA585F"/>
    <w:rsid w:val="00F503EC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D654"/>
  <w15:chartTrackingRefBased/>
  <w15:docId w15:val="{CA0B3885-F877-42F7-B776-78F59619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ED66-B0E0-4541-8EFD-4BA30D11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Мыльникова</dc:creator>
  <cp:keywords/>
  <dc:description/>
  <cp:lastModifiedBy>Корягина Наталья Николаевна</cp:lastModifiedBy>
  <cp:revision>2</cp:revision>
  <cp:lastPrinted>2020-10-28T07:17:00Z</cp:lastPrinted>
  <dcterms:created xsi:type="dcterms:W3CDTF">2021-02-02T02:16:00Z</dcterms:created>
  <dcterms:modified xsi:type="dcterms:W3CDTF">2021-02-02T02:16:00Z</dcterms:modified>
</cp:coreProperties>
</file>