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2" w:rsidRPr="005E0E3B" w:rsidRDefault="00761A72" w:rsidP="00761A7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761A72">
        <w:rPr>
          <w:rFonts w:ascii="Calibri" w:eastAsia="Calibri" w:hAnsi="Calibri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1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A72" w:rsidRPr="005E0E3B" w:rsidRDefault="00761A72" w:rsidP="00761A7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761A72" w:rsidRDefault="00761A72" w:rsidP="00761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61A72" w:rsidRDefault="00761A72" w:rsidP="00761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61A72" w:rsidRPr="005E0E3B" w:rsidRDefault="00761A72" w:rsidP="00761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E0E3B">
        <w:rPr>
          <w:rFonts w:ascii="Times New Roman" w:eastAsia="Calibri" w:hAnsi="Times New Roman" w:cs="Times New Roman"/>
          <w:b/>
          <w:bCs/>
          <w:sz w:val="32"/>
          <w:szCs w:val="32"/>
        </w:rPr>
        <w:t>МИНИСТЕРСТВО  КУЛЬТУРЫ</w:t>
      </w:r>
    </w:p>
    <w:p w:rsidR="00761A72" w:rsidRPr="005E0E3B" w:rsidRDefault="00761A72" w:rsidP="00761A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E0E3B">
        <w:rPr>
          <w:rFonts w:ascii="Times New Roman" w:eastAsia="Calibri" w:hAnsi="Times New Roman" w:cs="Times New Roman"/>
          <w:b/>
          <w:bCs/>
          <w:sz w:val="32"/>
          <w:szCs w:val="32"/>
        </w:rPr>
        <w:t>ЗАБАЙКАЛЬСКОГО КРАЯ</w:t>
      </w:r>
    </w:p>
    <w:p w:rsidR="00761A72" w:rsidRPr="005E0E3B" w:rsidRDefault="00761A72" w:rsidP="00761A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61A72" w:rsidRPr="005E0E3B" w:rsidRDefault="00761A72" w:rsidP="00761A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E0E3B">
        <w:rPr>
          <w:rFonts w:ascii="Times New Roman" w:eastAsia="Calibri" w:hAnsi="Times New Roman" w:cs="Times New Roman"/>
          <w:b/>
          <w:bCs/>
          <w:sz w:val="32"/>
          <w:szCs w:val="32"/>
        </w:rPr>
        <w:t>П Р И К А З</w:t>
      </w:r>
    </w:p>
    <w:p w:rsidR="00761A72" w:rsidRPr="005E0E3B" w:rsidRDefault="00093E9A" w:rsidP="0076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A72" w:rsidRPr="005E0E3B" w:rsidRDefault="00761A72" w:rsidP="0076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E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E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года             </w:t>
      </w:r>
      <w:r w:rsidR="0009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г.Чита                            </w:t>
      </w:r>
      <w:r w:rsidR="0009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3E9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E0E3B">
        <w:rPr>
          <w:rFonts w:ascii="Times New Roman" w:eastAsia="Times New Roman" w:hAnsi="Times New Roman" w:cs="Times New Roman"/>
          <w:sz w:val="28"/>
          <w:szCs w:val="28"/>
          <w:lang w:eastAsia="ru-RU"/>
        </w:rPr>
        <w:t>/ОД</w:t>
      </w:r>
    </w:p>
    <w:p w:rsidR="00761A72" w:rsidRPr="005E0E3B" w:rsidRDefault="00761A72" w:rsidP="0076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2" w:rsidRPr="00761A72" w:rsidRDefault="00761A72" w:rsidP="00761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0E3B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4"/>
        </w:rPr>
        <w:t>П</w:t>
      </w:r>
      <w:r w:rsidRPr="005E0E3B">
        <w:rPr>
          <w:rFonts w:ascii="Times New Roman" w:eastAsia="Calibri" w:hAnsi="Times New Roman" w:cs="Times New Roman"/>
          <w:b/>
          <w:sz w:val="28"/>
          <w:szCs w:val="24"/>
        </w:rPr>
        <w:t>орядк</w:t>
      </w:r>
      <w:r>
        <w:rPr>
          <w:rFonts w:ascii="Times New Roman" w:eastAsia="Calibri" w:hAnsi="Times New Roman" w:cs="Times New Roman"/>
          <w:b/>
          <w:sz w:val="28"/>
          <w:szCs w:val="24"/>
        </w:rPr>
        <w:t>а</w:t>
      </w:r>
      <w:r w:rsidRPr="005E0E3B">
        <w:rPr>
          <w:rFonts w:ascii="Times New Roman" w:eastAsia="Calibri" w:hAnsi="Times New Roman" w:cs="Times New Roman"/>
          <w:b/>
          <w:sz w:val="28"/>
          <w:szCs w:val="24"/>
        </w:rPr>
        <w:t xml:space="preserve"> проведения конкурсн</w:t>
      </w:r>
      <w:r>
        <w:rPr>
          <w:rFonts w:ascii="Times New Roman" w:eastAsia="Calibri" w:hAnsi="Times New Roman" w:cs="Times New Roman"/>
          <w:b/>
          <w:sz w:val="28"/>
          <w:szCs w:val="24"/>
        </w:rPr>
        <w:t>ых</w:t>
      </w:r>
      <w:r w:rsidRPr="005E0E3B">
        <w:rPr>
          <w:rFonts w:ascii="Times New Roman" w:eastAsia="Calibri" w:hAnsi="Times New Roman" w:cs="Times New Roman"/>
          <w:b/>
          <w:sz w:val="28"/>
          <w:szCs w:val="24"/>
        </w:rPr>
        <w:t xml:space="preserve"> отбор</w:t>
      </w:r>
      <w:r>
        <w:rPr>
          <w:rFonts w:ascii="Times New Roman" w:eastAsia="Calibri" w:hAnsi="Times New Roman" w:cs="Times New Roman"/>
          <w:b/>
          <w:sz w:val="28"/>
          <w:szCs w:val="24"/>
        </w:rPr>
        <w:t>ов</w:t>
      </w:r>
      <w:r w:rsidRPr="005E0E3B">
        <w:rPr>
          <w:rFonts w:ascii="Times New Roman" w:eastAsia="Calibri" w:hAnsi="Times New Roman" w:cs="Times New Roman"/>
          <w:b/>
          <w:sz w:val="28"/>
          <w:szCs w:val="24"/>
        </w:rPr>
        <w:t xml:space="preserve"> муниципальных образований Забайкальского края для предоставления субсидий из бюджета Забайкальского края на реализацию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мероприятий </w:t>
      </w:r>
      <w:r w:rsidRPr="00761A72">
        <w:rPr>
          <w:rFonts w:ascii="Times New Roman" w:hAnsi="Times New Roman" w:cs="Times New Roman"/>
          <w:b/>
          <w:sz w:val="28"/>
          <w:szCs w:val="24"/>
        </w:rPr>
        <w:t xml:space="preserve">регионального проекта «Создание условий для реализации творческого потенциала нации («Творческие люди») (Забайкальский край)» </w:t>
      </w:r>
    </w:p>
    <w:p w:rsidR="00761A72" w:rsidRPr="005E0E3B" w:rsidRDefault="00761A72" w:rsidP="00761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28"/>
        </w:rPr>
      </w:pPr>
    </w:p>
    <w:p w:rsidR="00761A72" w:rsidRPr="00761A72" w:rsidRDefault="00761A72" w:rsidP="00761A72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A72">
        <w:rPr>
          <w:rFonts w:ascii="Times New Roman" w:eastAsia="Calibri" w:hAnsi="Times New Roman" w:cs="Times New Roman"/>
          <w:b w:val="0"/>
          <w:sz w:val="28"/>
          <w:szCs w:val="28"/>
        </w:rPr>
        <w:t xml:space="preserve">В целях реализации мероприятий государственной </w:t>
      </w:r>
      <w:hyperlink r:id="rId9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761A72">
          <w:rPr>
            <w:rFonts w:ascii="Times New Roman" w:eastAsia="Calibri" w:hAnsi="Times New Roman" w:cs="Times New Roman"/>
            <w:b w:val="0"/>
            <w:sz w:val="28"/>
            <w:szCs w:val="28"/>
          </w:rPr>
          <w:t>программы</w:t>
        </w:r>
      </w:hyperlink>
      <w:r w:rsidRPr="00761A72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Забайкальского края «Развитие культуры в Забайкальском крае», утвержденной постановлением Правительства Забайкальского края от 24 апреля 2014 года № 236, учитывая государственную программу Российской Федерации «Развитие культуры», утвержденную постановлением Правительства Российской Федерации от 15.04.2014 № 317, </w:t>
      </w:r>
      <w:r w:rsidRPr="00761A72">
        <w:rPr>
          <w:rFonts w:ascii="Times New Roman" w:hAnsi="Times New Roman" w:cs="Times New Roman"/>
          <w:b w:val="0"/>
          <w:sz w:val="28"/>
          <w:szCs w:val="28"/>
        </w:rPr>
        <w:t xml:space="preserve">Указ Президента </w:t>
      </w:r>
      <w:r w:rsidR="00A81E63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761A72">
        <w:rPr>
          <w:rFonts w:ascii="Times New Roman" w:hAnsi="Times New Roman" w:cs="Times New Roman"/>
          <w:b w:val="0"/>
          <w:sz w:val="28"/>
          <w:szCs w:val="28"/>
        </w:rPr>
        <w:t xml:space="preserve"> от 28 июля 2012 г.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61A72">
        <w:rPr>
          <w:rFonts w:ascii="Times New Roman" w:hAnsi="Times New Roman" w:cs="Times New Roman"/>
          <w:b w:val="0"/>
          <w:sz w:val="28"/>
          <w:szCs w:val="28"/>
        </w:rPr>
        <w:t> 1062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61A72">
        <w:rPr>
          <w:rFonts w:ascii="Times New Roman" w:hAnsi="Times New Roman" w:cs="Times New Roman"/>
          <w:b w:val="0"/>
          <w:sz w:val="28"/>
          <w:szCs w:val="28"/>
        </w:rPr>
        <w:t>О мерах государственной поддержки муниципальных учреждений культуры, находящихся на территориях сельских поселений, и их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61A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61A72" w:rsidRPr="00761A72" w:rsidRDefault="00761A72" w:rsidP="00761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"/>
          <w:szCs w:val="28"/>
        </w:rPr>
      </w:pPr>
    </w:p>
    <w:p w:rsidR="00761A72" w:rsidRPr="005E0E3B" w:rsidRDefault="00761A72" w:rsidP="00761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0E3B"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761A72" w:rsidRPr="0032749C" w:rsidRDefault="00761A72" w:rsidP="00761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761A72" w:rsidRPr="005E0E3B" w:rsidRDefault="00761A72" w:rsidP="00761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761A72">
        <w:rPr>
          <w:rFonts w:ascii="Times New Roman" w:eastAsia="Calibri" w:hAnsi="Times New Roman" w:cs="Times New Roman"/>
          <w:sz w:val="28"/>
          <w:szCs w:val="24"/>
        </w:rPr>
        <w:t>Поряд</w:t>
      </w:r>
      <w:r>
        <w:rPr>
          <w:rFonts w:ascii="Times New Roman" w:eastAsia="Calibri" w:hAnsi="Times New Roman" w:cs="Times New Roman"/>
          <w:sz w:val="28"/>
          <w:szCs w:val="24"/>
        </w:rPr>
        <w:t>ок</w:t>
      </w:r>
      <w:r w:rsidRPr="00761A72">
        <w:rPr>
          <w:rFonts w:ascii="Times New Roman" w:eastAsia="Calibri" w:hAnsi="Times New Roman" w:cs="Times New Roman"/>
          <w:sz w:val="28"/>
          <w:szCs w:val="24"/>
        </w:rPr>
        <w:t xml:space="preserve"> 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Pr="00761A72">
        <w:rPr>
          <w:rFonts w:ascii="Times New Roman" w:hAnsi="Times New Roman" w:cs="Times New Roman"/>
          <w:sz w:val="28"/>
          <w:szCs w:val="24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прилагается</w:t>
      </w:r>
      <w:r w:rsidRPr="005E0E3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61A72" w:rsidRPr="005E0E3B" w:rsidRDefault="00761A72" w:rsidP="00761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министра культуры </w:t>
      </w:r>
      <w:r w:rsidR="00A81E63">
        <w:rPr>
          <w:rFonts w:ascii="Times New Roman" w:eastAsia="Calibri" w:hAnsi="Times New Roman" w:cs="Times New Roman"/>
          <w:sz w:val="28"/>
          <w:szCs w:val="28"/>
        </w:rPr>
        <w:t>Д.А.Дылыкова</w:t>
      </w:r>
      <w:r w:rsidRPr="005E0E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A72" w:rsidRPr="005E0E3B" w:rsidRDefault="00761A72" w:rsidP="00761A7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A72" w:rsidRPr="005E0E3B" w:rsidRDefault="00761A72" w:rsidP="00761A7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Министр культуры</w:t>
      </w:r>
      <w:r w:rsidRPr="005E0E3B">
        <w:rPr>
          <w:rFonts w:ascii="Times New Roman" w:eastAsia="Calibri" w:hAnsi="Times New Roman" w:cs="Times New Roman"/>
          <w:sz w:val="28"/>
          <w:szCs w:val="28"/>
        </w:rPr>
        <w:tab/>
      </w:r>
      <w:r w:rsidRPr="005E0E3B">
        <w:rPr>
          <w:rFonts w:ascii="Times New Roman" w:eastAsia="Calibri" w:hAnsi="Times New Roman" w:cs="Times New Roman"/>
          <w:sz w:val="28"/>
          <w:szCs w:val="28"/>
        </w:rPr>
        <w:tab/>
      </w:r>
      <w:r w:rsidRPr="005E0E3B">
        <w:rPr>
          <w:rFonts w:ascii="Times New Roman" w:eastAsia="Calibri" w:hAnsi="Times New Roman" w:cs="Times New Roman"/>
          <w:sz w:val="28"/>
          <w:szCs w:val="28"/>
        </w:rPr>
        <w:tab/>
      </w:r>
      <w:r w:rsidRPr="005E0E3B">
        <w:rPr>
          <w:rFonts w:ascii="Times New Roman" w:eastAsia="Calibri" w:hAnsi="Times New Roman" w:cs="Times New Roman"/>
          <w:sz w:val="28"/>
          <w:szCs w:val="28"/>
        </w:rPr>
        <w:tab/>
      </w:r>
      <w:r w:rsidRPr="005E0E3B">
        <w:rPr>
          <w:rFonts w:ascii="Times New Roman" w:eastAsia="Calibri" w:hAnsi="Times New Roman" w:cs="Times New Roman"/>
          <w:sz w:val="28"/>
          <w:szCs w:val="28"/>
        </w:rPr>
        <w:tab/>
      </w:r>
      <w:r w:rsidRPr="005E0E3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81E6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И.В.Левкович</w:t>
      </w:r>
    </w:p>
    <w:p w:rsidR="0065103B" w:rsidRPr="00A81E63" w:rsidRDefault="00A81E63">
      <w:pPr>
        <w:rPr>
          <w:rFonts w:ascii="Times New Roman" w:hAnsi="Times New Roman" w:cs="Times New Roman"/>
        </w:rPr>
      </w:pPr>
      <w:r w:rsidRPr="00A81E63">
        <w:rPr>
          <w:rFonts w:ascii="Times New Roman" w:hAnsi="Times New Roman" w:cs="Times New Roman"/>
        </w:rPr>
        <w:t>Ячменёва Алёна Евгеньевна</w:t>
      </w:r>
    </w:p>
    <w:p w:rsidR="00A81E63" w:rsidRPr="005E0E3B" w:rsidRDefault="00A81E63" w:rsidP="00F933E8">
      <w:pPr>
        <w:spacing w:after="200" w:line="276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A81E63" w:rsidRPr="005E0E3B" w:rsidRDefault="00A81E63" w:rsidP="00F933E8">
      <w:pPr>
        <w:spacing w:after="200" w:line="276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приказом Министерства культуры Забайкальского края</w:t>
      </w:r>
    </w:p>
    <w:p w:rsidR="00A81E63" w:rsidRPr="005E0E3B" w:rsidRDefault="00A81E63" w:rsidP="00F933E8">
      <w:pPr>
        <w:spacing w:after="200" w:line="276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93E9A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93E9A">
        <w:rPr>
          <w:rFonts w:ascii="Times New Roman" w:eastAsia="Calibri" w:hAnsi="Times New Roman" w:cs="Times New Roman"/>
          <w:sz w:val="28"/>
          <w:szCs w:val="28"/>
        </w:rPr>
        <w:t>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93E9A">
        <w:rPr>
          <w:rFonts w:ascii="Times New Roman" w:eastAsia="Calibri" w:hAnsi="Times New Roman" w:cs="Times New Roman"/>
          <w:sz w:val="28"/>
          <w:szCs w:val="28"/>
        </w:rPr>
        <w:t>93</w:t>
      </w:r>
      <w:r w:rsidRPr="005E0E3B">
        <w:rPr>
          <w:rFonts w:ascii="Times New Roman" w:eastAsia="Calibri" w:hAnsi="Times New Roman" w:cs="Times New Roman"/>
          <w:sz w:val="28"/>
          <w:szCs w:val="28"/>
        </w:rPr>
        <w:t>/ОД</w:t>
      </w:r>
    </w:p>
    <w:p w:rsidR="00A81E63" w:rsidRDefault="00A81E63" w:rsidP="00A8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E63" w:rsidRPr="005E0E3B" w:rsidRDefault="00A81E63" w:rsidP="00A81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E3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A81E63" w:rsidRDefault="00A81E63" w:rsidP="00A8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E3B">
        <w:rPr>
          <w:rFonts w:ascii="Times New Roman" w:eastAsia="Calibri" w:hAnsi="Times New Roman" w:cs="Times New Roman"/>
          <w:b/>
          <w:sz w:val="28"/>
          <w:szCs w:val="24"/>
        </w:rPr>
        <w:t>проведения конкурсн</w:t>
      </w:r>
      <w:r>
        <w:rPr>
          <w:rFonts w:ascii="Times New Roman" w:eastAsia="Calibri" w:hAnsi="Times New Roman" w:cs="Times New Roman"/>
          <w:b/>
          <w:sz w:val="28"/>
          <w:szCs w:val="24"/>
        </w:rPr>
        <w:t>ых</w:t>
      </w:r>
      <w:r w:rsidRPr="005E0E3B">
        <w:rPr>
          <w:rFonts w:ascii="Times New Roman" w:eastAsia="Calibri" w:hAnsi="Times New Roman" w:cs="Times New Roman"/>
          <w:b/>
          <w:sz w:val="28"/>
          <w:szCs w:val="24"/>
        </w:rPr>
        <w:t xml:space="preserve"> отбор</w:t>
      </w:r>
      <w:r>
        <w:rPr>
          <w:rFonts w:ascii="Times New Roman" w:eastAsia="Calibri" w:hAnsi="Times New Roman" w:cs="Times New Roman"/>
          <w:b/>
          <w:sz w:val="28"/>
          <w:szCs w:val="24"/>
        </w:rPr>
        <w:t>ов</w:t>
      </w:r>
      <w:r w:rsidRPr="005E0E3B">
        <w:rPr>
          <w:rFonts w:ascii="Times New Roman" w:eastAsia="Calibri" w:hAnsi="Times New Roman" w:cs="Times New Roman"/>
          <w:b/>
          <w:sz w:val="28"/>
          <w:szCs w:val="24"/>
        </w:rPr>
        <w:t xml:space="preserve"> муниципальных образований Забайкальского края для предоставления субсидий из бюджета Забайкальского края на реализацию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мероприятий </w:t>
      </w:r>
      <w:r w:rsidRPr="00761A72">
        <w:rPr>
          <w:rFonts w:ascii="Times New Roman" w:hAnsi="Times New Roman" w:cs="Times New Roman"/>
          <w:b/>
          <w:sz w:val="28"/>
          <w:szCs w:val="24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</w:p>
    <w:p w:rsidR="00A81E63" w:rsidRPr="005E0E3B" w:rsidRDefault="00A81E63" w:rsidP="00A81E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E63" w:rsidRPr="005E0E3B" w:rsidRDefault="00A81E63" w:rsidP="00A81E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81E63" w:rsidRPr="005E0E3B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1.1. Настоящий </w:t>
      </w:r>
      <w:hyperlink w:anchor="Par34" w:tooltip="ПОРЯДОК" w:history="1">
        <w:r w:rsidRPr="005E0E3B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E63">
        <w:rPr>
          <w:rFonts w:ascii="Times New Roman" w:eastAsia="Calibri" w:hAnsi="Times New Roman" w:cs="Times New Roman"/>
          <w:sz w:val="28"/>
          <w:szCs w:val="24"/>
        </w:rPr>
        <w:t xml:space="preserve">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Pr="00A81E63">
        <w:rPr>
          <w:rFonts w:ascii="Times New Roman" w:hAnsi="Times New Roman" w:cs="Times New Roman"/>
          <w:sz w:val="28"/>
          <w:szCs w:val="24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разработан в целях отбора муниципальных образований Забайкальского края, которым будут предоставлены субсидии на поддержку отрасли культуры (далее – субсидии).</w:t>
      </w:r>
    </w:p>
    <w:p w:rsidR="00A81E63" w:rsidRPr="005E0E3B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1.2. Субсидии предоставляются Министерством культуры Забайкальского края (далее – Министерство) из бюджета Забайкальского края, </w:t>
      </w:r>
      <w:r w:rsidRPr="008E5B19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 за счет средств, поступивших из федерального бюджета в рамках реализации мероприятий </w:t>
      </w:r>
      <w:r w:rsidRPr="005E0E3B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Российской Федерации «Развитие культуры», утвержденной постановлением Правительства Российской Федерации от 15 апреля 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0E3B">
        <w:rPr>
          <w:rFonts w:ascii="Times New Roman" w:eastAsia="Calibri" w:hAnsi="Times New Roman" w:cs="Times New Roman"/>
          <w:bCs/>
          <w:sz w:val="28"/>
          <w:szCs w:val="28"/>
        </w:rPr>
        <w:t xml:space="preserve">№ 317, </w:t>
      </w:r>
      <w:r w:rsidRPr="005E0E3B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ассигнований, предусмотренных в законе Забайкальского края о бюджете на текущий финансовый год.</w:t>
      </w:r>
    </w:p>
    <w:p w:rsidR="00A81E63" w:rsidRPr="00E062CE" w:rsidRDefault="00A81E63" w:rsidP="00A81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CE">
        <w:rPr>
          <w:rFonts w:ascii="Times New Roman" w:eastAsia="Calibri" w:hAnsi="Times New Roman" w:cs="Times New Roman"/>
          <w:sz w:val="28"/>
          <w:szCs w:val="28"/>
        </w:rPr>
        <w:t xml:space="preserve">1.3. Субсидии предоставляются </w:t>
      </w:r>
      <w:r w:rsidRPr="00E062CE">
        <w:rPr>
          <w:rFonts w:ascii="Times New Roman" w:hAnsi="Times New Roman" w:cs="Times New Roman"/>
          <w:sz w:val="28"/>
          <w:szCs w:val="28"/>
        </w:rPr>
        <w:t>в целях реализации следующих мероприятий</w:t>
      </w:r>
      <w:r w:rsidRPr="00E062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B19" w:rsidRPr="00E062CE" w:rsidRDefault="008E5B19" w:rsidP="008E5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Pr="00E062CE">
        <w:rPr>
          <w:rFonts w:ascii="Times New Roman" w:hAnsi="Times New Roman" w:cs="Times New Roman"/>
          <w:sz w:val="28"/>
          <w:szCs w:val="24"/>
        </w:rPr>
        <w:t xml:space="preserve">) регионального проекта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>Создание условий для реализации творческого потенциала нации (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>Творческие люди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>) (Забайкальский край)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 xml:space="preserve">, обеспечивающего достижение показателей и результатов федерального проекта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>Создание условий для реализации творческого потенциала нации (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>Творческие люди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>, по государственной поддержке лучших сельских учреждений культуры;</w:t>
      </w:r>
    </w:p>
    <w:p w:rsidR="008E5B19" w:rsidRPr="00E062CE" w:rsidRDefault="008E5B19" w:rsidP="008E5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</w:t>
      </w:r>
      <w:r w:rsidRPr="00E062CE">
        <w:rPr>
          <w:rFonts w:ascii="Times New Roman" w:hAnsi="Times New Roman" w:cs="Times New Roman"/>
          <w:sz w:val="28"/>
          <w:szCs w:val="24"/>
        </w:rPr>
        <w:t xml:space="preserve">) регионального проекта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>Создание условий для реализации творческого потенциала нации (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>Творческие люди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>) (Забайкальский край)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 xml:space="preserve">, обеспечивающего достижение показателей и результатов федерального проекта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 xml:space="preserve">Создание условий для реализации творческого потенциала нации </w:t>
      </w:r>
      <w:r w:rsidRPr="00E062CE">
        <w:rPr>
          <w:rFonts w:ascii="Times New Roman" w:hAnsi="Times New Roman" w:cs="Times New Roman"/>
          <w:sz w:val="28"/>
          <w:szCs w:val="24"/>
        </w:rPr>
        <w:lastRenderedPageBreak/>
        <w:t>(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62CE">
        <w:rPr>
          <w:rFonts w:ascii="Times New Roman" w:hAnsi="Times New Roman" w:cs="Times New Roman"/>
          <w:sz w:val="28"/>
          <w:szCs w:val="24"/>
        </w:rPr>
        <w:t>Творческие люди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62CE">
        <w:rPr>
          <w:rFonts w:ascii="Times New Roman" w:hAnsi="Times New Roman" w:cs="Times New Roman"/>
          <w:sz w:val="28"/>
          <w:szCs w:val="24"/>
        </w:rPr>
        <w:t>, по государственной поддержке лучших работников сельских учреждений культуры.</w:t>
      </w:r>
    </w:p>
    <w:p w:rsidR="00A06645" w:rsidRPr="00721261" w:rsidRDefault="00A81E63" w:rsidP="0072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eastAsia="Calibri" w:hAnsi="Times New Roman" w:cs="Times New Roman"/>
          <w:sz w:val="28"/>
          <w:szCs w:val="28"/>
        </w:rPr>
        <w:t>1.4. Получателями субсидий являются бюджеты муниципальных районов и муниципальных округов для предоставления бюджетам сельских поселений</w:t>
      </w:r>
      <w:r w:rsidR="00A06645">
        <w:rPr>
          <w:rFonts w:ascii="Times New Roman" w:eastAsia="Calibri" w:hAnsi="Times New Roman" w:cs="Times New Roman"/>
          <w:sz w:val="28"/>
          <w:szCs w:val="28"/>
        </w:rPr>
        <w:t>,</w:t>
      </w:r>
      <w:r w:rsidR="00A06645" w:rsidRPr="00A066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6645" w:rsidRPr="00A06645">
        <w:rPr>
          <w:rFonts w:ascii="Times New Roman" w:hAnsi="Times New Roman" w:cs="Times New Roman"/>
          <w:sz w:val="28"/>
          <w:szCs w:val="28"/>
        </w:rPr>
        <w:t xml:space="preserve">на территории которых находятся сельские учреждения культуры </w:t>
      </w:r>
      <w:r w:rsidR="00A06645" w:rsidRPr="00721261">
        <w:rPr>
          <w:rFonts w:ascii="Times New Roman" w:hAnsi="Times New Roman" w:cs="Times New Roman"/>
          <w:sz w:val="28"/>
          <w:szCs w:val="28"/>
        </w:rPr>
        <w:t>- победители конкурсных отборов, на счета, открытые в территориальных органах Федерального казначейства.</w:t>
      </w:r>
      <w:r w:rsidR="00A06645" w:rsidRPr="00721261">
        <w:rPr>
          <w:rFonts w:ascii="Times New Roman" w:hAnsi="Times New Roman" w:cs="Times New Roman"/>
          <w:sz w:val="28"/>
          <w:szCs w:val="28"/>
        </w:rPr>
        <w:tab/>
      </w:r>
    </w:p>
    <w:p w:rsidR="00A06645" w:rsidRPr="00721261" w:rsidRDefault="00A06645" w:rsidP="0072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sz w:val="28"/>
          <w:szCs w:val="28"/>
        </w:rPr>
        <w:t xml:space="preserve">Денежные поощрения работникам </w:t>
      </w:r>
      <w:r w:rsidR="00F933E8">
        <w:rPr>
          <w:rFonts w:ascii="Times New Roman" w:hAnsi="Times New Roman" w:cs="Times New Roman"/>
          <w:sz w:val="28"/>
          <w:szCs w:val="28"/>
        </w:rPr>
        <w:t>–</w:t>
      </w:r>
      <w:r w:rsidR="00721261" w:rsidRPr="00721261">
        <w:rPr>
          <w:rFonts w:ascii="Times New Roman" w:hAnsi="Times New Roman" w:cs="Times New Roman"/>
          <w:sz w:val="28"/>
          <w:szCs w:val="28"/>
        </w:rPr>
        <w:t xml:space="preserve"> </w:t>
      </w:r>
      <w:r w:rsidRPr="00721261">
        <w:rPr>
          <w:rFonts w:ascii="Times New Roman" w:hAnsi="Times New Roman" w:cs="Times New Roman"/>
          <w:sz w:val="28"/>
          <w:szCs w:val="28"/>
        </w:rPr>
        <w:t>победителям конкурсных отборов  перечисляются на их лицевые счета.</w:t>
      </w:r>
    </w:p>
    <w:p w:rsidR="00721261" w:rsidRPr="00721261" w:rsidRDefault="00721261" w:rsidP="0072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sz w:val="28"/>
          <w:szCs w:val="28"/>
        </w:rPr>
        <w:t>1.5. Основными целями и задачами конкурсных отборов являются: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 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 привлечение широких масс общественности к активному участию в культурной жизни своего населенного пункта;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 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территорий;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 повышение в обществе значимости, престижности в профессии работника культуры, ее популяризация;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 формирование положительного имиджа учреждений культуры, являющихся основными проводниками государственной культурной политики на селе;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61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опыта работы муниципальных учреждений культуры;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61">
        <w:rPr>
          <w:rFonts w:ascii="Times New Roman" w:hAnsi="Times New Roman" w:cs="Times New Roman"/>
          <w:sz w:val="28"/>
          <w:szCs w:val="28"/>
        </w:rPr>
        <w:t>активизация работы над привлечением внебюджетных средств в сферу культуры, развитие платных услуг;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учреждений культуры сельских территорий, создание условий для организации досуга населения в соответствии с современными требованиями.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1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1261">
        <w:rPr>
          <w:rFonts w:ascii="Times New Roman" w:hAnsi="Times New Roman" w:cs="Times New Roman"/>
          <w:sz w:val="28"/>
          <w:szCs w:val="28"/>
        </w:rPr>
        <w:t>. Право на участие в конкурсных отборах имеют: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sz w:val="28"/>
          <w:szCs w:val="28"/>
        </w:rPr>
        <w:tab/>
        <w:t>сельские учреждения культуры, находящиеся на территории Забайкальского края;</w:t>
      </w:r>
    </w:p>
    <w:p w:rsid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sz w:val="28"/>
          <w:szCs w:val="28"/>
        </w:rPr>
        <w:tab/>
        <w:t>работники сельских учреждений культуры, находящихся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, имеющие стаж работы в таких учреждениях не менее трех лет</w:t>
      </w:r>
      <w:r w:rsidRPr="00721261">
        <w:rPr>
          <w:rFonts w:ascii="Times New Roman" w:hAnsi="Times New Roman" w:cs="Times New Roman"/>
          <w:sz w:val="28"/>
          <w:szCs w:val="28"/>
        </w:rPr>
        <w:t>.</w:t>
      </w:r>
    </w:p>
    <w:p w:rsidR="00BD1C75" w:rsidRPr="00BD1C75" w:rsidRDefault="00BD1C75" w:rsidP="00BD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5">
        <w:rPr>
          <w:rFonts w:ascii="Times New Roman" w:hAnsi="Times New Roman" w:cs="Times New Roman"/>
          <w:sz w:val="28"/>
          <w:szCs w:val="28"/>
        </w:rPr>
        <w:t>1.7. Претенденты на участие в конкурсных отборах выдвигаются органами местного самоуправления или органами управления культуры муниципальных образований Забайкальского края, осуществляющими функции и полномочия учредителей муниципальных учреждений культуры.</w:t>
      </w:r>
    </w:p>
    <w:p w:rsidR="00BD1C75" w:rsidRPr="00BD1C75" w:rsidRDefault="00BD1C75" w:rsidP="00BD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5">
        <w:rPr>
          <w:rFonts w:ascii="Times New Roman" w:hAnsi="Times New Roman" w:cs="Times New Roman"/>
          <w:sz w:val="28"/>
          <w:szCs w:val="28"/>
        </w:rPr>
        <w:t>От каждого муниципального образования по каждому направлению может быть выдвинут только один претендент (1 учреждение, 1 работник) на участие в конкурсных отборах.</w:t>
      </w:r>
    </w:p>
    <w:p w:rsidR="00BD1C75" w:rsidRPr="00BD1C75" w:rsidRDefault="00BD1C75" w:rsidP="00BD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75">
        <w:rPr>
          <w:rFonts w:ascii="Times New Roman" w:hAnsi="Times New Roman" w:cs="Times New Roman"/>
          <w:sz w:val="28"/>
          <w:szCs w:val="28"/>
        </w:rPr>
        <w:t>Самовыдвижение участников конкурсных отборов не допускается.</w:t>
      </w:r>
    </w:p>
    <w:p w:rsidR="00721261" w:rsidRPr="00721261" w:rsidRDefault="00721261" w:rsidP="00721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6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BD1C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261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«в» пункта 2 Указа Президента Российской Федерации от 28 июля 2012 г</w:t>
      </w:r>
      <w:r w:rsidR="009B0728">
        <w:rPr>
          <w:rFonts w:ascii="Times New Roman" w:hAnsi="Times New Roman" w:cs="Times New Roman"/>
          <w:sz w:val="28"/>
          <w:szCs w:val="28"/>
        </w:rPr>
        <w:t>ода</w:t>
      </w:r>
      <w:r w:rsidRPr="00721261">
        <w:rPr>
          <w:rFonts w:ascii="Times New Roman" w:hAnsi="Times New Roman" w:cs="Times New Roman"/>
          <w:sz w:val="28"/>
          <w:szCs w:val="28"/>
        </w:rPr>
        <w:t xml:space="preserve"> № 1062 сельские учреждения культуры и работники сельских учреждений культуры, получившие денежное поощрение, имеют право повторно участвовать в конкурсных отборах не ранее чем через 5 лет.</w:t>
      </w:r>
    </w:p>
    <w:p w:rsidR="00721261" w:rsidRPr="00A06645" w:rsidRDefault="00721261" w:rsidP="00A06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E63" w:rsidRPr="00721261" w:rsidRDefault="00A81E63" w:rsidP="0072126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261">
        <w:rPr>
          <w:rFonts w:ascii="Times New Roman" w:eastAsia="Calibri" w:hAnsi="Times New Roman" w:cs="Times New Roman"/>
          <w:sz w:val="28"/>
          <w:szCs w:val="28"/>
        </w:rPr>
        <w:t>Организация конкурсного отбора</w:t>
      </w:r>
    </w:p>
    <w:p w:rsidR="00A81E63" w:rsidRPr="001765A9" w:rsidRDefault="00A81E63" w:rsidP="00A81E63">
      <w:pPr>
        <w:pStyle w:val="a3"/>
        <w:spacing w:after="0" w:line="240" w:lineRule="auto"/>
        <w:rPr>
          <w:rFonts w:ascii="Times New Roman" w:eastAsia="Calibri" w:hAnsi="Times New Roman" w:cs="Times New Roman"/>
          <w:sz w:val="12"/>
          <w:szCs w:val="28"/>
        </w:rPr>
      </w:pPr>
    </w:p>
    <w:p w:rsidR="00A81E63" w:rsidRPr="009B0728" w:rsidRDefault="00A81E63" w:rsidP="009B07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28">
        <w:rPr>
          <w:rFonts w:ascii="Times New Roman" w:eastAsia="Calibri" w:hAnsi="Times New Roman" w:cs="Times New Roman"/>
          <w:sz w:val="28"/>
          <w:szCs w:val="28"/>
        </w:rPr>
        <w:t>Организатором конкурсного отбора является Министерство.</w:t>
      </w:r>
    </w:p>
    <w:p w:rsidR="009B0728" w:rsidRPr="009B0728" w:rsidRDefault="009B0728" w:rsidP="009B0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728">
        <w:rPr>
          <w:rFonts w:ascii="Times New Roman" w:hAnsi="Times New Roman" w:cs="Times New Roman"/>
          <w:sz w:val="28"/>
          <w:szCs w:val="28"/>
        </w:rPr>
        <w:t>Предварительный экспертный отбор конкурсных заявок и составление рейтинга сельских учреждений культуры и работников сельских учреждений культуры - претендентов на участие в итоговом этапе конкурсных отборов по направлению «Культурно-досуговая деятельность» осуществляет Государственное учреждение культуры «Учебно-методический центр культуры и народного творчества Забайкальского края».</w:t>
      </w:r>
    </w:p>
    <w:p w:rsidR="009B0728" w:rsidRPr="009B0728" w:rsidRDefault="009B0728" w:rsidP="009B0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728">
        <w:rPr>
          <w:rFonts w:ascii="Times New Roman" w:hAnsi="Times New Roman" w:cs="Times New Roman"/>
          <w:sz w:val="28"/>
          <w:szCs w:val="28"/>
        </w:rPr>
        <w:t>Предварительный экспертный отбор конкурсных заявок и составление рейтинга сельских учреждений культуры и работников сельских учреждений культуры - претендентов на участие в итоговом этапе конкурсных отборов по направлению «Библиотечное дело» осуществляет Государственное учреждение культуры «Забайкальская краевая универсальная научная библиотека им. А.С.Пушкина».</w:t>
      </w:r>
    </w:p>
    <w:p w:rsidR="009B0728" w:rsidRPr="009B0728" w:rsidRDefault="009B0728" w:rsidP="009B0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28">
        <w:rPr>
          <w:rFonts w:ascii="Times New Roman" w:hAnsi="Times New Roman" w:cs="Times New Roman"/>
          <w:sz w:val="28"/>
          <w:szCs w:val="28"/>
        </w:rPr>
        <w:t>Предварительный экспертный отбор конкурсных заявок и составление рейтинга сельских учреждений культуры и работников сельских учреждений культуры - претендентов на участие в итоговом этапе конкурсных отборов по направлению «Музейное дело» осуществляет Государственное учреждение культуры «Забайкальский краевой краеведческий музей им. А.К.Кузнецова».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2.2. Министерство в срок не менее </w:t>
      </w:r>
      <w:r w:rsidR="00F26A44">
        <w:rPr>
          <w:rFonts w:ascii="Times New Roman" w:eastAsia="Calibri" w:hAnsi="Times New Roman" w:cs="Times New Roman"/>
          <w:sz w:val="28"/>
          <w:szCs w:val="28"/>
        </w:rPr>
        <w:t>5 календарных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 дней до дня начала конкурсного отбора размещает объявление о проведении конкурсного отбора на официальном сайте Министерства в информационно-телекоммуникационной сети «Интернет» (https://mkzk.75.ru/) (далее – извещение) и рассылает извещение во все муниципальные районы</w:t>
      </w:r>
      <w:r w:rsidR="009B072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5577F">
        <w:rPr>
          <w:rFonts w:ascii="Times New Roman" w:eastAsia="Calibri" w:hAnsi="Times New Roman" w:cs="Times New Roman"/>
          <w:sz w:val="28"/>
          <w:szCs w:val="28"/>
        </w:rPr>
        <w:t>муниципальные округа Забайкальского края.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- форму заявки и перечень документов к ней;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- сроки проведения конкурсного отбора (дата и время начала (окончания) подачи (приема) заявочной документации), которые не могут быть меньше 30 календарных дней, следующих за днем размещения извещения;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- наименование, местонахождение, почтовы</w:t>
      </w:r>
      <w:r w:rsidR="00BD1C75">
        <w:rPr>
          <w:rFonts w:ascii="Times New Roman" w:eastAsia="Calibri" w:hAnsi="Times New Roman" w:cs="Times New Roman"/>
          <w:sz w:val="28"/>
          <w:szCs w:val="28"/>
        </w:rPr>
        <w:t>е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BD1C75">
        <w:rPr>
          <w:rFonts w:ascii="Times New Roman" w:eastAsia="Calibri" w:hAnsi="Times New Roman" w:cs="Times New Roman"/>
          <w:sz w:val="28"/>
          <w:szCs w:val="28"/>
        </w:rPr>
        <w:t>а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C75">
        <w:rPr>
          <w:rFonts w:ascii="Times New Roman" w:eastAsia="Calibri" w:hAnsi="Times New Roman" w:cs="Times New Roman"/>
          <w:sz w:val="28"/>
          <w:szCs w:val="28"/>
        </w:rPr>
        <w:t>учреждений, в которые направлять заявки на участие в конкурсном отборе</w:t>
      </w:r>
      <w:r w:rsidRPr="0005577F">
        <w:rPr>
          <w:rFonts w:ascii="Times New Roman" w:eastAsia="Calibri" w:hAnsi="Times New Roman" w:cs="Times New Roman"/>
          <w:sz w:val="28"/>
          <w:szCs w:val="28"/>
        </w:rPr>
        <w:t>, номер контактного телефона для получения консультаций по вопро</w:t>
      </w:r>
      <w:r w:rsidR="00BD1C75">
        <w:rPr>
          <w:rFonts w:ascii="Times New Roman" w:eastAsia="Calibri" w:hAnsi="Times New Roman" w:cs="Times New Roman"/>
          <w:sz w:val="28"/>
          <w:szCs w:val="28"/>
        </w:rPr>
        <w:t>сам участия в конкурсном отборе</w:t>
      </w:r>
      <w:r w:rsidRPr="000557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lastRenderedPageBreak/>
        <w:t>- дату размещения результатов конкурсного отбора на официальном сайте Министерства, которая не может быть позднее 14-го календарного дня, следующего за днем определения побед</w:t>
      </w:r>
      <w:r w:rsidR="009B0728">
        <w:rPr>
          <w:rFonts w:ascii="Times New Roman" w:eastAsia="Calibri" w:hAnsi="Times New Roman" w:cs="Times New Roman"/>
          <w:sz w:val="28"/>
          <w:szCs w:val="28"/>
        </w:rPr>
        <w:t>ителей.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2.</w:t>
      </w:r>
      <w:r w:rsidR="009B0728">
        <w:rPr>
          <w:rFonts w:ascii="Times New Roman" w:eastAsia="Calibri" w:hAnsi="Times New Roman" w:cs="Times New Roman"/>
          <w:sz w:val="28"/>
          <w:szCs w:val="28"/>
        </w:rPr>
        <w:t>3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1C75">
        <w:rPr>
          <w:rFonts w:ascii="Times New Roman" w:eastAsia="Calibri" w:hAnsi="Times New Roman" w:cs="Times New Roman"/>
          <w:sz w:val="28"/>
          <w:szCs w:val="28"/>
        </w:rPr>
        <w:t>Учреждения, перечисленные в пункте 2.1. настоящего Порядка</w:t>
      </w:r>
      <w:r w:rsidR="00D6726D">
        <w:rPr>
          <w:rFonts w:ascii="Times New Roman" w:eastAsia="Calibri" w:hAnsi="Times New Roman" w:cs="Times New Roman"/>
          <w:sz w:val="28"/>
          <w:szCs w:val="28"/>
        </w:rPr>
        <w:t xml:space="preserve"> (далее – методические центры)</w:t>
      </w:r>
      <w:r w:rsidR="00BD1C75">
        <w:rPr>
          <w:rFonts w:ascii="Times New Roman" w:eastAsia="Calibri" w:hAnsi="Times New Roman" w:cs="Times New Roman"/>
          <w:sz w:val="28"/>
          <w:szCs w:val="28"/>
        </w:rPr>
        <w:t>,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 регистриру</w:t>
      </w:r>
      <w:r w:rsidR="00BD1C75">
        <w:rPr>
          <w:rFonts w:ascii="Times New Roman" w:eastAsia="Calibri" w:hAnsi="Times New Roman" w:cs="Times New Roman"/>
          <w:sz w:val="28"/>
          <w:szCs w:val="28"/>
        </w:rPr>
        <w:t>ю</w:t>
      </w:r>
      <w:r w:rsidRPr="0005577F">
        <w:rPr>
          <w:rFonts w:ascii="Times New Roman" w:eastAsia="Calibri" w:hAnsi="Times New Roman" w:cs="Times New Roman"/>
          <w:sz w:val="28"/>
          <w:szCs w:val="28"/>
        </w:rPr>
        <w:t>т представленные заявки в течение 3 рабочих дней со дня их поступления.</w:t>
      </w:r>
    </w:p>
    <w:p w:rsidR="00BD1C75" w:rsidRPr="00BD1C75" w:rsidRDefault="00A81E63" w:rsidP="00BD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2.</w:t>
      </w:r>
      <w:r w:rsidR="00BD1C75">
        <w:rPr>
          <w:rFonts w:ascii="Times New Roman" w:eastAsia="Calibri" w:hAnsi="Times New Roman" w:cs="Times New Roman"/>
          <w:sz w:val="28"/>
          <w:szCs w:val="28"/>
        </w:rPr>
        <w:t>4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. К конкурсному отбору допускаются Участники, представившие в указанный в извещении срок </w:t>
      </w:r>
      <w:r w:rsidR="00BD1C75" w:rsidRPr="00BD1C75">
        <w:rPr>
          <w:rFonts w:ascii="Times New Roman" w:hAnsi="Times New Roman" w:cs="Times New Roman"/>
          <w:sz w:val="28"/>
          <w:szCs w:val="28"/>
        </w:rPr>
        <w:t>заявки, заверенные подписью руководителя и печатью учреждения, подписью руководителя и печатью органа местного самоуправления или органа управления культуры муниципального образования, осуществляющего функции и полномочия учредителя претендента на участие в конкурсных отборах.</w:t>
      </w:r>
    </w:p>
    <w:p w:rsidR="00BD1C75" w:rsidRPr="00BD1C75" w:rsidRDefault="00BD1C75" w:rsidP="00BD1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75">
        <w:rPr>
          <w:rFonts w:ascii="Times New Roman" w:hAnsi="Times New Roman" w:cs="Times New Roman"/>
          <w:sz w:val="28"/>
          <w:szCs w:val="28"/>
        </w:rPr>
        <w:t xml:space="preserve">К заявкам на участие в конкурсных отборах прилагаются документы, подтверждающие соответствие претендента критериям конкурсных отборов и их значениям, указанным в </w:t>
      </w:r>
      <w:r w:rsidRPr="00F2524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25247" w:rsidRPr="00F25247">
        <w:rPr>
          <w:rFonts w:ascii="Times New Roman" w:hAnsi="Times New Roman" w:cs="Times New Roman"/>
          <w:sz w:val="28"/>
          <w:szCs w:val="28"/>
        </w:rPr>
        <w:t>4</w:t>
      </w:r>
      <w:r w:rsidRPr="00F2524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1C75">
        <w:rPr>
          <w:rFonts w:ascii="Times New Roman" w:hAnsi="Times New Roman" w:cs="Times New Roman"/>
          <w:sz w:val="28"/>
          <w:szCs w:val="28"/>
        </w:rPr>
        <w:t xml:space="preserve"> </w:t>
      </w:r>
      <w:r w:rsidR="00F25247">
        <w:rPr>
          <w:rFonts w:ascii="Times New Roman" w:hAnsi="Times New Roman" w:cs="Times New Roman"/>
          <w:sz w:val="28"/>
          <w:szCs w:val="28"/>
        </w:rPr>
        <w:t>Порядка</w:t>
      </w:r>
      <w:r w:rsidRPr="00BD1C75">
        <w:rPr>
          <w:rFonts w:ascii="Times New Roman" w:hAnsi="Times New Roman" w:cs="Times New Roman"/>
          <w:sz w:val="28"/>
          <w:szCs w:val="28"/>
        </w:rPr>
        <w:t>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2.</w:t>
      </w:r>
      <w:r w:rsidR="00245318">
        <w:rPr>
          <w:rFonts w:ascii="Times New Roman" w:eastAsia="Calibri" w:hAnsi="Times New Roman" w:cs="Times New Roman"/>
          <w:sz w:val="28"/>
          <w:szCs w:val="28"/>
        </w:rPr>
        <w:t>5</w:t>
      </w:r>
      <w:r w:rsidRPr="0005577F">
        <w:rPr>
          <w:rFonts w:ascii="Times New Roman" w:eastAsia="Calibri" w:hAnsi="Times New Roman" w:cs="Times New Roman"/>
          <w:sz w:val="28"/>
          <w:szCs w:val="28"/>
        </w:rPr>
        <w:t>. Документы, оформленные в соответствии с настоящим Порядком, предоставляются в одном экземпляре.</w:t>
      </w:r>
    </w:p>
    <w:p w:rsidR="00A81E63" w:rsidRPr="0005577F" w:rsidRDefault="00D6726D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81E63">
        <w:rPr>
          <w:rFonts w:ascii="Times New Roman" w:eastAsia="Calibri" w:hAnsi="Times New Roman" w:cs="Times New Roman"/>
          <w:sz w:val="28"/>
          <w:szCs w:val="28"/>
        </w:rPr>
        <w:t>6</w:t>
      </w:r>
      <w:r w:rsidR="00A81E63" w:rsidRPr="0005577F">
        <w:rPr>
          <w:rFonts w:ascii="Times New Roman" w:eastAsia="Calibri" w:hAnsi="Times New Roman" w:cs="Times New Roman"/>
          <w:sz w:val="28"/>
          <w:szCs w:val="28"/>
        </w:rPr>
        <w:t>. Участники, представившие документы, указанные в пункте 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81E63" w:rsidRPr="0005577F">
        <w:rPr>
          <w:rFonts w:ascii="Times New Roman" w:eastAsia="Calibri" w:hAnsi="Times New Roman" w:cs="Times New Roman"/>
          <w:sz w:val="28"/>
          <w:szCs w:val="28"/>
        </w:rPr>
        <w:t xml:space="preserve">. настоящего Порядка, не в полном объеме, либо по истечении срока приема </w:t>
      </w:r>
      <w:r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A81E63" w:rsidRPr="0005577F">
        <w:rPr>
          <w:rFonts w:ascii="Times New Roman" w:eastAsia="Calibri" w:hAnsi="Times New Roman" w:cs="Times New Roman"/>
          <w:sz w:val="28"/>
          <w:szCs w:val="28"/>
        </w:rPr>
        <w:t>, к участию в конкурсном отборе не допускаются.</w:t>
      </w:r>
    </w:p>
    <w:p w:rsidR="00D6726D" w:rsidRPr="00D6726D" w:rsidRDefault="00D6726D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6D">
        <w:rPr>
          <w:rFonts w:ascii="Times New Roman" w:eastAsia="Calibri" w:hAnsi="Times New Roman" w:cs="Times New Roman"/>
          <w:sz w:val="28"/>
          <w:szCs w:val="28"/>
        </w:rPr>
        <w:t>2.</w:t>
      </w:r>
      <w:r w:rsidR="00A81E63" w:rsidRPr="00D6726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D6726D">
        <w:rPr>
          <w:rFonts w:ascii="Times New Roman" w:hAnsi="Times New Roman" w:cs="Times New Roman"/>
          <w:sz w:val="28"/>
          <w:szCs w:val="28"/>
        </w:rPr>
        <w:t xml:space="preserve">Для предварительного отбора конкурсных заявок создаются экспертные конкурсные комиссии, персональный состав которых утверждается </w:t>
      </w:r>
      <w:r>
        <w:rPr>
          <w:rFonts w:ascii="Times New Roman" w:hAnsi="Times New Roman" w:cs="Times New Roman"/>
          <w:sz w:val="28"/>
          <w:szCs w:val="28"/>
        </w:rPr>
        <w:t>методическими центрами</w:t>
      </w:r>
      <w:r w:rsidRPr="00D6726D">
        <w:rPr>
          <w:rFonts w:ascii="Times New Roman" w:hAnsi="Times New Roman" w:cs="Times New Roman"/>
          <w:sz w:val="28"/>
          <w:szCs w:val="28"/>
        </w:rPr>
        <w:t>.</w:t>
      </w:r>
    </w:p>
    <w:p w:rsidR="00D6726D" w:rsidRPr="00D6726D" w:rsidRDefault="00D6726D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D6726D">
        <w:rPr>
          <w:rFonts w:ascii="Times New Roman" w:hAnsi="Times New Roman" w:cs="Times New Roman"/>
          <w:sz w:val="28"/>
          <w:szCs w:val="28"/>
        </w:rPr>
        <w:t>.</w:t>
      </w:r>
      <w:r w:rsidRPr="00D6726D">
        <w:rPr>
          <w:rFonts w:ascii="Times New Roman" w:hAnsi="Times New Roman" w:cs="Times New Roman"/>
          <w:sz w:val="28"/>
          <w:szCs w:val="28"/>
        </w:rPr>
        <w:tab/>
        <w:t xml:space="preserve"> Экспертные конкурсные комиссии методических центров рассматривают конкурсные заявки:</w:t>
      </w:r>
    </w:p>
    <w:p w:rsidR="00D6726D" w:rsidRPr="00D6726D" w:rsidRDefault="00D6726D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6D"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требованиям, указанным 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D6726D">
        <w:rPr>
          <w:rFonts w:ascii="Times New Roman" w:hAnsi="Times New Roman" w:cs="Times New Roman"/>
          <w:sz w:val="28"/>
          <w:szCs w:val="28"/>
        </w:rPr>
        <w:t>;</w:t>
      </w:r>
    </w:p>
    <w:p w:rsidR="00D6726D" w:rsidRPr="00D6726D" w:rsidRDefault="00D6726D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6D">
        <w:rPr>
          <w:rFonts w:ascii="Times New Roman" w:hAnsi="Times New Roman" w:cs="Times New Roman"/>
          <w:sz w:val="28"/>
          <w:szCs w:val="28"/>
        </w:rPr>
        <w:t>соответствия заявленных показателей кр</w:t>
      </w:r>
      <w:r>
        <w:rPr>
          <w:rFonts w:ascii="Times New Roman" w:hAnsi="Times New Roman" w:cs="Times New Roman"/>
          <w:sz w:val="28"/>
          <w:szCs w:val="28"/>
        </w:rPr>
        <w:t>итериев оценки подтверждающим их документам</w:t>
      </w:r>
      <w:r w:rsidRPr="00D6726D">
        <w:rPr>
          <w:rFonts w:ascii="Times New Roman" w:hAnsi="Times New Roman" w:cs="Times New Roman"/>
          <w:sz w:val="28"/>
          <w:szCs w:val="28"/>
        </w:rPr>
        <w:t>.</w:t>
      </w:r>
    </w:p>
    <w:p w:rsidR="00D6726D" w:rsidRPr="00D6726D" w:rsidRDefault="00CE7A3B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6726D" w:rsidRPr="00D6726D">
        <w:rPr>
          <w:rFonts w:ascii="Times New Roman" w:hAnsi="Times New Roman" w:cs="Times New Roman"/>
          <w:sz w:val="28"/>
          <w:szCs w:val="28"/>
        </w:rPr>
        <w:t>.</w:t>
      </w:r>
      <w:r w:rsidR="00D6726D" w:rsidRPr="00D6726D">
        <w:rPr>
          <w:rFonts w:ascii="Times New Roman" w:hAnsi="Times New Roman" w:cs="Times New Roman"/>
          <w:sz w:val="28"/>
          <w:szCs w:val="28"/>
        </w:rPr>
        <w:tab/>
        <w:t xml:space="preserve"> Предварительное рассмотрение и отбор конкурсных заявок проводится в течение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726D" w:rsidRPr="00D6726D">
        <w:rPr>
          <w:rFonts w:ascii="Times New Roman" w:hAnsi="Times New Roman" w:cs="Times New Roman"/>
          <w:sz w:val="28"/>
          <w:szCs w:val="28"/>
        </w:rPr>
        <w:t>дней со дня окончания срока приема документов.</w:t>
      </w:r>
    </w:p>
    <w:p w:rsidR="00D6726D" w:rsidRPr="00D6726D" w:rsidRDefault="00D6726D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6D">
        <w:rPr>
          <w:rFonts w:ascii="Times New Roman" w:hAnsi="Times New Roman" w:cs="Times New Roman"/>
          <w:sz w:val="28"/>
          <w:szCs w:val="28"/>
        </w:rPr>
        <w:t>Решения по итогам рассмотрения конкурсных заявок принимается большинством членов экспертных комиссий методических центров путем открытого голосования.</w:t>
      </w:r>
    </w:p>
    <w:p w:rsidR="00D6726D" w:rsidRPr="00D6726D" w:rsidRDefault="00CE7A3B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6726D" w:rsidRPr="00D6726D">
        <w:rPr>
          <w:rFonts w:ascii="Times New Roman" w:hAnsi="Times New Roman" w:cs="Times New Roman"/>
          <w:sz w:val="28"/>
          <w:szCs w:val="28"/>
        </w:rPr>
        <w:t>.</w:t>
      </w:r>
      <w:r w:rsidR="00D6726D" w:rsidRPr="00D6726D">
        <w:rPr>
          <w:rFonts w:ascii="Times New Roman" w:hAnsi="Times New Roman" w:cs="Times New Roman"/>
          <w:sz w:val="28"/>
          <w:szCs w:val="28"/>
        </w:rPr>
        <w:tab/>
        <w:t xml:space="preserve"> Каждая экспертная конкурсная комиссия методических центров по итогам проведения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рассмотрения и отбора </w:t>
      </w:r>
      <w:r w:rsidR="00D6726D" w:rsidRPr="00D6726D">
        <w:rPr>
          <w:rFonts w:ascii="Times New Roman" w:hAnsi="Times New Roman" w:cs="Times New Roman"/>
          <w:sz w:val="28"/>
          <w:szCs w:val="28"/>
        </w:rPr>
        <w:t>должна выбрать не более 10 претендентов на участие в итоговом этапе конкурсных отборов.</w:t>
      </w:r>
    </w:p>
    <w:p w:rsidR="00D6726D" w:rsidRPr="00D6726D" w:rsidRDefault="00CE7A3B" w:rsidP="00D6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6726D" w:rsidRPr="00D6726D">
        <w:rPr>
          <w:rFonts w:ascii="Times New Roman" w:hAnsi="Times New Roman" w:cs="Times New Roman"/>
          <w:sz w:val="28"/>
          <w:szCs w:val="28"/>
        </w:rPr>
        <w:t>.</w:t>
      </w:r>
      <w:r w:rsidR="00D6726D" w:rsidRPr="00D6726D">
        <w:rPr>
          <w:rFonts w:ascii="Times New Roman" w:hAnsi="Times New Roman" w:cs="Times New Roman"/>
          <w:sz w:val="28"/>
          <w:szCs w:val="28"/>
        </w:rPr>
        <w:tab/>
        <w:t xml:space="preserve"> По итогам проведения предварительного рассмотрения и отбора экспертные конкурсные комиссии методических центров представляют в Министерство протоколы заседаний экспертных конкурсных комиссий и документы претендентов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6726D" w:rsidRPr="00D6726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726D" w:rsidRPr="00D6726D">
        <w:rPr>
          <w:rFonts w:ascii="Times New Roman" w:hAnsi="Times New Roman" w:cs="Times New Roman"/>
          <w:sz w:val="28"/>
          <w:szCs w:val="28"/>
        </w:rPr>
        <w:t xml:space="preserve"> в итоговых конкурсных отборах.</w:t>
      </w:r>
    </w:p>
    <w:p w:rsidR="00A81E63" w:rsidRPr="0005577F" w:rsidRDefault="00A81E63" w:rsidP="00A8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E63" w:rsidRPr="0005577F" w:rsidRDefault="00A81E63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lastRenderedPageBreak/>
        <w:t>3. Конкурсная комиссия</w:t>
      </w:r>
    </w:p>
    <w:p w:rsidR="00A81E63" w:rsidRPr="0005577F" w:rsidRDefault="00A81E63" w:rsidP="00A81E63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3.1. Для проведения </w:t>
      </w:r>
      <w:r w:rsidR="00CE7A3B">
        <w:rPr>
          <w:rFonts w:ascii="Times New Roman" w:eastAsia="Calibri" w:hAnsi="Times New Roman" w:cs="Times New Roman"/>
          <w:sz w:val="28"/>
          <w:szCs w:val="28"/>
        </w:rPr>
        <w:t xml:space="preserve">итогового </w:t>
      </w:r>
      <w:r w:rsidRPr="0005577F">
        <w:rPr>
          <w:rFonts w:ascii="Times New Roman" w:eastAsia="Calibri" w:hAnsi="Times New Roman" w:cs="Times New Roman"/>
          <w:sz w:val="28"/>
          <w:szCs w:val="28"/>
        </w:rPr>
        <w:t>конкурсного отбора Министерством создается комиссия в составе</w:t>
      </w:r>
      <w:r w:rsidR="00CE7A3B">
        <w:rPr>
          <w:rFonts w:ascii="Times New Roman" w:eastAsia="Calibri" w:hAnsi="Times New Roman" w:cs="Times New Roman"/>
          <w:sz w:val="28"/>
          <w:szCs w:val="28"/>
        </w:rPr>
        <w:t xml:space="preserve"> не менее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 семи человек по проведению конкурсного отбора муниципальных образований Забайкальского края для предоставления Субсидии в целях реализации мероприятий, предусмотренных пунктом 1.3 настоящего Порядка (далее – Конкурсная комиссия).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3.2. Состав Конкурсной комиссии утверждается распоряжением Министерства.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председателя его полномочия возлагаются на заместителя председателя Конкурсной комиссии.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Организационно-техническую деятельность Конкурсной комиссии осуществляет секретарь Конкурсной комиссии, выбранный из числа состава Конкурсной комиссии.</w:t>
      </w:r>
    </w:p>
    <w:p w:rsidR="00A81E63" w:rsidRPr="0005577F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>3.3. Подведение итогов конкурсного отбора осуществляется Конкурсной комиссией путем открытого голосования простым большинством голосов при наличии на заседании 2/3 от общего числа персонального состава Конкурсной комиссии. При равном количестве голосов голос председателя Конкурсной комиссии является решающим.</w:t>
      </w:r>
    </w:p>
    <w:p w:rsidR="00A81E63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3.4. Конкурсная комиссия рассматривает допущенные к </w:t>
      </w:r>
      <w:r w:rsidR="00CE7A3B">
        <w:rPr>
          <w:rFonts w:ascii="Times New Roman" w:eastAsia="Calibri" w:hAnsi="Times New Roman" w:cs="Times New Roman"/>
          <w:sz w:val="28"/>
          <w:szCs w:val="28"/>
        </w:rPr>
        <w:t xml:space="preserve">итоговому 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конкурсному отбору заявки в срок, не превышающий </w:t>
      </w:r>
      <w:r w:rsidR="00B1098B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05577F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</w:t>
      </w:r>
      <w:r w:rsidR="00B1098B">
        <w:rPr>
          <w:rFonts w:ascii="Times New Roman" w:eastAsia="Calibri" w:hAnsi="Times New Roman" w:cs="Times New Roman"/>
          <w:sz w:val="28"/>
          <w:szCs w:val="28"/>
        </w:rPr>
        <w:t xml:space="preserve">поступления в Министерство </w:t>
      </w:r>
      <w:r w:rsidR="00B1098B" w:rsidRPr="00D6726D">
        <w:rPr>
          <w:rFonts w:ascii="Times New Roman" w:hAnsi="Times New Roman" w:cs="Times New Roman"/>
          <w:sz w:val="28"/>
          <w:szCs w:val="28"/>
        </w:rPr>
        <w:t>протокол</w:t>
      </w:r>
      <w:r w:rsidR="00B1098B">
        <w:rPr>
          <w:rFonts w:ascii="Times New Roman" w:hAnsi="Times New Roman" w:cs="Times New Roman"/>
          <w:sz w:val="28"/>
          <w:szCs w:val="28"/>
        </w:rPr>
        <w:t>ов</w:t>
      </w:r>
      <w:r w:rsidR="00B1098B" w:rsidRPr="00D6726D">
        <w:rPr>
          <w:rFonts w:ascii="Times New Roman" w:hAnsi="Times New Roman" w:cs="Times New Roman"/>
          <w:sz w:val="28"/>
          <w:szCs w:val="28"/>
        </w:rPr>
        <w:t xml:space="preserve"> заседаний экспертных конкурсных комиссий и документ</w:t>
      </w:r>
      <w:r w:rsidR="00B1098B">
        <w:rPr>
          <w:rFonts w:ascii="Times New Roman" w:hAnsi="Times New Roman" w:cs="Times New Roman"/>
          <w:sz w:val="28"/>
          <w:szCs w:val="28"/>
        </w:rPr>
        <w:t>ов</w:t>
      </w:r>
      <w:r w:rsidR="00B1098B" w:rsidRPr="00D6726D">
        <w:rPr>
          <w:rFonts w:ascii="Times New Roman" w:hAnsi="Times New Roman" w:cs="Times New Roman"/>
          <w:sz w:val="28"/>
          <w:szCs w:val="28"/>
        </w:rPr>
        <w:t xml:space="preserve"> претендентов </w:t>
      </w:r>
      <w:r w:rsidR="00B1098B">
        <w:rPr>
          <w:rFonts w:ascii="Times New Roman" w:hAnsi="Times New Roman" w:cs="Times New Roman"/>
          <w:sz w:val="28"/>
          <w:szCs w:val="28"/>
        </w:rPr>
        <w:t>для</w:t>
      </w:r>
      <w:r w:rsidR="00B1098B" w:rsidRPr="00D6726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1098B">
        <w:rPr>
          <w:rFonts w:ascii="Times New Roman" w:hAnsi="Times New Roman" w:cs="Times New Roman"/>
          <w:sz w:val="28"/>
          <w:szCs w:val="28"/>
        </w:rPr>
        <w:t>я</w:t>
      </w:r>
      <w:r w:rsidR="00B1098B" w:rsidRPr="00D6726D">
        <w:rPr>
          <w:rFonts w:ascii="Times New Roman" w:hAnsi="Times New Roman" w:cs="Times New Roman"/>
          <w:sz w:val="28"/>
          <w:szCs w:val="28"/>
        </w:rPr>
        <w:t xml:space="preserve"> в итоговых конкурсных отборах</w:t>
      </w:r>
      <w:r w:rsidRPr="00055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A3B" w:rsidRPr="00B1098B" w:rsidRDefault="00CE7A3B" w:rsidP="002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B">
        <w:rPr>
          <w:rFonts w:ascii="Times New Roman" w:hAnsi="Times New Roman" w:cs="Times New Roman"/>
          <w:sz w:val="28"/>
          <w:szCs w:val="28"/>
        </w:rPr>
        <w:t>Конкурсная комиссия определяет рейтинги лучших сельских учреждений культуры и лучших работников сельских учреждений культуры.</w:t>
      </w:r>
    </w:p>
    <w:p w:rsidR="00CE7A3B" w:rsidRPr="00B1098B" w:rsidRDefault="00CE7A3B" w:rsidP="002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B">
        <w:rPr>
          <w:rFonts w:ascii="Times New Roman" w:hAnsi="Times New Roman" w:cs="Times New Roman"/>
          <w:sz w:val="28"/>
          <w:szCs w:val="28"/>
        </w:rPr>
        <w:t>3.</w:t>
      </w:r>
      <w:r w:rsidR="002A1F74">
        <w:rPr>
          <w:rFonts w:ascii="Times New Roman" w:hAnsi="Times New Roman" w:cs="Times New Roman"/>
          <w:sz w:val="28"/>
          <w:szCs w:val="28"/>
        </w:rPr>
        <w:t>5</w:t>
      </w:r>
      <w:r w:rsidRPr="00B1098B">
        <w:rPr>
          <w:rFonts w:ascii="Times New Roman" w:hAnsi="Times New Roman" w:cs="Times New Roman"/>
          <w:sz w:val="28"/>
          <w:szCs w:val="28"/>
        </w:rPr>
        <w:t>.</w:t>
      </w:r>
      <w:r w:rsidRPr="00B1098B">
        <w:rPr>
          <w:rFonts w:ascii="Times New Roman" w:hAnsi="Times New Roman" w:cs="Times New Roman"/>
          <w:sz w:val="28"/>
          <w:szCs w:val="28"/>
        </w:rPr>
        <w:tab/>
        <w:t xml:space="preserve"> Конкурсная комиссия на основании рейтинга </w:t>
      </w:r>
      <w:r w:rsidR="002A1F74" w:rsidRPr="00B1098B">
        <w:rPr>
          <w:rFonts w:ascii="Times New Roman" w:hAnsi="Times New Roman" w:cs="Times New Roman"/>
          <w:sz w:val="28"/>
          <w:szCs w:val="28"/>
        </w:rPr>
        <w:t xml:space="preserve">лучших сельских учреждений культуры и лучших работников сельских учреждений культуры </w:t>
      </w:r>
      <w:r w:rsidRPr="00B1098B">
        <w:rPr>
          <w:rFonts w:ascii="Times New Roman" w:hAnsi="Times New Roman" w:cs="Times New Roman"/>
          <w:sz w:val="28"/>
          <w:szCs w:val="28"/>
        </w:rPr>
        <w:t>и в пределах субсидий</w:t>
      </w:r>
      <w:r w:rsidR="002A1F74">
        <w:rPr>
          <w:rFonts w:ascii="Times New Roman" w:hAnsi="Times New Roman" w:cs="Times New Roman"/>
          <w:sz w:val="28"/>
          <w:szCs w:val="28"/>
        </w:rPr>
        <w:t xml:space="preserve"> из федерального и краевого бюджетов</w:t>
      </w:r>
      <w:r w:rsidRPr="00B1098B">
        <w:rPr>
          <w:rFonts w:ascii="Times New Roman" w:hAnsi="Times New Roman" w:cs="Times New Roman"/>
          <w:sz w:val="28"/>
          <w:szCs w:val="28"/>
        </w:rPr>
        <w:t>, формирует список победителей конкурсных отборов.</w:t>
      </w:r>
    </w:p>
    <w:p w:rsidR="00CE7A3B" w:rsidRPr="00B1098B" w:rsidRDefault="00CE7A3B" w:rsidP="002A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B">
        <w:rPr>
          <w:rFonts w:ascii="Times New Roman" w:hAnsi="Times New Roman" w:cs="Times New Roman"/>
          <w:sz w:val="28"/>
          <w:szCs w:val="28"/>
        </w:rPr>
        <w:t>3.</w:t>
      </w:r>
      <w:r w:rsidR="002A1F74">
        <w:rPr>
          <w:rFonts w:ascii="Times New Roman" w:hAnsi="Times New Roman" w:cs="Times New Roman"/>
          <w:sz w:val="28"/>
          <w:szCs w:val="28"/>
        </w:rPr>
        <w:t>6</w:t>
      </w:r>
      <w:r w:rsidRPr="00B1098B">
        <w:rPr>
          <w:rFonts w:ascii="Times New Roman" w:hAnsi="Times New Roman" w:cs="Times New Roman"/>
          <w:sz w:val="28"/>
          <w:szCs w:val="28"/>
        </w:rPr>
        <w:t>.</w:t>
      </w:r>
      <w:r w:rsidRPr="00B1098B">
        <w:rPr>
          <w:rFonts w:ascii="Times New Roman" w:hAnsi="Times New Roman" w:cs="Times New Roman"/>
          <w:sz w:val="28"/>
          <w:szCs w:val="28"/>
        </w:rPr>
        <w:tab/>
        <w:t>Победителями конкурсных отборов становятся сельские учреждения культуры и работники сельских учреждений культуры, получившие суммарно наибольшее количество баллов по результатам оценки заявок и документов, представленных в конкурсную комиссию.</w:t>
      </w:r>
    </w:p>
    <w:p w:rsidR="00A81E63" w:rsidRPr="005E0E3B" w:rsidRDefault="00A81E63" w:rsidP="00A81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E63" w:rsidRDefault="00A81E63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4. Критерии конкурсного отбора</w:t>
      </w:r>
    </w:p>
    <w:p w:rsidR="009F5EB9" w:rsidRDefault="009F5EB9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Культурно-досуговая деятельность</w:t>
      </w:r>
    </w:p>
    <w:p w:rsidR="009F5EB9" w:rsidRDefault="009F5EB9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4.1.1. Учреждения культурно-досугового типа</w:t>
      </w:r>
    </w:p>
    <w:p w:rsidR="00A81E63" w:rsidRDefault="00A81E63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219"/>
        <w:gridCol w:w="4111"/>
        <w:gridCol w:w="992"/>
      </w:tblGrid>
      <w:tr w:rsidR="009F5EB9" w:rsidRPr="00E12640" w:rsidTr="00F26A44">
        <w:trPr>
          <w:trHeight w:val="1059"/>
        </w:trPr>
        <w:tc>
          <w:tcPr>
            <w:tcW w:w="4219" w:type="dxa"/>
            <w:vAlign w:val="center"/>
          </w:tcPr>
          <w:p w:rsidR="009F5EB9" w:rsidRPr="009F5EB9" w:rsidRDefault="009F5EB9" w:rsidP="00E477E7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9F5EB9">
              <w:rPr>
                <w:b/>
                <w:sz w:val="24"/>
              </w:rPr>
              <w:t>Критерии</w:t>
            </w:r>
          </w:p>
        </w:tc>
        <w:tc>
          <w:tcPr>
            <w:tcW w:w="4111" w:type="dxa"/>
            <w:vAlign w:val="center"/>
          </w:tcPr>
          <w:p w:rsidR="009F5EB9" w:rsidRPr="009F5EB9" w:rsidRDefault="009F5EB9" w:rsidP="00E477E7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9F5EB9">
              <w:rPr>
                <w:b/>
                <w:sz w:val="24"/>
              </w:rPr>
              <w:t>Значение критериев/</w:t>
            </w:r>
          </w:p>
          <w:p w:rsidR="009F5EB9" w:rsidRPr="009F5EB9" w:rsidRDefault="009F5EB9" w:rsidP="00E477E7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9F5EB9">
              <w:rPr>
                <w:b/>
                <w:sz w:val="24"/>
              </w:rPr>
              <w:t>* Перечень прилагаемых к заявке документов</w:t>
            </w:r>
          </w:p>
        </w:tc>
        <w:tc>
          <w:tcPr>
            <w:tcW w:w="992" w:type="dxa"/>
            <w:vAlign w:val="center"/>
          </w:tcPr>
          <w:p w:rsidR="009F5EB9" w:rsidRPr="009F5EB9" w:rsidRDefault="009F5EB9" w:rsidP="00E477E7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9F5EB9">
              <w:rPr>
                <w:b/>
                <w:sz w:val="24"/>
              </w:rPr>
              <w:t>Баллы</w:t>
            </w:r>
          </w:p>
        </w:tc>
      </w:tr>
      <w:tr w:rsidR="009F5EB9" w:rsidRPr="00E12640" w:rsidTr="00F26A44">
        <w:tc>
          <w:tcPr>
            <w:tcW w:w="4219" w:type="dxa"/>
            <w:vMerge w:val="restart"/>
          </w:tcPr>
          <w:p w:rsidR="009F5EB9" w:rsidRPr="00E12640" w:rsidRDefault="0042057F" w:rsidP="00093E9A">
            <w:pPr>
              <w:spacing w:after="0" w:line="276" w:lineRule="auto"/>
            </w:pPr>
            <w:r>
              <w:rPr>
                <w:sz w:val="22"/>
                <w:szCs w:val="28"/>
              </w:rPr>
              <w:lastRenderedPageBreak/>
              <w:t>У</w:t>
            </w:r>
            <w:r w:rsidR="009F5EB9" w:rsidRPr="009F5EB9">
              <w:rPr>
                <w:sz w:val="22"/>
                <w:szCs w:val="28"/>
              </w:rPr>
              <w:t>дельный вес населения, участвующего в культурно-досуговых мероприятиях (</w:t>
            </w:r>
            <w:r w:rsidR="009F5EB9" w:rsidRPr="009F5EB9">
              <w:rPr>
                <w:rFonts w:eastAsia="Calibri"/>
                <w:sz w:val="22"/>
                <w:szCs w:val="28"/>
              </w:rPr>
              <w:t>в процентах от общего числа населения)</w:t>
            </w:r>
            <w:r w:rsidR="009F5EB9" w:rsidRPr="009F5EB9">
              <w:rPr>
                <w:sz w:val="18"/>
              </w:rPr>
              <w:t xml:space="preserve"> </w:t>
            </w:r>
            <w:r w:rsidR="009F5EB9" w:rsidRPr="009F5EB9">
              <w:rPr>
                <w:sz w:val="22"/>
              </w:rPr>
              <w:t>(число посещений культурно-досуговых мероприятий/ численность населения муниципального образования), за отчетный год</w:t>
            </w:r>
          </w:p>
        </w:tc>
        <w:tc>
          <w:tcPr>
            <w:tcW w:w="4111" w:type="dxa"/>
          </w:tcPr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9F5EB9">
              <w:rPr>
                <w:sz w:val="22"/>
              </w:rPr>
              <w:t xml:space="preserve">менее 50 % </w:t>
            </w:r>
          </w:p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9F5EB9" w:rsidRPr="009F5EB9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9F5EB9">
              <w:rPr>
                <w:sz w:val="22"/>
              </w:rPr>
              <w:t>0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E12640" w:rsidRDefault="009F5EB9" w:rsidP="00E477E7">
            <w:pPr>
              <w:spacing w:after="0" w:line="276" w:lineRule="auto"/>
              <w:jc w:val="both"/>
            </w:pPr>
          </w:p>
        </w:tc>
        <w:tc>
          <w:tcPr>
            <w:tcW w:w="4111" w:type="dxa"/>
          </w:tcPr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9F5EB9">
              <w:rPr>
                <w:sz w:val="22"/>
              </w:rPr>
              <w:t>более 50 %</w:t>
            </w:r>
          </w:p>
        </w:tc>
        <w:tc>
          <w:tcPr>
            <w:tcW w:w="992" w:type="dxa"/>
          </w:tcPr>
          <w:p w:rsidR="009F5EB9" w:rsidRPr="009F5EB9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9F5EB9">
              <w:rPr>
                <w:sz w:val="22"/>
              </w:rPr>
              <w:t>5</w:t>
            </w:r>
          </w:p>
        </w:tc>
      </w:tr>
      <w:tr w:rsidR="009F5EB9" w:rsidRPr="00E12640" w:rsidTr="00F26A44">
        <w:trPr>
          <w:trHeight w:val="432"/>
        </w:trPr>
        <w:tc>
          <w:tcPr>
            <w:tcW w:w="4219" w:type="dxa"/>
            <w:vMerge w:val="restart"/>
          </w:tcPr>
          <w:p w:rsidR="009F5EB9" w:rsidRPr="009F5EB9" w:rsidRDefault="009F5EB9" w:rsidP="00093E9A">
            <w:pPr>
              <w:spacing w:after="0" w:line="276" w:lineRule="auto"/>
              <w:rPr>
                <w:sz w:val="22"/>
              </w:rPr>
            </w:pPr>
            <w:r w:rsidRPr="009F5EB9">
              <w:rPr>
                <w:sz w:val="22"/>
              </w:rPr>
      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</w:t>
            </w:r>
          </w:p>
        </w:tc>
        <w:tc>
          <w:tcPr>
            <w:tcW w:w="4111" w:type="dxa"/>
          </w:tcPr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9F5EB9">
              <w:rPr>
                <w:sz w:val="22"/>
              </w:rPr>
              <w:t>неудовлетворительный</w:t>
            </w:r>
          </w:p>
        </w:tc>
        <w:tc>
          <w:tcPr>
            <w:tcW w:w="992" w:type="dxa"/>
          </w:tcPr>
          <w:p w:rsidR="009F5EB9" w:rsidRPr="009F5EB9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9F5EB9">
              <w:rPr>
                <w:sz w:val="22"/>
              </w:rPr>
              <w:t>0</w:t>
            </w:r>
          </w:p>
        </w:tc>
      </w:tr>
      <w:tr w:rsidR="009F5EB9" w:rsidRPr="00E12640" w:rsidTr="00F26A44">
        <w:trPr>
          <w:trHeight w:val="552"/>
        </w:trPr>
        <w:tc>
          <w:tcPr>
            <w:tcW w:w="4219" w:type="dxa"/>
            <w:vMerge/>
          </w:tcPr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9F5EB9">
              <w:rPr>
                <w:sz w:val="22"/>
              </w:rPr>
              <w:t>удовлетворительный</w:t>
            </w:r>
          </w:p>
        </w:tc>
        <w:tc>
          <w:tcPr>
            <w:tcW w:w="992" w:type="dxa"/>
          </w:tcPr>
          <w:p w:rsidR="009F5EB9" w:rsidRPr="009F5EB9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9F5EB9">
              <w:rPr>
                <w:sz w:val="22"/>
              </w:rPr>
              <w:t>3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9F5EB9" w:rsidRPr="009F5EB9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9F5EB9">
              <w:rPr>
                <w:sz w:val="22"/>
              </w:rPr>
              <w:t>краткий отчет о состоянии МТБ *</w:t>
            </w:r>
          </w:p>
        </w:tc>
      </w:tr>
      <w:tr w:rsidR="009F5EB9" w:rsidRPr="00E12640" w:rsidTr="00F26A44">
        <w:tc>
          <w:tcPr>
            <w:tcW w:w="4219" w:type="dxa"/>
            <w:vMerge w:val="restart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</w:t>
            </w:r>
          </w:p>
        </w:tc>
        <w:tc>
          <w:tcPr>
            <w:tcW w:w="4111" w:type="dxa"/>
          </w:tcPr>
          <w:p w:rsidR="009F5EB9" w:rsidRPr="0042057F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42057F">
              <w:rPr>
                <w:sz w:val="22"/>
              </w:rPr>
              <w:t>неудовлетворительный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0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9F5EB9" w:rsidRPr="0042057F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42057F">
              <w:rPr>
                <w:sz w:val="22"/>
              </w:rPr>
              <w:t>удовлетворительный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1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9F5EB9" w:rsidRPr="0042057F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42057F">
              <w:rPr>
                <w:sz w:val="22"/>
              </w:rPr>
              <w:t>высокий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3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9F5EB9" w:rsidRPr="0042057F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  <w:r w:rsidRPr="0042057F">
              <w:rPr>
                <w:sz w:val="22"/>
              </w:rPr>
              <w:t>краткий отчет с приложением фотографий*</w:t>
            </w:r>
          </w:p>
        </w:tc>
      </w:tr>
      <w:tr w:rsidR="009F5EB9" w:rsidRPr="00E12640" w:rsidTr="00F26A44">
        <w:tc>
          <w:tcPr>
            <w:tcW w:w="4219" w:type="dxa"/>
            <w:vMerge w:val="restart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>Количество клубных формирований, за отчетный год</w:t>
            </w:r>
          </w:p>
        </w:tc>
        <w:tc>
          <w:tcPr>
            <w:tcW w:w="4111" w:type="dxa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 xml:space="preserve">увеличение значения показателя к уровню года предыдущего отчетному 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10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42057F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 xml:space="preserve">сохранение значения показателя на уровне года предыдущего отчетному 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5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42057F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 xml:space="preserve">сокращение значения показателя к уровню года предыдущего отчетному 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0</w:t>
            </w:r>
          </w:p>
        </w:tc>
      </w:tr>
      <w:tr w:rsidR="009F5EB9" w:rsidRPr="00E12640" w:rsidTr="00F26A44">
        <w:tc>
          <w:tcPr>
            <w:tcW w:w="4219" w:type="dxa"/>
            <w:vMerge w:val="restart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>Доля населения, участвующего в систематических занятиях художественным творчеством, за отчетный год</w:t>
            </w:r>
          </w:p>
        </w:tc>
        <w:tc>
          <w:tcPr>
            <w:tcW w:w="4111" w:type="dxa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>отсутствие отрицательной динамики (уменьшение) показателя  на протяжении последних двух лет,  предшествующих году подачи заявки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1</w:t>
            </w:r>
          </w:p>
        </w:tc>
      </w:tr>
      <w:tr w:rsidR="009F5EB9" w:rsidRPr="00E12640" w:rsidTr="00F26A44">
        <w:tc>
          <w:tcPr>
            <w:tcW w:w="4219" w:type="dxa"/>
            <w:vMerge/>
          </w:tcPr>
          <w:p w:rsidR="009F5EB9" w:rsidRPr="0042057F" w:rsidRDefault="009F5EB9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9F5EB9" w:rsidRPr="0042057F" w:rsidRDefault="009F5EB9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 xml:space="preserve">сохранение положительной динамики (увеличение) показателя  на протяжении последних двух лет, предшествующих году подачи заявки </w:t>
            </w:r>
          </w:p>
        </w:tc>
        <w:tc>
          <w:tcPr>
            <w:tcW w:w="992" w:type="dxa"/>
          </w:tcPr>
          <w:p w:rsidR="009F5EB9" w:rsidRPr="0042057F" w:rsidRDefault="009F5EB9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3</w:t>
            </w:r>
          </w:p>
        </w:tc>
      </w:tr>
      <w:tr w:rsidR="0042057F" w:rsidRPr="0042057F" w:rsidTr="00F26A44">
        <w:tc>
          <w:tcPr>
            <w:tcW w:w="4219" w:type="dxa"/>
            <w:vMerge w:val="restart"/>
          </w:tcPr>
          <w:p w:rsidR="0042057F" w:rsidRPr="0042057F" w:rsidRDefault="0042057F" w:rsidP="00093E9A">
            <w:pPr>
              <w:spacing w:after="0" w:line="276" w:lineRule="auto"/>
              <w:rPr>
                <w:sz w:val="22"/>
              </w:rPr>
            </w:pPr>
            <w:r w:rsidRPr="0042057F">
              <w:rPr>
                <w:sz w:val="22"/>
              </w:rPr>
              <w:t>Поиск и внедрение инновационных форм и методов работы с учетом особенностей различных категорий населения, за отчетный год</w:t>
            </w:r>
          </w:p>
        </w:tc>
        <w:tc>
          <w:tcPr>
            <w:tcW w:w="4111" w:type="dxa"/>
          </w:tcPr>
          <w:p w:rsidR="0042057F" w:rsidRPr="0042057F" w:rsidRDefault="0042057F" w:rsidP="00E477E7">
            <w:pPr>
              <w:spacing w:after="0" w:line="276" w:lineRule="auto"/>
              <w:jc w:val="both"/>
              <w:rPr>
                <w:sz w:val="22"/>
              </w:rPr>
            </w:pPr>
            <w:r w:rsidRPr="0042057F">
              <w:rPr>
                <w:sz w:val="22"/>
              </w:rPr>
              <w:t xml:space="preserve">наличие инновационных форм работы  </w:t>
            </w:r>
          </w:p>
        </w:tc>
        <w:tc>
          <w:tcPr>
            <w:tcW w:w="992" w:type="dxa"/>
          </w:tcPr>
          <w:p w:rsidR="0042057F" w:rsidRPr="0042057F" w:rsidRDefault="0042057F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2 за каждый проект</w:t>
            </w:r>
          </w:p>
        </w:tc>
      </w:tr>
      <w:tr w:rsidR="0042057F" w:rsidRPr="0042057F" w:rsidTr="00F26A44">
        <w:tc>
          <w:tcPr>
            <w:tcW w:w="4219" w:type="dxa"/>
            <w:vMerge/>
          </w:tcPr>
          <w:p w:rsidR="0042057F" w:rsidRPr="0042057F" w:rsidRDefault="0042057F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42057F" w:rsidRPr="0042057F" w:rsidRDefault="0042057F" w:rsidP="00E477E7">
            <w:pPr>
              <w:spacing w:after="0" w:line="276" w:lineRule="auto"/>
              <w:jc w:val="both"/>
              <w:rPr>
                <w:sz w:val="22"/>
              </w:rPr>
            </w:pPr>
            <w:r w:rsidRPr="0042057F">
              <w:rPr>
                <w:sz w:val="22"/>
              </w:rPr>
              <w:t>отсутствие проектов</w:t>
            </w:r>
          </w:p>
        </w:tc>
        <w:tc>
          <w:tcPr>
            <w:tcW w:w="992" w:type="dxa"/>
          </w:tcPr>
          <w:p w:rsidR="0042057F" w:rsidRPr="0042057F" w:rsidRDefault="0042057F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42057F">
              <w:rPr>
                <w:sz w:val="22"/>
              </w:rPr>
              <w:t>0</w:t>
            </w:r>
          </w:p>
        </w:tc>
      </w:tr>
      <w:tr w:rsidR="0042057F" w:rsidRPr="0042057F" w:rsidTr="00F26A44">
        <w:tc>
          <w:tcPr>
            <w:tcW w:w="4219" w:type="dxa"/>
            <w:vMerge/>
          </w:tcPr>
          <w:p w:rsidR="0042057F" w:rsidRPr="0042057F" w:rsidRDefault="0042057F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42057F" w:rsidRPr="0042057F" w:rsidRDefault="0042057F" w:rsidP="00E477E7">
            <w:pPr>
              <w:spacing w:after="0" w:line="276" w:lineRule="auto"/>
              <w:jc w:val="both"/>
              <w:rPr>
                <w:sz w:val="22"/>
              </w:rPr>
            </w:pPr>
            <w:r w:rsidRPr="0042057F">
              <w:rPr>
                <w:sz w:val="22"/>
              </w:rPr>
              <w:t>краткое описание инновационных форм работы*</w:t>
            </w:r>
          </w:p>
        </w:tc>
      </w:tr>
      <w:tr w:rsidR="00CC4B90" w:rsidRPr="00CC4B90" w:rsidTr="00F26A44">
        <w:tc>
          <w:tcPr>
            <w:tcW w:w="4219" w:type="dxa"/>
            <w:vMerge w:val="restart"/>
          </w:tcPr>
          <w:p w:rsidR="00CC4B90" w:rsidRPr="00CC4B90" w:rsidRDefault="00CC4B90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Количество проводимых крупных культурно-массовых мероприятий с участием большого количества граждан, за отчетный год</w:t>
            </w:r>
          </w:p>
        </w:tc>
        <w:tc>
          <w:tcPr>
            <w:tcW w:w="4111" w:type="dxa"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не менее 12 мероприятий в год</w:t>
            </w:r>
          </w:p>
        </w:tc>
        <w:tc>
          <w:tcPr>
            <w:tcW w:w="992" w:type="dxa"/>
          </w:tcPr>
          <w:p w:rsidR="00CC4B90" w:rsidRPr="00CC4B90" w:rsidRDefault="00CC4B90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5</w:t>
            </w:r>
          </w:p>
        </w:tc>
      </w:tr>
      <w:tr w:rsidR="00CC4B90" w:rsidRPr="00CC4B90" w:rsidTr="00F26A44">
        <w:tc>
          <w:tcPr>
            <w:tcW w:w="4219" w:type="dxa"/>
            <w:vMerge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15 мероприятий и более</w:t>
            </w:r>
          </w:p>
        </w:tc>
        <w:tc>
          <w:tcPr>
            <w:tcW w:w="992" w:type="dxa"/>
          </w:tcPr>
          <w:p w:rsidR="00CC4B90" w:rsidRPr="00CC4B90" w:rsidRDefault="00CC4B90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10</w:t>
            </w:r>
          </w:p>
        </w:tc>
      </w:tr>
      <w:tr w:rsidR="00CC4B90" w:rsidRPr="00CC4B90" w:rsidTr="00F26A44">
        <w:tc>
          <w:tcPr>
            <w:tcW w:w="4219" w:type="dxa"/>
            <w:vMerge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менее 12 мероприятий</w:t>
            </w:r>
          </w:p>
        </w:tc>
        <w:tc>
          <w:tcPr>
            <w:tcW w:w="992" w:type="dxa"/>
          </w:tcPr>
          <w:p w:rsidR="00CC4B90" w:rsidRPr="00CC4B90" w:rsidRDefault="00CC4B90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0</w:t>
            </w:r>
          </w:p>
        </w:tc>
      </w:tr>
      <w:tr w:rsidR="00CC4B90" w:rsidRPr="00CC4B90" w:rsidTr="00F26A44">
        <w:tc>
          <w:tcPr>
            <w:tcW w:w="4219" w:type="dxa"/>
            <w:vMerge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CC4B90" w:rsidRPr="00CC4B90" w:rsidRDefault="00CC4B90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информация о мероприятиях с приложением фотографий, отзывов, публикаций в СМИ*</w:t>
            </w:r>
          </w:p>
        </w:tc>
      </w:tr>
      <w:tr w:rsidR="00CC4B90" w:rsidRPr="00CC4B90" w:rsidTr="00F26A44">
        <w:trPr>
          <w:trHeight w:val="384"/>
        </w:trPr>
        <w:tc>
          <w:tcPr>
            <w:tcW w:w="4219" w:type="dxa"/>
            <w:vMerge w:val="restart"/>
          </w:tcPr>
          <w:p w:rsidR="00CC4B90" w:rsidRPr="00CC4B90" w:rsidRDefault="00CC4B90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Количество культурно-досуговых мероприятий, рассчитанных на обслуживание людей с ограниченными возможностями здоровья</w:t>
            </w:r>
            <w:r>
              <w:rPr>
                <w:sz w:val="22"/>
              </w:rPr>
              <w:t xml:space="preserve"> и пенсионеров </w:t>
            </w:r>
            <w:r w:rsidRPr="00CC4B90">
              <w:rPr>
                <w:sz w:val="22"/>
                <w:szCs w:val="28"/>
              </w:rPr>
              <w:t>(</w:t>
            </w:r>
            <w:r w:rsidRPr="00F933E8">
              <w:rPr>
                <w:sz w:val="22"/>
                <w:szCs w:val="28"/>
              </w:rPr>
              <w:t xml:space="preserve">процентов </w:t>
            </w:r>
            <w:r w:rsidR="00F933E8" w:rsidRPr="00F933E8">
              <w:rPr>
                <w:sz w:val="22"/>
                <w:szCs w:val="28"/>
              </w:rPr>
              <w:t xml:space="preserve">от </w:t>
            </w:r>
            <w:r w:rsidRPr="00F933E8">
              <w:rPr>
                <w:sz w:val="22"/>
                <w:szCs w:val="28"/>
              </w:rPr>
              <w:t xml:space="preserve">общего числа проводимых </w:t>
            </w:r>
            <w:r w:rsidRPr="00F933E8">
              <w:rPr>
                <w:sz w:val="22"/>
                <w:szCs w:val="28"/>
              </w:rPr>
              <w:lastRenderedPageBreak/>
              <w:t>мероприятий</w:t>
            </w:r>
            <w:r w:rsidRPr="00CC4B90">
              <w:rPr>
                <w:sz w:val="22"/>
                <w:szCs w:val="28"/>
              </w:rPr>
              <w:t>)</w:t>
            </w:r>
            <w:r w:rsidRPr="00CC4B90">
              <w:rPr>
                <w:sz w:val="22"/>
              </w:rPr>
              <w:t>, за отчетный год</w:t>
            </w:r>
          </w:p>
        </w:tc>
        <w:tc>
          <w:tcPr>
            <w:tcW w:w="4111" w:type="dxa"/>
          </w:tcPr>
          <w:p w:rsidR="00CC4B90" w:rsidRPr="00F933E8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  <w:r w:rsidRPr="00F933E8">
              <w:rPr>
                <w:sz w:val="22"/>
              </w:rPr>
              <w:lastRenderedPageBreak/>
              <w:t>при проведении мероприятий</w:t>
            </w:r>
          </w:p>
        </w:tc>
        <w:tc>
          <w:tcPr>
            <w:tcW w:w="992" w:type="dxa"/>
          </w:tcPr>
          <w:p w:rsidR="00CC4B90" w:rsidRPr="00F933E8" w:rsidRDefault="00CC4B90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F933E8">
              <w:rPr>
                <w:sz w:val="22"/>
              </w:rPr>
              <w:t>5</w:t>
            </w:r>
          </w:p>
        </w:tc>
      </w:tr>
      <w:tr w:rsidR="00CC4B90" w:rsidRPr="00CC4B90" w:rsidTr="00F26A44">
        <w:trPr>
          <w:trHeight w:val="275"/>
        </w:trPr>
        <w:tc>
          <w:tcPr>
            <w:tcW w:w="4219" w:type="dxa"/>
            <w:vMerge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CC4B90" w:rsidRPr="00F933E8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  <w:r w:rsidRPr="00F933E8">
              <w:rPr>
                <w:sz w:val="22"/>
              </w:rPr>
              <w:t>при отсутствии мероприятий</w:t>
            </w:r>
          </w:p>
        </w:tc>
        <w:tc>
          <w:tcPr>
            <w:tcW w:w="992" w:type="dxa"/>
          </w:tcPr>
          <w:p w:rsidR="00CC4B90" w:rsidRPr="00F933E8" w:rsidRDefault="00CC4B90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F933E8">
              <w:rPr>
                <w:sz w:val="22"/>
              </w:rPr>
              <w:t>0</w:t>
            </w:r>
          </w:p>
        </w:tc>
      </w:tr>
      <w:tr w:rsidR="00CC4B90" w:rsidRPr="00CC4B90" w:rsidTr="00F26A44">
        <w:tc>
          <w:tcPr>
            <w:tcW w:w="4219" w:type="dxa"/>
            <w:vMerge/>
          </w:tcPr>
          <w:p w:rsidR="00CC4B90" w:rsidRPr="00CC4B90" w:rsidRDefault="00CC4B90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CC4B90" w:rsidRPr="00CC4B90" w:rsidRDefault="00CC4B90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информация о мероприятиях с приложением фотографий, отзывов, публикаций в СМИ*</w:t>
            </w:r>
          </w:p>
        </w:tc>
      </w:tr>
      <w:tr w:rsidR="00285B4E" w:rsidRPr="00CC4B90" w:rsidTr="00F26A44">
        <w:trPr>
          <w:trHeight w:val="246"/>
        </w:trPr>
        <w:tc>
          <w:tcPr>
            <w:tcW w:w="4219" w:type="dxa"/>
            <w:vMerge w:val="restart"/>
          </w:tcPr>
          <w:p w:rsidR="00285B4E" w:rsidRPr="00CC4B90" w:rsidRDefault="00285B4E" w:rsidP="00093E9A">
            <w:pPr>
              <w:spacing w:after="0" w:line="276" w:lineRule="auto"/>
            </w:pPr>
            <w:r>
              <w:rPr>
                <w:sz w:val="22"/>
                <w:szCs w:val="28"/>
              </w:rPr>
              <w:lastRenderedPageBreak/>
              <w:t>К</w:t>
            </w:r>
            <w:r w:rsidRPr="00CC4B90">
              <w:rPr>
                <w:sz w:val="22"/>
                <w:szCs w:val="28"/>
              </w:rPr>
              <w:t xml:space="preserve">оличество культурно-просветительских мероприятий, ориентированных на детство и юношество (процентов </w:t>
            </w:r>
            <w:r w:rsidR="00F933E8">
              <w:rPr>
                <w:sz w:val="22"/>
                <w:szCs w:val="28"/>
              </w:rPr>
              <w:t xml:space="preserve">от </w:t>
            </w:r>
            <w:r w:rsidRPr="00CC4B90">
              <w:rPr>
                <w:sz w:val="22"/>
                <w:szCs w:val="28"/>
              </w:rPr>
              <w:t>общего числа проводимых мероприятий)</w:t>
            </w:r>
            <w:r>
              <w:rPr>
                <w:sz w:val="22"/>
                <w:szCs w:val="28"/>
              </w:rPr>
              <w:t>, за отчетный год</w:t>
            </w:r>
          </w:p>
        </w:tc>
        <w:tc>
          <w:tcPr>
            <w:tcW w:w="4111" w:type="dxa"/>
          </w:tcPr>
          <w:p w:rsidR="00285B4E" w:rsidRPr="00285B4E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285B4E">
              <w:rPr>
                <w:sz w:val="22"/>
              </w:rPr>
              <w:t>до 20 %</w:t>
            </w:r>
          </w:p>
        </w:tc>
        <w:tc>
          <w:tcPr>
            <w:tcW w:w="992" w:type="dxa"/>
          </w:tcPr>
          <w:p w:rsidR="00285B4E" w:rsidRPr="00285B4E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285B4E">
              <w:rPr>
                <w:sz w:val="22"/>
              </w:rPr>
              <w:t>1</w:t>
            </w:r>
          </w:p>
        </w:tc>
      </w:tr>
      <w:tr w:rsidR="00285B4E" w:rsidRPr="00CC4B90" w:rsidTr="00F26A44">
        <w:trPr>
          <w:trHeight w:val="235"/>
        </w:trPr>
        <w:tc>
          <w:tcPr>
            <w:tcW w:w="4219" w:type="dxa"/>
            <w:vMerge/>
          </w:tcPr>
          <w:p w:rsidR="00285B4E" w:rsidRDefault="00285B4E" w:rsidP="00E477E7">
            <w:pPr>
              <w:spacing w:after="0" w:line="276" w:lineRule="auto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285B4E" w:rsidRPr="00285B4E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285B4E">
              <w:rPr>
                <w:sz w:val="22"/>
              </w:rPr>
              <w:t>более 20 %</w:t>
            </w:r>
          </w:p>
        </w:tc>
        <w:tc>
          <w:tcPr>
            <w:tcW w:w="992" w:type="dxa"/>
          </w:tcPr>
          <w:p w:rsidR="00285B4E" w:rsidRPr="00285B4E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285B4E">
              <w:rPr>
                <w:sz w:val="22"/>
              </w:rPr>
              <w:t>2</w:t>
            </w:r>
          </w:p>
        </w:tc>
      </w:tr>
      <w:tr w:rsidR="00285B4E" w:rsidRPr="00CC4B90" w:rsidTr="00F26A44">
        <w:trPr>
          <w:trHeight w:val="415"/>
        </w:trPr>
        <w:tc>
          <w:tcPr>
            <w:tcW w:w="4219" w:type="dxa"/>
            <w:vMerge/>
          </w:tcPr>
          <w:p w:rsidR="00285B4E" w:rsidRDefault="00285B4E" w:rsidP="00E477E7">
            <w:pPr>
              <w:spacing w:after="0" w:line="276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285B4E" w:rsidRPr="00285B4E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285B4E">
              <w:rPr>
                <w:sz w:val="22"/>
              </w:rPr>
              <w:t>информация о мероприятиях с приложением фотографий, отзывов, публикаций в СМИ*</w:t>
            </w:r>
          </w:p>
        </w:tc>
      </w:tr>
      <w:tr w:rsidR="00F26A44" w:rsidRPr="00CC4B90" w:rsidTr="00F26A44">
        <w:trPr>
          <w:trHeight w:val="263"/>
        </w:trPr>
        <w:tc>
          <w:tcPr>
            <w:tcW w:w="4219" w:type="dxa"/>
            <w:vMerge w:val="restart"/>
          </w:tcPr>
          <w:p w:rsidR="00F26A44" w:rsidRPr="00CC4B90" w:rsidRDefault="00F26A44" w:rsidP="00093E9A">
            <w:pPr>
              <w:spacing w:after="0" w:line="276" w:lineRule="auto"/>
              <w:rPr>
                <w:sz w:val="22"/>
                <w:szCs w:val="28"/>
              </w:rPr>
            </w:pPr>
            <w:r w:rsidRPr="00CC4B90">
              <w:rPr>
                <w:sz w:val="22"/>
                <w:szCs w:val="28"/>
              </w:rPr>
              <w:t>Средняя заполняемость зрительных залов</w:t>
            </w:r>
            <w:r>
              <w:rPr>
                <w:sz w:val="22"/>
                <w:szCs w:val="28"/>
              </w:rPr>
              <w:t xml:space="preserve"> </w:t>
            </w:r>
            <w:r w:rsidRPr="00CC4B90">
              <w:rPr>
                <w:sz w:val="22"/>
                <w:szCs w:val="28"/>
              </w:rPr>
              <w:t>на культурно-досуговых мероприятиях</w:t>
            </w:r>
          </w:p>
        </w:tc>
        <w:tc>
          <w:tcPr>
            <w:tcW w:w="4111" w:type="dxa"/>
          </w:tcPr>
          <w:p w:rsidR="00F26A44" w:rsidRPr="00F26A44" w:rsidRDefault="00F26A44" w:rsidP="00E477E7">
            <w:pPr>
              <w:spacing w:after="0" w:line="276" w:lineRule="auto"/>
              <w:rPr>
                <w:sz w:val="24"/>
                <w:szCs w:val="24"/>
              </w:rPr>
            </w:pPr>
            <w:r w:rsidRPr="00F26A44">
              <w:rPr>
                <w:sz w:val="24"/>
                <w:szCs w:val="24"/>
              </w:rPr>
              <w:t>до 50 %</w:t>
            </w:r>
          </w:p>
        </w:tc>
        <w:tc>
          <w:tcPr>
            <w:tcW w:w="992" w:type="dxa"/>
          </w:tcPr>
          <w:p w:rsidR="00F26A44" w:rsidRPr="00F26A44" w:rsidRDefault="00F26A44" w:rsidP="00E477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26A44">
              <w:rPr>
                <w:sz w:val="24"/>
                <w:szCs w:val="24"/>
              </w:rPr>
              <w:t>1</w:t>
            </w:r>
          </w:p>
        </w:tc>
      </w:tr>
      <w:tr w:rsidR="00F26A44" w:rsidRPr="00CC4B90" w:rsidTr="00F26A44">
        <w:trPr>
          <w:trHeight w:val="262"/>
        </w:trPr>
        <w:tc>
          <w:tcPr>
            <w:tcW w:w="4219" w:type="dxa"/>
            <w:vMerge/>
          </w:tcPr>
          <w:p w:rsidR="00F26A44" w:rsidRPr="00CC4B90" w:rsidRDefault="00F26A44" w:rsidP="00093E9A">
            <w:pPr>
              <w:spacing w:after="0" w:line="276" w:lineRule="auto"/>
              <w:rPr>
                <w:szCs w:val="28"/>
              </w:rPr>
            </w:pPr>
          </w:p>
        </w:tc>
        <w:tc>
          <w:tcPr>
            <w:tcW w:w="4111" w:type="dxa"/>
          </w:tcPr>
          <w:p w:rsidR="00F26A44" w:rsidRPr="00F26A44" w:rsidRDefault="00F26A44" w:rsidP="00E477E7">
            <w:pPr>
              <w:spacing w:after="0" w:line="276" w:lineRule="auto"/>
              <w:rPr>
                <w:sz w:val="24"/>
                <w:szCs w:val="24"/>
              </w:rPr>
            </w:pPr>
            <w:r w:rsidRPr="00F26A44">
              <w:rPr>
                <w:sz w:val="24"/>
                <w:szCs w:val="24"/>
              </w:rPr>
              <w:t>свыше 50 %</w:t>
            </w:r>
          </w:p>
        </w:tc>
        <w:tc>
          <w:tcPr>
            <w:tcW w:w="992" w:type="dxa"/>
          </w:tcPr>
          <w:p w:rsidR="00F26A44" w:rsidRPr="00F26A44" w:rsidRDefault="00F26A44" w:rsidP="00E477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26A44">
              <w:rPr>
                <w:sz w:val="24"/>
                <w:szCs w:val="24"/>
              </w:rPr>
              <w:t>2</w:t>
            </w:r>
          </w:p>
        </w:tc>
      </w:tr>
      <w:tr w:rsidR="00285B4E" w:rsidRPr="00E12640" w:rsidTr="00F26A44">
        <w:tc>
          <w:tcPr>
            <w:tcW w:w="4219" w:type="dxa"/>
            <w:vMerge w:val="restart"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Взаимодействие с муниципальными и региональными учреждениями культуры, образования, молодежи, социального обеспечения, за отчетный год</w:t>
            </w:r>
          </w:p>
        </w:tc>
        <w:tc>
          <w:tcPr>
            <w:tcW w:w="4111" w:type="dxa"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наличие социально значимых проектов с участием муниципальных органов власти, учреждений культуры, образования, молодежной политики, социального обеспечения, реализованных в течение отчетного года или реализуемых в настоящее время</w:t>
            </w:r>
          </w:p>
        </w:tc>
        <w:tc>
          <w:tcPr>
            <w:tcW w:w="992" w:type="dxa"/>
          </w:tcPr>
          <w:p w:rsidR="00285B4E" w:rsidRPr="00CC4B90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5</w:t>
            </w:r>
          </w:p>
        </w:tc>
      </w:tr>
      <w:tr w:rsidR="00285B4E" w:rsidRPr="00E12640" w:rsidTr="00F26A44">
        <w:tc>
          <w:tcPr>
            <w:tcW w:w="4219" w:type="dxa"/>
            <w:vMerge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отсутствие проектов</w:t>
            </w:r>
          </w:p>
        </w:tc>
        <w:tc>
          <w:tcPr>
            <w:tcW w:w="992" w:type="dxa"/>
          </w:tcPr>
          <w:p w:rsidR="00285B4E" w:rsidRPr="00CC4B90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0</w:t>
            </w:r>
          </w:p>
        </w:tc>
      </w:tr>
      <w:tr w:rsidR="00285B4E" w:rsidRPr="00E12640" w:rsidTr="00F26A44">
        <w:tc>
          <w:tcPr>
            <w:tcW w:w="4219" w:type="dxa"/>
            <w:vMerge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краткое описание проектов, результаты реализации, отзывы, публикации в СМИ*</w:t>
            </w:r>
          </w:p>
        </w:tc>
      </w:tr>
      <w:tr w:rsidR="00285B4E" w:rsidRPr="00CC4B90" w:rsidTr="00093E9A">
        <w:trPr>
          <w:trHeight w:val="335"/>
        </w:trPr>
        <w:tc>
          <w:tcPr>
            <w:tcW w:w="4219" w:type="dxa"/>
            <w:vMerge w:val="restart"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мероприятиях, за отчетный год</w:t>
            </w:r>
          </w:p>
        </w:tc>
        <w:tc>
          <w:tcPr>
            <w:tcW w:w="4111" w:type="dxa"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принимали участие</w:t>
            </w:r>
          </w:p>
        </w:tc>
        <w:tc>
          <w:tcPr>
            <w:tcW w:w="992" w:type="dxa"/>
          </w:tcPr>
          <w:p w:rsidR="00285B4E" w:rsidRPr="00CC4B90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5</w:t>
            </w:r>
          </w:p>
        </w:tc>
      </w:tr>
      <w:tr w:rsidR="00285B4E" w:rsidRPr="00CC4B90" w:rsidTr="00093E9A">
        <w:trPr>
          <w:trHeight w:val="411"/>
        </w:trPr>
        <w:tc>
          <w:tcPr>
            <w:tcW w:w="4219" w:type="dxa"/>
            <w:vMerge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не принимали участие</w:t>
            </w:r>
          </w:p>
        </w:tc>
        <w:tc>
          <w:tcPr>
            <w:tcW w:w="992" w:type="dxa"/>
          </w:tcPr>
          <w:p w:rsidR="00285B4E" w:rsidRPr="00CC4B90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0</w:t>
            </w:r>
          </w:p>
        </w:tc>
      </w:tr>
      <w:tr w:rsidR="00285B4E" w:rsidRPr="00CC4B90" w:rsidTr="00F26A44">
        <w:tc>
          <w:tcPr>
            <w:tcW w:w="4219" w:type="dxa"/>
            <w:vMerge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информация о мероприятиях с приложением фотографий, отзывов (при наличии) и результат*</w:t>
            </w:r>
          </w:p>
        </w:tc>
      </w:tr>
      <w:tr w:rsidR="00285B4E" w:rsidRPr="00CC4B90" w:rsidTr="00F26A44">
        <w:trPr>
          <w:trHeight w:val="425"/>
        </w:trPr>
        <w:tc>
          <w:tcPr>
            <w:tcW w:w="4219" w:type="dxa"/>
            <w:vMerge w:val="restart"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Работа со средствами массовой информации, информационная и PR-деятельность</w:t>
            </w:r>
            <w:r w:rsidR="00F26A44">
              <w:rPr>
                <w:sz w:val="22"/>
              </w:rPr>
              <w:t xml:space="preserve"> (</w:t>
            </w:r>
            <w:r w:rsidRPr="00CC4B90">
              <w:rPr>
                <w:sz w:val="22"/>
              </w:rPr>
              <w:t>количество публикаций, эфиров в СМИ (печатных, электронных, радио и телевидение), за отчетный год</w:t>
            </w:r>
            <w:r w:rsidR="00F26A44">
              <w:rPr>
                <w:sz w:val="22"/>
              </w:rPr>
              <w:t>)</w:t>
            </w:r>
          </w:p>
        </w:tc>
        <w:tc>
          <w:tcPr>
            <w:tcW w:w="4111" w:type="dxa"/>
          </w:tcPr>
          <w:p w:rsidR="00285B4E" w:rsidRPr="00CC4B90" w:rsidRDefault="00285B4E" w:rsidP="00E477E7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от 3 до 5</w:t>
            </w:r>
          </w:p>
        </w:tc>
        <w:tc>
          <w:tcPr>
            <w:tcW w:w="992" w:type="dxa"/>
          </w:tcPr>
          <w:p w:rsidR="00285B4E" w:rsidRPr="00CC4B90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1</w:t>
            </w:r>
          </w:p>
        </w:tc>
      </w:tr>
      <w:tr w:rsidR="00285B4E" w:rsidRPr="00CC4B90" w:rsidTr="00F26A44">
        <w:trPr>
          <w:trHeight w:val="443"/>
        </w:trPr>
        <w:tc>
          <w:tcPr>
            <w:tcW w:w="4219" w:type="dxa"/>
            <w:vMerge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более 5</w:t>
            </w:r>
          </w:p>
        </w:tc>
        <w:tc>
          <w:tcPr>
            <w:tcW w:w="992" w:type="dxa"/>
          </w:tcPr>
          <w:p w:rsidR="00285B4E" w:rsidRPr="00CC4B90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2</w:t>
            </w:r>
          </w:p>
        </w:tc>
      </w:tr>
      <w:tr w:rsidR="00285B4E" w:rsidRPr="00CC4B90" w:rsidTr="00F26A44">
        <w:trPr>
          <w:trHeight w:val="395"/>
        </w:trPr>
        <w:tc>
          <w:tcPr>
            <w:tcW w:w="4219" w:type="dxa"/>
            <w:vMerge/>
          </w:tcPr>
          <w:p w:rsidR="00285B4E" w:rsidRPr="00CC4B90" w:rsidRDefault="00285B4E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285B4E" w:rsidRPr="00CC4B90" w:rsidRDefault="00285B4E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копии материалов, ссылки на сюжеты*</w:t>
            </w:r>
          </w:p>
        </w:tc>
        <w:tc>
          <w:tcPr>
            <w:tcW w:w="992" w:type="dxa"/>
          </w:tcPr>
          <w:p w:rsidR="00285B4E" w:rsidRPr="00CC4B90" w:rsidRDefault="00285B4E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1</w:t>
            </w:r>
          </w:p>
        </w:tc>
      </w:tr>
      <w:tr w:rsidR="00F26A44" w:rsidRPr="00CC4B90" w:rsidTr="00F26A44">
        <w:trPr>
          <w:trHeight w:val="415"/>
        </w:trPr>
        <w:tc>
          <w:tcPr>
            <w:tcW w:w="4219" w:type="dxa"/>
            <w:vMerge w:val="restart"/>
          </w:tcPr>
          <w:p w:rsidR="00F26A44" w:rsidRPr="00CC4B90" w:rsidRDefault="00F26A44" w:rsidP="00093E9A">
            <w:pPr>
              <w:spacing w:after="0" w:line="276" w:lineRule="auto"/>
              <w:rPr>
                <w:sz w:val="22"/>
              </w:rPr>
            </w:pPr>
            <w:r w:rsidRPr="00CC4B90">
              <w:rPr>
                <w:sz w:val="22"/>
              </w:rP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культуры, за отчетный год</w:t>
            </w:r>
          </w:p>
        </w:tc>
        <w:tc>
          <w:tcPr>
            <w:tcW w:w="4111" w:type="dxa"/>
          </w:tcPr>
          <w:p w:rsidR="00F26A44" w:rsidRPr="00CC4B90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работа ведется</w:t>
            </w:r>
          </w:p>
        </w:tc>
        <w:tc>
          <w:tcPr>
            <w:tcW w:w="992" w:type="dxa"/>
          </w:tcPr>
          <w:p w:rsidR="00F26A44" w:rsidRPr="00CC4B90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2</w:t>
            </w:r>
          </w:p>
        </w:tc>
      </w:tr>
      <w:tr w:rsidR="00F26A44" w:rsidRPr="00CC4B90" w:rsidTr="00F26A44">
        <w:trPr>
          <w:trHeight w:val="420"/>
        </w:trPr>
        <w:tc>
          <w:tcPr>
            <w:tcW w:w="4219" w:type="dxa"/>
            <w:vMerge/>
          </w:tcPr>
          <w:p w:rsidR="00F26A44" w:rsidRPr="00CC4B90" w:rsidRDefault="00F26A44" w:rsidP="00093E9A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F26A44" w:rsidRPr="00CC4B90" w:rsidRDefault="00F26A44" w:rsidP="00E477E7">
            <w:pPr>
              <w:spacing w:after="0" w:line="276" w:lineRule="auto"/>
              <w:jc w:val="both"/>
            </w:pPr>
            <w:r w:rsidRPr="00CC4B90">
              <w:rPr>
                <w:sz w:val="22"/>
              </w:rPr>
              <w:t>работа не ведется</w:t>
            </w:r>
          </w:p>
        </w:tc>
        <w:tc>
          <w:tcPr>
            <w:tcW w:w="992" w:type="dxa"/>
          </w:tcPr>
          <w:p w:rsidR="00F26A44" w:rsidRPr="00CC4B90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0</w:t>
            </w:r>
          </w:p>
        </w:tc>
      </w:tr>
      <w:tr w:rsidR="00F26A44" w:rsidRPr="00CC4B90" w:rsidTr="00F26A44">
        <w:trPr>
          <w:trHeight w:val="420"/>
        </w:trPr>
        <w:tc>
          <w:tcPr>
            <w:tcW w:w="4219" w:type="dxa"/>
            <w:vMerge/>
          </w:tcPr>
          <w:p w:rsidR="00F26A44" w:rsidRPr="00CC4B90" w:rsidRDefault="00F26A44" w:rsidP="00093E9A">
            <w:pPr>
              <w:spacing w:after="0" w:line="276" w:lineRule="auto"/>
            </w:pPr>
          </w:p>
        </w:tc>
        <w:tc>
          <w:tcPr>
            <w:tcW w:w="5103" w:type="dxa"/>
            <w:gridSpan w:val="2"/>
          </w:tcPr>
          <w:p w:rsidR="00F26A44" w:rsidRPr="00CC4B90" w:rsidRDefault="00F26A44" w:rsidP="00792159">
            <w:pPr>
              <w:spacing w:after="0" w:line="276" w:lineRule="auto"/>
            </w:pPr>
            <w:r w:rsidRPr="00285B4E">
              <w:rPr>
                <w:sz w:val="22"/>
              </w:rPr>
              <w:t>информация о мероприятиях с приложением фотографий, отзывов</w:t>
            </w:r>
            <w:r>
              <w:rPr>
                <w:sz w:val="22"/>
              </w:rPr>
              <w:t>*</w:t>
            </w:r>
          </w:p>
        </w:tc>
      </w:tr>
      <w:tr w:rsidR="00F26A44" w:rsidRPr="00E12640" w:rsidTr="00F26A44">
        <w:trPr>
          <w:trHeight w:val="405"/>
        </w:trPr>
        <w:tc>
          <w:tcPr>
            <w:tcW w:w="4219" w:type="dxa"/>
            <w:vMerge w:val="restart"/>
          </w:tcPr>
          <w:p w:rsidR="00F26A44" w:rsidRPr="001B43A4" w:rsidRDefault="00F26A44" w:rsidP="00093E9A">
            <w:pPr>
              <w:spacing w:after="0" w:line="276" w:lineRule="auto"/>
              <w:rPr>
                <w:sz w:val="22"/>
              </w:rPr>
            </w:pPr>
            <w:r>
              <w:rPr>
                <w:sz w:val="22"/>
                <w:szCs w:val="28"/>
              </w:rPr>
              <w:t>Р</w:t>
            </w:r>
            <w:r w:rsidRPr="001B43A4">
              <w:rPr>
                <w:sz w:val="22"/>
                <w:szCs w:val="28"/>
              </w:rPr>
              <w:t>абота по развитию жанров народного творчества, в том числе вокального, хореографического, музыкального, семейного, циркового, театрального и других жанров</w:t>
            </w:r>
          </w:p>
        </w:tc>
        <w:tc>
          <w:tcPr>
            <w:tcW w:w="4111" w:type="dxa"/>
          </w:tcPr>
          <w:p w:rsidR="00F26A44" w:rsidRPr="00CC4B90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CC4B90">
              <w:rPr>
                <w:sz w:val="22"/>
              </w:rPr>
              <w:t>работа ведется</w:t>
            </w:r>
          </w:p>
        </w:tc>
        <w:tc>
          <w:tcPr>
            <w:tcW w:w="992" w:type="dxa"/>
          </w:tcPr>
          <w:p w:rsidR="00F26A44" w:rsidRPr="00CC4B90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2</w:t>
            </w:r>
          </w:p>
        </w:tc>
      </w:tr>
      <w:tr w:rsidR="00F26A44" w:rsidRPr="00E12640" w:rsidTr="00F26A44">
        <w:trPr>
          <w:trHeight w:val="328"/>
        </w:trPr>
        <w:tc>
          <w:tcPr>
            <w:tcW w:w="4219" w:type="dxa"/>
            <w:vMerge/>
          </w:tcPr>
          <w:p w:rsidR="00F26A44" w:rsidRDefault="00F26A44" w:rsidP="00E477E7">
            <w:pPr>
              <w:spacing w:after="0" w:line="276" w:lineRule="auto"/>
              <w:jc w:val="both"/>
            </w:pPr>
          </w:p>
        </w:tc>
        <w:tc>
          <w:tcPr>
            <w:tcW w:w="4111" w:type="dxa"/>
          </w:tcPr>
          <w:p w:rsidR="00F26A44" w:rsidRPr="00CC4B90" w:rsidRDefault="00F26A44" w:rsidP="00E477E7">
            <w:pPr>
              <w:spacing w:after="0" w:line="276" w:lineRule="auto"/>
              <w:jc w:val="both"/>
            </w:pPr>
            <w:r w:rsidRPr="00CC4B90">
              <w:rPr>
                <w:sz w:val="22"/>
              </w:rPr>
              <w:t>работа не ведется</w:t>
            </w:r>
          </w:p>
        </w:tc>
        <w:tc>
          <w:tcPr>
            <w:tcW w:w="992" w:type="dxa"/>
          </w:tcPr>
          <w:p w:rsidR="00F26A44" w:rsidRPr="00CC4B90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CC4B90">
              <w:rPr>
                <w:sz w:val="22"/>
              </w:rPr>
              <w:t>0</w:t>
            </w:r>
          </w:p>
        </w:tc>
      </w:tr>
      <w:tr w:rsidR="00F26A44" w:rsidRPr="00E12640" w:rsidTr="00F26A44">
        <w:tc>
          <w:tcPr>
            <w:tcW w:w="4219" w:type="dxa"/>
            <w:vMerge/>
          </w:tcPr>
          <w:p w:rsidR="00F26A44" w:rsidRPr="005923C5" w:rsidRDefault="00F26A44" w:rsidP="00E477E7">
            <w:pPr>
              <w:spacing w:after="0" w:line="276" w:lineRule="auto"/>
              <w:jc w:val="both"/>
            </w:pPr>
          </w:p>
        </w:tc>
        <w:tc>
          <w:tcPr>
            <w:tcW w:w="5103" w:type="dxa"/>
            <w:gridSpan w:val="2"/>
          </w:tcPr>
          <w:p w:rsidR="00F26A44" w:rsidRPr="00CC4B90" w:rsidRDefault="00F26A44" w:rsidP="00792159">
            <w:pPr>
              <w:spacing w:after="0" w:line="276" w:lineRule="auto"/>
            </w:pPr>
            <w:r w:rsidRPr="00285B4E">
              <w:rPr>
                <w:sz w:val="22"/>
              </w:rPr>
              <w:t>информация о мероприятиях с приложением фотографий, отзывов</w:t>
            </w:r>
            <w:r>
              <w:rPr>
                <w:sz w:val="22"/>
              </w:rPr>
              <w:t>*</w:t>
            </w:r>
          </w:p>
        </w:tc>
      </w:tr>
      <w:tr w:rsidR="00F26A44" w:rsidRPr="00E12640" w:rsidTr="00F26A44">
        <w:trPr>
          <w:trHeight w:val="325"/>
        </w:trPr>
        <w:tc>
          <w:tcPr>
            <w:tcW w:w="4219" w:type="dxa"/>
            <w:vMerge w:val="restart"/>
          </w:tcPr>
          <w:p w:rsidR="00F26A44" w:rsidRPr="005923C5" w:rsidRDefault="00F26A44" w:rsidP="00792159">
            <w:pPr>
              <w:spacing w:after="0" w:line="276" w:lineRule="auto"/>
            </w:pPr>
            <w:r w:rsidRPr="001B43A4">
              <w:rPr>
                <w:sz w:val="22"/>
              </w:rPr>
              <w:t>Наличие проектов по изучению и пропаганде истории и культуры «малой Родины», краеведческой работе, за отчетный год</w:t>
            </w: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за каждый проект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2</w:t>
            </w:r>
          </w:p>
        </w:tc>
      </w:tr>
      <w:tr w:rsidR="00F26A44" w:rsidRPr="00E12640" w:rsidTr="00F26A44">
        <w:trPr>
          <w:trHeight w:val="338"/>
        </w:trPr>
        <w:tc>
          <w:tcPr>
            <w:tcW w:w="4219" w:type="dxa"/>
            <w:vMerge/>
          </w:tcPr>
          <w:p w:rsidR="00F26A44" w:rsidRPr="005923C5" w:rsidRDefault="00F26A44" w:rsidP="00E477E7">
            <w:pPr>
              <w:spacing w:after="0" w:line="276" w:lineRule="auto"/>
              <w:jc w:val="both"/>
            </w:pP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</w:pPr>
            <w:r w:rsidRPr="001B43A4">
              <w:rPr>
                <w:sz w:val="22"/>
              </w:rPr>
              <w:t>отсутствие проектов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0</w:t>
            </w:r>
          </w:p>
        </w:tc>
      </w:tr>
      <w:tr w:rsidR="00F26A44" w:rsidRPr="00E12640" w:rsidTr="00F26A44">
        <w:trPr>
          <w:trHeight w:val="337"/>
        </w:trPr>
        <w:tc>
          <w:tcPr>
            <w:tcW w:w="4219" w:type="dxa"/>
            <w:vMerge/>
          </w:tcPr>
          <w:p w:rsidR="00F26A44" w:rsidRPr="005923C5" w:rsidRDefault="00F26A44" w:rsidP="00E477E7">
            <w:pPr>
              <w:spacing w:after="0" w:line="276" w:lineRule="auto"/>
              <w:jc w:val="both"/>
            </w:pPr>
          </w:p>
        </w:tc>
        <w:tc>
          <w:tcPr>
            <w:tcW w:w="5103" w:type="dxa"/>
            <w:gridSpan w:val="2"/>
          </w:tcPr>
          <w:p w:rsidR="00F26A44" w:rsidRPr="001B43A4" w:rsidRDefault="00F26A44" w:rsidP="00E477E7">
            <w:pPr>
              <w:spacing w:after="0" w:line="276" w:lineRule="auto"/>
              <w:jc w:val="both"/>
            </w:pPr>
            <w:r w:rsidRPr="00F26A44">
              <w:rPr>
                <w:sz w:val="24"/>
              </w:rPr>
              <w:t>подтвердить проекты</w:t>
            </w:r>
            <w:r>
              <w:rPr>
                <w:sz w:val="24"/>
              </w:rPr>
              <w:t>*</w:t>
            </w:r>
          </w:p>
        </w:tc>
      </w:tr>
      <w:tr w:rsidR="00F26A44" w:rsidRPr="00E12640" w:rsidTr="00F26A44">
        <w:trPr>
          <w:trHeight w:val="425"/>
        </w:trPr>
        <w:tc>
          <w:tcPr>
            <w:tcW w:w="4219" w:type="dxa"/>
            <w:vMerge w:val="restart"/>
          </w:tcPr>
          <w:p w:rsidR="00F26A44" w:rsidRPr="001B43A4" w:rsidRDefault="00F26A44" w:rsidP="00792159">
            <w:pPr>
              <w:spacing w:after="0" w:line="276" w:lineRule="auto"/>
              <w:rPr>
                <w:sz w:val="22"/>
              </w:rPr>
            </w:pPr>
            <w:r w:rsidRPr="001B43A4">
              <w:rPr>
                <w:sz w:val="22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учреждений, за отчетный год</w:t>
            </w: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федеральный уровень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3</w:t>
            </w:r>
          </w:p>
        </w:tc>
      </w:tr>
      <w:tr w:rsidR="00F26A44" w:rsidRPr="00E12640" w:rsidTr="00F26A44">
        <w:trPr>
          <w:trHeight w:val="417"/>
        </w:trPr>
        <w:tc>
          <w:tcPr>
            <w:tcW w:w="4219" w:type="dxa"/>
            <w:vMerge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региональный уровень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2</w:t>
            </w:r>
          </w:p>
        </w:tc>
      </w:tr>
      <w:tr w:rsidR="00F26A44" w:rsidRPr="00E12640" w:rsidTr="00F26A44">
        <w:trPr>
          <w:trHeight w:val="396"/>
        </w:trPr>
        <w:tc>
          <w:tcPr>
            <w:tcW w:w="4219" w:type="dxa"/>
            <w:vMerge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1</w:t>
            </w:r>
          </w:p>
        </w:tc>
      </w:tr>
      <w:tr w:rsidR="00F26A44" w:rsidRPr="00E12640" w:rsidTr="00F26A44">
        <w:tc>
          <w:tcPr>
            <w:tcW w:w="4219" w:type="dxa"/>
            <w:vMerge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 xml:space="preserve">копии наградных документов* </w:t>
            </w:r>
          </w:p>
        </w:tc>
      </w:tr>
      <w:tr w:rsidR="00F26A44" w:rsidRPr="00E12640" w:rsidTr="00F26A44">
        <w:tc>
          <w:tcPr>
            <w:tcW w:w="4219" w:type="dxa"/>
            <w:vMerge w:val="restart"/>
          </w:tcPr>
          <w:p w:rsidR="00F26A44" w:rsidRPr="001B43A4" w:rsidRDefault="00F26A44" w:rsidP="00792159">
            <w:pPr>
              <w:spacing w:after="0" w:line="276" w:lineRule="auto"/>
              <w:rPr>
                <w:sz w:val="22"/>
              </w:rPr>
            </w:pPr>
            <w:r w:rsidRPr="001B43A4">
              <w:rPr>
                <w:sz w:val="22"/>
              </w:rPr>
              <w:lastRenderedPageBreak/>
              <w:t>Наличие веб-сайта учреждения с постоянным обновлением контента, страницы в соцсетях, за отчетный год</w:t>
            </w: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да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5</w:t>
            </w:r>
          </w:p>
        </w:tc>
      </w:tr>
      <w:tr w:rsidR="00F26A44" w:rsidRPr="00E12640" w:rsidTr="00F26A44">
        <w:tc>
          <w:tcPr>
            <w:tcW w:w="4219" w:type="dxa"/>
            <w:vMerge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0</w:t>
            </w:r>
          </w:p>
        </w:tc>
      </w:tr>
      <w:tr w:rsidR="00F26A44" w:rsidRPr="00E12640" w:rsidTr="00F26A44">
        <w:trPr>
          <w:trHeight w:val="307"/>
        </w:trPr>
        <w:tc>
          <w:tcPr>
            <w:tcW w:w="4219" w:type="dxa"/>
            <w:vMerge w:val="restart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Работа в АИС «</w:t>
            </w:r>
            <w:r w:rsidRPr="001B43A4">
              <w:rPr>
                <w:sz w:val="22"/>
                <w:lang w:val="en-US"/>
              </w:rPr>
              <w:t>PRO</w:t>
            </w:r>
            <w:r w:rsidRPr="001B43A4">
              <w:rPr>
                <w:sz w:val="22"/>
              </w:rPr>
              <w:t>.Культура.РФ»</w:t>
            </w: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более 3 событий в месяц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5</w:t>
            </w:r>
          </w:p>
        </w:tc>
      </w:tr>
      <w:tr w:rsidR="00F26A44" w:rsidRPr="00E12640" w:rsidTr="00F26A44">
        <w:tc>
          <w:tcPr>
            <w:tcW w:w="4219" w:type="dxa"/>
            <w:vMerge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от 1 до 3 событий в месяц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2</w:t>
            </w:r>
          </w:p>
        </w:tc>
      </w:tr>
      <w:tr w:rsidR="00F26A44" w:rsidRPr="00E12640" w:rsidTr="00F26A44">
        <w:tc>
          <w:tcPr>
            <w:tcW w:w="4219" w:type="dxa"/>
            <w:vMerge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4111" w:type="dxa"/>
          </w:tcPr>
          <w:p w:rsidR="00F26A44" w:rsidRPr="001B43A4" w:rsidRDefault="00F26A44" w:rsidP="00E477E7">
            <w:pPr>
              <w:spacing w:after="0" w:line="276" w:lineRule="auto"/>
              <w:jc w:val="both"/>
              <w:rPr>
                <w:sz w:val="22"/>
              </w:rPr>
            </w:pPr>
            <w:r w:rsidRPr="001B43A4">
              <w:rPr>
                <w:sz w:val="22"/>
              </w:rPr>
              <w:t>0 новостей или не зарегистрирован</w:t>
            </w:r>
          </w:p>
        </w:tc>
        <w:tc>
          <w:tcPr>
            <w:tcW w:w="992" w:type="dxa"/>
          </w:tcPr>
          <w:p w:rsidR="00F26A44" w:rsidRPr="001B43A4" w:rsidRDefault="00F26A44" w:rsidP="00E477E7">
            <w:pPr>
              <w:spacing w:after="0" w:line="276" w:lineRule="auto"/>
              <w:jc w:val="center"/>
              <w:rPr>
                <w:sz w:val="22"/>
              </w:rPr>
            </w:pPr>
            <w:r w:rsidRPr="001B43A4">
              <w:rPr>
                <w:sz w:val="22"/>
              </w:rPr>
              <w:t>0</w:t>
            </w:r>
          </w:p>
        </w:tc>
      </w:tr>
    </w:tbl>
    <w:p w:rsidR="009F5EB9" w:rsidRPr="00C36555" w:rsidRDefault="009F5EB9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8"/>
        </w:rPr>
      </w:pPr>
    </w:p>
    <w:p w:rsidR="003C7106" w:rsidRPr="003C7106" w:rsidRDefault="003C7106" w:rsidP="001B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bookmarkStart w:id="0" w:name="sub_81501"/>
    </w:p>
    <w:p w:rsidR="001B43A4" w:rsidRDefault="001B43A4" w:rsidP="001B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Работники культурно-досуговых учреждений</w:t>
      </w:r>
    </w:p>
    <w:p w:rsidR="001B43A4" w:rsidRPr="001B43A4" w:rsidRDefault="001B43A4" w:rsidP="001B4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219"/>
        <w:gridCol w:w="4111"/>
        <w:gridCol w:w="992"/>
      </w:tblGrid>
      <w:tr w:rsidR="001B43A4" w:rsidRPr="001B43A4" w:rsidTr="00E477E7">
        <w:tc>
          <w:tcPr>
            <w:tcW w:w="4219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1B43A4">
              <w:rPr>
                <w:b/>
                <w:sz w:val="22"/>
                <w:szCs w:val="22"/>
              </w:rPr>
              <w:t>Критерии</w:t>
            </w:r>
          </w:p>
          <w:p w:rsidR="001B43A4" w:rsidRP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1B43A4">
              <w:rPr>
                <w:b/>
                <w:sz w:val="22"/>
                <w:szCs w:val="22"/>
              </w:rPr>
              <w:t>Значение критериев/</w:t>
            </w:r>
          </w:p>
          <w:p w:rsidR="001B43A4" w:rsidRP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1B43A4">
              <w:rPr>
                <w:b/>
                <w:sz w:val="22"/>
                <w:szCs w:val="22"/>
              </w:rPr>
              <w:t xml:space="preserve"> *Перечень прилагаемых к заявке документов 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1B43A4">
              <w:rPr>
                <w:b/>
                <w:sz w:val="22"/>
                <w:szCs w:val="22"/>
              </w:rPr>
              <w:t>Баллы</w:t>
            </w:r>
          </w:p>
        </w:tc>
      </w:tr>
      <w:tr w:rsidR="00792159" w:rsidRPr="001B43A4" w:rsidTr="00067CA5">
        <w:tc>
          <w:tcPr>
            <w:tcW w:w="4219" w:type="dxa"/>
            <w:vMerge w:val="restart"/>
          </w:tcPr>
          <w:p w:rsidR="00792159" w:rsidRPr="001B43A4" w:rsidRDefault="00792159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5103" w:type="dxa"/>
            <w:gridSpan w:val="2"/>
          </w:tcPr>
          <w:p w:rsidR="00792159" w:rsidRPr="001B43A4" w:rsidRDefault="00792159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претендента в качестве организатора, соорганизатора, координатора значимых культурных мероприятий, а также профессиональных мероприятий: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1B43A4" w:rsidRPr="001B43A4" w:rsidTr="00792159">
        <w:trPr>
          <w:trHeight w:val="352"/>
        </w:trPr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</w:t>
            </w:r>
          </w:p>
        </w:tc>
      </w:tr>
      <w:tr w:rsidR="00792159" w:rsidRPr="001B43A4" w:rsidTr="00067CA5">
        <w:tc>
          <w:tcPr>
            <w:tcW w:w="4219" w:type="dxa"/>
            <w:vMerge/>
          </w:tcPr>
          <w:p w:rsidR="00792159" w:rsidRPr="001B43A4" w:rsidRDefault="00792159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92159" w:rsidRPr="001B43A4" w:rsidRDefault="00792159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в значимых культурных мероприятиях: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краткое описание мероприятий с указанием степени участия претендента*</w:t>
            </w:r>
          </w:p>
        </w:tc>
      </w:tr>
      <w:tr w:rsidR="00792159" w:rsidRPr="001B43A4" w:rsidTr="00067CA5">
        <w:tc>
          <w:tcPr>
            <w:tcW w:w="4219" w:type="dxa"/>
            <w:vMerge w:val="restart"/>
          </w:tcPr>
          <w:p w:rsidR="00792159" w:rsidRPr="001B43A4" w:rsidRDefault="00792159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творческих проектов в деятельности учреждения, за отчетный год</w:t>
            </w:r>
          </w:p>
        </w:tc>
        <w:tc>
          <w:tcPr>
            <w:tcW w:w="5103" w:type="dxa"/>
            <w:gridSpan w:val="2"/>
          </w:tcPr>
          <w:p w:rsidR="00792159" w:rsidRPr="001B43A4" w:rsidRDefault="00792159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претендента в качестве разработчика, координатора творческих проектов: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краткое описание проекта и сведения об участии претендента*</w:t>
            </w:r>
          </w:p>
        </w:tc>
      </w:tr>
      <w:tr w:rsidR="00792159" w:rsidRPr="001B43A4" w:rsidTr="00067CA5">
        <w:tc>
          <w:tcPr>
            <w:tcW w:w="4219" w:type="dxa"/>
            <w:vMerge w:val="restart"/>
          </w:tcPr>
          <w:p w:rsidR="00792159" w:rsidRPr="001B43A4" w:rsidRDefault="00792159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в муниципальных, региональных проектах по развитию культурно-досуговой деятельности, за отчетный год</w:t>
            </w:r>
          </w:p>
        </w:tc>
        <w:tc>
          <w:tcPr>
            <w:tcW w:w="5103" w:type="dxa"/>
            <w:gridSpan w:val="2"/>
          </w:tcPr>
          <w:p w:rsidR="00792159" w:rsidRPr="001B43A4" w:rsidRDefault="00792159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в качестве разработчика, руководителя, координатора инновационных проектов: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4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в инновационных проектах: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792159" w:rsidRPr="001B43A4" w:rsidTr="00067CA5">
        <w:tc>
          <w:tcPr>
            <w:tcW w:w="4219" w:type="dxa"/>
            <w:vMerge/>
          </w:tcPr>
          <w:p w:rsidR="00792159" w:rsidRPr="001B43A4" w:rsidRDefault="00792159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92159" w:rsidRPr="001B43A4" w:rsidRDefault="00792159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в качестве докладчика на профессиональных мероприятиях: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описание проектов, сведения об участии претендента в мероприятиях*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дипломов, благодарностей, почетных грамот муниципального, регионального или федерального уровня, за отчетный год</w:t>
            </w: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награды муниципального уровня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награды регионального уровня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награды федерального уровня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копии наградных документов*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lastRenderedPageBreak/>
              <w:t>Работа со средствами массовой информации, информационная и PR-деятельность, за отчетный год</w:t>
            </w:r>
          </w:p>
        </w:tc>
        <w:tc>
          <w:tcPr>
            <w:tcW w:w="4111" w:type="dxa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 xml:space="preserve">наличие публикаций профессиональной тематики (проблемы и перспективы развития, аналитика, публикации о важных событиях, интервью и т.д.) в профессиональных и иных изданиях, в т.ч. электронных 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за каждую публикацию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отсутствие публикаций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копии публикаций, ссылки на записи передач, другие материалы за каждую публикацию*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1B43A4">
              <w:rPr>
                <w:rStyle w:val="105pt0pt"/>
                <w:sz w:val="22"/>
                <w:szCs w:val="22"/>
              </w:rPr>
              <w:t>Повышение квалификации и участие в обучающих мероприятиях, за отчетный год</w:t>
            </w:r>
          </w:p>
        </w:tc>
        <w:tc>
          <w:tcPr>
            <w:tcW w:w="4111" w:type="dxa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среднего профессионального образования в сфере культуры и искусства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высшего профессионального образования в сфере культуры и искусства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1B43A4">
              <w:rPr>
                <w:rStyle w:val="105pt0pt"/>
                <w:sz w:val="22"/>
                <w:szCs w:val="22"/>
              </w:rPr>
              <w:t>повышение квалификации и участие в обучающих мероприятиях: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792159">
            <w:pPr>
              <w:spacing w:after="0" w:line="276" w:lineRule="auto"/>
              <w:rPr>
                <w:rStyle w:val="105pt0pt"/>
                <w:sz w:val="22"/>
                <w:szCs w:val="22"/>
              </w:rPr>
            </w:pPr>
            <w:r w:rsidRPr="001B43A4">
              <w:rPr>
                <w:rStyle w:val="105pt0pt"/>
                <w:sz w:val="22"/>
                <w:szCs w:val="22"/>
              </w:rPr>
              <w:t>за каждое мероприятие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не принимал участие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rStyle w:val="105pt0pt"/>
                <w:sz w:val="22"/>
                <w:szCs w:val="22"/>
              </w:rPr>
              <w:t>информация об обучающих мероприятиях, копии свидетельств, удостоверений, иных документов*</w:t>
            </w:r>
          </w:p>
        </w:tc>
      </w:tr>
    </w:tbl>
    <w:p w:rsidR="001B43A4" w:rsidRDefault="001B43A4" w:rsidP="001B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A4" w:rsidRPr="001B43A4" w:rsidRDefault="001B43A4" w:rsidP="001B4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8150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1B43A4">
        <w:rPr>
          <w:rFonts w:ascii="Times New Roman" w:hAnsi="Times New Roman" w:cs="Times New Roman"/>
          <w:sz w:val="28"/>
          <w:szCs w:val="28"/>
        </w:rPr>
        <w:t>.2.  Библиотечное дело</w:t>
      </w:r>
    </w:p>
    <w:p w:rsidR="001B43A4" w:rsidRPr="001B43A4" w:rsidRDefault="001B43A4" w:rsidP="001B4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43A4">
        <w:rPr>
          <w:rFonts w:ascii="Times New Roman" w:hAnsi="Times New Roman" w:cs="Times New Roman"/>
          <w:sz w:val="28"/>
          <w:szCs w:val="28"/>
        </w:rPr>
        <w:t>.2.1.</w:t>
      </w:r>
      <w:r w:rsidR="00DA164B">
        <w:rPr>
          <w:rFonts w:ascii="Times New Roman" w:hAnsi="Times New Roman" w:cs="Times New Roman"/>
          <w:sz w:val="28"/>
          <w:szCs w:val="28"/>
        </w:rPr>
        <w:t xml:space="preserve"> </w:t>
      </w:r>
      <w:r w:rsidRPr="001B43A4">
        <w:rPr>
          <w:rFonts w:ascii="Times New Roman" w:hAnsi="Times New Roman" w:cs="Times New Roman"/>
          <w:sz w:val="28"/>
          <w:szCs w:val="28"/>
        </w:rPr>
        <w:t>Библиотеки</w:t>
      </w:r>
    </w:p>
    <w:p w:rsidR="001B43A4" w:rsidRPr="001B43A4" w:rsidRDefault="001B43A4" w:rsidP="00CD2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219"/>
        <w:gridCol w:w="4111"/>
        <w:gridCol w:w="992"/>
      </w:tblGrid>
      <w:tr w:rsidR="001B43A4" w:rsidRPr="001B43A4" w:rsidTr="00E477E7">
        <w:tc>
          <w:tcPr>
            <w:tcW w:w="4219" w:type="dxa"/>
          </w:tcPr>
          <w:p w:rsid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1B43A4">
              <w:rPr>
                <w:b/>
                <w:sz w:val="22"/>
                <w:szCs w:val="22"/>
              </w:rPr>
              <w:t>Критерии</w:t>
            </w:r>
          </w:p>
          <w:p w:rsidR="001B43A4" w:rsidRP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1B43A4">
              <w:rPr>
                <w:b/>
                <w:sz w:val="22"/>
                <w:szCs w:val="22"/>
              </w:rPr>
              <w:t xml:space="preserve">Значение критериев/ *Перечень прилагаемых к заявке документов 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1B43A4">
              <w:rPr>
                <w:b/>
                <w:sz w:val="22"/>
                <w:szCs w:val="22"/>
              </w:rPr>
              <w:t>Баллы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Число посещений библиотеки за отчетный год (на стационаре, на выезде, удаленно)</w:t>
            </w: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 xml:space="preserve">прирост числа посещений к уровню года предыдущего отчетному 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10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число посещений библиотеки на уровне года</w:t>
            </w:r>
            <w:r w:rsidR="00E477E7">
              <w:rPr>
                <w:sz w:val="22"/>
                <w:szCs w:val="22"/>
              </w:rPr>
              <w:t>,</w:t>
            </w:r>
            <w:r w:rsidRPr="001B43A4">
              <w:rPr>
                <w:sz w:val="22"/>
                <w:szCs w:val="22"/>
              </w:rPr>
              <w:t xml:space="preserve">  предыдущего отчетному 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снижение числа посещений по сравнению с уровнем года</w:t>
            </w:r>
            <w:r w:rsidR="00E477E7">
              <w:rPr>
                <w:sz w:val="22"/>
                <w:szCs w:val="22"/>
              </w:rPr>
              <w:t>,</w:t>
            </w:r>
            <w:r w:rsidRPr="001B43A4">
              <w:rPr>
                <w:sz w:val="22"/>
                <w:szCs w:val="22"/>
              </w:rPr>
              <w:t xml:space="preserve"> предыдущего отчетному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Процент охвата населения библиотечным обслуживанием (число читателей библиотеки/ численность населения муниципального образования), за отчетный год</w:t>
            </w: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 xml:space="preserve">менее 5 % 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 6 до 15 %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 16 до 30 %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 31 до 40 %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 41 до 60 %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4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 61 до 70 %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свыше 71 %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6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4111" w:type="dxa"/>
          </w:tcPr>
          <w:p w:rsidR="001B43A4" w:rsidRPr="001B43A4" w:rsidRDefault="00E477E7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B43A4" w:rsidRPr="001B43A4">
              <w:rPr>
                <w:sz w:val="22"/>
                <w:szCs w:val="22"/>
              </w:rPr>
              <w:t>оличество массовых мероприятий для населения, организованных библиотекой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 мероприятий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более 5 мероприятий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4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E477E7" w:rsidP="00E477E7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B43A4" w:rsidRPr="001B43A4">
              <w:rPr>
                <w:sz w:val="22"/>
                <w:szCs w:val="22"/>
              </w:rPr>
              <w:t xml:space="preserve">раткое описание мероприятий, отзывы о мероприятиях, публикации в СМИ, фотографии </w:t>
            </w:r>
            <w:r w:rsidR="001B43A4" w:rsidRPr="001B43A4">
              <w:rPr>
                <w:sz w:val="22"/>
                <w:szCs w:val="22"/>
              </w:rPr>
              <w:lastRenderedPageBreak/>
              <w:t>(при наличии), отдельно дать информацию о мероприятиях, проведенных для людей с ограниченными возможностями здоровья и социально незащищенных групп*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lastRenderedPageBreak/>
              <w:t>Применение информационных технологий в работе библиотеки, за отчетный год</w:t>
            </w: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предоставление электронных услуг пользователям (удаленный доступ к информационным ресурсам, виртуальная справка, электронная доставка документов и т.д.)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издательской продукции малых форм, подготовленных библиотекой (буклеты, закладки, проспекты, списки и т.д.)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указать перечень информационных услуг, образцы издательской продукции*</w:t>
            </w:r>
          </w:p>
        </w:tc>
      </w:tr>
      <w:tr w:rsidR="009360E3" w:rsidRPr="001B43A4" w:rsidTr="00E477E7">
        <w:tc>
          <w:tcPr>
            <w:tcW w:w="4219" w:type="dxa"/>
            <w:vMerge w:val="restart"/>
          </w:tcPr>
          <w:p w:rsidR="009360E3" w:rsidRPr="001B43A4" w:rsidRDefault="009360E3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краеведческих проектов в деятельности библиотеки</w:t>
            </w:r>
          </w:p>
        </w:tc>
        <w:tc>
          <w:tcPr>
            <w:tcW w:w="4111" w:type="dxa"/>
          </w:tcPr>
          <w:p w:rsidR="009360E3" w:rsidRPr="001B43A4" w:rsidRDefault="009360E3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 xml:space="preserve">наличие инновационных творческих проектов, реализованных за последние два года или реализуемых в настоящее время, направленных на сохранение и пропаганду культурных традиций и культурного наследия района, в том числе издательские проекты, проекты по созданию электронных ресурсов, баз данных </w:t>
            </w:r>
          </w:p>
        </w:tc>
        <w:tc>
          <w:tcPr>
            <w:tcW w:w="992" w:type="dxa"/>
          </w:tcPr>
          <w:p w:rsidR="009360E3" w:rsidRPr="001B43A4" w:rsidRDefault="009360E3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9360E3" w:rsidRPr="001B43A4" w:rsidTr="00E477E7">
        <w:tc>
          <w:tcPr>
            <w:tcW w:w="4219" w:type="dxa"/>
            <w:vMerge/>
          </w:tcPr>
          <w:p w:rsidR="009360E3" w:rsidRPr="001B43A4" w:rsidRDefault="009360E3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360E3" w:rsidRPr="001B43A4" w:rsidRDefault="009360E3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9360E3" w:rsidRPr="001B43A4" w:rsidRDefault="009360E3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9360E3" w:rsidRPr="001B43A4" w:rsidTr="00E477E7">
        <w:tc>
          <w:tcPr>
            <w:tcW w:w="4219" w:type="dxa"/>
            <w:vMerge/>
          </w:tcPr>
          <w:p w:rsidR="009360E3" w:rsidRPr="001B43A4" w:rsidRDefault="009360E3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9360E3" w:rsidRPr="001B43A4" w:rsidRDefault="009360E3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краткое описание проектов, отзывы, публикации в СМИ*</w:t>
            </w:r>
          </w:p>
        </w:tc>
      </w:tr>
      <w:tr w:rsidR="00DA164B" w:rsidRPr="001B43A4" w:rsidTr="00E477E7">
        <w:tc>
          <w:tcPr>
            <w:tcW w:w="4219" w:type="dxa"/>
            <w:vMerge w:val="restart"/>
          </w:tcPr>
          <w:p w:rsidR="00DA164B" w:rsidRPr="001B43A4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</w:t>
            </w:r>
            <w:r w:rsidRPr="001B43A4">
              <w:rPr>
                <w:sz w:val="22"/>
                <w:szCs w:val="22"/>
              </w:rPr>
              <w:t>ерспективны</w:t>
            </w:r>
            <w:r>
              <w:rPr>
                <w:sz w:val="22"/>
                <w:szCs w:val="22"/>
              </w:rPr>
              <w:t>х</w:t>
            </w:r>
            <w:r w:rsidRPr="001B43A4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1B43A4">
              <w:rPr>
                <w:sz w:val="22"/>
                <w:szCs w:val="22"/>
              </w:rPr>
              <w:t xml:space="preserve"> по развитию библиотеки, за отчетный год</w:t>
            </w: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проектов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color w:val="C00000"/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краткое описание проектов, отзывы, публикации в СМИ*</w:t>
            </w:r>
          </w:p>
        </w:tc>
      </w:tr>
      <w:tr w:rsidR="001B43A4" w:rsidRPr="001B43A4" w:rsidTr="00E477E7">
        <w:tc>
          <w:tcPr>
            <w:tcW w:w="4219" w:type="dxa"/>
            <w:vMerge w:val="restart"/>
          </w:tcPr>
          <w:p w:rsidR="001B43A4" w:rsidRPr="001B43A4" w:rsidRDefault="001B43A4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Участие в муниципальных, региональных и общероссийских проектах по развитию библиотечного дела, за отчетный год</w:t>
            </w: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за каждый проект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B43A4" w:rsidRPr="001B43A4" w:rsidRDefault="001B43A4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краткое описание проекта, результат реализации проекта, публикации в СМИ*</w:t>
            </w:r>
          </w:p>
        </w:tc>
      </w:tr>
      <w:tr w:rsidR="00DA164B" w:rsidRPr="001B43A4" w:rsidTr="00E477E7">
        <w:tc>
          <w:tcPr>
            <w:tcW w:w="4219" w:type="dxa"/>
            <w:vMerge w:val="restart"/>
          </w:tcPr>
          <w:p w:rsidR="00DA164B" w:rsidRPr="001B43A4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Взаимодействие с муниципальными и региональными учреждениями культуры, образования, молодежи, социального обеспечения, за отчетный год</w:t>
            </w: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наличие социально значимых проектов с участием муниципальных органов власти, учреждений культуры, образования, молодежной политики, социального обеспечения, реализованных в отчетном году или реализуемых в настоящее время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A164B" w:rsidRPr="001B43A4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краткое описание проектов, результаты реализации, отзывы, публикации в СМИ*</w:t>
            </w:r>
          </w:p>
        </w:tc>
      </w:tr>
      <w:tr w:rsidR="00DA164B" w:rsidRPr="001B43A4" w:rsidTr="00E477E7">
        <w:trPr>
          <w:trHeight w:val="392"/>
        </w:trPr>
        <w:tc>
          <w:tcPr>
            <w:tcW w:w="4219" w:type="dxa"/>
            <w:vMerge w:val="restart"/>
          </w:tcPr>
          <w:p w:rsidR="00DA164B" w:rsidRPr="001B43A4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Работа со средствами массовой информации, информационная и PR-деятельность</w:t>
            </w:r>
            <w:r w:rsidR="00093E9A">
              <w:rPr>
                <w:sz w:val="22"/>
                <w:szCs w:val="22"/>
              </w:rPr>
              <w:t xml:space="preserve"> (</w:t>
            </w:r>
            <w:r w:rsidRPr="001B43A4">
              <w:rPr>
                <w:sz w:val="22"/>
                <w:szCs w:val="22"/>
              </w:rPr>
              <w:t xml:space="preserve">количество публикаций, эфиров в СМИ (печатных, электронных, </w:t>
            </w:r>
            <w:r w:rsidRPr="001B43A4">
              <w:rPr>
                <w:sz w:val="22"/>
                <w:szCs w:val="22"/>
              </w:rPr>
              <w:lastRenderedPageBreak/>
              <w:t>радио и телевидение), за отчетный год</w:t>
            </w:r>
            <w:r w:rsidR="00093E9A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lastRenderedPageBreak/>
              <w:t>от 3 до 5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DA164B" w:rsidRPr="001B43A4" w:rsidTr="00E477E7">
        <w:trPr>
          <w:trHeight w:val="425"/>
        </w:trPr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более 5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копии материалов, ссыпки на сюжеты*</w:t>
            </w:r>
          </w:p>
        </w:tc>
      </w:tr>
      <w:tr w:rsidR="00DA164B" w:rsidRPr="001B43A4" w:rsidTr="00E477E7">
        <w:tc>
          <w:tcPr>
            <w:tcW w:w="4219" w:type="dxa"/>
            <w:vMerge w:val="restart"/>
          </w:tcPr>
          <w:p w:rsidR="00DA164B" w:rsidRPr="001B43A4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lastRenderedPageBreak/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учреждений, за отчетный год</w:t>
            </w: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3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 xml:space="preserve">копии наградных документов* </w:t>
            </w:r>
          </w:p>
        </w:tc>
      </w:tr>
      <w:tr w:rsidR="00DA164B" w:rsidRPr="001B43A4" w:rsidTr="00E477E7">
        <w:tc>
          <w:tcPr>
            <w:tcW w:w="4219" w:type="dxa"/>
            <w:vMerge w:val="restart"/>
          </w:tcPr>
          <w:p w:rsidR="00DA164B" w:rsidRPr="001B43A4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 xml:space="preserve">Число посещений массовых мероприятий, за отчетный год  </w:t>
            </w:r>
          </w:p>
        </w:tc>
        <w:tc>
          <w:tcPr>
            <w:tcW w:w="4111" w:type="dxa"/>
          </w:tcPr>
          <w:p w:rsidR="00DA164B" w:rsidRPr="001B43A4" w:rsidRDefault="00DA164B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прирост числа посещений массовых мероприятий к уровню года предыдущего отчетному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10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164B" w:rsidRPr="001B43A4" w:rsidRDefault="00DA164B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число посещений на уровне года предыдущего отчетному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</w:t>
            </w:r>
          </w:p>
        </w:tc>
      </w:tr>
      <w:tr w:rsidR="00DA164B" w:rsidRPr="001B43A4" w:rsidTr="00E477E7">
        <w:tc>
          <w:tcPr>
            <w:tcW w:w="4219" w:type="dxa"/>
            <w:vMerge/>
          </w:tcPr>
          <w:p w:rsidR="00DA164B" w:rsidRPr="001B43A4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A164B" w:rsidRPr="001B43A4" w:rsidRDefault="00DA164B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снижение числа посещений по сравнению с уровнем года предыдущего отчетному</w:t>
            </w:r>
          </w:p>
        </w:tc>
        <w:tc>
          <w:tcPr>
            <w:tcW w:w="992" w:type="dxa"/>
          </w:tcPr>
          <w:p w:rsidR="00DA164B" w:rsidRPr="001B43A4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  <w:tr w:rsidR="001B43A4" w:rsidRPr="001B43A4" w:rsidTr="00E477E7">
        <w:trPr>
          <w:trHeight w:val="307"/>
        </w:trPr>
        <w:tc>
          <w:tcPr>
            <w:tcW w:w="4219" w:type="dxa"/>
            <w:vMerge w:val="restart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Работа в АИС «</w:t>
            </w:r>
            <w:r w:rsidRPr="001B43A4">
              <w:rPr>
                <w:sz w:val="22"/>
                <w:szCs w:val="22"/>
                <w:lang w:val="en-US"/>
              </w:rPr>
              <w:t>PRO</w:t>
            </w:r>
            <w:r w:rsidRPr="001B43A4">
              <w:rPr>
                <w:sz w:val="22"/>
                <w:szCs w:val="22"/>
              </w:rPr>
              <w:t>.Культура.РФ»</w:t>
            </w: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более 3 событий в месяц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5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от 1 до 3 событий в месяц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2</w:t>
            </w:r>
          </w:p>
        </w:tc>
      </w:tr>
      <w:tr w:rsidR="001B43A4" w:rsidRPr="001B43A4" w:rsidTr="00E477E7">
        <w:tc>
          <w:tcPr>
            <w:tcW w:w="4219" w:type="dxa"/>
            <w:vMerge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B43A4" w:rsidRPr="001B43A4" w:rsidRDefault="001B43A4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 новостей или не зарегистрирован</w:t>
            </w:r>
          </w:p>
        </w:tc>
        <w:tc>
          <w:tcPr>
            <w:tcW w:w="992" w:type="dxa"/>
          </w:tcPr>
          <w:p w:rsidR="001B43A4" w:rsidRPr="001B43A4" w:rsidRDefault="001B43A4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1B43A4">
              <w:rPr>
                <w:sz w:val="22"/>
                <w:szCs w:val="22"/>
              </w:rPr>
              <w:t>0</w:t>
            </w:r>
          </w:p>
        </w:tc>
      </w:tr>
    </w:tbl>
    <w:p w:rsidR="001B43A4" w:rsidRDefault="001B43A4" w:rsidP="001B4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4B" w:rsidRDefault="00DA164B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81503"/>
      <w:bookmarkEnd w:id="1"/>
      <w:r>
        <w:rPr>
          <w:rFonts w:ascii="Times New Roman" w:hAnsi="Times New Roman" w:cs="Times New Roman"/>
          <w:sz w:val="28"/>
          <w:szCs w:val="28"/>
        </w:rPr>
        <w:t>4.2.2. Работники библиотек</w:t>
      </w:r>
    </w:p>
    <w:p w:rsidR="00DA164B" w:rsidRPr="00DA164B" w:rsidRDefault="00DA164B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644"/>
        <w:gridCol w:w="3686"/>
        <w:gridCol w:w="992"/>
      </w:tblGrid>
      <w:tr w:rsidR="00DA164B" w:rsidRPr="00DA164B" w:rsidTr="00093E9A">
        <w:tc>
          <w:tcPr>
            <w:tcW w:w="4644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686" w:type="dxa"/>
          </w:tcPr>
          <w:p w:rsidR="00DA164B" w:rsidRDefault="00DA164B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>Значение критериев/</w:t>
            </w:r>
          </w:p>
          <w:p w:rsidR="00DA164B" w:rsidRPr="00DA164B" w:rsidRDefault="00DA164B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 xml:space="preserve"> *Перечень прилагаемых к заявке документов 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>Баллы</w:t>
            </w:r>
          </w:p>
        </w:tc>
      </w:tr>
      <w:tr w:rsidR="00E477E7" w:rsidRPr="00DA164B" w:rsidTr="00093E9A">
        <w:tc>
          <w:tcPr>
            <w:tcW w:w="4644" w:type="dxa"/>
            <w:vMerge w:val="restart"/>
          </w:tcPr>
          <w:p w:rsidR="00E477E7" w:rsidRPr="00DA164B" w:rsidRDefault="00E477E7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с ограниченными возможностями здоровья, за отчетный год</w:t>
            </w:r>
          </w:p>
        </w:tc>
        <w:tc>
          <w:tcPr>
            <w:tcW w:w="4678" w:type="dxa"/>
            <w:gridSpan w:val="2"/>
          </w:tcPr>
          <w:p w:rsidR="00E477E7" w:rsidRPr="00DA164B" w:rsidRDefault="00E477E7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участие в качестве организатора,  соорганизатора, координатора значимых культурных мероприятий, а также профессиональных мероприятий: 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5</w:t>
            </w:r>
          </w:p>
        </w:tc>
      </w:tr>
      <w:tr w:rsidR="00792159" w:rsidRPr="00DA164B" w:rsidTr="00067CA5">
        <w:tc>
          <w:tcPr>
            <w:tcW w:w="4644" w:type="dxa"/>
            <w:vMerge/>
          </w:tcPr>
          <w:p w:rsidR="00792159" w:rsidRPr="00DA164B" w:rsidRDefault="00792159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92159" w:rsidRPr="00DA164B" w:rsidRDefault="00792159" w:rsidP="00792159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участие в значимых культурных мероприятиях: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краткое описание мероприятий с указанием степени участия претендента*</w:t>
            </w:r>
          </w:p>
        </w:tc>
      </w:tr>
      <w:tr w:rsidR="00E477E7" w:rsidRPr="00DA164B" w:rsidTr="00093E9A">
        <w:tc>
          <w:tcPr>
            <w:tcW w:w="4644" w:type="dxa"/>
            <w:vMerge w:val="restart"/>
          </w:tcPr>
          <w:p w:rsidR="00E477E7" w:rsidRPr="00DA164B" w:rsidRDefault="00E477E7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Наличие краеведческих проектов в деятельности библиотеки, за отчетный год</w:t>
            </w:r>
          </w:p>
        </w:tc>
        <w:tc>
          <w:tcPr>
            <w:tcW w:w="4678" w:type="dxa"/>
            <w:gridSpan w:val="2"/>
          </w:tcPr>
          <w:p w:rsidR="00E477E7" w:rsidRPr="00DA164B" w:rsidRDefault="00E477E7" w:rsidP="00E477E7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участие кандидата в качестве разработчика, координатора творческих проектов: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DA164B" w:rsidRPr="00DA164B" w:rsidRDefault="00DA164B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краткое описание проекта и сведения об участии претендента*</w:t>
            </w:r>
          </w:p>
        </w:tc>
      </w:tr>
      <w:tr w:rsidR="00093E9A" w:rsidRPr="00DA164B" w:rsidTr="00093E9A">
        <w:tc>
          <w:tcPr>
            <w:tcW w:w="4644" w:type="dxa"/>
            <w:vMerge w:val="restart"/>
          </w:tcPr>
          <w:p w:rsidR="00093E9A" w:rsidRPr="00DA164B" w:rsidRDefault="00093E9A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Участие в муниципальных, региональных проектах по развитию библиотечного дела за отчетный год</w:t>
            </w:r>
          </w:p>
        </w:tc>
        <w:tc>
          <w:tcPr>
            <w:tcW w:w="4678" w:type="dxa"/>
            <w:gridSpan w:val="2"/>
          </w:tcPr>
          <w:p w:rsidR="00093E9A" w:rsidRPr="00DA164B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участие в качестве разработчика, руководителя, координатора инновационных библиотечных проектов: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4</w:t>
            </w:r>
          </w:p>
        </w:tc>
      </w:tr>
      <w:tr w:rsidR="00792159" w:rsidRPr="00DA164B" w:rsidTr="00067CA5">
        <w:tc>
          <w:tcPr>
            <w:tcW w:w="4644" w:type="dxa"/>
            <w:vMerge/>
          </w:tcPr>
          <w:p w:rsidR="00792159" w:rsidRPr="00DA164B" w:rsidRDefault="00792159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92159" w:rsidRPr="00DA164B" w:rsidRDefault="00792159" w:rsidP="00792159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участие в инновационных библиотечных проектах: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093E9A" w:rsidRPr="00DA164B" w:rsidTr="00093E9A">
        <w:tc>
          <w:tcPr>
            <w:tcW w:w="4644" w:type="dxa"/>
            <w:vMerge/>
          </w:tcPr>
          <w:p w:rsidR="00093E9A" w:rsidRPr="00DA164B" w:rsidRDefault="00093E9A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093E9A" w:rsidRPr="00DA164B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участие в качестве докладчика на профессиональных мероприятиях: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описание проектов, сведения об участии претендента в мероприятиях*</w:t>
            </w:r>
          </w:p>
        </w:tc>
      </w:tr>
      <w:tr w:rsidR="00DA164B" w:rsidRPr="00DA164B" w:rsidTr="00093E9A">
        <w:tc>
          <w:tcPr>
            <w:tcW w:w="4644" w:type="dxa"/>
            <w:vMerge w:val="restart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Применение информационных технологий в работе библиотеки, за отчетный год</w:t>
            </w: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создание электронных краеведческих изданий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создание и наполнение электронных баз данных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создание и наполнение веб-сайта библиотеки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участие претендента в обучении населения компьютерной грамотности и работе на справочно-информационных интернет-ресурсах, предоставляющих электронные услуги 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4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описание электронных изданий, паспорт на базу данных, ссылка на веб-сайт*</w:t>
            </w:r>
          </w:p>
        </w:tc>
      </w:tr>
      <w:tr w:rsidR="00DA164B" w:rsidRPr="00DA164B" w:rsidTr="00093E9A">
        <w:tc>
          <w:tcPr>
            <w:tcW w:w="4644" w:type="dxa"/>
            <w:vMerge w:val="restart"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Наличие дипломов, благодарностей, почетных грамот в области библиотечного дела муниципального, регионального или федерального уровня, за отчетный год</w:t>
            </w: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награды муниципального уровня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награды регионального уровня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награды федерального уровня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копии наградных документов*</w:t>
            </w:r>
          </w:p>
        </w:tc>
      </w:tr>
      <w:tr w:rsidR="00093E9A" w:rsidRPr="00DA164B" w:rsidTr="00093E9A">
        <w:tc>
          <w:tcPr>
            <w:tcW w:w="4644" w:type="dxa"/>
            <w:vMerge w:val="restart"/>
          </w:tcPr>
          <w:p w:rsidR="00093E9A" w:rsidRPr="00DA164B" w:rsidRDefault="00093E9A" w:rsidP="00E477E7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Работа со средствами массовой информации, информационная и PR-деятельность, за отчетный год</w:t>
            </w:r>
          </w:p>
        </w:tc>
        <w:tc>
          <w:tcPr>
            <w:tcW w:w="4678" w:type="dxa"/>
            <w:gridSpan w:val="2"/>
          </w:tcPr>
          <w:p w:rsidR="00093E9A" w:rsidRPr="00DA164B" w:rsidRDefault="00093E9A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наличие публикаций профессиональной тематики (проблемы и перспективы развития, аналитика, публикации о важных событиях, интервью и т.д.) в профессиональных библиотечных и иных изданиях, в т.ч. электронных</w:t>
            </w:r>
            <w:r>
              <w:rPr>
                <w:sz w:val="22"/>
                <w:szCs w:val="22"/>
              </w:rPr>
              <w:t>: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за каждую публикацию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отсутствие публикаций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копии публикаций, ссылки на записи передач, другие материалы за каждую публикацию*</w:t>
            </w:r>
          </w:p>
        </w:tc>
      </w:tr>
      <w:tr w:rsidR="00DA164B" w:rsidRPr="00DA164B" w:rsidTr="00093E9A">
        <w:tc>
          <w:tcPr>
            <w:tcW w:w="4644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rStyle w:val="105pt0pt"/>
                <w:sz w:val="22"/>
                <w:szCs w:val="22"/>
              </w:rPr>
              <w:t>Повышение квалификации и участие в обучающих мероприятиях, за отчетный год</w:t>
            </w:r>
          </w:p>
        </w:tc>
        <w:tc>
          <w:tcPr>
            <w:tcW w:w="3686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наличие среднего профессионального библиотечного образования 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rStyle w:val="105pt0pt"/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наличие высшего образования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наличие высшего профессионального библиотечного образования 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rStyle w:val="105pt0pt"/>
                <w:sz w:val="22"/>
                <w:szCs w:val="22"/>
              </w:rPr>
              <w:t>повышение квалификации и участие в обучающих мероприятиях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rStyle w:val="105pt0pt"/>
                <w:sz w:val="22"/>
                <w:szCs w:val="22"/>
              </w:rPr>
            </w:pPr>
            <w:r w:rsidRPr="00DA164B">
              <w:rPr>
                <w:rStyle w:val="105pt0pt"/>
                <w:sz w:val="22"/>
                <w:szCs w:val="22"/>
              </w:rPr>
              <w:t>за каждое мероприятие</w:t>
            </w:r>
          </w:p>
        </w:tc>
        <w:tc>
          <w:tcPr>
            <w:tcW w:w="992" w:type="dxa"/>
          </w:tcPr>
          <w:p w:rsidR="00DA164B" w:rsidRPr="00DA164B" w:rsidRDefault="00DA164B" w:rsidP="00E477E7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644" w:type="dxa"/>
            <w:vMerge/>
          </w:tcPr>
          <w:p w:rsidR="00DA164B" w:rsidRPr="00DA164B" w:rsidRDefault="00DA164B" w:rsidP="00E477E7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rStyle w:val="105pt0pt"/>
                <w:sz w:val="22"/>
                <w:szCs w:val="22"/>
              </w:rPr>
              <w:t>информация об обучающих мероприятиях, копии свидетельств, удостоверений, иных документов*</w:t>
            </w:r>
          </w:p>
        </w:tc>
      </w:tr>
    </w:tbl>
    <w:p w:rsidR="003C7106" w:rsidRDefault="003C7106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64B" w:rsidRDefault="00DA164B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Музейное дело</w:t>
      </w:r>
    </w:p>
    <w:p w:rsidR="00DA164B" w:rsidRDefault="00DA164B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Музеи</w:t>
      </w:r>
    </w:p>
    <w:p w:rsidR="00DA164B" w:rsidRPr="00DA164B" w:rsidRDefault="00DA164B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361"/>
        <w:gridCol w:w="3969"/>
        <w:gridCol w:w="992"/>
      </w:tblGrid>
      <w:tr w:rsidR="00DA164B" w:rsidRPr="00DA164B" w:rsidTr="00093E9A">
        <w:tc>
          <w:tcPr>
            <w:tcW w:w="4361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969" w:type="dxa"/>
          </w:tcPr>
          <w:p w:rsidR="00DA164B" w:rsidRDefault="00DA164B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 xml:space="preserve">Значение критериев/ </w:t>
            </w:r>
          </w:p>
          <w:p w:rsidR="00DA164B" w:rsidRPr="00DA164B" w:rsidRDefault="00DA164B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 xml:space="preserve">*Перечень прилагаемых к заявке документов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DA164B">
              <w:rPr>
                <w:b/>
                <w:sz w:val="22"/>
                <w:szCs w:val="22"/>
              </w:rPr>
              <w:t>Баллы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Художественно-эстетический уровень экспозиций музея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единство содержательных и эстетических подходов в создании музейных экспозиций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интерактивность музейных экспозиций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применение современных технических средств при демонстрации экспозиций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Количество посетителей музея, за отчетный год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прирост числа посещений музея по сравнению с уровнем года предыдущего отчетному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10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число посещений музея на уровне года предыдущего отчетному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5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снижение числа посещений музея по сравнению с уровнем года предыдущего отчетному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DA164B">
              <w:rPr>
                <w:sz w:val="22"/>
                <w:szCs w:val="22"/>
              </w:rPr>
              <w:t xml:space="preserve"> выставок, в том числе передвижных, за отчетный год 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прирост числа выставок по сравнению с годом предыдущим отчетному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10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число выставок на уровне года предыдущего отчетному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5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снижение числа выставок по сравнению с уровнем года предыдущего отчетному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  <w:tr w:rsidR="00093E9A" w:rsidRPr="00DA164B" w:rsidTr="00067CA5">
        <w:tc>
          <w:tcPr>
            <w:tcW w:w="4361" w:type="dxa"/>
            <w:vMerge w:val="restart"/>
          </w:tcPr>
          <w:p w:rsidR="00093E9A" w:rsidRPr="00DA164B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4961" w:type="dxa"/>
            <w:gridSpan w:val="2"/>
          </w:tcPr>
          <w:p w:rsidR="00093E9A" w:rsidRPr="00DA164B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A164B">
              <w:rPr>
                <w:sz w:val="22"/>
                <w:szCs w:val="22"/>
              </w:rPr>
              <w:t>оличество массовых мероприятий для населения, основным организатором которых является музей</w:t>
            </w:r>
            <w:r>
              <w:rPr>
                <w:sz w:val="22"/>
                <w:szCs w:val="22"/>
              </w:rPr>
              <w:t>: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5 мероприятий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более 5 мероприятий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DA164B" w:rsidRPr="00DA164B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A164B" w:rsidRPr="00DA164B">
              <w:rPr>
                <w:sz w:val="22"/>
                <w:szCs w:val="22"/>
              </w:rPr>
              <w:t>раткое описание мероприятий, отзывы о мероприятиях, публикации в СМИ, фотографии (при наличии), отдельно дать информацию о мероприятиях, проведенных для людей с ограниченными возможностями здоровья и социально незащищенных групп*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Поиск и внедрение инновационных форм и методов работы с населением, за отчетный год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наличие перспективных проектов по совершенствованию музейных услуг, развитию музея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краткое описание проектов, результат, отзывы, публикации в СМИ*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lastRenderedPageBreak/>
              <w:t>Популяризация культурного наследия «малой Родины», краеведческая работа, за отчетный год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наличие реализованных или реализуемых в настоящее время творческих проектов, направленных на сохранение и пропаганду культурных традиций и культурного наследия района, в том числе издательские проекты, проекты по созданию электронных ресурсов и др.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краткое описание проектов, отзывы, публикации в СМИ*</w:t>
            </w:r>
          </w:p>
        </w:tc>
      </w:tr>
      <w:tr w:rsidR="00093E9A" w:rsidRPr="00DA164B" w:rsidTr="00067CA5">
        <w:tc>
          <w:tcPr>
            <w:tcW w:w="4361" w:type="dxa"/>
            <w:vMerge w:val="restart"/>
          </w:tcPr>
          <w:p w:rsidR="00093E9A" w:rsidRPr="00DA164B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Работа со средствами массовой информации, информационная и </w:t>
            </w:r>
            <w:r w:rsidRPr="00DA164B">
              <w:rPr>
                <w:sz w:val="22"/>
                <w:szCs w:val="22"/>
                <w:lang w:val="en-US"/>
              </w:rPr>
              <w:t>PR</w:t>
            </w:r>
            <w:r w:rsidRPr="00DA164B">
              <w:rPr>
                <w:sz w:val="22"/>
                <w:szCs w:val="22"/>
              </w:rPr>
              <w:t>-деятельность,</w:t>
            </w:r>
            <w:r>
              <w:rPr>
                <w:sz w:val="22"/>
                <w:szCs w:val="22"/>
              </w:rPr>
              <w:t xml:space="preserve"> </w:t>
            </w:r>
            <w:r w:rsidRPr="00DA164B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4961" w:type="dxa"/>
            <w:gridSpan w:val="2"/>
          </w:tcPr>
          <w:p w:rsidR="00093E9A" w:rsidRPr="00DA164B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количество публикаций, эфиров в СМИ (печатных, электронных, радио и телевидение) 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от 3 до 5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более 5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5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копии материалов, ссылки на сюжеты*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Количество новых поступлений предметов музейного фонда, за отчетный год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отсутствие отрицательной динамики выполнения показателя (уменьшение) в течение последних двух лет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 xml:space="preserve">увеличение показателя в течение последних двух лет 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4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Применение информационных технологий в учетно-хранительской работе музея, за отчетный год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выполнение графика по включению музейных предметов в Государственный каталог Музейного фонда РФ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5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не выполнение графика по включению музейных предметов в Государственный каталог Музейного фонда РФ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  <w:tr w:rsidR="00DA164B" w:rsidRPr="00DA164B" w:rsidTr="00093E9A"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Количество научных публикаций на основе изучения фондовых коллекций, за отчетный год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наличие научных публикаций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A164B">
              <w:rPr>
                <w:color w:val="000000" w:themeColor="text1"/>
                <w:sz w:val="22"/>
                <w:szCs w:val="22"/>
              </w:rPr>
              <w:t xml:space="preserve">копии публикаций, ссылки на размещение* </w:t>
            </w:r>
          </w:p>
        </w:tc>
      </w:tr>
      <w:tr w:rsidR="00093E9A" w:rsidRPr="00DA164B" w:rsidTr="00093E9A">
        <w:trPr>
          <w:trHeight w:val="293"/>
        </w:trPr>
        <w:tc>
          <w:tcPr>
            <w:tcW w:w="4361" w:type="dxa"/>
            <w:vMerge w:val="restart"/>
          </w:tcPr>
          <w:p w:rsidR="00093E9A" w:rsidRPr="00DA164B" w:rsidRDefault="00093E9A" w:rsidP="00093E9A">
            <w:pPr>
              <w:spacing w:after="0" w:line="276" w:lineRule="auto"/>
              <w:rPr>
                <w:color w:val="000000" w:themeColor="text1"/>
              </w:rPr>
            </w:pPr>
            <w:r>
              <w:rPr>
                <w:sz w:val="22"/>
                <w:szCs w:val="28"/>
              </w:rPr>
              <w:t>П</w:t>
            </w:r>
            <w:r w:rsidRPr="00B06FF5">
              <w:rPr>
                <w:sz w:val="22"/>
                <w:szCs w:val="28"/>
              </w:rPr>
              <w:t>роведение повышения квалификации музейных кадров</w:t>
            </w:r>
          </w:p>
        </w:tc>
        <w:tc>
          <w:tcPr>
            <w:tcW w:w="3969" w:type="dxa"/>
          </w:tcPr>
          <w:p w:rsidR="00093E9A" w:rsidRPr="00093E9A" w:rsidRDefault="00093E9A" w:rsidP="00093E9A">
            <w:pPr>
              <w:spacing w:after="0" w:line="276" w:lineRule="auto"/>
              <w:jc w:val="both"/>
              <w:rPr>
                <w:color w:val="000000" w:themeColor="text1"/>
                <w:sz w:val="22"/>
              </w:rPr>
            </w:pPr>
            <w:r w:rsidRPr="00093E9A">
              <w:rPr>
                <w:color w:val="000000" w:themeColor="text1"/>
                <w:sz w:val="22"/>
              </w:rPr>
              <w:t>проводится</w:t>
            </w:r>
          </w:p>
        </w:tc>
        <w:tc>
          <w:tcPr>
            <w:tcW w:w="992" w:type="dxa"/>
          </w:tcPr>
          <w:p w:rsidR="00093E9A" w:rsidRPr="00093E9A" w:rsidRDefault="00093E9A" w:rsidP="00093E9A">
            <w:pPr>
              <w:spacing w:after="0"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</w:tr>
      <w:tr w:rsidR="00093E9A" w:rsidRPr="00DA164B" w:rsidTr="00093E9A">
        <w:trPr>
          <w:trHeight w:val="292"/>
        </w:trPr>
        <w:tc>
          <w:tcPr>
            <w:tcW w:w="4361" w:type="dxa"/>
            <w:vMerge/>
          </w:tcPr>
          <w:p w:rsidR="00093E9A" w:rsidRDefault="00093E9A" w:rsidP="00093E9A">
            <w:pPr>
              <w:spacing w:after="0" w:line="276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093E9A" w:rsidRPr="00093E9A" w:rsidRDefault="00093E9A" w:rsidP="00093E9A">
            <w:pPr>
              <w:spacing w:after="0" w:line="276" w:lineRule="auto"/>
              <w:jc w:val="both"/>
              <w:rPr>
                <w:color w:val="000000" w:themeColor="text1"/>
                <w:sz w:val="22"/>
              </w:rPr>
            </w:pPr>
            <w:r w:rsidRPr="00093E9A">
              <w:rPr>
                <w:color w:val="000000" w:themeColor="text1"/>
                <w:sz w:val="22"/>
              </w:rPr>
              <w:t>не проводится</w:t>
            </w:r>
          </w:p>
        </w:tc>
        <w:tc>
          <w:tcPr>
            <w:tcW w:w="992" w:type="dxa"/>
          </w:tcPr>
          <w:p w:rsidR="00093E9A" w:rsidRPr="00093E9A" w:rsidRDefault="00093E9A" w:rsidP="00093E9A">
            <w:pPr>
              <w:spacing w:after="0" w:line="276" w:lineRule="auto"/>
              <w:jc w:val="center"/>
              <w:rPr>
                <w:color w:val="000000" w:themeColor="text1"/>
                <w:sz w:val="22"/>
              </w:rPr>
            </w:pPr>
            <w:r w:rsidRPr="00093E9A">
              <w:rPr>
                <w:color w:val="000000" w:themeColor="text1"/>
                <w:sz w:val="22"/>
              </w:rPr>
              <w:t>0</w:t>
            </w:r>
          </w:p>
        </w:tc>
      </w:tr>
      <w:tr w:rsidR="00DA164B" w:rsidRPr="00DA164B" w:rsidTr="00093E9A">
        <w:trPr>
          <w:trHeight w:val="435"/>
        </w:trPr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Наличие дипломов, благодарностей, почетных грамот федеральных, региональных или муниципальных органов управления культурой, государственных органов исполнительной власти, других учреждений,</w:t>
            </w:r>
            <w:r w:rsidR="00093E9A">
              <w:rPr>
                <w:sz w:val="22"/>
                <w:szCs w:val="22"/>
              </w:rPr>
              <w:t xml:space="preserve"> </w:t>
            </w:r>
            <w:r w:rsidRPr="00DA164B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3</w:t>
            </w:r>
          </w:p>
        </w:tc>
      </w:tr>
      <w:tr w:rsidR="00DA164B" w:rsidRPr="00DA164B" w:rsidTr="00093E9A">
        <w:trPr>
          <w:trHeight w:val="425"/>
        </w:trPr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rPr>
          <w:trHeight w:val="415"/>
        </w:trPr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1</w:t>
            </w:r>
          </w:p>
        </w:tc>
      </w:tr>
      <w:tr w:rsidR="00DA164B" w:rsidRPr="00DA164B" w:rsidTr="00093E9A">
        <w:trPr>
          <w:trHeight w:val="116"/>
        </w:trPr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копии наградных документов*</w:t>
            </w:r>
          </w:p>
        </w:tc>
      </w:tr>
      <w:tr w:rsidR="00DA164B" w:rsidRPr="00DA164B" w:rsidTr="00093E9A">
        <w:trPr>
          <w:trHeight w:val="307"/>
        </w:trPr>
        <w:tc>
          <w:tcPr>
            <w:tcW w:w="4361" w:type="dxa"/>
            <w:vMerge w:val="restart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Работа в АИС «</w:t>
            </w:r>
            <w:r w:rsidRPr="00DA164B">
              <w:rPr>
                <w:sz w:val="22"/>
                <w:szCs w:val="22"/>
                <w:lang w:val="en-US"/>
              </w:rPr>
              <w:t>PRO</w:t>
            </w:r>
            <w:r w:rsidRPr="00DA164B">
              <w:rPr>
                <w:sz w:val="22"/>
                <w:szCs w:val="22"/>
              </w:rPr>
              <w:t>.Культура.РФ»</w:t>
            </w: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более 3 событий в месяц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5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от 1 до 3 событий в месяц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2</w:t>
            </w:r>
          </w:p>
        </w:tc>
      </w:tr>
      <w:tr w:rsidR="00DA164B" w:rsidRPr="00DA164B" w:rsidTr="00093E9A">
        <w:tc>
          <w:tcPr>
            <w:tcW w:w="4361" w:type="dxa"/>
            <w:vMerge/>
          </w:tcPr>
          <w:p w:rsidR="00DA164B" w:rsidRPr="00DA164B" w:rsidRDefault="00DA164B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A164B" w:rsidRPr="00DA164B" w:rsidRDefault="00093E9A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событий</w:t>
            </w:r>
            <w:r w:rsidR="00DA164B" w:rsidRPr="00DA164B">
              <w:rPr>
                <w:sz w:val="22"/>
                <w:szCs w:val="22"/>
              </w:rPr>
              <w:t xml:space="preserve"> или не зарегистрированы в системе</w:t>
            </w:r>
          </w:p>
        </w:tc>
        <w:tc>
          <w:tcPr>
            <w:tcW w:w="992" w:type="dxa"/>
          </w:tcPr>
          <w:p w:rsidR="00DA164B" w:rsidRPr="00DA164B" w:rsidRDefault="00DA164B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DA164B">
              <w:rPr>
                <w:sz w:val="22"/>
                <w:szCs w:val="22"/>
              </w:rPr>
              <w:t>0</w:t>
            </w:r>
          </w:p>
        </w:tc>
      </w:tr>
    </w:tbl>
    <w:p w:rsidR="00DA164B" w:rsidRDefault="00DA164B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Default="003F33C3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Default="003F33C3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Default="003F33C3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FF5" w:rsidRDefault="00B06FF5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4.3.2. Работники музеев</w:t>
      </w:r>
    </w:p>
    <w:p w:rsidR="00B06FF5" w:rsidRPr="00B06FF5" w:rsidRDefault="00B06FF5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4644"/>
        <w:gridCol w:w="3686"/>
        <w:gridCol w:w="992"/>
      </w:tblGrid>
      <w:tr w:rsidR="00B06FF5" w:rsidRPr="00B06FF5" w:rsidTr="00093E9A">
        <w:tc>
          <w:tcPr>
            <w:tcW w:w="4644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B06FF5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686" w:type="dxa"/>
          </w:tcPr>
          <w:p w:rsidR="00B06FF5" w:rsidRDefault="00B06FF5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B06FF5">
              <w:rPr>
                <w:b/>
                <w:sz w:val="22"/>
                <w:szCs w:val="22"/>
              </w:rPr>
              <w:t xml:space="preserve">Значение критериев/ </w:t>
            </w:r>
          </w:p>
          <w:p w:rsidR="00B06FF5" w:rsidRPr="00B06FF5" w:rsidRDefault="00B06FF5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B06FF5">
              <w:rPr>
                <w:b/>
                <w:sz w:val="22"/>
                <w:szCs w:val="22"/>
              </w:rPr>
              <w:t xml:space="preserve">*Перечень прилагаемых к заявке документов 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B06FF5">
              <w:rPr>
                <w:b/>
                <w:sz w:val="22"/>
                <w:szCs w:val="22"/>
              </w:rPr>
              <w:t>Баллы</w:t>
            </w:r>
          </w:p>
        </w:tc>
      </w:tr>
      <w:tr w:rsidR="00093E9A" w:rsidRPr="00B06FF5" w:rsidTr="00067CA5">
        <w:tc>
          <w:tcPr>
            <w:tcW w:w="4644" w:type="dxa"/>
            <w:vMerge w:val="restart"/>
          </w:tcPr>
          <w:p w:rsidR="00093E9A" w:rsidRPr="00B06FF5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Наличие реализованных выставочных проектов, в том числе передвижных, за отчетный год</w:t>
            </w:r>
          </w:p>
        </w:tc>
        <w:tc>
          <w:tcPr>
            <w:tcW w:w="4678" w:type="dxa"/>
            <w:gridSpan w:val="2"/>
          </w:tcPr>
          <w:p w:rsidR="00093E9A" w:rsidRPr="00B06FF5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участие в организации и проведении значимых выставочных проектов, в том числе передвижных: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1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3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краткое описание проектов с указанием степени участия претендента*</w:t>
            </w:r>
          </w:p>
        </w:tc>
      </w:tr>
      <w:tr w:rsidR="00B06FF5" w:rsidRPr="00B06FF5" w:rsidTr="00093E9A">
        <w:trPr>
          <w:trHeight w:val="477"/>
        </w:trPr>
        <w:tc>
          <w:tcPr>
            <w:tcW w:w="4644" w:type="dxa"/>
            <w:vMerge w:val="restart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Организация и проведение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5 мероприятий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1</w:t>
            </w:r>
          </w:p>
        </w:tc>
      </w:tr>
      <w:tr w:rsidR="00B06FF5" w:rsidRPr="00B06FF5" w:rsidTr="00093E9A">
        <w:trPr>
          <w:trHeight w:val="271"/>
        </w:trPr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более 5 мероприятий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2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3C7106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 xml:space="preserve">краткое описание мероприятий с указанием степени участия претендента, отзывы, публикации в СМИ, фотографии* </w:t>
            </w:r>
          </w:p>
        </w:tc>
      </w:tr>
      <w:tr w:rsidR="00B06FF5" w:rsidRPr="00B06FF5" w:rsidTr="00093E9A">
        <w:tc>
          <w:tcPr>
            <w:tcW w:w="4644" w:type="dxa"/>
            <w:vMerge w:val="restart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Участие претендента в пополнении музейного фонда, за отчетный год</w:t>
            </w: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 xml:space="preserve">качественное научное описание музейных предметов 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2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не принимал участие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0</w:t>
            </w:r>
          </w:p>
        </w:tc>
      </w:tr>
      <w:tr w:rsidR="00B06FF5" w:rsidRPr="00B06FF5" w:rsidTr="00093E9A">
        <w:tc>
          <w:tcPr>
            <w:tcW w:w="4644" w:type="dxa"/>
            <w:vMerge w:val="restart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Участие в популяризации культурного наследия «малой Родины», краеведческой работе, за отчетный год</w:t>
            </w: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участие претендента в реализованных или реализуемых в настоящее время творческих проектах, направленных на сохранение и пропаганду культурных традиций и культурного наследия района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2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0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3C7106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 xml:space="preserve">краткое описание проектов с указанием степени участия претендента в организации и реализации проектов* </w:t>
            </w:r>
          </w:p>
        </w:tc>
      </w:tr>
      <w:tr w:rsidR="00B06FF5" w:rsidRPr="00B06FF5" w:rsidTr="00093E9A">
        <w:tc>
          <w:tcPr>
            <w:tcW w:w="4644" w:type="dxa"/>
            <w:vMerge w:val="restart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Внедрение инновационных форм и методов работы с населением, за отчетный год</w:t>
            </w: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разработка и внедрение перспективных проектов по совершенствованию работы музея, его развитию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5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0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краткое описание проектов с указанием степени участия претендента в организации и реализации проектов*</w:t>
            </w:r>
          </w:p>
        </w:tc>
      </w:tr>
      <w:tr w:rsidR="00B06FF5" w:rsidRPr="00B06FF5" w:rsidTr="00093E9A">
        <w:tc>
          <w:tcPr>
            <w:tcW w:w="4644" w:type="dxa"/>
            <w:vMerge w:val="restart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Подготовка научных публикаций на основе изучения музейных коллекций, за отчетный год</w:t>
            </w: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наличие публикаций в различных изданиях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3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отсутствие проектов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0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копии публикаций с указанием изданий, ссылки*</w:t>
            </w:r>
          </w:p>
        </w:tc>
      </w:tr>
      <w:tr w:rsidR="00093E9A" w:rsidRPr="00B06FF5" w:rsidTr="00067CA5">
        <w:tc>
          <w:tcPr>
            <w:tcW w:w="4644" w:type="dxa"/>
            <w:vMerge w:val="restart"/>
          </w:tcPr>
          <w:p w:rsidR="00093E9A" w:rsidRPr="00B06FF5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Работа со средствами массовой информации, информационная и PR-деятельность, за отчетный год</w:t>
            </w:r>
          </w:p>
        </w:tc>
        <w:tc>
          <w:tcPr>
            <w:tcW w:w="4678" w:type="dxa"/>
            <w:gridSpan w:val="2"/>
          </w:tcPr>
          <w:p w:rsidR="00093E9A" w:rsidRPr="00B06FF5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наличие публикаций, эфиров в СМИ печатных, электронных, на радио, телевидении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от 3 до 5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2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более 5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4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копии материалов, ссылки*</w:t>
            </w:r>
          </w:p>
        </w:tc>
      </w:tr>
      <w:tr w:rsidR="00B06FF5" w:rsidRPr="00B06FF5" w:rsidTr="00093E9A">
        <w:trPr>
          <w:trHeight w:val="367"/>
        </w:trPr>
        <w:tc>
          <w:tcPr>
            <w:tcW w:w="4644" w:type="dxa"/>
            <w:vMerge w:val="restart"/>
          </w:tcPr>
          <w:p w:rsidR="00B06FF5" w:rsidRPr="00B06FF5" w:rsidRDefault="00B06FF5" w:rsidP="00093E9A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Наличие дипломов, благодарностей, почетных грамот федеральных, региональных или муниципальных органов управления культурой, государственных органов исполнительной власти, других учреждений, за отчетный год</w:t>
            </w: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награды муниципального уровня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1</w:t>
            </w:r>
          </w:p>
        </w:tc>
      </w:tr>
      <w:tr w:rsidR="00B06FF5" w:rsidRPr="00B06FF5" w:rsidTr="00093E9A">
        <w:trPr>
          <w:trHeight w:val="499"/>
        </w:trPr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награды регионального уровня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2</w:t>
            </w:r>
          </w:p>
        </w:tc>
      </w:tr>
      <w:tr w:rsidR="00B06FF5" w:rsidRPr="00B06FF5" w:rsidTr="00093E9A">
        <w:trPr>
          <w:trHeight w:val="347"/>
        </w:trPr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награды федерального уровня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3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копии наградных документов*</w:t>
            </w:r>
          </w:p>
        </w:tc>
      </w:tr>
      <w:tr w:rsidR="00093E9A" w:rsidRPr="00B06FF5" w:rsidTr="00067CA5">
        <w:tc>
          <w:tcPr>
            <w:tcW w:w="4644" w:type="dxa"/>
            <w:vMerge w:val="restart"/>
          </w:tcPr>
          <w:p w:rsidR="00093E9A" w:rsidRPr="00B06FF5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rStyle w:val="105pt0pt"/>
                <w:sz w:val="22"/>
                <w:szCs w:val="22"/>
              </w:rPr>
              <w:t>Повышение квалификации и участие в обучающих мероприятиях, за отчетный год</w:t>
            </w:r>
          </w:p>
        </w:tc>
        <w:tc>
          <w:tcPr>
            <w:tcW w:w="4678" w:type="dxa"/>
            <w:gridSpan w:val="2"/>
          </w:tcPr>
          <w:p w:rsidR="00093E9A" w:rsidRPr="00B06FF5" w:rsidRDefault="00093E9A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rStyle w:val="105pt0pt"/>
                <w:sz w:val="22"/>
                <w:szCs w:val="22"/>
              </w:rPr>
              <w:t>повышение квалификации и участие в обучающих мероприятиях</w:t>
            </w:r>
            <w:r>
              <w:rPr>
                <w:rStyle w:val="105pt0pt"/>
                <w:sz w:val="22"/>
                <w:szCs w:val="22"/>
              </w:rPr>
              <w:t>: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rStyle w:val="105pt0pt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за каждое мероприятие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1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rStyle w:val="105pt0pt"/>
                <w:sz w:val="22"/>
                <w:szCs w:val="22"/>
              </w:rPr>
            </w:pPr>
          </w:p>
        </w:tc>
        <w:tc>
          <w:tcPr>
            <w:tcW w:w="3686" w:type="dxa"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не принимал участие</w:t>
            </w:r>
          </w:p>
        </w:tc>
        <w:tc>
          <w:tcPr>
            <w:tcW w:w="992" w:type="dxa"/>
          </w:tcPr>
          <w:p w:rsidR="00B06FF5" w:rsidRPr="00B06FF5" w:rsidRDefault="00B06FF5" w:rsidP="00093E9A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 w:rsidRPr="00B06FF5">
              <w:rPr>
                <w:sz w:val="22"/>
                <w:szCs w:val="22"/>
              </w:rPr>
              <w:t>0</w:t>
            </w:r>
          </w:p>
        </w:tc>
      </w:tr>
      <w:tr w:rsidR="00B06FF5" w:rsidRPr="00B06FF5" w:rsidTr="00093E9A">
        <w:tc>
          <w:tcPr>
            <w:tcW w:w="4644" w:type="dxa"/>
            <w:vMerge/>
          </w:tcPr>
          <w:p w:rsidR="00B06FF5" w:rsidRPr="00B06FF5" w:rsidRDefault="00B06FF5" w:rsidP="00093E9A">
            <w:pPr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06FF5" w:rsidRPr="00B06FF5" w:rsidRDefault="00B06FF5" w:rsidP="00093E9A">
            <w:pPr>
              <w:spacing w:after="0" w:line="276" w:lineRule="auto"/>
              <w:rPr>
                <w:sz w:val="22"/>
                <w:szCs w:val="22"/>
              </w:rPr>
            </w:pPr>
            <w:r w:rsidRPr="00B06FF5">
              <w:rPr>
                <w:rStyle w:val="105pt0pt"/>
                <w:sz w:val="22"/>
                <w:szCs w:val="22"/>
              </w:rPr>
              <w:t>информация об обучающих мероприятиях, копии свидетельств, удостоверений, иных документов*</w:t>
            </w:r>
          </w:p>
        </w:tc>
      </w:tr>
    </w:tbl>
    <w:p w:rsidR="00B06FF5" w:rsidRDefault="00B06FF5" w:rsidP="00DA1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A81E63" w:rsidRPr="005E0E3B" w:rsidRDefault="00A81E63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5. Итоги проведения конкурсного отбора</w:t>
      </w:r>
    </w:p>
    <w:p w:rsidR="00A81E63" w:rsidRPr="005E0E3B" w:rsidRDefault="00A81E63" w:rsidP="00A81E63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A81E63" w:rsidRDefault="00A81E63" w:rsidP="00E11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5.1. По результатам конкурсного отбора оформляется протокол</w:t>
      </w:r>
      <w:r w:rsidR="00E11691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</w:t>
      </w:r>
      <w:r w:rsidRPr="005E0E3B">
        <w:rPr>
          <w:rFonts w:ascii="Times New Roman" w:eastAsia="Calibri" w:hAnsi="Times New Roman" w:cs="Times New Roman"/>
          <w:sz w:val="28"/>
          <w:szCs w:val="28"/>
        </w:rPr>
        <w:t>, который подписывается председательствующим на заседании Конкурсной комиссии и секретарем Конкурсной комиссии.</w:t>
      </w:r>
    </w:p>
    <w:p w:rsidR="00E11691" w:rsidRDefault="00E11691" w:rsidP="00E1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5.2. Размер</w:t>
      </w:r>
      <w:r w:rsidRPr="00E11691">
        <w:rPr>
          <w:rFonts w:ascii="Times New Roman" w:hAnsi="Times New Roman" w:cs="Times New Roman"/>
          <w:sz w:val="28"/>
          <w:szCs w:val="24"/>
        </w:rPr>
        <w:t xml:space="preserve"> денежно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E11691">
        <w:rPr>
          <w:rFonts w:ascii="Times New Roman" w:hAnsi="Times New Roman" w:cs="Times New Roman"/>
          <w:sz w:val="28"/>
          <w:szCs w:val="24"/>
        </w:rPr>
        <w:t xml:space="preserve"> поощрени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E11691">
        <w:rPr>
          <w:rFonts w:ascii="Times New Roman" w:hAnsi="Times New Roman" w:cs="Times New Roman"/>
          <w:sz w:val="28"/>
          <w:szCs w:val="24"/>
        </w:rPr>
        <w:t xml:space="preserve"> лучшим муниципальным учреждениям культуры, находящимся на территориях сельских поселений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11691">
        <w:rPr>
          <w:rFonts w:ascii="Times New Roman" w:hAnsi="Times New Roman" w:cs="Times New Roman"/>
          <w:sz w:val="28"/>
          <w:szCs w:val="24"/>
        </w:rPr>
        <w:t xml:space="preserve"> 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11691">
        <w:rPr>
          <w:rFonts w:ascii="Times New Roman" w:hAnsi="Times New Roman" w:cs="Times New Roman"/>
          <w:sz w:val="28"/>
          <w:szCs w:val="24"/>
        </w:rPr>
        <w:t>О мерах государственной поддержки муниципальных учреждений культуры, находящихся на территориях сельских поселений, и их работников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11691">
        <w:rPr>
          <w:rFonts w:ascii="Times New Roman" w:hAnsi="Times New Roman" w:cs="Times New Roman"/>
          <w:sz w:val="28"/>
          <w:szCs w:val="24"/>
        </w:rPr>
        <w:t xml:space="preserve"> от 28 июля 2012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1691">
        <w:rPr>
          <w:rFonts w:ascii="Times New Roman" w:hAnsi="Times New Roman" w:cs="Times New Roman"/>
          <w:sz w:val="28"/>
          <w:szCs w:val="24"/>
        </w:rPr>
        <w:t> 1062</w:t>
      </w:r>
      <w:r>
        <w:rPr>
          <w:rFonts w:ascii="Times New Roman" w:hAnsi="Times New Roman" w:cs="Times New Roman"/>
          <w:sz w:val="28"/>
          <w:szCs w:val="24"/>
        </w:rPr>
        <w:t xml:space="preserve"> – 100 тысяч рублей.</w:t>
      </w:r>
    </w:p>
    <w:p w:rsidR="00E11691" w:rsidRPr="00E11691" w:rsidRDefault="00E11691" w:rsidP="00E1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E11691">
        <w:rPr>
          <w:rFonts w:ascii="Times New Roman" w:hAnsi="Times New Roman" w:cs="Times New Roman"/>
          <w:sz w:val="28"/>
          <w:szCs w:val="24"/>
        </w:rPr>
        <w:t xml:space="preserve"> денежно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E11691">
        <w:rPr>
          <w:rFonts w:ascii="Times New Roman" w:hAnsi="Times New Roman" w:cs="Times New Roman"/>
          <w:sz w:val="28"/>
          <w:szCs w:val="24"/>
        </w:rPr>
        <w:t xml:space="preserve"> поощрени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E11691">
        <w:rPr>
          <w:rFonts w:ascii="Times New Roman" w:hAnsi="Times New Roman" w:cs="Times New Roman"/>
          <w:sz w:val="28"/>
          <w:szCs w:val="24"/>
        </w:rPr>
        <w:t xml:space="preserve"> лучшим </w:t>
      </w:r>
      <w:r>
        <w:rPr>
          <w:rFonts w:ascii="Times New Roman" w:hAnsi="Times New Roman" w:cs="Times New Roman"/>
          <w:sz w:val="28"/>
          <w:szCs w:val="24"/>
        </w:rPr>
        <w:t xml:space="preserve">работникам </w:t>
      </w:r>
      <w:r w:rsidRPr="00E11691">
        <w:rPr>
          <w:rFonts w:ascii="Times New Roman" w:hAnsi="Times New Roman" w:cs="Times New Roman"/>
          <w:sz w:val="28"/>
          <w:szCs w:val="24"/>
        </w:rPr>
        <w:t>муниципальны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E11691">
        <w:rPr>
          <w:rFonts w:ascii="Times New Roman" w:hAnsi="Times New Roman" w:cs="Times New Roman"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E11691">
        <w:rPr>
          <w:rFonts w:ascii="Times New Roman" w:hAnsi="Times New Roman" w:cs="Times New Roman"/>
          <w:sz w:val="28"/>
          <w:szCs w:val="24"/>
        </w:rPr>
        <w:t xml:space="preserve"> культуры, находящимся на территориях сельских поселений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11691">
        <w:rPr>
          <w:rFonts w:ascii="Times New Roman" w:hAnsi="Times New Roman" w:cs="Times New Roman"/>
          <w:sz w:val="28"/>
          <w:szCs w:val="24"/>
        </w:rPr>
        <w:t xml:space="preserve"> 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11691">
        <w:rPr>
          <w:rFonts w:ascii="Times New Roman" w:hAnsi="Times New Roman" w:cs="Times New Roman"/>
          <w:sz w:val="28"/>
          <w:szCs w:val="24"/>
        </w:rPr>
        <w:t>О мерах государственной поддержки муниципальных учреждений культуры, находящихся на территориях сельских поселений, и их работников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11691">
        <w:rPr>
          <w:rFonts w:ascii="Times New Roman" w:hAnsi="Times New Roman" w:cs="Times New Roman"/>
          <w:sz w:val="28"/>
          <w:szCs w:val="24"/>
        </w:rPr>
        <w:t xml:space="preserve"> от 28 июля 2012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1691">
        <w:rPr>
          <w:rFonts w:ascii="Times New Roman" w:hAnsi="Times New Roman" w:cs="Times New Roman"/>
          <w:sz w:val="28"/>
          <w:szCs w:val="24"/>
        </w:rPr>
        <w:t> 1062</w:t>
      </w:r>
      <w:r>
        <w:rPr>
          <w:rFonts w:ascii="Times New Roman" w:hAnsi="Times New Roman" w:cs="Times New Roman"/>
          <w:sz w:val="28"/>
          <w:szCs w:val="24"/>
        </w:rPr>
        <w:t xml:space="preserve"> – 50 тысяч рублей.</w:t>
      </w:r>
    </w:p>
    <w:p w:rsidR="004E653C" w:rsidRDefault="00A81E63" w:rsidP="00E11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5.</w:t>
      </w:r>
      <w:r w:rsidR="004E653C">
        <w:rPr>
          <w:rFonts w:ascii="Times New Roman" w:eastAsia="Calibri" w:hAnsi="Times New Roman" w:cs="Times New Roman"/>
          <w:sz w:val="28"/>
          <w:szCs w:val="28"/>
        </w:rPr>
        <w:t>3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691" w:rsidRPr="005E0E3B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E11691">
        <w:rPr>
          <w:rFonts w:ascii="Times New Roman" w:eastAsia="Calibri" w:hAnsi="Times New Roman" w:cs="Times New Roman"/>
          <w:sz w:val="28"/>
          <w:szCs w:val="28"/>
        </w:rPr>
        <w:t xml:space="preserve">конкурсного </w:t>
      </w:r>
      <w:r w:rsidR="00E11691" w:rsidRPr="005E0E3B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E11691">
        <w:rPr>
          <w:rFonts w:ascii="Times New Roman" w:eastAsia="Calibri" w:hAnsi="Times New Roman" w:cs="Times New Roman"/>
          <w:sz w:val="28"/>
          <w:szCs w:val="28"/>
        </w:rPr>
        <w:t>, на основании протокола Конкурсной комиссии</w:t>
      </w:r>
      <w:r w:rsidR="00E11691" w:rsidRPr="005E0E3B">
        <w:rPr>
          <w:rFonts w:ascii="Times New Roman" w:eastAsia="Calibri" w:hAnsi="Times New Roman" w:cs="Times New Roman"/>
          <w:sz w:val="28"/>
          <w:szCs w:val="28"/>
        </w:rPr>
        <w:t xml:space="preserve"> Министерство в течение трех рабочих дней оформляет </w:t>
      </w:r>
      <w:r w:rsidR="00E1169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E11691" w:rsidRPr="005E0E3B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субсидий.</w:t>
      </w:r>
      <w:r w:rsidR="00E1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1E63" w:rsidRPr="005E0E3B" w:rsidRDefault="00A81E63" w:rsidP="00E11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Информация об итогах конкурсного отбора размещается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A65BF">
        <w:rPr>
          <w:rFonts w:ascii="Times New Roman" w:eastAsia="Calibri" w:hAnsi="Times New Roman" w:cs="Times New Roman"/>
          <w:sz w:val="28"/>
          <w:szCs w:val="28"/>
        </w:rPr>
        <w:t>https://mkzk.75.ru/</w:t>
      </w:r>
      <w:r w:rsidRPr="005E0E3B">
        <w:rPr>
          <w:rFonts w:ascii="Times New Roman" w:eastAsia="Calibri" w:hAnsi="Times New Roman" w:cs="Times New Roman"/>
          <w:sz w:val="28"/>
          <w:szCs w:val="28"/>
        </w:rPr>
        <w:t xml:space="preserve">) в пятидневный срок со дня получения протокола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5E0E3B">
        <w:rPr>
          <w:rFonts w:ascii="Times New Roman" w:eastAsia="Calibri" w:hAnsi="Times New Roman" w:cs="Times New Roman"/>
          <w:sz w:val="28"/>
          <w:szCs w:val="28"/>
        </w:rPr>
        <w:t>онкурсной комиссии.</w:t>
      </w:r>
    </w:p>
    <w:p w:rsidR="00A81E63" w:rsidRPr="005E0E3B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5.</w:t>
      </w:r>
      <w:r w:rsidR="004E653C">
        <w:rPr>
          <w:rFonts w:ascii="Times New Roman" w:eastAsia="Calibri" w:hAnsi="Times New Roman" w:cs="Times New Roman"/>
          <w:sz w:val="28"/>
          <w:szCs w:val="28"/>
        </w:rPr>
        <w:t>4</w:t>
      </w:r>
      <w:r w:rsidRPr="005E0E3B">
        <w:rPr>
          <w:rFonts w:ascii="Times New Roman" w:eastAsia="Calibri" w:hAnsi="Times New Roman" w:cs="Times New Roman"/>
          <w:sz w:val="28"/>
          <w:szCs w:val="28"/>
        </w:rPr>
        <w:t>. Распределение субсидий местным бюджетам из бюджета Забайкальского края между 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A81E63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5.</w:t>
      </w:r>
      <w:r w:rsidR="004E653C">
        <w:rPr>
          <w:rFonts w:ascii="Times New Roman" w:eastAsia="Calibri" w:hAnsi="Times New Roman" w:cs="Times New Roman"/>
          <w:sz w:val="28"/>
          <w:szCs w:val="28"/>
        </w:rPr>
        <w:t>5</w:t>
      </w:r>
      <w:r w:rsidRPr="005E0E3B">
        <w:rPr>
          <w:rFonts w:ascii="Times New Roman" w:eastAsia="Calibri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A81E63" w:rsidRPr="00912C02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C02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 </w:t>
      </w:r>
      <w:r w:rsidR="00F2524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hyperlink r:id="rId10" w:anchor="/document/19953672/entry/100212" w:history="1">
        <w:r w:rsidRPr="00F2524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2.</w:t>
        </w:r>
        <w:r w:rsidR="00F25247" w:rsidRPr="00F2524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4</w:t>
        </w:r>
        <w:r w:rsidRPr="00F2524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912C02">
        <w:rPr>
          <w:rFonts w:ascii="Times New Roman" w:eastAsia="Calibri" w:hAnsi="Times New Roman" w:cs="Times New Roman"/>
          <w:sz w:val="28"/>
          <w:szCs w:val="28"/>
        </w:rPr>
        <w:t> настоящего Порядка;</w:t>
      </w:r>
    </w:p>
    <w:p w:rsidR="00A81E63" w:rsidRPr="00912C02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C02">
        <w:rPr>
          <w:rFonts w:ascii="Times New Roman" w:eastAsia="Calibri" w:hAnsi="Times New Roman" w:cs="Times New Roman"/>
          <w:sz w:val="28"/>
          <w:szCs w:val="28"/>
        </w:rPr>
        <w:lastRenderedPageBreak/>
        <w:t>2) несоответствие заявки установленной форме;</w:t>
      </w:r>
    </w:p>
    <w:p w:rsidR="00A81E63" w:rsidRPr="00912C02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C02">
        <w:rPr>
          <w:rFonts w:ascii="Times New Roman" w:eastAsia="Calibri" w:hAnsi="Times New Roman" w:cs="Times New Roman"/>
          <w:sz w:val="28"/>
          <w:szCs w:val="28"/>
        </w:rPr>
        <w:t>3) недостоверность информации, указанной в заявке и документах, предусмотренных </w:t>
      </w:r>
      <w:r w:rsidR="00F2524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hyperlink r:id="rId11" w:anchor="/document/19953672/entry/100212" w:history="1">
        <w:r w:rsidRPr="00F2524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2.</w:t>
        </w:r>
        <w:r w:rsidR="00F25247" w:rsidRPr="00F2524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4</w:t>
        </w:r>
        <w:r w:rsidRPr="00F2524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912C02">
        <w:rPr>
          <w:rFonts w:ascii="Times New Roman" w:eastAsia="Calibri" w:hAnsi="Times New Roman" w:cs="Times New Roman"/>
          <w:sz w:val="28"/>
          <w:szCs w:val="28"/>
        </w:rPr>
        <w:t> настоящего Порядка;</w:t>
      </w:r>
    </w:p>
    <w:p w:rsidR="00A81E63" w:rsidRPr="00912C02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C02">
        <w:rPr>
          <w:rFonts w:ascii="Times New Roman" w:eastAsia="Calibri" w:hAnsi="Times New Roman" w:cs="Times New Roman"/>
          <w:sz w:val="28"/>
          <w:szCs w:val="28"/>
        </w:rPr>
        <w:t>4) несоответствие основным критериям отбора, предусмотренным </w:t>
      </w:r>
      <w:r w:rsidR="00F25247" w:rsidRPr="00F25247">
        <w:rPr>
          <w:rFonts w:ascii="Times New Roman" w:hAnsi="Times New Roman" w:cs="Times New Roman"/>
          <w:sz w:val="28"/>
        </w:rPr>
        <w:t>разделом 4</w:t>
      </w:r>
      <w:r w:rsidR="00F25247" w:rsidRPr="00F25247">
        <w:rPr>
          <w:sz w:val="28"/>
        </w:rPr>
        <w:t xml:space="preserve"> </w:t>
      </w:r>
      <w:r w:rsidRPr="00912C02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</w:p>
    <w:p w:rsidR="00A81E63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5.</w:t>
      </w:r>
      <w:r w:rsidR="00F25247">
        <w:rPr>
          <w:rFonts w:ascii="Times New Roman" w:eastAsia="Calibri" w:hAnsi="Times New Roman" w:cs="Times New Roman"/>
          <w:sz w:val="28"/>
          <w:szCs w:val="28"/>
        </w:rPr>
        <w:t>6</w:t>
      </w:r>
      <w:r w:rsidRPr="005E0E3B">
        <w:rPr>
          <w:rFonts w:ascii="Times New Roman" w:eastAsia="Calibri" w:hAnsi="Times New Roman" w:cs="Times New Roman"/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A81E63" w:rsidRDefault="00A81E63" w:rsidP="00A81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2524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Условия предоставления субсидий, заключение соглашений, предоставление отчетности, ответственность сторон и иные вопросы регулируются Порядком </w:t>
      </w:r>
      <w:r w:rsidRPr="00591BEE">
        <w:rPr>
          <w:rFonts w:ascii="Times New Roman" w:eastAsia="Calibri" w:hAnsi="Times New Roman" w:cs="Times New Roman"/>
          <w:sz w:val="28"/>
          <w:szCs w:val="28"/>
        </w:rPr>
        <w:t xml:space="preserve">предоставления и распределения субсидий из бюджета Забайкальского края бюджетам муниципальных образований Забайкальского края на поддержку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отрасли культуры, являющимся приложением № 4 к </w:t>
      </w:r>
      <w:r w:rsidRPr="00B73206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hyperlink r:id="rId12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F2524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программе</w:t>
        </w:r>
      </w:hyperlink>
      <w:r w:rsidRPr="00B73206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культуры в Забайкальском крае», утвержденной постановлением Правительства Забайкальского края от 24 апреля 2014 года № 236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1E63" w:rsidRDefault="00A81E63" w:rsidP="00F252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E3B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974F33" w:rsidRDefault="00974F33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74F33" w:rsidRPr="00E817F3" w:rsidRDefault="00974F33" w:rsidP="00E817F3">
      <w:pPr>
        <w:keepNext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E817F3">
        <w:rPr>
          <w:rFonts w:ascii="Times New Roman" w:hAnsi="Times New Roman" w:cs="Times New Roman"/>
          <w:sz w:val="24"/>
        </w:rPr>
        <w:t>1</w:t>
      </w:r>
    </w:p>
    <w:p w:rsidR="00974F33" w:rsidRPr="00E817F3" w:rsidRDefault="00974F33" w:rsidP="00E817F3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 xml:space="preserve">к </w:t>
      </w:r>
      <w:r w:rsidR="00E817F3">
        <w:rPr>
          <w:rFonts w:ascii="Times New Roman" w:hAnsi="Times New Roman" w:cs="Times New Roman"/>
          <w:sz w:val="24"/>
        </w:rPr>
        <w:t>Порядку</w:t>
      </w:r>
      <w:r w:rsidRPr="00E817F3">
        <w:rPr>
          <w:rFonts w:ascii="Times New Roman" w:hAnsi="Times New Roman" w:cs="Times New Roman"/>
          <w:sz w:val="24"/>
        </w:rPr>
        <w:t xml:space="preserve"> </w:t>
      </w:r>
      <w:r w:rsidR="00E817F3" w:rsidRPr="00E817F3">
        <w:rPr>
          <w:rFonts w:ascii="Times New Roman" w:eastAsia="Calibri" w:hAnsi="Times New Roman" w:cs="Times New Roman"/>
          <w:sz w:val="24"/>
          <w:szCs w:val="24"/>
        </w:rPr>
        <w:t xml:space="preserve">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="00E817F3" w:rsidRPr="00E817F3">
        <w:rPr>
          <w:rFonts w:ascii="Times New Roman" w:hAnsi="Times New Roman" w:cs="Times New Roman"/>
          <w:sz w:val="24"/>
          <w:szCs w:val="24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Pr="00E817F3">
        <w:rPr>
          <w:rFonts w:ascii="Times New Roman" w:hAnsi="Times New Roman" w:cs="Times New Roman"/>
          <w:sz w:val="24"/>
        </w:rPr>
        <w:t>,</w:t>
      </w:r>
    </w:p>
    <w:p w:rsidR="00E817F3" w:rsidRDefault="00974F33" w:rsidP="00E817F3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утвержденному приказом</w:t>
      </w:r>
      <w:r w:rsidR="00E817F3">
        <w:rPr>
          <w:rFonts w:ascii="Times New Roman" w:hAnsi="Times New Roman" w:cs="Times New Roman"/>
          <w:sz w:val="24"/>
        </w:rPr>
        <w:t xml:space="preserve"> </w:t>
      </w:r>
    </w:p>
    <w:p w:rsidR="00974F33" w:rsidRPr="00E817F3" w:rsidRDefault="00974F33" w:rsidP="00E817F3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Министерства культуры</w:t>
      </w:r>
    </w:p>
    <w:p w:rsidR="00E817F3" w:rsidRDefault="00974F33" w:rsidP="00E817F3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Забайкальского края</w:t>
      </w:r>
      <w:r w:rsidR="00E817F3">
        <w:rPr>
          <w:rFonts w:ascii="Times New Roman" w:hAnsi="Times New Roman" w:cs="Times New Roman"/>
          <w:sz w:val="24"/>
        </w:rPr>
        <w:t xml:space="preserve"> </w:t>
      </w:r>
    </w:p>
    <w:p w:rsidR="0057222C" w:rsidRPr="0057222C" w:rsidRDefault="0057222C" w:rsidP="00E817F3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8"/>
        </w:rPr>
      </w:pPr>
    </w:p>
    <w:p w:rsidR="00974F33" w:rsidRPr="00E817F3" w:rsidRDefault="00974F33" w:rsidP="00E817F3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 xml:space="preserve">от </w:t>
      </w:r>
      <w:r w:rsidR="00E817F3">
        <w:rPr>
          <w:rFonts w:ascii="Times New Roman" w:hAnsi="Times New Roman" w:cs="Times New Roman"/>
          <w:sz w:val="24"/>
        </w:rPr>
        <w:t>«</w:t>
      </w:r>
      <w:r w:rsidR="0057222C">
        <w:rPr>
          <w:rFonts w:ascii="Times New Roman" w:hAnsi="Times New Roman" w:cs="Times New Roman"/>
          <w:sz w:val="24"/>
        </w:rPr>
        <w:t>26</w:t>
      </w:r>
      <w:r w:rsidR="00E817F3">
        <w:rPr>
          <w:rFonts w:ascii="Times New Roman" w:hAnsi="Times New Roman" w:cs="Times New Roman"/>
          <w:sz w:val="24"/>
        </w:rPr>
        <w:t>»</w:t>
      </w:r>
      <w:r w:rsidR="0057222C">
        <w:rPr>
          <w:rFonts w:ascii="Times New Roman" w:hAnsi="Times New Roman" w:cs="Times New Roman"/>
          <w:sz w:val="24"/>
        </w:rPr>
        <w:t xml:space="preserve"> июля</w:t>
      </w:r>
      <w:r w:rsidRPr="00E817F3">
        <w:rPr>
          <w:rFonts w:ascii="Times New Roman" w:hAnsi="Times New Roman" w:cs="Times New Roman"/>
          <w:sz w:val="24"/>
        </w:rPr>
        <w:t xml:space="preserve"> 2021 г.  № </w:t>
      </w:r>
      <w:r w:rsidR="0057222C">
        <w:rPr>
          <w:rFonts w:ascii="Times New Roman" w:hAnsi="Times New Roman" w:cs="Times New Roman"/>
          <w:sz w:val="24"/>
        </w:rPr>
        <w:t>93</w:t>
      </w:r>
      <w:r w:rsidRPr="00E817F3">
        <w:rPr>
          <w:rFonts w:ascii="Times New Roman" w:hAnsi="Times New Roman" w:cs="Times New Roman"/>
          <w:sz w:val="24"/>
        </w:rPr>
        <w:t>/ ОД</w:t>
      </w:r>
    </w:p>
    <w:p w:rsidR="00974F33" w:rsidRPr="00E817F3" w:rsidRDefault="00974F33" w:rsidP="00E817F3">
      <w:pPr>
        <w:keepNext/>
        <w:spacing w:after="0" w:line="240" w:lineRule="auto"/>
        <w:ind w:right="200"/>
        <w:jc w:val="both"/>
        <w:rPr>
          <w:rFonts w:ascii="Times New Roman" w:hAnsi="Times New Roman" w:cs="Times New Roman"/>
          <w:sz w:val="28"/>
        </w:rPr>
      </w:pPr>
    </w:p>
    <w:p w:rsidR="00974F33" w:rsidRPr="00547F14" w:rsidRDefault="00974F33" w:rsidP="00E817F3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974F33" w:rsidRPr="00547F14" w:rsidRDefault="00974F33" w:rsidP="00E817F3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="00E817F3" w:rsidRPr="00547F14">
        <w:rPr>
          <w:rFonts w:ascii="Times New Roman" w:hAnsi="Times New Roman" w:cs="Times New Roman"/>
          <w:sz w:val="24"/>
          <w:szCs w:val="24"/>
        </w:rPr>
        <w:t>государственной поддержке лучших сельских учреждений культуры</w:t>
      </w:r>
    </w:p>
    <w:p w:rsidR="00974F33" w:rsidRPr="00547F14" w:rsidRDefault="00974F33" w:rsidP="00E817F3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(учреждения культурно-досугового типа)</w:t>
      </w:r>
    </w:p>
    <w:p w:rsidR="00974F33" w:rsidRPr="00E817F3" w:rsidRDefault="00974F33" w:rsidP="00E817F3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:rsidR="00974F33" w:rsidRPr="00E817F3" w:rsidRDefault="00974F33" w:rsidP="00E817F3">
      <w:pPr>
        <w:keepNext/>
        <w:tabs>
          <w:tab w:val="left" w:pos="360"/>
        </w:tabs>
        <w:snapToGrid w:val="0"/>
        <w:spacing w:after="0" w:line="240" w:lineRule="auto"/>
        <w:ind w:left="360" w:right="-2" w:hanging="360"/>
        <w:jc w:val="both"/>
        <w:rPr>
          <w:rFonts w:ascii="Times New Roman" w:hAnsi="Times New Roman" w:cs="Times New Roman"/>
          <w:bCs/>
          <w:sz w:val="24"/>
        </w:rPr>
      </w:pPr>
      <w:r w:rsidRPr="00E817F3">
        <w:rPr>
          <w:rFonts w:ascii="Times New Roman" w:hAnsi="Times New Roman" w:cs="Times New Roman"/>
          <w:sz w:val="24"/>
        </w:rPr>
        <w:t>1.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Муниципальное образование:</w:t>
      </w:r>
      <w:r w:rsidR="00E817F3" w:rsidRP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______</w:t>
      </w:r>
      <w:r w:rsidR="00E817F3">
        <w:rPr>
          <w:rFonts w:ascii="Times New Roman" w:hAnsi="Times New Roman" w:cs="Times New Roman"/>
          <w:sz w:val="24"/>
        </w:rPr>
        <w:t>____</w:t>
      </w:r>
      <w:r w:rsidRPr="00E817F3">
        <w:rPr>
          <w:rFonts w:ascii="Times New Roman" w:hAnsi="Times New Roman" w:cs="Times New Roman"/>
          <w:sz w:val="24"/>
        </w:rPr>
        <w:t>______________________________________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2.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Наименование учреждения: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____________</w:t>
      </w:r>
      <w:r w:rsidR="00E817F3">
        <w:rPr>
          <w:rFonts w:ascii="Times New Roman" w:hAnsi="Times New Roman" w:cs="Times New Roman"/>
          <w:sz w:val="24"/>
        </w:rPr>
        <w:t>_________</w:t>
      </w:r>
      <w:r w:rsidRPr="00E817F3">
        <w:rPr>
          <w:rFonts w:ascii="Times New Roman" w:hAnsi="Times New Roman" w:cs="Times New Roman"/>
          <w:sz w:val="24"/>
        </w:rPr>
        <w:t>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3.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Место нахождения учреждения: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_________________</w:t>
      </w:r>
      <w:r w:rsidR="00E817F3">
        <w:rPr>
          <w:rFonts w:ascii="Times New Roman" w:hAnsi="Times New Roman" w:cs="Times New Roman"/>
          <w:sz w:val="24"/>
        </w:rPr>
        <w:t>__________</w:t>
      </w:r>
      <w:r w:rsidRPr="00E817F3">
        <w:rPr>
          <w:rFonts w:ascii="Times New Roman" w:hAnsi="Times New Roman" w:cs="Times New Roman"/>
          <w:sz w:val="24"/>
        </w:rPr>
        <w:t>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4.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Почтовый адрес учреждения:</w:t>
      </w:r>
      <w:r w:rsidR="00E817F3"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5.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Учредитель:</w:t>
      </w:r>
      <w:r w:rsidR="00FE5C39"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6.</w:t>
      </w:r>
      <w:r w:rsid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Структурное подразделение учреждения, участвующее в конкурсе (указать филиал, участвующий в конкурсе):</w:t>
      </w:r>
      <w:r w:rsidR="00FE5C39">
        <w:rPr>
          <w:rFonts w:ascii="Times New Roman" w:hAnsi="Times New Roman" w:cs="Times New Roman"/>
          <w:sz w:val="24"/>
        </w:rPr>
        <w:t xml:space="preserve"> __________________</w:t>
      </w:r>
      <w:r w:rsidRPr="00E817F3">
        <w:rPr>
          <w:rFonts w:ascii="Times New Roman" w:hAnsi="Times New Roman" w:cs="Times New Roman"/>
          <w:sz w:val="24"/>
        </w:rPr>
        <w:t>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7. Сведения о  руководителе учреждения: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Ф.И.О.:</w:t>
      </w:r>
      <w:r w:rsidR="00FE5C39"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Раб. тел.: _________</w:t>
      </w:r>
      <w:r w:rsidR="00FE5C39"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Моб. тел.:____________________</w:t>
      </w:r>
      <w:r w:rsidR="00FE5C39"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</w:t>
      </w:r>
    </w:p>
    <w:p w:rsidR="00974F33" w:rsidRPr="00E817F3" w:rsidRDefault="00974F33" w:rsidP="00FE5C39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8.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>Сведения о  руководителе структурного подразделения учреждения, участвующего в конкурсе: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Ф.И.О.:</w:t>
      </w:r>
      <w:r w:rsidR="00FE5C39">
        <w:rPr>
          <w:rFonts w:ascii="Times New Roman" w:hAnsi="Times New Roman" w:cs="Times New Roman"/>
          <w:sz w:val="24"/>
        </w:rPr>
        <w:t xml:space="preserve"> 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Раб. тел.: _________</w:t>
      </w:r>
      <w:r w:rsidR="00FE5C39"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_________________________________________________</w:t>
      </w:r>
    </w:p>
    <w:p w:rsidR="00974F33" w:rsidRPr="00E817F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Моб. тел.:____________________</w:t>
      </w:r>
      <w:r w:rsidR="00FE5C39">
        <w:rPr>
          <w:rFonts w:ascii="Times New Roman" w:hAnsi="Times New Roman" w:cs="Times New Roman"/>
          <w:sz w:val="24"/>
        </w:rPr>
        <w:t>___________</w:t>
      </w:r>
      <w:r w:rsidRPr="00E817F3">
        <w:rPr>
          <w:rFonts w:ascii="Times New Roman" w:hAnsi="Times New Roman" w:cs="Times New Roman"/>
          <w:sz w:val="24"/>
        </w:rPr>
        <w:t>______________________________________</w:t>
      </w:r>
    </w:p>
    <w:p w:rsidR="00974F33" w:rsidRDefault="00974F33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9.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hAnsi="Times New Roman" w:cs="Times New Roman"/>
          <w:sz w:val="24"/>
        </w:rPr>
        <w:t xml:space="preserve">Информация о достижениях: </w:t>
      </w:r>
      <w:bookmarkStart w:id="3" w:name="_GoBack"/>
      <w:bookmarkEnd w:id="3"/>
    </w:p>
    <w:p w:rsidR="00FE5C39" w:rsidRPr="00FE5C39" w:rsidRDefault="00FE5C39" w:rsidP="00E817F3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10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76"/>
      </w:tblGrid>
      <w:tr w:rsidR="00974F33" w:rsidRPr="002E6CEF" w:rsidTr="00FE5C39">
        <w:tc>
          <w:tcPr>
            <w:tcW w:w="6588" w:type="dxa"/>
          </w:tcPr>
          <w:p w:rsidR="00974F33" w:rsidRPr="002E6CEF" w:rsidRDefault="00974F33" w:rsidP="00FE5C39">
            <w:pPr>
              <w:keepNext/>
              <w:tabs>
                <w:tab w:val="left" w:pos="-2160"/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6CE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876" w:type="dxa"/>
          </w:tcPr>
          <w:p w:rsidR="00974F33" w:rsidRPr="002E6CEF" w:rsidRDefault="00974F33" w:rsidP="00FE5C39">
            <w:pPr>
              <w:keepNext/>
              <w:tabs>
                <w:tab w:val="left" w:pos="-2160"/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6CEF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Удельный вес населения, участвующего в культурно-досуговых мероприятиях (</w:t>
            </w:r>
            <w:r w:rsidRPr="002E6CEF">
              <w:rPr>
                <w:rFonts w:ascii="Times New Roman" w:eastAsia="Calibri" w:hAnsi="Times New Roman" w:cs="Times New Roman"/>
              </w:rPr>
              <w:t>в процентах от общего числа населения)</w:t>
            </w:r>
            <w:r w:rsidRPr="002E6CEF">
              <w:rPr>
                <w:rFonts w:ascii="Times New Roman" w:hAnsi="Times New Roman" w:cs="Times New Roman"/>
              </w:rPr>
              <w:t xml:space="preserve"> (число посещений культурно-досуговых мероприятий/ численность населения муниципального образования),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клубных формирований,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Доля населения, участвующего в систематических занятиях художественным творчеством,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 xml:space="preserve">Поиск и внедрение инновационных форм и методов работы с </w:t>
            </w:r>
            <w:r w:rsidRPr="002E6CEF">
              <w:rPr>
                <w:rFonts w:ascii="Times New Roman" w:hAnsi="Times New Roman" w:cs="Times New Roman"/>
              </w:rPr>
              <w:lastRenderedPageBreak/>
              <w:t>учетом особенностей различных категорий населения,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lastRenderedPageBreak/>
              <w:t>Количество проводимых крупных культурно-массовых мероприятий с участием большого количества граждан,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культурно-досуговых мероприятий, рассчитанных на обслуживание людей с ограниченными возможностями здоровья и пенсионеров (процентов общего числа проводимых мероприятий),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культурно-просветительских мероприятий, ориентированных на детство и юношество (процентов общего числа проводимых мероприятий),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Средняя заполняемость зрительных залов на культурно-досуговых мероприятиях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Взаимодействие с муниципальными и региональными учреждениями культуры, образования, молодежи, социального обеспечения,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Работа со средствами массовой информации, информационная и PR-деятельность</w:t>
            </w:r>
          </w:p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количество публикаций, эфиров в СМИ (печатных, электронных, радио и телевидение),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 жанров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Наличие проектов по изучению и пропаганде истории и культуры «малой Родины», краеведческой работе,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FE5C39">
        <w:tc>
          <w:tcPr>
            <w:tcW w:w="6588" w:type="dxa"/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учреждений, за отчетный год</w:t>
            </w:r>
          </w:p>
        </w:tc>
        <w:tc>
          <w:tcPr>
            <w:tcW w:w="2876" w:type="dxa"/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547F14">
        <w:tc>
          <w:tcPr>
            <w:tcW w:w="6588" w:type="dxa"/>
            <w:tcBorders>
              <w:bottom w:val="single" w:sz="4" w:space="0" w:color="auto"/>
            </w:tcBorders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Наличие веб-сайта учреждения с постоянным обновлением контента, страницы в соцсетях, за отчетный год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5C39" w:rsidRPr="002E6CEF" w:rsidTr="00547F14">
        <w:tc>
          <w:tcPr>
            <w:tcW w:w="6588" w:type="dxa"/>
            <w:tcBorders>
              <w:bottom w:val="single" w:sz="4" w:space="0" w:color="auto"/>
            </w:tcBorders>
          </w:tcPr>
          <w:p w:rsidR="00FE5C39" w:rsidRPr="002E6CEF" w:rsidRDefault="00FE5C39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CEF">
              <w:rPr>
                <w:rFonts w:ascii="Times New Roman" w:hAnsi="Times New Roman" w:cs="Times New Roman"/>
              </w:rPr>
              <w:t>Работа в АИС «</w:t>
            </w:r>
            <w:r w:rsidRPr="002E6CEF">
              <w:rPr>
                <w:rFonts w:ascii="Times New Roman" w:hAnsi="Times New Roman" w:cs="Times New Roman"/>
                <w:lang w:val="en-US"/>
              </w:rPr>
              <w:t>PRO</w:t>
            </w:r>
            <w:r w:rsidRPr="002E6CEF">
              <w:rPr>
                <w:rFonts w:ascii="Times New Roman" w:hAnsi="Times New Roman" w:cs="Times New Roman"/>
              </w:rPr>
              <w:t>.Культура.РФ»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FE5C39" w:rsidRPr="002E6CEF" w:rsidRDefault="00FE5C39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547F14">
        <w:trPr>
          <w:trHeight w:val="1307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F14" w:rsidRPr="0057222C" w:rsidRDefault="00547F14" w:rsidP="00547F14">
            <w:pPr>
              <w:keepNext/>
              <w:tabs>
                <w:tab w:val="left" w:pos="-2160"/>
                <w:tab w:val="left" w:pos="180"/>
              </w:tabs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47F14" w:rsidRPr="00547F14" w:rsidRDefault="00547F14" w:rsidP="00547F14">
            <w:pPr>
              <w:keepNext/>
              <w:tabs>
                <w:tab w:val="left" w:pos="-216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7F14">
              <w:rPr>
                <w:rFonts w:ascii="Times New Roman" w:hAnsi="Times New Roman" w:cs="Times New Roman"/>
                <w:sz w:val="24"/>
              </w:rPr>
              <w:t>10. Перечень документов, помеченных знаком «*» в разделе 4</w:t>
            </w:r>
            <w:r>
              <w:rPr>
                <w:rFonts w:ascii="Times New Roman" w:hAnsi="Times New Roman" w:cs="Times New Roman"/>
                <w:sz w:val="24"/>
              </w:rPr>
              <w:t xml:space="preserve"> настоящего Порядка</w:t>
            </w:r>
            <w:r w:rsidRPr="00547F1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7222C">
              <w:rPr>
                <w:rFonts w:ascii="Times New Roman" w:hAnsi="Times New Roman" w:cs="Times New Roman"/>
                <w:sz w:val="24"/>
              </w:rPr>
              <w:t>прилагаемых</w:t>
            </w:r>
            <w:r w:rsidRPr="00547F14">
              <w:rPr>
                <w:rFonts w:ascii="Times New Roman" w:hAnsi="Times New Roman" w:cs="Times New Roman"/>
                <w:sz w:val="24"/>
              </w:rPr>
              <w:t xml:space="preserve"> к заявке.</w:t>
            </w:r>
          </w:p>
          <w:p w:rsidR="00547F14" w:rsidRPr="00547F14" w:rsidRDefault="00547F14" w:rsidP="00FE5C39">
            <w:pPr>
              <w:keepNext/>
              <w:tabs>
                <w:tab w:val="left" w:pos="-2160"/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Руководитель  </w:t>
      </w: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учреждения культуры   _______________________________________________     (Ф.И.О.)</w:t>
      </w: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ab/>
      </w: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ab/>
        <w:t>МП</w:t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  <w:t xml:space="preserve">                      </w:t>
      </w:r>
      <w:r w:rsidR="00547F14">
        <w:rPr>
          <w:rFonts w:ascii="Times New Roman" w:hAnsi="Times New Roman" w:cs="Times New Roman"/>
          <w:sz w:val="24"/>
        </w:rPr>
        <w:t xml:space="preserve">                        </w:t>
      </w:r>
      <w:r w:rsidRPr="00547F14">
        <w:rPr>
          <w:rFonts w:ascii="Times New Roman" w:hAnsi="Times New Roman" w:cs="Times New Roman"/>
          <w:sz w:val="24"/>
        </w:rPr>
        <w:t>_________________________подпись</w:t>
      </w:r>
      <w:r w:rsidR="00547F14">
        <w:rPr>
          <w:rFonts w:ascii="Times New Roman" w:hAnsi="Times New Roman" w:cs="Times New Roman"/>
          <w:sz w:val="24"/>
        </w:rPr>
        <w:t>, дата</w:t>
      </w: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Руководитель  </w:t>
      </w: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органа местного самоуправления  ______________________________________     (Ф.И.О.)</w:t>
      </w: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ab/>
      </w:r>
    </w:p>
    <w:p w:rsidR="00974F33" w:rsidRPr="00547F14" w:rsidRDefault="00974F33" w:rsidP="00547F14">
      <w:pPr>
        <w:keepNext/>
        <w:tabs>
          <w:tab w:val="left" w:pos="-216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ab/>
        <w:t>МП</w:t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</w:r>
      <w:r w:rsidRPr="00547F14">
        <w:rPr>
          <w:rFonts w:ascii="Times New Roman" w:hAnsi="Times New Roman" w:cs="Times New Roman"/>
          <w:sz w:val="24"/>
        </w:rPr>
        <w:tab/>
        <w:t xml:space="preserve">                   </w:t>
      </w:r>
      <w:r w:rsidR="00547F14">
        <w:rPr>
          <w:rFonts w:ascii="Times New Roman" w:hAnsi="Times New Roman" w:cs="Times New Roman"/>
          <w:sz w:val="24"/>
        </w:rPr>
        <w:t xml:space="preserve">                         </w:t>
      </w:r>
      <w:r w:rsidRPr="00547F14">
        <w:rPr>
          <w:rFonts w:ascii="Times New Roman" w:hAnsi="Times New Roman" w:cs="Times New Roman"/>
          <w:sz w:val="24"/>
        </w:rPr>
        <w:t xml:space="preserve">   _________________________подпись</w:t>
      </w:r>
      <w:r w:rsidR="00547F14">
        <w:rPr>
          <w:rFonts w:ascii="Times New Roman" w:hAnsi="Times New Roman" w:cs="Times New Roman"/>
          <w:sz w:val="24"/>
        </w:rPr>
        <w:t>, дата</w:t>
      </w:r>
    </w:p>
    <w:p w:rsidR="00547F14" w:rsidRDefault="00547F14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547F14" w:rsidRPr="00E817F3" w:rsidRDefault="00974F33" w:rsidP="00547F14">
      <w:pPr>
        <w:keepNext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>
        <w:lastRenderedPageBreak/>
        <w:t xml:space="preserve">                                                                                           </w:t>
      </w:r>
      <w:r w:rsidR="00547F14" w:rsidRPr="00E817F3">
        <w:rPr>
          <w:rFonts w:ascii="Times New Roman" w:hAnsi="Times New Roman" w:cs="Times New Roman"/>
          <w:sz w:val="24"/>
        </w:rPr>
        <w:t xml:space="preserve">ПРИЛОЖЕНИЕ № </w:t>
      </w:r>
      <w:r w:rsidR="00547F14">
        <w:rPr>
          <w:rFonts w:ascii="Times New Roman" w:hAnsi="Times New Roman" w:cs="Times New Roman"/>
          <w:sz w:val="24"/>
        </w:rPr>
        <w:t>2</w:t>
      </w:r>
    </w:p>
    <w:p w:rsidR="00547F14" w:rsidRPr="00E817F3" w:rsidRDefault="00547F14" w:rsidP="00547F14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Порядку</w:t>
      </w:r>
      <w:r w:rsidRP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eastAsia="Calibri" w:hAnsi="Times New Roman" w:cs="Times New Roman"/>
          <w:sz w:val="24"/>
          <w:szCs w:val="24"/>
        </w:rPr>
        <w:t xml:space="preserve">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Pr="00E817F3">
        <w:rPr>
          <w:rFonts w:ascii="Times New Roman" w:hAnsi="Times New Roman" w:cs="Times New Roman"/>
          <w:sz w:val="24"/>
          <w:szCs w:val="24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Pr="00E817F3">
        <w:rPr>
          <w:rFonts w:ascii="Times New Roman" w:hAnsi="Times New Roman" w:cs="Times New Roman"/>
          <w:sz w:val="24"/>
        </w:rPr>
        <w:t>,</w:t>
      </w:r>
    </w:p>
    <w:p w:rsidR="00547F14" w:rsidRDefault="00547F14" w:rsidP="00547F14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утвержденному приказом</w:t>
      </w:r>
      <w:r>
        <w:rPr>
          <w:rFonts w:ascii="Times New Roman" w:hAnsi="Times New Roman" w:cs="Times New Roman"/>
          <w:sz w:val="24"/>
        </w:rPr>
        <w:t xml:space="preserve"> </w:t>
      </w:r>
    </w:p>
    <w:p w:rsidR="00547F14" w:rsidRPr="00E817F3" w:rsidRDefault="00547F14" w:rsidP="00547F14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Министерства культуры</w:t>
      </w:r>
    </w:p>
    <w:p w:rsidR="00547F14" w:rsidRDefault="00547F14" w:rsidP="00547F14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Забайкальского края</w:t>
      </w:r>
      <w:r>
        <w:rPr>
          <w:rFonts w:ascii="Times New Roman" w:hAnsi="Times New Roman" w:cs="Times New Roman"/>
          <w:sz w:val="24"/>
        </w:rPr>
        <w:t xml:space="preserve"> </w:t>
      </w:r>
    </w:p>
    <w:p w:rsidR="0057222C" w:rsidRPr="0057222C" w:rsidRDefault="0057222C" w:rsidP="00547F14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8"/>
        </w:rPr>
      </w:pPr>
    </w:p>
    <w:p w:rsidR="00547F14" w:rsidRPr="00E817F3" w:rsidRDefault="0057222C" w:rsidP="0057222C">
      <w:pPr>
        <w:keepNext/>
        <w:spacing w:after="0" w:line="240" w:lineRule="auto"/>
        <w:ind w:left="4111" w:right="200"/>
        <w:jc w:val="center"/>
        <w:rPr>
          <w:rFonts w:ascii="Times New Roman" w:hAnsi="Times New Roman" w:cs="Times New Roman"/>
          <w:sz w:val="28"/>
        </w:rPr>
      </w:pPr>
      <w:r w:rsidRPr="00E817F3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«26» июля</w:t>
      </w:r>
      <w:r w:rsidRPr="00E817F3">
        <w:rPr>
          <w:rFonts w:ascii="Times New Roman" w:hAnsi="Times New Roman" w:cs="Times New Roman"/>
          <w:sz w:val="24"/>
        </w:rPr>
        <w:t xml:space="preserve"> 2021 г.  № </w:t>
      </w:r>
      <w:r>
        <w:rPr>
          <w:rFonts w:ascii="Times New Roman" w:hAnsi="Times New Roman" w:cs="Times New Roman"/>
          <w:sz w:val="24"/>
        </w:rPr>
        <w:t>93</w:t>
      </w:r>
      <w:r w:rsidRPr="00E817F3">
        <w:rPr>
          <w:rFonts w:ascii="Times New Roman" w:hAnsi="Times New Roman" w:cs="Times New Roman"/>
          <w:sz w:val="24"/>
        </w:rPr>
        <w:t>/ ОД</w:t>
      </w:r>
    </w:p>
    <w:p w:rsidR="0057222C" w:rsidRDefault="0057222C" w:rsidP="00547F14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7F14" w:rsidRPr="00547F14" w:rsidRDefault="00547F14" w:rsidP="00547F14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547F14" w:rsidRPr="00547F14" w:rsidRDefault="00547F14" w:rsidP="00547F14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Pr="00547F14">
        <w:rPr>
          <w:rFonts w:ascii="Times New Roman" w:hAnsi="Times New Roman" w:cs="Times New Roman"/>
          <w:sz w:val="24"/>
          <w:szCs w:val="24"/>
        </w:rPr>
        <w:t>государственной поддержке лучших сельских учреждений культуры</w:t>
      </w:r>
    </w:p>
    <w:p w:rsidR="00547F14" w:rsidRPr="00547F14" w:rsidRDefault="00547F14" w:rsidP="00547F14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библиотеки</w:t>
      </w:r>
      <w:r w:rsidRPr="00547F14">
        <w:rPr>
          <w:rFonts w:ascii="Times New Roman" w:hAnsi="Times New Roman" w:cs="Times New Roman"/>
          <w:sz w:val="24"/>
        </w:rPr>
        <w:t>)</w:t>
      </w:r>
    </w:p>
    <w:p w:rsidR="00974F33" w:rsidRPr="0057222C" w:rsidRDefault="00974F33" w:rsidP="00547F14">
      <w:pPr>
        <w:keepNext/>
        <w:ind w:right="-2"/>
        <w:jc w:val="right"/>
        <w:rPr>
          <w:rFonts w:cs="Calibri"/>
          <w:b/>
          <w:color w:val="FF0000"/>
          <w:sz w:val="10"/>
          <w:highlight w:val="yellow"/>
        </w:rPr>
      </w:pPr>
    </w:p>
    <w:p w:rsidR="00974F33" w:rsidRPr="00547F14" w:rsidRDefault="00974F33" w:rsidP="00547F14">
      <w:pPr>
        <w:keepNext/>
        <w:tabs>
          <w:tab w:val="left" w:pos="360"/>
        </w:tabs>
        <w:snapToGrid w:val="0"/>
        <w:spacing w:after="0"/>
        <w:ind w:left="360" w:right="-2" w:hanging="360"/>
        <w:jc w:val="both"/>
        <w:rPr>
          <w:rFonts w:ascii="Times New Roman" w:hAnsi="Times New Roman" w:cs="Times New Roman"/>
          <w:bCs/>
          <w:sz w:val="24"/>
        </w:rPr>
      </w:pPr>
      <w:r w:rsidRPr="00547F14">
        <w:rPr>
          <w:rFonts w:ascii="Times New Roman" w:hAnsi="Times New Roman" w:cs="Times New Roman"/>
          <w:sz w:val="24"/>
        </w:rPr>
        <w:t>1.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Муниципальное образование: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</w:t>
      </w:r>
      <w:r w:rsidR="00547F14">
        <w:rPr>
          <w:rFonts w:ascii="Times New Roman" w:hAnsi="Times New Roman" w:cs="Times New Roman"/>
          <w:sz w:val="24"/>
        </w:rPr>
        <w:t>_______</w:t>
      </w:r>
      <w:r w:rsidRPr="00547F14">
        <w:rPr>
          <w:rFonts w:ascii="Times New Roman" w:hAnsi="Times New Roman" w:cs="Times New Roman"/>
          <w:sz w:val="24"/>
        </w:rPr>
        <w:t>______________________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2.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Наименование учреждения: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</w:t>
      </w:r>
      <w:r w:rsidR="00547F14"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3.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Место нахождения учреждения: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</w:t>
      </w:r>
      <w:r w:rsidR="00547F14"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4.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Почтовый адрес учреждения: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</w:t>
      </w:r>
      <w:r w:rsidR="00547F14">
        <w:rPr>
          <w:rFonts w:ascii="Times New Roman" w:hAnsi="Times New Roman" w:cs="Times New Roman"/>
          <w:sz w:val="24"/>
        </w:rPr>
        <w:t>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5.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Учредитель: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_____________________________________________________</w:t>
      </w:r>
      <w:r w:rsidR="00547F14">
        <w:rPr>
          <w:rFonts w:ascii="Times New Roman" w:hAnsi="Times New Roman" w:cs="Times New Roman"/>
          <w:sz w:val="24"/>
        </w:rPr>
        <w:t>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6.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Структурное подразделение учреждения, участвующее в конкурсе (указать филиал, участвующий в конкурсе):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</w:t>
      </w:r>
      <w:r w:rsidR="00547F14">
        <w:rPr>
          <w:rFonts w:ascii="Times New Roman" w:hAnsi="Times New Roman" w:cs="Times New Roman"/>
          <w:sz w:val="24"/>
        </w:rPr>
        <w:t>__________________</w:t>
      </w:r>
      <w:r w:rsidRPr="00547F14">
        <w:rPr>
          <w:rFonts w:ascii="Times New Roman" w:hAnsi="Times New Roman" w:cs="Times New Roman"/>
          <w:sz w:val="24"/>
        </w:rPr>
        <w:t>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7. Сведения о  руководителе учреждения: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</w:t>
      </w:r>
      <w:r w:rsidR="00547F14"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Раб. тел.: ___________</w:t>
      </w:r>
      <w:r w:rsidR="00547F14"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Моб. тел.: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</w:t>
      </w:r>
      <w:r w:rsidR="00547F14"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8.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Сведения о  руководителе структурного подразделения учреждения, участвующего в конкурсе: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</w:t>
      </w:r>
      <w:r w:rsidR="00547F14"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Раб. тел.: _________________</w:t>
      </w:r>
      <w:r w:rsidR="00547F14"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Моб. тел.:</w:t>
      </w:r>
      <w:r w:rsidR="00547F14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</w:t>
      </w:r>
      <w:r w:rsidR="00547F14"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</w:t>
      </w:r>
    </w:p>
    <w:p w:rsidR="00974F33" w:rsidRPr="00547F14" w:rsidRDefault="00974F33" w:rsidP="00547F14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9.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 xml:space="preserve">Информация о достижениях: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974F33" w:rsidRPr="00547F14" w:rsidTr="00974F33">
        <w:tc>
          <w:tcPr>
            <w:tcW w:w="6588" w:type="dxa"/>
          </w:tcPr>
          <w:p w:rsidR="00974F33" w:rsidRPr="00547F14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7F1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018" w:type="dxa"/>
          </w:tcPr>
          <w:p w:rsidR="00974F33" w:rsidRPr="00547F14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47F14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Число посещений библиотеки за отчетный год (на стационаре, на выезде, удаленно)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Процент охвата населения библиотечным обслуживанием (число читателей библиотеки/ численность населения муниципального образования),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Применение информационных технологий в работе библиотеки,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Наличие краеведческих проектов в деятельности библиотеки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lastRenderedPageBreak/>
              <w:t>Наличие перспективных проектов по развитию библиотеки,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Участие в муниципальных, региональных и общероссийских проектах по развитию библиотечного дела,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Взаимодействие с муниципальными и региональными учреждениями культуры, образования, молодежи, социального обеспечения,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Работа со средствами массовой информации, информационная и PR-деятельность</w:t>
            </w:r>
          </w:p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количество публикаций, эфиров в СМИ (печатных, электронных, радио и телевидение),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учреждений, за отчетный год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 xml:space="preserve">Число посещений массовых мероприятий, за отчетный год  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7F14" w:rsidRPr="00547F14" w:rsidTr="00974F33">
        <w:tc>
          <w:tcPr>
            <w:tcW w:w="6588" w:type="dxa"/>
          </w:tcPr>
          <w:p w:rsidR="00547F14" w:rsidRPr="00547F14" w:rsidRDefault="00547F14" w:rsidP="00F26A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F14">
              <w:rPr>
                <w:rFonts w:ascii="Times New Roman" w:hAnsi="Times New Roman" w:cs="Times New Roman"/>
              </w:rPr>
              <w:t>Работа в АИС «</w:t>
            </w:r>
            <w:r w:rsidRPr="00547F14">
              <w:rPr>
                <w:rFonts w:ascii="Times New Roman" w:hAnsi="Times New Roman" w:cs="Times New Roman"/>
                <w:lang w:val="en-US"/>
              </w:rPr>
              <w:t>PRO</w:t>
            </w:r>
            <w:r w:rsidRPr="00547F14">
              <w:rPr>
                <w:rFonts w:ascii="Times New Roman" w:hAnsi="Times New Roman" w:cs="Times New Roman"/>
              </w:rPr>
              <w:t>.Культура.РФ»</w:t>
            </w:r>
          </w:p>
        </w:tc>
        <w:tc>
          <w:tcPr>
            <w:tcW w:w="3018" w:type="dxa"/>
          </w:tcPr>
          <w:p w:rsidR="00547F14" w:rsidRPr="00547F14" w:rsidRDefault="00547F14" w:rsidP="00974F33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74F33" w:rsidRPr="00785D05" w:rsidRDefault="00974F33" w:rsidP="00974F33">
      <w:pPr>
        <w:tabs>
          <w:tab w:val="left" w:pos="-2835"/>
          <w:tab w:val="left" w:pos="-2160"/>
        </w:tabs>
        <w:jc w:val="both"/>
        <w:rPr>
          <w:highlight w:val="yellow"/>
        </w:rPr>
      </w:pPr>
      <w:r w:rsidRPr="0057222C">
        <w:rPr>
          <w:rFonts w:ascii="Times New Roman" w:hAnsi="Times New Roman" w:cs="Times New Roman"/>
        </w:rPr>
        <w:t>10.</w:t>
      </w:r>
      <w:r w:rsidRPr="00A716D7">
        <w:t xml:space="preserve"> </w:t>
      </w:r>
      <w:r w:rsidR="00547F14" w:rsidRPr="00547F14">
        <w:rPr>
          <w:rFonts w:ascii="Times New Roman" w:hAnsi="Times New Roman" w:cs="Times New Roman"/>
          <w:sz w:val="24"/>
        </w:rPr>
        <w:t>Перечень документов, помеченных знаком «*» в разделе 4</w:t>
      </w:r>
      <w:r w:rsidR="00547F14">
        <w:rPr>
          <w:rFonts w:ascii="Times New Roman" w:hAnsi="Times New Roman" w:cs="Times New Roman"/>
          <w:sz w:val="24"/>
        </w:rPr>
        <w:t xml:space="preserve"> настоящего Порядка</w:t>
      </w:r>
      <w:r w:rsidR="00547F14" w:rsidRPr="00547F14">
        <w:rPr>
          <w:rFonts w:ascii="Times New Roman" w:hAnsi="Times New Roman" w:cs="Times New Roman"/>
          <w:sz w:val="24"/>
        </w:rPr>
        <w:t>, прилагаемых к заявке</w:t>
      </w:r>
      <w:r w:rsidRPr="00926645">
        <w:t>.</w:t>
      </w:r>
    </w:p>
    <w:p w:rsidR="00D32960" w:rsidRDefault="00D32960" w:rsidP="00974F33">
      <w:pPr>
        <w:keepNext/>
        <w:tabs>
          <w:tab w:val="left" w:pos="-2160"/>
          <w:tab w:val="left" w:pos="180"/>
        </w:tabs>
      </w:pP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 xml:space="preserve">Руководитель  </w:t>
      </w: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учреждения культуры   _______________________________________________     (Ф.И.О.)</w:t>
      </w: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</w: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 w:rsidR="00D32960">
        <w:rPr>
          <w:rFonts w:ascii="Times New Roman" w:hAnsi="Times New Roman" w:cs="Times New Roman"/>
          <w:sz w:val="24"/>
        </w:rPr>
        <w:t xml:space="preserve">                        </w:t>
      </w:r>
      <w:r w:rsidRPr="00D32960">
        <w:rPr>
          <w:rFonts w:ascii="Times New Roman" w:hAnsi="Times New Roman" w:cs="Times New Roman"/>
          <w:sz w:val="24"/>
        </w:rPr>
        <w:t xml:space="preserve">  _________________________</w:t>
      </w:r>
      <w:r w:rsidR="00D32960"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 w:rsidR="00D32960">
        <w:rPr>
          <w:rFonts w:ascii="Times New Roman" w:hAnsi="Times New Roman" w:cs="Times New Roman"/>
          <w:sz w:val="24"/>
        </w:rPr>
        <w:t>, дата</w:t>
      </w: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 xml:space="preserve">Руководитель  </w:t>
      </w: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органа местного самоуправления  ______________________________________     (Ф.И.О.)</w:t>
      </w: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</w:r>
    </w:p>
    <w:p w:rsidR="00974F33" w:rsidRPr="00D32960" w:rsidRDefault="00974F33" w:rsidP="00D32960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 w:rsidR="00D32960">
        <w:rPr>
          <w:rFonts w:ascii="Times New Roman" w:hAnsi="Times New Roman" w:cs="Times New Roman"/>
          <w:sz w:val="24"/>
        </w:rPr>
        <w:t xml:space="preserve">                        </w:t>
      </w:r>
      <w:r w:rsidRPr="00D32960">
        <w:rPr>
          <w:rFonts w:ascii="Times New Roman" w:hAnsi="Times New Roman" w:cs="Times New Roman"/>
          <w:sz w:val="24"/>
        </w:rPr>
        <w:t xml:space="preserve">  _________________________</w:t>
      </w:r>
      <w:r w:rsidR="00D32960"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 w:rsidR="00D32960">
        <w:rPr>
          <w:rFonts w:ascii="Times New Roman" w:hAnsi="Times New Roman" w:cs="Times New Roman"/>
          <w:sz w:val="24"/>
        </w:rPr>
        <w:t>, дата</w:t>
      </w:r>
    </w:p>
    <w:p w:rsidR="00974F33" w:rsidRPr="00785D05" w:rsidRDefault="00974F33" w:rsidP="00D32960">
      <w:pPr>
        <w:tabs>
          <w:tab w:val="left" w:pos="-2160"/>
          <w:tab w:val="left" w:pos="180"/>
        </w:tabs>
        <w:spacing w:after="0"/>
        <w:rPr>
          <w:highlight w:val="yellow"/>
        </w:rPr>
      </w:pPr>
    </w:p>
    <w:p w:rsidR="00974F33" w:rsidRPr="00A8492B" w:rsidRDefault="00974F33" w:rsidP="00974F33">
      <w:pPr>
        <w:rPr>
          <w:color w:val="FF0000"/>
          <w:highlight w:val="yellow"/>
        </w:rPr>
      </w:pPr>
    </w:p>
    <w:p w:rsidR="00974F33" w:rsidRPr="00A8492B" w:rsidRDefault="00974F33" w:rsidP="00974F33">
      <w:pPr>
        <w:rPr>
          <w:color w:val="FF0000"/>
          <w:highlight w:val="yellow"/>
        </w:rPr>
      </w:pPr>
    </w:p>
    <w:p w:rsidR="00974F33" w:rsidRPr="00A8492B" w:rsidRDefault="00974F33" w:rsidP="00974F33">
      <w:pPr>
        <w:rPr>
          <w:color w:val="FF0000"/>
          <w:highlight w:val="yellow"/>
        </w:rPr>
      </w:pPr>
    </w:p>
    <w:p w:rsidR="00974F33" w:rsidRPr="00A8492B" w:rsidRDefault="00974F33" w:rsidP="00974F33">
      <w:pPr>
        <w:rPr>
          <w:color w:val="FF0000"/>
          <w:highlight w:val="yellow"/>
        </w:rPr>
      </w:pPr>
    </w:p>
    <w:p w:rsidR="00974F33" w:rsidRPr="00A8492B" w:rsidRDefault="00974F33" w:rsidP="00974F33">
      <w:pPr>
        <w:rPr>
          <w:color w:val="FF0000"/>
          <w:highlight w:val="yellow"/>
        </w:rPr>
      </w:pPr>
    </w:p>
    <w:p w:rsidR="00974F33" w:rsidRDefault="00974F33" w:rsidP="00974F33">
      <w:pPr>
        <w:rPr>
          <w:color w:val="FF0000"/>
          <w:highlight w:val="yellow"/>
        </w:rPr>
      </w:pPr>
    </w:p>
    <w:p w:rsidR="00974F33" w:rsidRDefault="00974F33" w:rsidP="00974F33">
      <w:pPr>
        <w:rPr>
          <w:color w:val="FF0000"/>
          <w:highlight w:val="yellow"/>
        </w:rPr>
      </w:pPr>
    </w:p>
    <w:p w:rsidR="00974F33" w:rsidRDefault="00974F33" w:rsidP="00974F33">
      <w:pPr>
        <w:rPr>
          <w:color w:val="FF0000"/>
          <w:highlight w:val="yellow"/>
        </w:rPr>
      </w:pPr>
    </w:p>
    <w:p w:rsidR="00974F33" w:rsidRDefault="00974F33" w:rsidP="00974F33">
      <w:pPr>
        <w:rPr>
          <w:color w:val="FF0000"/>
          <w:highlight w:val="yellow"/>
        </w:rPr>
      </w:pPr>
    </w:p>
    <w:p w:rsidR="00974F33" w:rsidRDefault="00974F33" w:rsidP="00974F33">
      <w:pPr>
        <w:rPr>
          <w:color w:val="FF0000"/>
          <w:highlight w:val="yellow"/>
        </w:rPr>
      </w:pPr>
    </w:p>
    <w:p w:rsidR="0057222C" w:rsidRDefault="0057222C" w:rsidP="00974F33">
      <w:pPr>
        <w:rPr>
          <w:color w:val="FF0000"/>
          <w:highlight w:val="yellow"/>
        </w:rPr>
      </w:pPr>
    </w:p>
    <w:p w:rsidR="0057222C" w:rsidRDefault="0057222C" w:rsidP="00974F33">
      <w:pPr>
        <w:rPr>
          <w:color w:val="FF0000"/>
          <w:highlight w:val="yellow"/>
        </w:rPr>
      </w:pPr>
    </w:p>
    <w:p w:rsidR="00D32960" w:rsidRPr="00E817F3" w:rsidRDefault="00D32960" w:rsidP="00D32960">
      <w:pPr>
        <w:keepNext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3</w:t>
      </w:r>
    </w:p>
    <w:p w:rsidR="00D32960" w:rsidRPr="00E817F3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Порядку</w:t>
      </w:r>
      <w:r w:rsidRP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eastAsia="Calibri" w:hAnsi="Times New Roman" w:cs="Times New Roman"/>
          <w:sz w:val="24"/>
          <w:szCs w:val="24"/>
        </w:rPr>
        <w:t xml:space="preserve">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Pr="00E817F3">
        <w:rPr>
          <w:rFonts w:ascii="Times New Roman" w:hAnsi="Times New Roman" w:cs="Times New Roman"/>
          <w:sz w:val="24"/>
          <w:szCs w:val="24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Pr="00E817F3">
        <w:rPr>
          <w:rFonts w:ascii="Times New Roman" w:hAnsi="Times New Roman" w:cs="Times New Roman"/>
          <w:sz w:val="24"/>
        </w:rPr>
        <w:t>,</w:t>
      </w:r>
    </w:p>
    <w:p w:rsidR="00D32960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утвержденному приказом</w:t>
      </w:r>
      <w:r>
        <w:rPr>
          <w:rFonts w:ascii="Times New Roman" w:hAnsi="Times New Roman" w:cs="Times New Roman"/>
          <w:sz w:val="24"/>
        </w:rPr>
        <w:t xml:space="preserve"> </w:t>
      </w:r>
    </w:p>
    <w:p w:rsidR="00D32960" w:rsidRPr="00E817F3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Министерства культуры</w:t>
      </w:r>
    </w:p>
    <w:p w:rsidR="00D32960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Забайкальского края</w:t>
      </w:r>
      <w:r>
        <w:rPr>
          <w:rFonts w:ascii="Times New Roman" w:hAnsi="Times New Roman" w:cs="Times New Roman"/>
          <w:sz w:val="24"/>
        </w:rPr>
        <w:t xml:space="preserve"> </w:t>
      </w:r>
    </w:p>
    <w:p w:rsidR="0057222C" w:rsidRPr="0057222C" w:rsidRDefault="0057222C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8"/>
        </w:rPr>
      </w:pPr>
    </w:p>
    <w:p w:rsidR="00D32960" w:rsidRPr="00E817F3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</w:t>
      </w:r>
      <w:r w:rsidR="0057222C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»</w:t>
      </w:r>
      <w:r w:rsidR="0057222C">
        <w:rPr>
          <w:rFonts w:ascii="Times New Roman" w:hAnsi="Times New Roman" w:cs="Times New Roman"/>
          <w:sz w:val="24"/>
        </w:rPr>
        <w:t xml:space="preserve"> июля</w:t>
      </w:r>
      <w:r w:rsidRPr="00E817F3">
        <w:rPr>
          <w:rFonts w:ascii="Times New Roman" w:hAnsi="Times New Roman" w:cs="Times New Roman"/>
          <w:sz w:val="24"/>
        </w:rPr>
        <w:t xml:space="preserve"> 2021 г.  № </w:t>
      </w:r>
      <w:r w:rsidR="0057222C">
        <w:rPr>
          <w:rFonts w:ascii="Times New Roman" w:hAnsi="Times New Roman" w:cs="Times New Roman"/>
          <w:sz w:val="24"/>
        </w:rPr>
        <w:t>96</w:t>
      </w:r>
      <w:r w:rsidRPr="00E817F3">
        <w:rPr>
          <w:rFonts w:ascii="Times New Roman" w:hAnsi="Times New Roman" w:cs="Times New Roman"/>
          <w:sz w:val="24"/>
        </w:rPr>
        <w:t>/ ОД</w:t>
      </w:r>
    </w:p>
    <w:p w:rsidR="00D32960" w:rsidRPr="00E817F3" w:rsidRDefault="00D32960" w:rsidP="00D32960">
      <w:pPr>
        <w:keepNext/>
        <w:spacing w:after="0" w:line="240" w:lineRule="auto"/>
        <w:ind w:right="200"/>
        <w:jc w:val="both"/>
        <w:rPr>
          <w:rFonts w:ascii="Times New Roman" w:hAnsi="Times New Roman" w:cs="Times New Roman"/>
          <w:sz w:val="28"/>
        </w:rPr>
      </w:pPr>
    </w:p>
    <w:p w:rsidR="00D32960" w:rsidRPr="00547F14" w:rsidRDefault="00D32960" w:rsidP="00D3296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D32960" w:rsidRPr="00547F14" w:rsidRDefault="00D32960" w:rsidP="00D32960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Pr="00547F14">
        <w:rPr>
          <w:rFonts w:ascii="Times New Roman" w:hAnsi="Times New Roman" w:cs="Times New Roman"/>
          <w:sz w:val="24"/>
          <w:szCs w:val="24"/>
        </w:rPr>
        <w:t>государственной поддержке лучших сельских учреждений культуры</w:t>
      </w:r>
    </w:p>
    <w:p w:rsidR="00D32960" w:rsidRPr="00547F14" w:rsidRDefault="00D32960" w:rsidP="00D32960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музеи</w:t>
      </w:r>
      <w:r w:rsidRPr="00547F14">
        <w:rPr>
          <w:rFonts w:ascii="Times New Roman" w:hAnsi="Times New Roman" w:cs="Times New Roman"/>
          <w:sz w:val="24"/>
        </w:rPr>
        <w:t>)</w:t>
      </w:r>
    </w:p>
    <w:p w:rsidR="00D32960" w:rsidRPr="0057222C" w:rsidRDefault="00D32960" w:rsidP="00D32960">
      <w:pPr>
        <w:keepNext/>
        <w:ind w:right="-2"/>
        <w:jc w:val="right"/>
        <w:rPr>
          <w:rFonts w:cs="Calibri"/>
          <w:b/>
          <w:color w:val="FF0000"/>
          <w:sz w:val="12"/>
          <w:highlight w:val="yellow"/>
        </w:rPr>
      </w:pPr>
    </w:p>
    <w:p w:rsidR="00D32960" w:rsidRPr="00547F14" w:rsidRDefault="00D32960" w:rsidP="00D32960">
      <w:pPr>
        <w:keepNext/>
        <w:tabs>
          <w:tab w:val="left" w:pos="360"/>
        </w:tabs>
        <w:snapToGrid w:val="0"/>
        <w:spacing w:after="0"/>
        <w:ind w:left="360" w:right="-2" w:hanging="360"/>
        <w:jc w:val="both"/>
        <w:rPr>
          <w:rFonts w:ascii="Times New Roman" w:hAnsi="Times New Roman" w:cs="Times New Roman"/>
          <w:bCs/>
          <w:sz w:val="24"/>
        </w:rPr>
      </w:pPr>
      <w:r w:rsidRPr="00547F1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Муниципальное образование: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</w:t>
      </w:r>
      <w:r w:rsidRPr="00547F14">
        <w:rPr>
          <w:rFonts w:ascii="Times New Roman" w:hAnsi="Times New Roman" w:cs="Times New Roman"/>
          <w:sz w:val="24"/>
        </w:rPr>
        <w:t>______________________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Наименование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Место нахождения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Почтовый адрес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Учредитель: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Структурное подразделение учреждения, участвующее в конкурсе (указать филиал, участвующий в конкурсе):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547F14">
        <w:rPr>
          <w:rFonts w:ascii="Times New Roman" w:hAnsi="Times New Roman" w:cs="Times New Roman"/>
          <w:sz w:val="24"/>
        </w:rPr>
        <w:t>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7. Сведения о  руководителе учреждения: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Раб. тел.: 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Моб. тел.: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Сведения о  руководителе структурного подразделения учреждения, участвующего в конкурсе: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Раб. тел.: _________________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</w:t>
      </w:r>
    </w:p>
    <w:p w:rsidR="00D32960" w:rsidRPr="00547F14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Моб. тел.: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</w:t>
      </w:r>
    </w:p>
    <w:p w:rsidR="00D32960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9.</w:t>
      </w:r>
      <w:r w:rsidR="0057222C"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 xml:space="preserve">Информация о достижениях: </w:t>
      </w:r>
    </w:p>
    <w:p w:rsidR="00D32960" w:rsidRPr="00D32960" w:rsidRDefault="00D32960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2960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32960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Художественно-эстетический уровень экспозиций музея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Количество посетителей музея, 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 xml:space="preserve">Количество выставок, в том числе передвижных, за отчетный год 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color w:val="000000" w:themeColor="text1"/>
              </w:rPr>
              <w:t>Поиск и внедрение инновационных форм и методов работы с населением, 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color w:val="000000" w:themeColor="text1"/>
              </w:rPr>
              <w:t>Популяризация культурного наследия «малой Родины», краеведческая работа, 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lastRenderedPageBreak/>
              <w:t xml:space="preserve">Работа со средствами массовой информации, информационная и </w:t>
            </w:r>
            <w:r w:rsidRPr="00D32960">
              <w:rPr>
                <w:rFonts w:ascii="Times New Roman" w:hAnsi="Times New Roman" w:cs="Times New Roman"/>
                <w:lang w:val="en-US"/>
              </w:rPr>
              <w:t>PR</w:t>
            </w:r>
            <w:r w:rsidRPr="00D32960">
              <w:rPr>
                <w:rFonts w:ascii="Times New Roman" w:hAnsi="Times New Roman" w:cs="Times New Roman"/>
              </w:rPr>
              <w:t>-деятельность,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9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Количество новых поступлений предметов музейного фонда, 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Применение информационных технологий в учетно-хранительской работе музея, 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color w:val="000000" w:themeColor="text1"/>
              </w:rPr>
              <w:t>Количество научных публикаций на основе изучения фондовых коллекций, 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szCs w:val="28"/>
              </w:rPr>
              <w:t>Проведение повышения квалификации музейных кадров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Наличие дипломов, благодарностей, почетных грамот федеральных, региональных или муниципальных органов управления культурой, государственных органов исполнительной власти, других учреждений,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9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2960" w:rsidRPr="00D32960" w:rsidTr="00F26A44">
        <w:tc>
          <w:tcPr>
            <w:tcW w:w="6588" w:type="dxa"/>
          </w:tcPr>
          <w:p w:rsidR="00D32960" w:rsidRPr="00D32960" w:rsidRDefault="00D32960" w:rsidP="00F26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Работа в АИС «</w:t>
            </w:r>
            <w:r w:rsidRPr="00D32960">
              <w:rPr>
                <w:rFonts w:ascii="Times New Roman" w:hAnsi="Times New Roman" w:cs="Times New Roman"/>
                <w:lang w:val="en-US"/>
              </w:rPr>
              <w:t>PRO</w:t>
            </w:r>
            <w:r w:rsidRPr="00D32960">
              <w:rPr>
                <w:rFonts w:ascii="Times New Roman" w:hAnsi="Times New Roman" w:cs="Times New Roman"/>
              </w:rPr>
              <w:t>.Культура.РФ»</w:t>
            </w:r>
          </w:p>
        </w:tc>
        <w:tc>
          <w:tcPr>
            <w:tcW w:w="3018" w:type="dxa"/>
          </w:tcPr>
          <w:p w:rsidR="00D32960" w:rsidRPr="00D32960" w:rsidRDefault="00D32960" w:rsidP="00F26A44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2960" w:rsidRPr="00D32960" w:rsidRDefault="00D32960" w:rsidP="00D32960">
      <w:pPr>
        <w:tabs>
          <w:tab w:val="left" w:pos="-2835"/>
          <w:tab w:val="left" w:pos="-2160"/>
        </w:tabs>
        <w:jc w:val="both"/>
        <w:rPr>
          <w:sz w:val="8"/>
        </w:rPr>
      </w:pPr>
    </w:p>
    <w:p w:rsidR="00D32960" w:rsidRDefault="00D32960" w:rsidP="00D32960">
      <w:pPr>
        <w:tabs>
          <w:tab w:val="left" w:pos="-2835"/>
          <w:tab w:val="left" w:pos="-2160"/>
        </w:tabs>
        <w:jc w:val="both"/>
      </w:pPr>
      <w:r w:rsidRPr="00A707BA">
        <w:rPr>
          <w:rFonts w:ascii="Times New Roman" w:hAnsi="Times New Roman" w:cs="Times New Roman"/>
        </w:rPr>
        <w:t>10.</w:t>
      </w:r>
      <w:r w:rsidRPr="00A716D7">
        <w:t xml:space="preserve"> </w:t>
      </w:r>
      <w:r w:rsidRPr="00547F14">
        <w:rPr>
          <w:rFonts w:ascii="Times New Roman" w:hAnsi="Times New Roman" w:cs="Times New Roman"/>
          <w:sz w:val="24"/>
        </w:rPr>
        <w:t>Перечень документов, помеченных знаком «*» в разделе 4</w:t>
      </w:r>
      <w:r>
        <w:rPr>
          <w:rFonts w:ascii="Times New Roman" w:hAnsi="Times New Roman" w:cs="Times New Roman"/>
          <w:sz w:val="24"/>
        </w:rPr>
        <w:t xml:space="preserve"> настоящего Порядка</w:t>
      </w:r>
      <w:r w:rsidRPr="00547F14">
        <w:rPr>
          <w:rFonts w:ascii="Times New Roman" w:hAnsi="Times New Roman" w:cs="Times New Roman"/>
          <w:sz w:val="24"/>
        </w:rPr>
        <w:t>, прилагаемых к заявке</w:t>
      </w:r>
      <w:r w:rsidRPr="00926645">
        <w:t>.</w:t>
      </w:r>
    </w:p>
    <w:p w:rsidR="00D32960" w:rsidRDefault="00D32960" w:rsidP="00D32960">
      <w:pPr>
        <w:tabs>
          <w:tab w:val="left" w:pos="-2835"/>
          <w:tab w:val="left" w:pos="-2160"/>
        </w:tabs>
        <w:jc w:val="both"/>
      </w:pPr>
    </w:p>
    <w:p w:rsidR="00D32960" w:rsidRDefault="00D32960" w:rsidP="00D32960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Руководитель  учреждения культуры   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D32960">
        <w:rPr>
          <w:rFonts w:ascii="Times New Roman" w:hAnsi="Times New Roman" w:cs="Times New Roman"/>
          <w:sz w:val="24"/>
        </w:rPr>
        <w:t>__     (Ф.И.О.)</w:t>
      </w:r>
    </w:p>
    <w:p w:rsidR="00D32960" w:rsidRDefault="00D32960" w:rsidP="00D32960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32960">
        <w:rPr>
          <w:rFonts w:ascii="Times New Roman" w:hAnsi="Times New Roman" w:cs="Times New Roman"/>
          <w:sz w:val="24"/>
        </w:rPr>
        <w:t xml:space="preserve">  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, дата</w:t>
      </w:r>
    </w:p>
    <w:p w:rsidR="00D32960" w:rsidRDefault="00D32960" w:rsidP="00D32960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</w:p>
    <w:p w:rsidR="00D32960" w:rsidRDefault="00D32960" w:rsidP="00D32960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Руководитель  органа местного самоуправления  ______</w:t>
      </w:r>
      <w:r>
        <w:rPr>
          <w:rFonts w:ascii="Times New Roman" w:hAnsi="Times New Roman" w:cs="Times New Roman"/>
          <w:sz w:val="24"/>
        </w:rPr>
        <w:t>___________________</w:t>
      </w:r>
      <w:r w:rsidRPr="00D32960">
        <w:rPr>
          <w:rFonts w:ascii="Times New Roman" w:hAnsi="Times New Roman" w:cs="Times New Roman"/>
          <w:sz w:val="24"/>
        </w:rPr>
        <w:t xml:space="preserve">     (Ф.И.О.)</w:t>
      </w:r>
    </w:p>
    <w:p w:rsidR="00D32960" w:rsidRPr="00D32960" w:rsidRDefault="00D32960" w:rsidP="00D32960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D32960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, дата</w:t>
      </w:r>
    </w:p>
    <w:p w:rsidR="00974F33" w:rsidRPr="00A8492B" w:rsidRDefault="00974F33" w:rsidP="00974F33">
      <w:pPr>
        <w:keepNext/>
        <w:ind w:right="200"/>
        <w:jc w:val="both"/>
        <w:rPr>
          <w:color w:val="FF0000"/>
          <w:sz w:val="28"/>
          <w:szCs w:val="28"/>
          <w:highlight w:val="yellow"/>
        </w:rPr>
        <w:sectPr w:rsidR="00974F33" w:rsidRPr="00A8492B" w:rsidSect="00974F33">
          <w:footerReference w:type="default" r:id="rId13"/>
          <w:pgSz w:w="11906" w:h="16838" w:code="9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D32960" w:rsidRPr="00E817F3" w:rsidRDefault="00D32960" w:rsidP="00D32960">
      <w:pPr>
        <w:keepNext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</w:rPr>
        <w:t xml:space="preserve"> 4</w:t>
      </w:r>
    </w:p>
    <w:p w:rsidR="00D32960" w:rsidRPr="00E817F3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Порядку</w:t>
      </w:r>
      <w:r w:rsidRPr="00E817F3">
        <w:rPr>
          <w:rFonts w:ascii="Times New Roman" w:hAnsi="Times New Roman" w:cs="Times New Roman"/>
          <w:sz w:val="24"/>
        </w:rPr>
        <w:t xml:space="preserve"> </w:t>
      </w:r>
      <w:r w:rsidRPr="00E817F3">
        <w:rPr>
          <w:rFonts w:ascii="Times New Roman" w:eastAsia="Calibri" w:hAnsi="Times New Roman" w:cs="Times New Roman"/>
          <w:sz w:val="24"/>
          <w:szCs w:val="24"/>
        </w:rPr>
        <w:t xml:space="preserve">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Pr="00E817F3">
        <w:rPr>
          <w:rFonts w:ascii="Times New Roman" w:hAnsi="Times New Roman" w:cs="Times New Roman"/>
          <w:sz w:val="24"/>
          <w:szCs w:val="24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Pr="00E817F3">
        <w:rPr>
          <w:rFonts w:ascii="Times New Roman" w:hAnsi="Times New Roman" w:cs="Times New Roman"/>
          <w:sz w:val="24"/>
        </w:rPr>
        <w:t>,</w:t>
      </w:r>
    </w:p>
    <w:p w:rsidR="00D32960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утвержденному приказом</w:t>
      </w:r>
      <w:r>
        <w:rPr>
          <w:rFonts w:ascii="Times New Roman" w:hAnsi="Times New Roman" w:cs="Times New Roman"/>
          <w:sz w:val="24"/>
        </w:rPr>
        <w:t xml:space="preserve"> </w:t>
      </w:r>
    </w:p>
    <w:p w:rsidR="00D32960" w:rsidRPr="00E817F3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Министерства культуры</w:t>
      </w:r>
    </w:p>
    <w:p w:rsidR="00D32960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>Забайкальского края</w:t>
      </w:r>
      <w:r>
        <w:rPr>
          <w:rFonts w:ascii="Times New Roman" w:hAnsi="Times New Roman" w:cs="Times New Roman"/>
          <w:sz w:val="24"/>
        </w:rPr>
        <w:t xml:space="preserve"> </w:t>
      </w:r>
    </w:p>
    <w:p w:rsidR="0057222C" w:rsidRPr="0057222C" w:rsidRDefault="0057222C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8"/>
        </w:rPr>
      </w:pPr>
    </w:p>
    <w:p w:rsidR="00D32960" w:rsidRPr="00E817F3" w:rsidRDefault="00D32960" w:rsidP="00D32960">
      <w:pPr>
        <w:keepNext/>
        <w:snapToGrid w:val="0"/>
        <w:spacing w:after="0" w:line="240" w:lineRule="auto"/>
        <w:ind w:left="4111" w:right="-2"/>
        <w:jc w:val="center"/>
        <w:rPr>
          <w:rFonts w:ascii="Times New Roman" w:hAnsi="Times New Roman" w:cs="Times New Roman"/>
          <w:sz w:val="24"/>
        </w:rPr>
      </w:pPr>
      <w:r w:rsidRPr="00E817F3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</w:t>
      </w:r>
      <w:r w:rsidR="0057222C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»</w:t>
      </w:r>
      <w:r w:rsidR="0057222C">
        <w:rPr>
          <w:rFonts w:ascii="Times New Roman" w:hAnsi="Times New Roman" w:cs="Times New Roman"/>
          <w:sz w:val="24"/>
        </w:rPr>
        <w:t xml:space="preserve"> июля</w:t>
      </w:r>
      <w:r w:rsidRPr="00E817F3">
        <w:rPr>
          <w:rFonts w:ascii="Times New Roman" w:hAnsi="Times New Roman" w:cs="Times New Roman"/>
          <w:sz w:val="24"/>
        </w:rPr>
        <w:t xml:space="preserve"> 2021 г.  № </w:t>
      </w:r>
      <w:r w:rsidR="0057222C">
        <w:rPr>
          <w:rFonts w:ascii="Times New Roman" w:hAnsi="Times New Roman" w:cs="Times New Roman"/>
          <w:sz w:val="24"/>
        </w:rPr>
        <w:t>96</w:t>
      </w:r>
      <w:r w:rsidRPr="00E817F3">
        <w:rPr>
          <w:rFonts w:ascii="Times New Roman" w:hAnsi="Times New Roman" w:cs="Times New Roman"/>
          <w:sz w:val="24"/>
        </w:rPr>
        <w:t>/ ОД</w:t>
      </w:r>
    </w:p>
    <w:p w:rsidR="00D32960" w:rsidRPr="00E817F3" w:rsidRDefault="00D32960" w:rsidP="00D32960">
      <w:pPr>
        <w:keepNext/>
        <w:spacing w:after="0" w:line="240" w:lineRule="auto"/>
        <w:ind w:right="200"/>
        <w:jc w:val="both"/>
        <w:rPr>
          <w:rFonts w:ascii="Times New Roman" w:hAnsi="Times New Roman" w:cs="Times New Roman"/>
          <w:sz w:val="28"/>
        </w:rPr>
      </w:pPr>
    </w:p>
    <w:p w:rsidR="00D32960" w:rsidRPr="00547F14" w:rsidRDefault="00D32960" w:rsidP="00D32960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067CA5" w:rsidRDefault="00D32960" w:rsidP="00D32960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Pr="00547F14">
        <w:rPr>
          <w:rFonts w:ascii="Times New Roman" w:hAnsi="Times New Roman" w:cs="Times New Roman"/>
          <w:sz w:val="24"/>
          <w:szCs w:val="24"/>
        </w:rPr>
        <w:t xml:space="preserve">государственной поддержке лучших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D32960" w:rsidRPr="00547F14" w:rsidRDefault="00D32960" w:rsidP="00D32960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  <w:szCs w:val="24"/>
        </w:rPr>
        <w:t>сельских учреждений культуры</w:t>
      </w:r>
    </w:p>
    <w:p w:rsidR="00974F33" w:rsidRPr="0057222C" w:rsidRDefault="00974F33" w:rsidP="00974F33">
      <w:pPr>
        <w:keepNext/>
        <w:snapToGrid w:val="0"/>
        <w:ind w:right="-2"/>
        <w:jc w:val="center"/>
        <w:rPr>
          <w:rFonts w:cs="Calibri"/>
          <w:b/>
          <w:color w:val="FF0000"/>
          <w:sz w:val="18"/>
          <w:szCs w:val="28"/>
          <w:highlight w:val="yellow"/>
        </w:rPr>
      </w:pPr>
    </w:p>
    <w:p w:rsidR="00974F33" w:rsidRPr="00D32960" w:rsidRDefault="00974F33" w:rsidP="00D32960">
      <w:pPr>
        <w:keepNext/>
        <w:snapToGrid w:val="0"/>
        <w:spacing w:after="0"/>
        <w:ind w:left="360" w:right="-2" w:hanging="360"/>
        <w:jc w:val="both"/>
        <w:rPr>
          <w:rFonts w:ascii="Times New Roman" w:hAnsi="Times New Roman" w:cs="Times New Roman"/>
          <w:bCs/>
        </w:rPr>
      </w:pPr>
      <w:r w:rsidRPr="00D32960">
        <w:rPr>
          <w:rFonts w:ascii="Times New Roman" w:hAnsi="Times New Roman" w:cs="Times New Roman"/>
        </w:rPr>
        <w:t>1.</w:t>
      </w:r>
      <w:r w:rsidR="0057222C"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Муниципальное образование:</w:t>
      </w:r>
      <w:r w:rsidR="00D32960"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_____________________________________________________</w:t>
      </w:r>
    </w:p>
    <w:p w:rsidR="00974F33" w:rsidRPr="00D32960" w:rsidRDefault="00974F33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2.</w:t>
      </w:r>
      <w:r w:rsidR="0057222C"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Наименование учреждения:</w:t>
      </w:r>
      <w:r w:rsidR="00D32960">
        <w:rPr>
          <w:rFonts w:ascii="Times New Roman" w:hAnsi="Times New Roman" w:cs="Times New Roman"/>
        </w:rPr>
        <w:t xml:space="preserve"> </w:t>
      </w:r>
      <w:r w:rsidR="00A707BA"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____________________________________________________</w:t>
      </w:r>
    </w:p>
    <w:p w:rsidR="00974F33" w:rsidRPr="00D32960" w:rsidRDefault="00974F33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3.</w:t>
      </w:r>
      <w:r w:rsidR="0057222C"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Место нахождения учреждения:____________________</w:t>
      </w:r>
      <w:r w:rsidR="00A707BA"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_____________________________</w:t>
      </w:r>
    </w:p>
    <w:p w:rsidR="00974F33" w:rsidRPr="00D32960" w:rsidRDefault="00974F33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4.</w:t>
      </w:r>
      <w:r w:rsidR="0057222C"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Почтовый адрес учреждения:________________________</w:t>
      </w:r>
      <w:r w:rsidR="00A707BA"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___________________________</w:t>
      </w:r>
    </w:p>
    <w:p w:rsidR="00974F33" w:rsidRPr="00D32960" w:rsidRDefault="00974F33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5. Ф.И.О. работника</w:t>
      </w:r>
      <w:r w:rsidR="00A707BA">
        <w:rPr>
          <w:rFonts w:ascii="Times New Roman" w:hAnsi="Times New Roman" w:cs="Times New Roman"/>
        </w:rPr>
        <w:t xml:space="preserve"> </w:t>
      </w:r>
      <w:r w:rsidRPr="00D32960">
        <w:rPr>
          <w:rFonts w:ascii="Times New Roman" w:hAnsi="Times New Roman" w:cs="Times New Roman"/>
        </w:rPr>
        <w:t>___________________________________</w:t>
      </w:r>
      <w:r w:rsidR="00A707BA"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</w:t>
      </w:r>
    </w:p>
    <w:p w:rsidR="00974F33" w:rsidRPr="00D32960" w:rsidRDefault="00974F33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6. Должность, стаж (не менее 5 лет)______</w:t>
      </w:r>
      <w:r w:rsidR="00A707BA">
        <w:rPr>
          <w:rFonts w:ascii="Times New Roman" w:hAnsi="Times New Roman" w:cs="Times New Roman"/>
        </w:rPr>
        <w:t>__</w:t>
      </w:r>
      <w:r w:rsidRPr="00D32960">
        <w:rPr>
          <w:rFonts w:ascii="Times New Roman" w:hAnsi="Times New Roman" w:cs="Times New Roman"/>
        </w:rPr>
        <w:t>__________________________________________</w:t>
      </w:r>
    </w:p>
    <w:p w:rsidR="00974F33" w:rsidRDefault="00974F33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 w:rsidRPr="00D32960">
        <w:rPr>
          <w:rFonts w:ascii="Times New Roman" w:hAnsi="Times New Roman" w:cs="Times New Roman"/>
        </w:rPr>
        <w:t>7. Информация о наградах, званиях:</w:t>
      </w:r>
    </w:p>
    <w:p w:rsidR="00A707BA" w:rsidRPr="00A707BA" w:rsidRDefault="00A707BA" w:rsidP="00D32960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1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3108"/>
        <w:gridCol w:w="3281"/>
      </w:tblGrid>
      <w:tr w:rsidR="00974F33" w:rsidRPr="00A707BA" w:rsidTr="00974F33">
        <w:tc>
          <w:tcPr>
            <w:tcW w:w="9464" w:type="dxa"/>
            <w:gridSpan w:val="3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974F33" w:rsidRPr="00A707BA" w:rsidTr="00974F33">
        <w:tc>
          <w:tcPr>
            <w:tcW w:w="3075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3108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3281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Федеральные</w:t>
            </w:r>
          </w:p>
        </w:tc>
      </w:tr>
      <w:tr w:rsidR="00974F33" w:rsidRPr="00A707BA" w:rsidTr="00974F33">
        <w:tc>
          <w:tcPr>
            <w:tcW w:w="3075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F33" w:rsidRPr="00A8492B" w:rsidRDefault="00974F33" w:rsidP="00974F33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335"/>
        <w:gridCol w:w="2335"/>
        <w:gridCol w:w="2436"/>
      </w:tblGrid>
      <w:tr w:rsidR="00974F33" w:rsidRPr="00A707BA" w:rsidTr="00974F33">
        <w:tc>
          <w:tcPr>
            <w:tcW w:w="9464" w:type="dxa"/>
            <w:gridSpan w:val="4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Звания</w:t>
            </w:r>
          </w:p>
        </w:tc>
      </w:tr>
      <w:tr w:rsidR="00974F33" w:rsidRPr="00A707BA" w:rsidTr="00974F33">
        <w:tc>
          <w:tcPr>
            <w:tcW w:w="2358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Заслуженный работник культуры Забайкальского края</w:t>
            </w:r>
          </w:p>
        </w:tc>
        <w:tc>
          <w:tcPr>
            <w:tcW w:w="2335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Заслуженный работник (деятель) Российской Федерации</w:t>
            </w:r>
          </w:p>
        </w:tc>
        <w:tc>
          <w:tcPr>
            <w:tcW w:w="2335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Заслуженный (народный) артист Российской Федерации</w:t>
            </w:r>
          </w:p>
        </w:tc>
        <w:tc>
          <w:tcPr>
            <w:tcW w:w="2436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A707BA">
              <w:rPr>
                <w:rFonts w:ascii="Times New Roman" w:hAnsi="Times New Roman" w:cs="Times New Roman"/>
              </w:rPr>
              <w:t>Прочие особые заслуги</w:t>
            </w:r>
          </w:p>
        </w:tc>
      </w:tr>
      <w:tr w:rsidR="00974F33" w:rsidRPr="00A707BA" w:rsidTr="00974F33">
        <w:tc>
          <w:tcPr>
            <w:tcW w:w="2358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74F33" w:rsidRPr="00A707BA" w:rsidRDefault="00974F33" w:rsidP="00974F33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7BA" w:rsidRDefault="00A707BA" w:rsidP="00974F33">
      <w:pPr>
        <w:tabs>
          <w:tab w:val="left" w:pos="-2160"/>
          <w:tab w:val="left" w:pos="180"/>
        </w:tabs>
      </w:pPr>
    </w:p>
    <w:p w:rsidR="00974F33" w:rsidRPr="00A707BA" w:rsidRDefault="00974F33" w:rsidP="00974F33">
      <w:pPr>
        <w:tabs>
          <w:tab w:val="left" w:pos="-2160"/>
          <w:tab w:val="left" w:pos="180"/>
        </w:tabs>
        <w:rPr>
          <w:rFonts w:ascii="Times New Roman" w:hAnsi="Times New Roman" w:cs="Times New Roman"/>
          <w:sz w:val="24"/>
        </w:rPr>
      </w:pPr>
      <w:r w:rsidRPr="00A707BA">
        <w:rPr>
          <w:rFonts w:ascii="Times New Roman" w:hAnsi="Times New Roman" w:cs="Times New Roman"/>
          <w:sz w:val="24"/>
        </w:rPr>
        <w:t>8. Информация о прочих достижениях претендента</w:t>
      </w:r>
    </w:p>
    <w:tbl>
      <w:tblPr>
        <w:tblStyle w:val="a7"/>
        <w:tblW w:w="9464" w:type="dxa"/>
        <w:tblLook w:val="04A0"/>
      </w:tblPr>
      <w:tblGrid>
        <w:gridCol w:w="6629"/>
        <w:gridCol w:w="2835"/>
      </w:tblGrid>
      <w:tr w:rsidR="00974F33" w:rsidRPr="00A707BA" w:rsidTr="00974F33">
        <w:tc>
          <w:tcPr>
            <w:tcW w:w="6629" w:type="dxa"/>
          </w:tcPr>
          <w:p w:rsidR="00974F33" w:rsidRPr="00A707BA" w:rsidRDefault="00974F33" w:rsidP="00974F33">
            <w:pPr>
              <w:jc w:val="center"/>
              <w:rPr>
                <w:b/>
                <w:sz w:val="22"/>
                <w:szCs w:val="22"/>
              </w:rPr>
            </w:pPr>
            <w:r w:rsidRPr="00A707BA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</w:tcPr>
          <w:p w:rsidR="00974F33" w:rsidRPr="00A707BA" w:rsidRDefault="00974F33" w:rsidP="00974F33">
            <w:pPr>
              <w:jc w:val="center"/>
              <w:rPr>
                <w:b/>
                <w:sz w:val="22"/>
                <w:szCs w:val="22"/>
              </w:rPr>
            </w:pPr>
            <w:r w:rsidRPr="00A707BA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974F33" w:rsidRPr="00A707BA" w:rsidTr="00A707BA">
        <w:trPr>
          <w:trHeight w:val="1427"/>
        </w:trPr>
        <w:tc>
          <w:tcPr>
            <w:tcW w:w="6629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с ограниченными возможностями здоровья, в которых принял участие претендент в качестве организатора, соорганизатора, координатора, участника, за отчетный год</w:t>
            </w:r>
          </w:p>
        </w:tc>
        <w:tc>
          <w:tcPr>
            <w:tcW w:w="2835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</w:p>
        </w:tc>
      </w:tr>
      <w:tr w:rsidR="00974F33" w:rsidRPr="00A707BA" w:rsidTr="00A707BA">
        <w:trPr>
          <w:trHeight w:val="840"/>
        </w:trPr>
        <w:tc>
          <w:tcPr>
            <w:tcW w:w="6629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lastRenderedPageBreak/>
              <w:t>Количество инновационных творческих проектов, в которых принял участие претендент в качестве разработчика, организатора, участника, за отчетный год</w:t>
            </w:r>
          </w:p>
        </w:tc>
        <w:tc>
          <w:tcPr>
            <w:tcW w:w="2835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</w:p>
        </w:tc>
      </w:tr>
      <w:tr w:rsidR="00974F33" w:rsidRPr="00A707BA" w:rsidTr="00A707BA">
        <w:trPr>
          <w:trHeight w:val="839"/>
        </w:trPr>
        <w:tc>
          <w:tcPr>
            <w:tcW w:w="6629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t>Количество муниципальных, региональных проектов по развитию культурно-досуговой деятельности, библиотечного, музейного дела, в которых принял участие претендент, за отчетный год</w:t>
            </w:r>
          </w:p>
        </w:tc>
        <w:tc>
          <w:tcPr>
            <w:tcW w:w="2835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</w:p>
        </w:tc>
      </w:tr>
      <w:tr w:rsidR="00974F33" w:rsidRPr="00A707BA" w:rsidTr="00A707BA">
        <w:trPr>
          <w:trHeight w:val="711"/>
        </w:trPr>
        <w:tc>
          <w:tcPr>
            <w:tcW w:w="6629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  <w:r w:rsidRPr="00A707BA">
              <w:rPr>
                <w:sz w:val="22"/>
                <w:szCs w:val="22"/>
              </w:rPr>
              <w:t>Количество публикаций профессиональной тематики, подготовленных претендентом и размещенных в СМИ, за отчетный год</w:t>
            </w:r>
          </w:p>
        </w:tc>
        <w:tc>
          <w:tcPr>
            <w:tcW w:w="2835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</w:p>
        </w:tc>
      </w:tr>
      <w:tr w:rsidR="00974F33" w:rsidRPr="00A707BA" w:rsidTr="00A707BA">
        <w:trPr>
          <w:trHeight w:val="711"/>
        </w:trPr>
        <w:tc>
          <w:tcPr>
            <w:tcW w:w="6629" w:type="dxa"/>
          </w:tcPr>
          <w:p w:rsidR="00974F33" w:rsidRPr="00A707BA" w:rsidRDefault="00974F33" w:rsidP="00974F33">
            <w:pPr>
              <w:jc w:val="both"/>
              <w:rPr>
                <w:color w:val="FF0000"/>
                <w:sz w:val="22"/>
                <w:szCs w:val="22"/>
              </w:rPr>
            </w:pPr>
            <w:r w:rsidRPr="00A707BA">
              <w:rPr>
                <w:rStyle w:val="105pt0pt"/>
                <w:sz w:val="22"/>
                <w:szCs w:val="22"/>
              </w:rPr>
              <w:t>Количество обучающих мероприятий, в которых принял участие претендент в целях повышения квалификации, за отчетный год</w:t>
            </w:r>
          </w:p>
        </w:tc>
        <w:tc>
          <w:tcPr>
            <w:tcW w:w="2835" w:type="dxa"/>
          </w:tcPr>
          <w:p w:rsidR="00974F33" w:rsidRPr="00A707BA" w:rsidRDefault="00974F33" w:rsidP="00974F33">
            <w:pPr>
              <w:jc w:val="both"/>
              <w:rPr>
                <w:sz w:val="22"/>
                <w:szCs w:val="22"/>
              </w:rPr>
            </w:pPr>
          </w:p>
        </w:tc>
      </w:tr>
    </w:tbl>
    <w:p w:rsidR="00974F33" w:rsidRPr="00A8492B" w:rsidRDefault="00974F33" w:rsidP="00974F33">
      <w:pPr>
        <w:tabs>
          <w:tab w:val="left" w:pos="-2160"/>
          <w:tab w:val="left" w:pos="180"/>
        </w:tabs>
        <w:jc w:val="both"/>
        <w:rPr>
          <w:sz w:val="28"/>
          <w:szCs w:val="28"/>
          <w:highlight w:val="yellow"/>
        </w:rPr>
      </w:pPr>
      <w:r>
        <w:t>9</w:t>
      </w:r>
      <w:r w:rsidRPr="002B5806">
        <w:t xml:space="preserve">. </w:t>
      </w:r>
      <w:r w:rsidR="00A707BA" w:rsidRPr="00547F14">
        <w:rPr>
          <w:rFonts w:ascii="Times New Roman" w:hAnsi="Times New Roman" w:cs="Times New Roman"/>
          <w:sz w:val="24"/>
        </w:rPr>
        <w:t>Перечень документов, помеченных знаком «*» в разделе 4</w:t>
      </w:r>
      <w:r w:rsidR="00A707BA">
        <w:rPr>
          <w:rFonts w:ascii="Times New Roman" w:hAnsi="Times New Roman" w:cs="Times New Roman"/>
          <w:sz w:val="24"/>
        </w:rPr>
        <w:t xml:space="preserve"> настоящего Порядка</w:t>
      </w:r>
      <w:r w:rsidR="00A707BA" w:rsidRPr="00547F14">
        <w:rPr>
          <w:rFonts w:ascii="Times New Roman" w:hAnsi="Times New Roman" w:cs="Times New Roman"/>
          <w:sz w:val="24"/>
        </w:rPr>
        <w:t>, прилагаемых к заявке</w:t>
      </w:r>
      <w:r w:rsidR="00A707BA" w:rsidRPr="00926645">
        <w:t>.</w:t>
      </w:r>
    </w:p>
    <w:p w:rsidR="00974F33" w:rsidRDefault="00974F33" w:rsidP="00974F33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 xml:space="preserve">Руководитель  </w:t>
      </w: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>учреждения культуры   _______________________________________________     (Ф.И.О.)</w:t>
      </w: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ab/>
      </w: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ab/>
        <w:t>МП</w:t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  <w:t xml:space="preserve">                                                      ________________</w:t>
      </w:r>
      <w:r w:rsidR="00842B71" w:rsidRPr="00842B71">
        <w:rPr>
          <w:rFonts w:ascii="Times New Roman" w:hAnsi="Times New Roman" w:cs="Times New Roman"/>
          <w:sz w:val="24"/>
        </w:rPr>
        <w:t>___</w:t>
      </w:r>
      <w:r w:rsidRPr="00842B71">
        <w:rPr>
          <w:rFonts w:ascii="Times New Roman" w:hAnsi="Times New Roman" w:cs="Times New Roman"/>
          <w:sz w:val="24"/>
        </w:rPr>
        <w:t>__</w:t>
      </w:r>
      <w:r w:rsidR="00842B71" w:rsidRPr="00842B71">
        <w:rPr>
          <w:rFonts w:ascii="Times New Roman" w:hAnsi="Times New Roman" w:cs="Times New Roman"/>
          <w:sz w:val="24"/>
        </w:rPr>
        <w:t xml:space="preserve"> </w:t>
      </w:r>
      <w:r w:rsidRPr="00842B71">
        <w:rPr>
          <w:rFonts w:ascii="Times New Roman" w:hAnsi="Times New Roman" w:cs="Times New Roman"/>
          <w:sz w:val="24"/>
        </w:rPr>
        <w:t>подпись</w:t>
      </w:r>
      <w:r w:rsidR="00842B71" w:rsidRPr="00842B71">
        <w:rPr>
          <w:rFonts w:ascii="Times New Roman" w:hAnsi="Times New Roman" w:cs="Times New Roman"/>
          <w:sz w:val="24"/>
        </w:rPr>
        <w:t>, дата</w:t>
      </w: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 xml:space="preserve">Руководитель  </w:t>
      </w: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>органа местного самоуправления  _______________________________________     (Ф.И.О.)</w:t>
      </w:r>
    </w:p>
    <w:p w:rsidR="00974F33" w:rsidRPr="00842B71" w:rsidRDefault="00974F33" w:rsidP="00842B71">
      <w:pPr>
        <w:keepNext/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24"/>
        </w:rPr>
      </w:pPr>
      <w:r w:rsidRPr="00842B71">
        <w:rPr>
          <w:rFonts w:ascii="Times New Roman" w:hAnsi="Times New Roman" w:cs="Times New Roman"/>
          <w:sz w:val="24"/>
        </w:rPr>
        <w:tab/>
      </w:r>
    </w:p>
    <w:p w:rsidR="00974F33" w:rsidRPr="00842B71" w:rsidRDefault="00974F33" w:rsidP="00842B71">
      <w:pPr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32"/>
          <w:szCs w:val="28"/>
          <w:highlight w:val="yellow"/>
        </w:rPr>
      </w:pPr>
      <w:r w:rsidRPr="00842B71">
        <w:rPr>
          <w:rFonts w:ascii="Times New Roman" w:hAnsi="Times New Roman" w:cs="Times New Roman"/>
          <w:sz w:val="24"/>
        </w:rPr>
        <w:tab/>
        <w:t>МП</w:t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</w:r>
      <w:r w:rsidRPr="00842B71">
        <w:rPr>
          <w:rFonts w:ascii="Times New Roman" w:hAnsi="Times New Roman" w:cs="Times New Roman"/>
          <w:sz w:val="24"/>
        </w:rPr>
        <w:tab/>
        <w:t xml:space="preserve">                                                      _____________________</w:t>
      </w:r>
      <w:r w:rsidR="00842B71" w:rsidRPr="00842B71">
        <w:rPr>
          <w:rFonts w:ascii="Times New Roman" w:hAnsi="Times New Roman" w:cs="Times New Roman"/>
          <w:sz w:val="24"/>
        </w:rPr>
        <w:t xml:space="preserve"> </w:t>
      </w:r>
      <w:r w:rsidRPr="00842B71">
        <w:rPr>
          <w:rFonts w:ascii="Times New Roman" w:hAnsi="Times New Roman" w:cs="Times New Roman"/>
          <w:sz w:val="24"/>
        </w:rPr>
        <w:t>подпись</w:t>
      </w:r>
      <w:r w:rsidR="00842B71" w:rsidRPr="00842B71">
        <w:rPr>
          <w:rFonts w:ascii="Times New Roman" w:hAnsi="Times New Roman" w:cs="Times New Roman"/>
          <w:sz w:val="24"/>
        </w:rPr>
        <w:t>, дата</w:t>
      </w:r>
    </w:p>
    <w:p w:rsidR="00974F33" w:rsidRPr="00842B71" w:rsidRDefault="00974F33" w:rsidP="00842B71">
      <w:pPr>
        <w:tabs>
          <w:tab w:val="left" w:pos="-2160"/>
          <w:tab w:val="left" w:pos="180"/>
        </w:tabs>
        <w:spacing w:after="0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974F33" w:rsidRPr="00BF326C" w:rsidRDefault="00BF326C" w:rsidP="00BF326C">
      <w:pPr>
        <w:tabs>
          <w:tab w:val="left" w:pos="-2160"/>
          <w:tab w:val="left" w:pos="18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F326C">
        <w:rPr>
          <w:rFonts w:ascii="Times New Roman" w:hAnsi="Times New Roman" w:cs="Times New Roman"/>
          <w:sz w:val="32"/>
          <w:szCs w:val="28"/>
        </w:rPr>
        <w:t>______________</w:t>
      </w:r>
    </w:p>
    <w:sectPr w:rsidR="00974F33" w:rsidRPr="00BF326C" w:rsidSect="003F33C3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93" w:rsidRDefault="00A61C93" w:rsidP="003F33C3">
      <w:pPr>
        <w:spacing w:after="0" w:line="240" w:lineRule="auto"/>
      </w:pPr>
      <w:r>
        <w:separator/>
      </w:r>
    </w:p>
  </w:endnote>
  <w:endnote w:type="continuationSeparator" w:id="1">
    <w:p w:rsidR="00A61C93" w:rsidRDefault="00A61C93" w:rsidP="003F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1579"/>
      <w:docPartObj>
        <w:docPartGallery w:val="Page Numbers (Bottom of Page)"/>
        <w:docPartUnique/>
      </w:docPartObj>
    </w:sdtPr>
    <w:sdtContent>
      <w:p w:rsidR="00067CA5" w:rsidRDefault="00067CA5">
        <w:pPr>
          <w:pStyle w:val="ac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067CA5" w:rsidRDefault="00067C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93" w:rsidRDefault="00A61C93" w:rsidP="003F33C3">
      <w:pPr>
        <w:spacing w:after="0" w:line="240" w:lineRule="auto"/>
      </w:pPr>
      <w:r>
        <w:separator/>
      </w:r>
    </w:p>
  </w:footnote>
  <w:footnote w:type="continuationSeparator" w:id="1">
    <w:p w:rsidR="00A61C93" w:rsidRDefault="00A61C93" w:rsidP="003F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7A7"/>
    <w:multiLevelType w:val="hybridMultilevel"/>
    <w:tmpl w:val="6406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D0D"/>
    <w:multiLevelType w:val="multilevel"/>
    <w:tmpl w:val="5A1448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72"/>
    <w:rsid w:val="00067CA5"/>
    <w:rsid w:val="00093E9A"/>
    <w:rsid w:val="001B43A4"/>
    <w:rsid w:val="00223220"/>
    <w:rsid w:val="00245318"/>
    <w:rsid w:val="00285B4E"/>
    <w:rsid w:val="002A1F74"/>
    <w:rsid w:val="002E6CEF"/>
    <w:rsid w:val="003C7106"/>
    <w:rsid w:val="003F33C3"/>
    <w:rsid w:val="003F439C"/>
    <w:rsid w:val="0042057F"/>
    <w:rsid w:val="004C25AF"/>
    <w:rsid w:val="004E653C"/>
    <w:rsid w:val="00547F14"/>
    <w:rsid w:val="0057222C"/>
    <w:rsid w:val="0065103B"/>
    <w:rsid w:val="00721261"/>
    <w:rsid w:val="00761A72"/>
    <w:rsid w:val="00774C81"/>
    <w:rsid w:val="00792159"/>
    <w:rsid w:val="00842B71"/>
    <w:rsid w:val="008E5B19"/>
    <w:rsid w:val="009360E3"/>
    <w:rsid w:val="00974F33"/>
    <w:rsid w:val="009B0728"/>
    <w:rsid w:val="009F5EB9"/>
    <w:rsid w:val="00A06645"/>
    <w:rsid w:val="00A61C93"/>
    <w:rsid w:val="00A707BA"/>
    <w:rsid w:val="00A731AD"/>
    <w:rsid w:val="00A81E63"/>
    <w:rsid w:val="00B06FF5"/>
    <w:rsid w:val="00B1098B"/>
    <w:rsid w:val="00BD1C75"/>
    <w:rsid w:val="00BF326C"/>
    <w:rsid w:val="00CC4B90"/>
    <w:rsid w:val="00CD22C1"/>
    <w:rsid w:val="00CE7A3B"/>
    <w:rsid w:val="00D31987"/>
    <w:rsid w:val="00D32960"/>
    <w:rsid w:val="00D34193"/>
    <w:rsid w:val="00D6726D"/>
    <w:rsid w:val="00DA164B"/>
    <w:rsid w:val="00E11691"/>
    <w:rsid w:val="00E477E7"/>
    <w:rsid w:val="00E817F3"/>
    <w:rsid w:val="00F25247"/>
    <w:rsid w:val="00F26A44"/>
    <w:rsid w:val="00F933E8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761A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A7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81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E63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rsid w:val="009B07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rsid w:val="009B07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uiPriority w:val="99"/>
    <w:rsid w:val="009F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B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1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6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33C3"/>
  </w:style>
  <w:style w:type="paragraph" w:styleId="ac">
    <w:name w:val="footer"/>
    <w:basedOn w:val="a"/>
    <w:link w:val="ad"/>
    <w:uiPriority w:val="99"/>
    <w:unhideWhenUsed/>
    <w:rsid w:val="003F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3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96B86375ACEB36C81FE514039B7D2CD4EC62669D4CDDE4F89B518723AD44B705885AA0445F3DCC79E84B60BBe3k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6B86375ACEB36C81FE514039B7D2CD4EC62669D4CDDE4F89B518723AD44B705885AA0445F3DCC79E84B60BBe3k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EF81-8763-4FDE-A647-CF0DAF52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26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17</cp:revision>
  <dcterms:created xsi:type="dcterms:W3CDTF">2021-06-02T23:22:00Z</dcterms:created>
  <dcterms:modified xsi:type="dcterms:W3CDTF">2021-07-27T06:19:00Z</dcterms:modified>
</cp:coreProperties>
</file>