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87" w:rsidRPr="00547F14" w:rsidRDefault="00160A87" w:rsidP="00160A8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ЗАЯВКА</w:t>
      </w:r>
    </w:p>
    <w:p w:rsidR="00160A87" w:rsidRPr="00547F14" w:rsidRDefault="00160A87" w:rsidP="00160A87">
      <w:pPr>
        <w:keepNext/>
        <w:snapToGri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 xml:space="preserve">на участие в </w:t>
      </w:r>
      <w:r w:rsidRPr="00547F14">
        <w:rPr>
          <w:rFonts w:ascii="Times New Roman" w:hAnsi="Times New Roman" w:cs="Times New Roman"/>
          <w:bCs/>
          <w:sz w:val="24"/>
        </w:rPr>
        <w:t xml:space="preserve">конкурсном отборе </w:t>
      </w:r>
      <w:r w:rsidRPr="00547F14">
        <w:rPr>
          <w:rFonts w:ascii="Times New Roman" w:hAnsi="Times New Roman" w:cs="Times New Roman"/>
          <w:sz w:val="24"/>
          <w:szCs w:val="24"/>
        </w:rPr>
        <w:t>государственной поддержке лучших сельских учреждений культуры</w:t>
      </w:r>
    </w:p>
    <w:p w:rsidR="00160A87" w:rsidRPr="00547F14" w:rsidRDefault="00160A87" w:rsidP="00160A87">
      <w:pPr>
        <w:keepNext/>
        <w:snapToGri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 xml:space="preserve">(учреждения </w:t>
      </w:r>
      <w:proofErr w:type="spellStart"/>
      <w:r w:rsidRPr="00547F14">
        <w:rPr>
          <w:rFonts w:ascii="Times New Roman" w:hAnsi="Times New Roman" w:cs="Times New Roman"/>
          <w:sz w:val="24"/>
        </w:rPr>
        <w:t>культурно-досугового</w:t>
      </w:r>
      <w:proofErr w:type="spellEnd"/>
      <w:r w:rsidRPr="00547F14">
        <w:rPr>
          <w:rFonts w:ascii="Times New Roman" w:hAnsi="Times New Roman" w:cs="Times New Roman"/>
          <w:sz w:val="24"/>
        </w:rPr>
        <w:t xml:space="preserve"> типа)</w:t>
      </w:r>
    </w:p>
    <w:p w:rsidR="00160A87" w:rsidRPr="00E817F3" w:rsidRDefault="00160A87" w:rsidP="00160A87">
      <w:pPr>
        <w:keepNext/>
        <w:snapToGri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FF0000"/>
          <w:sz w:val="28"/>
          <w:highlight w:val="yellow"/>
        </w:rPr>
      </w:pPr>
    </w:p>
    <w:p w:rsidR="00160A87" w:rsidRPr="00E817F3" w:rsidRDefault="00160A87" w:rsidP="00160A87">
      <w:pPr>
        <w:keepNext/>
        <w:tabs>
          <w:tab w:val="left" w:pos="360"/>
        </w:tabs>
        <w:snapToGrid w:val="0"/>
        <w:spacing w:after="0" w:line="240" w:lineRule="auto"/>
        <w:ind w:left="360" w:right="-2" w:hanging="360"/>
        <w:jc w:val="both"/>
        <w:rPr>
          <w:rFonts w:ascii="Times New Roman" w:hAnsi="Times New Roman" w:cs="Times New Roman"/>
          <w:bCs/>
          <w:sz w:val="24"/>
        </w:rPr>
      </w:pPr>
      <w:r w:rsidRPr="00E817F3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>Муниципальное образование: ______</w:t>
      </w:r>
      <w:r>
        <w:rPr>
          <w:rFonts w:ascii="Times New Roman" w:hAnsi="Times New Roman" w:cs="Times New Roman"/>
          <w:sz w:val="24"/>
        </w:rPr>
        <w:t>____</w:t>
      </w:r>
      <w:r w:rsidRPr="00E817F3">
        <w:rPr>
          <w:rFonts w:ascii="Times New Roman" w:hAnsi="Times New Roman" w:cs="Times New Roman"/>
          <w:sz w:val="24"/>
        </w:rPr>
        <w:t>______________________________________</w:t>
      </w:r>
    </w:p>
    <w:p w:rsidR="00160A87" w:rsidRPr="00E817F3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>Наименование учреждения:</w:t>
      </w:r>
      <w:r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_________</w:t>
      </w:r>
      <w:r w:rsidRPr="00E817F3">
        <w:rPr>
          <w:rFonts w:ascii="Times New Roman" w:hAnsi="Times New Roman" w:cs="Times New Roman"/>
          <w:sz w:val="24"/>
        </w:rPr>
        <w:t>_____________________________</w:t>
      </w:r>
    </w:p>
    <w:p w:rsidR="00160A87" w:rsidRPr="00E817F3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>Место нахождения учреждения:</w:t>
      </w:r>
      <w:r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__________</w:t>
      </w:r>
      <w:r w:rsidRPr="00E817F3">
        <w:rPr>
          <w:rFonts w:ascii="Times New Roman" w:hAnsi="Times New Roman" w:cs="Times New Roman"/>
          <w:sz w:val="24"/>
        </w:rPr>
        <w:t>___________________</w:t>
      </w:r>
    </w:p>
    <w:p w:rsidR="00160A87" w:rsidRPr="00E817F3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>Почтовый адрес учреждения:</w:t>
      </w:r>
      <w:r>
        <w:rPr>
          <w:rFonts w:ascii="Times New Roman" w:hAnsi="Times New Roman" w:cs="Times New Roman"/>
          <w:sz w:val="24"/>
        </w:rPr>
        <w:t xml:space="preserve"> __________</w:t>
      </w:r>
      <w:r w:rsidRPr="00E817F3">
        <w:rPr>
          <w:rFonts w:ascii="Times New Roman" w:hAnsi="Times New Roman" w:cs="Times New Roman"/>
          <w:sz w:val="24"/>
        </w:rPr>
        <w:t>_______________________________________</w:t>
      </w:r>
    </w:p>
    <w:p w:rsidR="00160A87" w:rsidRPr="00E817F3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>Учредитель:</w:t>
      </w:r>
      <w:r>
        <w:rPr>
          <w:rFonts w:ascii="Times New Roman" w:hAnsi="Times New Roman" w:cs="Times New Roman"/>
          <w:sz w:val="24"/>
        </w:rPr>
        <w:t xml:space="preserve"> __________</w:t>
      </w:r>
      <w:r w:rsidRPr="00E817F3">
        <w:rPr>
          <w:rFonts w:ascii="Times New Roman" w:hAnsi="Times New Roman" w:cs="Times New Roman"/>
          <w:sz w:val="24"/>
        </w:rPr>
        <w:t>______________________________________________________</w:t>
      </w:r>
    </w:p>
    <w:p w:rsidR="00160A87" w:rsidRPr="00E817F3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>Структурное подразделение учреждения, участвующее в конкурсе (указать филиал, участвующий в конкурсе):</w:t>
      </w:r>
      <w:r>
        <w:rPr>
          <w:rFonts w:ascii="Times New Roman" w:hAnsi="Times New Roman" w:cs="Times New Roman"/>
          <w:sz w:val="24"/>
        </w:rPr>
        <w:t xml:space="preserve"> __________________</w:t>
      </w:r>
      <w:r w:rsidRPr="00E817F3">
        <w:rPr>
          <w:rFonts w:ascii="Times New Roman" w:hAnsi="Times New Roman" w:cs="Times New Roman"/>
          <w:sz w:val="24"/>
        </w:rPr>
        <w:t>____________________________________</w:t>
      </w:r>
    </w:p>
    <w:p w:rsidR="00160A87" w:rsidRPr="00E817F3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7. Сведения о  руководителе учреждения:</w:t>
      </w:r>
    </w:p>
    <w:p w:rsidR="00160A87" w:rsidRPr="00E817F3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Ф.И.О.:</w:t>
      </w:r>
      <w:r>
        <w:rPr>
          <w:rFonts w:ascii="Times New Roman" w:hAnsi="Times New Roman" w:cs="Times New Roman"/>
          <w:sz w:val="24"/>
        </w:rPr>
        <w:t xml:space="preserve"> __________</w:t>
      </w:r>
      <w:r w:rsidRPr="00E817F3"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160A87" w:rsidRPr="00E817F3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Раб</w:t>
      </w:r>
      <w:proofErr w:type="gramStart"/>
      <w:r w:rsidRPr="00E817F3">
        <w:rPr>
          <w:rFonts w:ascii="Times New Roman" w:hAnsi="Times New Roman" w:cs="Times New Roman"/>
          <w:sz w:val="24"/>
        </w:rPr>
        <w:t>.</w:t>
      </w:r>
      <w:proofErr w:type="gramEnd"/>
      <w:r w:rsidRPr="00E817F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817F3">
        <w:rPr>
          <w:rFonts w:ascii="Times New Roman" w:hAnsi="Times New Roman" w:cs="Times New Roman"/>
          <w:sz w:val="24"/>
        </w:rPr>
        <w:t>т</w:t>
      </w:r>
      <w:proofErr w:type="gramEnd"/>
      <w:r w:rsidRPr="00E817F3">
        <w:rPr>
          <w:rFonts w:ascii="Times New Roman" w:hAnsi="Times New Roman" w:cs="Times New Roman"/>
          <w:sz w:val="24"/>
        </w:rPr>
        <w:t>ел.: _________</w:t>
      </w:r>
      <w:r>
        <w:rPr>
          <w:rFonts w:ascii="Times New Roman" w:hAnsi="Times New Roman" w:cs="Times New Roman"/>
          <w:sz w:val="24"/>
        </w:rPr>
        <w:t>___________</w:t>
      </w:r>
      <w:r w:rsidRPr="00E817F3">
        <w:rPr>
          <w:rFonts w:ascii="Times New Roman" w:hAnsi="Times New Roman" w:cs="Times New Roman"/>
          <w:sz w:val="24"/>
        </w:rPr>
        <w:t>_________________________________________________</w:t>
      </w:r>
    </w:p>
    <w:p w:rsidR="00160A87" w:rsidRPr="00E817F3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817F3">
        <w:rPr>
          <w:rFonts w:ascii="Times New Roman" w:hAnsi="Times New Roman" w:cs="Times New Roman"/>
          <w:sz w:val="24"/>
        </w:rPr>
        <w:t>Моб</w:t>
      </w:r>
      <w:proofErr w:type="spellEnd"/>
      <w:r w:rsidRPr="00E817F3">
        <w:rPr>
          <w:rFonts w:ascii="Times New Roman" w:hAnsi="Times New Roman" w:cs="Times New Roman"/>
          <w:sz w:val="24"/>
        </w:rPr>
        <w:t>. тел.:____________________</w:t>
      </w:r>
      <w:r>
        <w:rPr>
          <w:rFonts w:ascii="Times New Roman" w:hAnsi="Times New Roman" w:cs="Times New Roman"/>
          <w:sz w:val="24"/>
        </w:rPr>
        <w:t>___________</w:t>
      </w:r>
      <w:r w:rsidRPr="00E817F3">
        <w:rPr>
          <w:rFonts w:ascii="Times New Roman" w:hAnsi="Times New Roman" w:cs="Times New Roman"/>
          <w:sz w:val="24"/>
        </w:rPr>
        <w:t>______________________________________</w:t>
      </w:r>
    </w:p>
    <w:p w:rsidR="00160A87" w:rsidRPr="00E817F3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>Сведения о  руководителе структурного подразделения учреждения, участвующего в конкурсе:</w:t>
      </w:r>
    </w:p>
    <w:p w:rsidR="00160A87" w:rsidRPr="00E817F3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Ф.И.О.:</w:t>
      </w:r>
      <w:r>
        <w:rPr>
          <w:rFonts w:ascii="Times New Roman" w:hAnsi="Times New Roman" w:cs="Times New Roman"/>
          <w:sz w:val="24"/>
        </w:rPr>
        <w:t xml:space="preserve"> __________</w:t>
      </w:r>
      <w:r w:rsidRPr="00E817F3"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160A87" w:rsidRPr="00E817F3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Раб</w:t>
      </w:r>
      <w:proofErr w:type="gramStart"/>
      <w:r w:rsidRPr="00E817F3">
        <w:rPr>
          <w:rFonts w:ascii="Times New Roman" w:hAnsi="Times New Roman" w:cs="Times New Roman"/>
          <w:sz w:val="24"/>
        </w:rPr>
        <w:t>.</w:t>
      </w:r>
      <w:proofErr w:type="gramEnd"/>
      <w:r w:rsidRPr="00E817F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817F3">
        <w:rPr>
          <w:rFonts w:ascii="Times New Roman" w:hAnsi="Times New Roman" w:cs="Times New Roman"/>
          <w:sz w:val="24"/>
        </w:rPr>
        <w:t>т</w:t>
      </w:r>
      <w:proofErr w:type="gramEnd"/>
      <w:r w:rsidRPr="00E817F3">
        <w:rPr>
          <w:rFonts w:ascii="Times New Roman" w:hAnsi="Times New Roman" w:cs="Times New Roman"/>
          <w:sz w:val="24"/>
        </w:rPr>
        <w:t>ел.: _________</w:t>
      </w:r>
      <w:r>
        <w:rPr>
          <w:rFonts w:ascii="Times New Roman" w:hAnsi="Times New Roman" w:cs="Times New Roman"/>
          <w:sz w:val="24"/>
        </w:rPr>
        <w:t>___________</w:t>
      </w:r>
      <w:r w:rsidRPr="00E817F3">
        <w:rPr>
          <w:rFonts w:ascii="Times New Roman" w:hAnsi="Times New Roman" w:cs="Times New Roman"/>
          <w:sz w:val="24"/>
        </w:rPr>
        <w:t>_________________________________________________</w:t>
      </w:r>
    </w:p>
    <w:p w:rsidR="00160A87" w:rsidRPr="00E817F3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817F3">
        <w:rPr>
          <w:rFonts w:ascii="Times New Roman" w:hAnsi="Times New Roman" w:cs="Times New Roman"/>
          <w:sz w:val="24"/>
        </w:rPr>
        <w:t>Моб</w:t>
      </w:r>
      <w:proofErr w:type="spellEnd"/>
      <w:r w:rsidRPr="00E817F3">
        <w:rPr>
          <w:rFonts w:ascii="Times New Roman" w:hAnsi="Times New Roman" w:cs="Times New Roman"/>
          <w:sz w:val="24"/>
        </w:rPr>
        <w:t>. тел.:____________________</w:t>
      </w:r>
      <w:r>
        <w:rPr>
          <w:rFonts w:ascii="Times New Roman" w:hAnsi="Times New Roman" w:cs="Times New Roman"/>
          <w:sz w:val="24"/>
        </w:rPr>
        <w:t>___________</w:t>
      </w:r>
      <w:r w:rsidRPr="00E817F3">
        <w:rPr>
          <w:rFonts w:ascii="Times New Roman" w:hAnsi="Times New Roman" w:cs="Times New Roman"/>
          <w:sz w:val="24"/>
        </w:rPr>
        <w:t>______________________________________</w:t>
      </w:r>
    </w:p>
    <w:p w:rsidR="00160A87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 xml:space="preserve">Информация о достижениях: </w:t>
      </w:r>
      <w:bookmarkStart w:id="0" w:name="_GoBack"/>
      <w:bookmarkEnd w:id="0"/>
    </w:p>
    <w:p w:rsidR="00160A87" w:rsidRPr="00FE5C39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10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76"/>
      </w:tblGrid>
      <w:tr w:rsidR="00160A87" w:rsidRPr="002E6CEF" w:rsidTr="00EA1F9A">
        <w:tc>
          <w:tcPr>
            <w:tcW w:w="6588" w:type="dxa"/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6CE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876" w:type="dxa"/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6CEF">
              <w:rPr>
                <w:rFonts w:ascii="Times New Roman" w:hAnsi="Times New Roman" w:cs="Times New Roman"/>
                <w:b/>
              </w:rPr>
              <w:t>Значение показателя</w:t>
            </w:r>
          </w:p>
        </w:tc>
      </w:tr>
      <w:tr w:rsidR="00160A87" w:rsidRPr="002E6CEF" w:rsidTr="00EA1F9A">
        <w:tc>
          <w:tcPr>
            <w:tcW w:w="6588" w:type="dxa"/>
          </w:tcPr>
          <w:p w:rsidR="00160A87" w:rsidRPr="002E6CEF" w:rsidRDefault="00160A87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 xml:space="preserve">Удельный вес населения, участвующего в </w:t>
            </w:r>
            <w:proofErr w:type="spellStart"/>
            <w:r w:rsidRPr="002E6CEF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2E6CEF">
              <w:rPr>
                <w:rFonts w:ascii="Times New Roman" w:hAnsi="Times New Roman" w:cs="Times New Roman"/>
              </w:rPr>
              <w:t xml:space="preserve"> мероприятиях (</w:t>
            </w:r>
            <w:r w:rsidRPr="002E6CEF">
              <w:rPr>
                <w:rFonts w:ascii="Times New Roman" w:eastAsia="Calibri" w:hAnsi="Times New Roman" w:cs="Times New Roman"/>
              </w:rPr>
              <w:t>в процентах от общего числа населения)</w:t>
            </w:r>
            <w:r w:rsidRPr="002E6CEF">
              <w:rPr>
                <w:rFonts w:ascii="Times New Roman" w:hAnsi="Times New Roman" w:cs="Times New Roman"/>
              </w:rPr>
              <w:t xml:space="preserve"> (число посещений </w:t>
            </w:r>
            <w:proofErr w:type="spellStart"/>
            <w:r w:rsidRPr="002E6CEF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2E6CEF">
              <w:rPr>
                <w:rFonts w:ascii="Times New Roman" w:hAnsi="Times New Roman" w:cs="Times New Roman"/>
              </w:rPr>
              <w:t xml:space="preserve"> мероприятий/ численность населения муниципального образования), за отчетный год</w:t>
            </w:r>
          </w:p>
        </w:tc>
        <w:tc>
          <w:tcPr>
            <w:tcW w:w="2876" w:type="dxa"/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A87" w:rsidRPr="002E6CEF" w:rsidTr="00EA1F9A">
        <w:tc>
          <w:tcPr>
            <w:tcW w:w="6588" w:type="dxa"/>
          </w:tcPr>
          <w:p w:rsidR="00160A87" w:rsidRPr="002E6CEF" w:rsidRDefault="00160A87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6CEF">
              <w:rPr>
                <w:rFonts w:ascii="Times New Roman" w:hAnsi="Times New Roman" w:cs="Times New Roman"/>
              </w:rPr>
              <w:t>Уровень материально-технической базы (оснащенность техническим оборудованием, пополнение музыкального инструментария и обновление сценических костюмов, создание условий для посетителей в соответствии с их интересами и запросами (наличие игровых и спортивных комнат)</w:t>
            </w:r>
            <w:proofErr w:type="gramEnd"/>
          </w:p>
        </w:tc>
        <w:tc>
          <w:tcPr>
            <w:tcW w:w="2876" w:type="dxa"/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A87" w:rsidRPr="002E6CEF" w:rsidTr="00EA1F9A">
        <w:tc>
          <w:tcPr>
            <w:tcW w:w="6588" w:type="dxa"/>
          </w:tcPr>
          <w:p w:rsidR="00160A87" w:rsidRPr="002E6CEF" w:rsidRDefault="00160A87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Художественно-эстетический уровень оформления помещений, состояние прилегающей территории (планировка, благоустройство, освещение, озеленение)</w:t>
            </w:r>
          </w:p>
        </w:tc>
        <w:tc>
          <w:tcPr>
            <w:tcW w:w="2876" w:type="dxa"/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A87" w:rsidRPr="002E6CEF" w:rsidTr="00EA1F9A">
        <w:tc>
          <w:tcPr>
            <w:tcW w:w="6588" w:type="dxa"/>
          </w:tcPr>
          <w:p w:rsidR="00160A87" w:rsidRPr="002E6CEF" w:rsidRDefault="00160A87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Количество клубных формирований, за отчетный год</w:t>
            </w:r>
          </w:p>
        </w:tc>
        <w:tc>
          <w:tcPr>
            <w:tcW w:w="2876" w:type="dxa"/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A87" w:rsidRPr="002E6CEF" w:rsidTr="00EA1F9A">
        <w:tc>
          <w:tcPr>
            <w:tcW w:w="6588" w:type="dxa"/>
          </w:tcPr>
          <w:p w:rsidR="00160A87" w:rsidRPr="002E6CEF" w:rsidRDefault="00160A87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Доля населения, участвующего в систематических занятиях художественным творчеством, за отчетный год</w:t>
            </w:r>
          </w:p>
        </w:tc>
        <w:tc>
          <w:tcPr>
            <w:tcW w:w="2876" w:type="dxa"/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A87" w:rsidRPr="002E6CEF" w:rsidTr="00EA1F9A">
        <w:tc>
          <w:tcPr>
            <w:tcW w:w="6588" w:type="dxa"/>
          </w:tcPr>
          <w:p w:rsidR="00160A87" w:rsidRPr="002E6CEF" w:rsidRDefault="00160A87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Поиск и внедрение инновационных форм и методов работы с учетом особенностей различных категорий населения, за отчетный год</w:t>
            </w:r>
          </w:p>
        </w:tc>
        <w:tc>
          <w:tcPr>
            <w:tcW w:w="2876" w:type="dxa"/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A87" w:rsidRPr="002E6CEF" w:rsidTr="00EA1F9A">
        <w:tc>
          <w:tcPr>
            <w:tcW w:w="6588" w:type="dxa"/>
          </w:tcPr>
          <w:p w:rsidR="00160A87" w:rsidRPr="002E6CEF" w:rsidRDefault="00160A87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Количество проводимых крупных культурно-массовых мероприятий с участием большого количества граждан, за отчетный год</w:t>
            </w:r>
          </w:p>
        </w:tc>
        <w:tc>
          <w:tcPr>
            <w:tcW w:w="2876" w:type="dxa"/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A87" w:rsidRPr="002E6CEF" w:rsidTr="00EA1F9A">
        <w:tc>
          <w:tcPr>
            <w:tcW w:w="6588" w:type="dxa"/>
          </w:tcPr>
          <w:p w:rsidR="00160A87" w:rsidRPr="002E6CEF" w:rsidRDefault="00160A87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2E6CEF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2E6CEF">
              <w:rPr>
                <w:rFonts w:ascii="Times New Roman" w:hAnsi="Times New Roman" w:cs="Times New Roman"/>
              </w:rPr>
              <w:t xml:space="preserve"> мероприятий, рассчитанных на обслуживание людей с ограниченными возможностями здоровья и пенсионеров (процентов общего числа проводимых мероприятий), за отчетный год</w:t>
            </w:r>
          </w:p>
        </w:tc>
        <w:tc>
          <w:tcPr>
            <w:tcW w:w="2876" w:type="dxa"/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A87" w:rsidRPr="002E6CEF" w:rsidTr="00EA1F9A">
        <w:tc>
          <w:tcPr>
            <w:tcW w:w="6588" w:type="dxa"/>
          </w:tcPr>
          <w:p w:rsidR="00160A87" w:rsidRPr="002E6CEF" w:rsidRDefault="00160A87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Количество культурно-просветительских мероприятий, ориентированных на детство и юношество (процентов общего числа проводимых мероприятий), за отчетный год</w:t>
            </w:r>
          </w:p>
        </w:tc>
        <w:tc>
          <w:tcPr>
            <w:tcW w:w="2876" w:type="dxa"/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A87" w:rsidRPr="002E6CEF" w:rsidTr="00EA1F9A">
        <w:tc>
          <w:tcPr>
            <w:tcW w:w="6588" w:type="dxa"/>
          </w:tcPr>
          <w:p w:rsidR="00160A87" w:rsidRPr="002E6CEF" w:rsidRDefault="00160A87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6CEF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2E6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CEF">
              <w:rPr>
                <w:rFonts w:ascii="Times New Roman" w:hAnsi="Times New Roman" w:cs="Times New Roman"/>
              </w:rPr>
              <w:t>заполняемость</w:t>
            </w:r>
            <w:proofErr w:type="spellEnd"/>
            <w:r w:rsidRPr="002E6CEF">
              <w:rPr>
                <w:rFonts w:ascii="Times New Roman" w:hAnsi="Times New Roman" w:cs="Times New Roman"/>
              </w:rPr>
              <w:t xml:space="preserve"> зрительных залов на </w:t>
            </w:r>
            <w:proofErr w:type="spellStart"/>
            <w:r w:rsidRPr="002E6CEF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2E6CEF">
              <w:rPr>
                <w:rFonts w:ascii="Times New Roman" w:hAnsi="Times New Roman" w:cs="Times New Roman"/>
              </w:rPr>
              <w:t xml:space="preserve"> мероприятиях</w:t>
            </w:r>
          </w:p>
        </w:tc>
        <w:tc>
          <w:tcPr>
            <w:tcW w:w="2876" w:type="dxa"/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A87" w:rsidRPr="002E6CEF" w:rsidTr="00EA1F9A">
        <w:tc>
          <w:tcPr>
            <w:tcW w:w="6588" w:type="dxa"/>
          </w:tcPr>
          <w:p w:rsidR="00160A87" w:rsidRPr="002E6CEF" w:rsidRDefault="00160A87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 xml:space="preserve">Взаимодействие с муниципальными и региональными </w:t>
            </w:r>
            <w:r w:rsidRPr="002E6CEF">
              <w:rPr>
                <w:rFonts w:ascii="Times New Roman" w:hAnsi="Times New Roman" w:cs="Times New Roman"/>
              </w:rPr>
              <w:lastRenderedPageBreak/>
              <w:t>учреждениями культуры, образования, молодежи, социального обеспечения, за отчетный год</w:t>
            </w:r>
          </w:p>
        </w:tc>
        <w:tc>
          <w:tcPr>
            <w:tcW w:w="2876" w:type="dxa"/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A87" w:rsidRPr="002E6CEF" w:rsidTr="00EA1F9A">
        <w:tc>
          <w:tcPr>
            <w:tcW w:w="6588" w:type="dxa"/>
          </w:tcPr>
          <w:p w:rsidR="00160A87" w:rsidRPr="002E6CEF" w:rsidRDefault="00160A87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lastRenderedPageBreak/>
              <w:t>Участие в региональных, межрегиональных, всероссийских и международных фестивалях, конкурсах, праздниках и других массово-зрелищных мероприятиях, за отчетный год</w:t>
            </w:r>
          </w:p>
        </w:tc>
        <w:tc>
          <w:tcPr>
            <w:tcW w:w="2876" w:type="dxa"/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A87" w:rsidRPr="002E6CEF" w:rsidTr="00EA1F9A">
        <w:tc>
          <w:tcPr>
            <w:tcW w:w="6588" w:type="dxa"/>
          </w:tcPr>
          <w:p w:rsidR="00160A87" w:rsidRPr="002E6CEF" w:rsidRDefault="00160A87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Работа со средствами массовой информации, информационная и PR-деятельность</w:t>
            </w:r>
          </w:p>
          <w:p w:rsidR="00160A87" w:rsidRPr="002E6CEF" w:rsidRDefault="00160A87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количество публикаций, эфиров в СМИ (печатных, электронных, радио и телевидение), за отчетный год</w:t>
            </w:r>
          </w:p>
        </w:tc>
        <w:tc>
          <w:tcPr>
            <w:tcW w:w="2876" w:type="dxa"/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A87" w:rsidRPr="002E6CEF" w:rsidTr="00EA1F9A">
        <w:tc>
          <w:tcPr>
            <w:tcW w:w="6588" w:type="dxa"/>
          </w:tcPr>
          <w:p w:rsidR="00160A87" w:rsidRPr="002E6CEF" w:rsidRDefault="00160A87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 xml:space="preserve">Достижения в работе по изучению, сохранению и возрождению фольклора, национальных костюмов, художественных промыслов, </w:t>
            </w:r>
            <w:proofErr w:type="gramStart"/>
            <w:r w:rsidRPr="002E6CEF">
              <w:rPr>
                <w:rFonts w:ascii="Times New Roman" w:hAnsi="Times New Roman" w:cs="Times New Roman"/>
              </w:rPr>
              <w:t>народной традиционной</w:t>
            </w:r>
            <w:proofErr w:type="gramEnd"/>
            <w:r w:rsidRPr="002E6CEF">
              <w:rPr>
                <w:rFonts w:ascii="Times New Roman" w:hAnsi="Times New Roman" w:cs="Times New Roman"/>
              </w:rPr>
              <w:t xml:space="preserve"> культуры, за отчетный год</w:t>
            </w:r>
          </w:p>
        </w:tc>
        <w:tc>
          <w:tcPr>
            <w:tcW w:w="2876" w:type="dxa"/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A87" w:rsidRPr="002E6CEF" w:rsidTr="00EA1F9A">
        <w:tc>
          <w:tcPr>
            <w:tcW w:w="6588" w:type="dxa"/>
          </w:tcPr>
          <w:p w:rsidR="00160A87" w:rsidRPr="002E6CEF" w:rsidRDefault="00160A87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Работа по развитию жанров народного творчества, в том числе вокального, хореографического, музыкального, семейного, циркового, театрального и других жанров</w:t>
            </w:r>
          </w:p>
        </w:tc>
        <w:tc>
          <w:tcPr>
            <w:tcW w:w="2876" w:type="dxa"/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A87" w:rsidRPr="002E6CEF" w:rsidTr="00EA1F9A">
        <w:tc>
          <w:tcPr>
            <w:tcW w:w="6588" w:type="dxa"/>
          </w:tcPr>
          <w:p w:rsidR="00160A87" w:rsidRPr="002E6CEF" w:rsidRDefault="00160A87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Наличие проектов по изучению и пропаганде истории и культуры «малой Родины», краеведческой работе, за отчетный год</w:t>
            </w:r>
          </w:p>
        </w:tc>
        <w:tc>
          <w:tcPr>
            <w:tcW w:w="2876" w:type="dxa"/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A87" w:rsidRPr="002E6CEF" w:rsidTr="00EA1F9A">
        <w:tc>
          <w:tcPr>
            <w:tcW w:w="6588" w:type="dxa"/>
          </w:tcPr>
          <w:p w:rsidR="00160A87" w:rsidRPr="002E6CEF" w:rsidRDefault="00160A87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учреждений, за отчетный год</w:t>
            </w:r>
          </w:p>
        </w:tc>
        <w:tc>
          <w:tcPr>
            <w:tcW w:w="2876" w:type="dxa"/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A87" w:rsidRPr="002E6CEF" w:rsidTr="00EA1F9A">
        <w:tc>
          <w:tcPr>
            <w:tcW w:w="6588" w:type="dxa"/>
            <w:tcBorders>
              <w:bottom w:val="single" w:sz="4" w:space="0" w:color="auto"/>
            </w:tcBorders>
          </w:tcPr>
          <w:p w:rsidR="00160A87" w:rsidRPr="002E6CEF" w:rsidRDefault="00160A87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2E6CEF">
              <w:rPr>
                <w:rFonts w:ascii="Times New Roman" w:hAnsi="Times New Roman" w:cs="Times New Roman"/>
              </w:rPr>
              <w:t>веб-сайта</w:t>
            </w:r>
            <w:proofErr w:type="spellEnd"/>
            <w:r w:rsidRPr="002E6CEF">
              <w:rPr>
                <w:rFonts w:ascii="Times New Roman" w:hAnsi="Times New Roman" w:cs="Times New Roman"/>
              </w:rPr>
              <w:t xml:space="preserve"> учреждения с постоянным обновлением </w:t>
            </w:r>
            <w:proofErr w:type="spellStart"/>
            <w:r w:rsidRPr="002E6CEF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2E6CEF">
              <w:rPr>
                <w:rFonts w:ascii="Times New Roman" w:hAnsi="Times New Roman" w:cs="Times New Roman"/>
              </w:rPr>
              <w:t xml:space="preserve">, страницы в </w:t>
            </w:r>
            <w:proofErr w:type="spellStart"/>
            <w:r w:rsidRPr="002E6CEF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2E6CEF">
              <w:rPr>
                <w:rFonts w:ascii="Times New Roman" w:hAnsi="Times New Roman" w:cs="Times New Roman"/>
              </w:rPr>
              <w:t>, за отчетный год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A87" w:rsidRPr="002E6CEF" w:rsidTr="00EA1F9A">
        <w:tc>
          <w:tcPr>
            <w:tcW w:w="6588" w:type="dxa"/>
            <w:tcBorders>
              <w:bottom w:val="single" w:sz="4" w:space="0" w:color="auto"/>
            </w:tcBorders>
          </w:tcPr>
          <w:p w:rsidR="00160A87" w:rsidRPr="002E6CEF" w:rsidRDefault="00160A87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Работа в АИС «</w:t>
            </w:r>
            <w:r w:rsidRPr="002E6CEF">
              <w:rPr>
                <w:rFonts w:ascii="Times New Roman" w:hAnsi="Times New Roman" w:cs="Times New Roman"/>
                <w:lang w:val="en-US"/>
              </w:rPr>
              <w:t>PRO</w:t>
            </w:r>
            <w:r w:rsidRPr="002E6CEF">
              <w:rPr>
                <w:rFonts w:ascii="Times New Roman" w:hAnsi="Times New Roman" w:cs="Times New Roman"/>
              </w:rPr>
              <w:t>.</w:t>
            </w:r>
            <w:proofErr w:type="spellStart"/>
            <w:r w:rsidRPr="002E6CEF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2E6CEF">
              <w:rPr>
                <w:rFonts w:ascii="Times New Roman" w:hAnsi="Times New Roman" w:cs="Times New Roman"/>
              </w:rPr>
              <w:t>.Р</w:t>
            </w:r>
            <w:proofErr w:type="gramEnd"/>
            <w:r w:rsidRPr="002E6CEF">
              <w:rPr>
                <w:rFonts w:ascii="Times New Roman" w:hAnsi="Times New Roman" w:cs="Times New Roman"/>
              </w:rPr>
              <w:t>Ф</w:t>
            </w:r>
            <w:proofErr w:type="spellEnd"/>
            <w:r w:rsidRPr="002E6C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160A87" w:rsidRPr="002E6CEF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0A87" w:rsidRPr="00547F14" w:rsidTr="00EA1F9A">
        <w:trPr>
          <w:trHeight w:val="1307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A87" w:rsidRPr="0057222C" w:rsidRDefault="00160A87" w:rsidP="00EA1F9A">
            <w:pPr>
              <w:keepNext/>
              <w:tabs>
                <w:tab w:val="left" w:pos="-2160"/>
                <w:tab w:val="left" w:pos="180"/>
              </w:tabs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160A87" w:rsidRPr="00547F14" w:rsidRDefault="00160A87" w:rsidP="00EA1F9A">
            <w:pPr>
              <w:keepNext/>
              <w:tabs>
                <w:tab w:val="left" w:pos="-216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47F14">
              <w:rPr>
                <w:rFonts w:ascii="Times New Roman" w:hAnsi="Times New Roman" w:cs="Times New Roman"/>
                <w:sz w:val="24"/>
              </w:rPr>
              <w:t>10. Перечень документов, помеченных знаком «*» в разделе 4</w:t>
            </w:r>
            <w:r>
              <w:rPr>
                <w:rFonts w:ascii="Times New Roman" w:hAnsi="Times New Roman" w:cs="Times New Roman"/>
                <w:sz w:val="24"/>
              </w:rPr>
              <w:t xml:space="preserve"> настоящего Порядка</w:t>
            </w:r>
            <w:r w:rsidRPr="00547F14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прилагаемых</w:t>
            </w:r>
            <w:r w:rsidRPr="00547F14">
              <w:rPr>
                <w:rFonts w:ascii="Times New Roman" w:hAnsi="Times New Roman" w:cs="Times New Roman"/>
                <w:sz w:val="24"/>
              </w:rPr>
              <w:t xml:space="preserve"> к заявке.</w:t>
            </w:r>
          </w:p>
          <w:p w:rsidR="00160A87" w:rsidRPr="00547F14" w:rsidRDefault="00160A87" w:rsidP="00EA1F9A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160A87" w:rsidRPr="00547F14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 xml:space="preserve">Руководитель  </w:t>
      </w:r>
    </w:p>
    <w:p w:rsidR="00160A87" w:rsidRPr="00547F14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учреждения культуры   _______________________________________________     (Ф.И.О.)</w:t>
      </w:r>
    </w:p>
    <w:p w:rsidR="00160A87" w:rsidRPr="00547F14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ab/>
      </w:r>
    </w:p>
    <w:p w:rsidR="00160A87" w:rsidRPr="00547F14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ab/>
        <w:t>МП</w:t>
      </w:r>
      <w:r w:rsidRPr="00547F14">
        <w:rPr>
          <w:rFonts w:ascii="Times New Roman" w:hAnsi="Times New Roman" w:cs="Times New Roman"/>
          <w:sz w:val="24"/>
        </w:rPr>
        <w:tab/>
      </w:r>
      <w:r w:rsidRPr="00547F14">
        <w:rPr>
          <w:rFonts w:ascii="Times New Roman" w:hAnsi="Times New Roman" w:cs="Times New Roman"/>
          <w:sz w:val="24"/>
        </w:rPr>
        <w:tab/>
      </w:r>
      <w:r w:rsidRPr="00547F14">
        <w:rPr>
          <w:rFonts w:ascii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proofErr w:type="spellStart"/>
      <w:r w:rsidRPr="00547F14">
        <w:rPr>
          <w:rFonts w:ascii="Times New Roman" w:hAnsi="Times New Roman" w:cs="Times New Roman"/>
          <w:sz w:val="24"/>
        </w:rPr>
        <w:t>_________________________подпись</w:t>
      </w:r>
      <w:proofErr w:type="spellEnd"/>
      <w:r>
        <w:rPr>
          <w:rFonts w:ascii="Times New Roman" w:hAnsi="Times New Roman" w:cs="Times New Roman"/>
          <w:sz w:val="24"/>
        </w:rPr>
        <w:t>, дата</w:t>
      </w:r>
    </w:p>
    <w:p w:rsidR="00160A87" w:rsidRPr="00547F14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60A87" w:rsidRPr="00547F14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 xml:space="preserve">Руководитель  </w:t>
      </w:r>
    </w:p>
    <w:p w:rsidR="00160A87" w:rsidRPr="00547F14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органа местного самоуправления  ______________________________________     (Ф.И.О.)</w:t>
      </w:r>
    </w:p>
    <w:p w:rsidR="00160A87" w:rsidRPr="00547F14" w:rsidRDefault="00160A87" w:rsidP="00160A87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ab/>
      </w:r>
    </w:p>
    <w:p w:rsidR="00BB738C" w:rsidRDefault="00160A87" w:rsidP="00160A87">
      <w:pPr>
        <w:keepNext/>
        <w:tabs>
          <w:tab w:val="left" w:pos="-2160"/>
          <w:tab w:val="left" w:pos="180"/>
        </w:tabs>
        <w:spacing w:after="0" w:line="240" w:lineRule="auto"/>
      </w:pPr>
      <w:r w:rsidRPr="00547F14">
        <w:rPr>
          <w:rFonts w:ascii="Times New Roman" w:hAnsi="Times New Roman" w:cs="Times New Roman"/>
          <w:sz w:val="24"/>
        </w:rPr>
        <w:tab/>
        <w:t>МП</w:t>
      </w:r>
      <w:r w:rsidRPr="00547F14">
        <w:rPr>
          <w:rFonts w:ascii="Times New Roman" w:hAnsi="Times New Roman" w:cs="Times New Roman"/>
          <w:sz w:val="24"/>
        </w:rPr>
        <w:tab/>
      </w:r>
      <w:r w:rsidRPr="00547F14">
        <w:rPr>
          <w:rFonts w:ascii="Times New Roman" w:hAnsi="Times New Roman" w:cs="Times New Roman"/>
          <w:sz w:val="24"/>
        </w:rPr>
        <w:tab/>
      </w:r>
      <w:r w:rsidRPr="00547F14">
        <w:rPr>
          <w:rFonts w:ascii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547F14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547F14">
        <w:rPr>
          <w:rFonts w:ascii="Times New Roman" w:hAnsi="Times New Roman" w:cs="Times New Roman"/>
          <w:sz w:val="24"/>
        </w:rPr>
        <w:t>_________________________подпись</w:t>
      </w:r>
      <w:proofErr w:type="spellEnd"/>
      <w:r>
        <w:rPr>
          <w:rFonts w:ascii="Times New Roman" w:hAnsi="Times New Roman" w:cs="Times New Roman"/>
          <w:sz w:val="24"/>
        </w:rPr>
        <w:t>, дата</w:t>
      </w:r>
    </w:p>
    <w:sectPr w:rsidR="00BB738C" w:rsidSect="00BB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87"/>
    <w:rsid w:val="00160A87"/>
    <w:rsid w:val="00BB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Company>Grizli777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2021-07-27T06:12:00Z</dcterms:created>
  <dcterms:modified xsi:type="dcterms:W3CDTF">2021-07-27T06:13:00Z</dcterms:modified>
</cp:coreProperties>
</file>