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6A8" w:rsidRDefault="00AC06A8" w:rsidP="00AC06A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Работа с обращениями</w:t>
      </w:r>
    </w:p>
    <w:p w:rsidR="00AC06A8" w:rsidRDefault="00AC06A8" w:rsidP="00AC06A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Министерстве кул</w:t>
      </w:r>
      <w:r w:rsidR="002C3D7F">
        <w:rPr>
          <w:rFonts w:ascii="Times New Roman" w:hAnsi="Times New Roman"/>
          <w:b/>
          <w:sz w:val="28"/>
          <w:szCs w:val="28"/>
        </w:rPr>
        <w:t>ьтуры Забайкальского края в 2021</w:t>
      </w:r>
      <w:r>
        <w:rPr>
          <w:rFonts w:ascii="Times New Roman" w:hAnsi="Times New Roman"/>
          <w:b/>
          <w:sz w:val="28"/>
          <w:szCs w:val="28"/>
        </w:rPr>
        <w:t xml:space="preserve"> году.</w:t>
      </w:r>
    </w:p>
    <w:p w:rsidR="00AC06A8" w:rsidRDefault="00AC06A8" w:rsidP="00AC06A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C06A8" w:rsidRDefault="00AC06A8" w:rsidP="00AC06A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C06A8" w:rsidRDefault="002C3D7F" w:rsidP="00AC06A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2021</w:t>
      </w:r>
      <w:r w:rsidR="00AC06A8">
        <w:rPr>
          <w:rFonts w:ascii="Times New Roman" w:hAnsi="Times New Roman"/>
          <w:sz w:val="28"/>
          <w:szCs w:val="28"/>
        </w:rPr>
        <w:t xml:space="preserve"> году по разным каналам связи в Министерство культуры Забайкальского края поступило всего  </w:t>
      </w:r>
      <w:r w:rsidR="00AC06A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79</w:t>
      </w:r>
      <w:r w:rsidR="00B712A7">
        <w:rPr>
          <w:rFonts w:ascii="Times New Roman" w:hAnsi="Times New Roman"/>
          <w:b/>
          <w:sz w:val="28"/>
          <w:szCs w:val="28"/>
        </w:rPr>
        <w:t xml:space="preserve"> </w:t>
      </w:r>
      <w:r w:rsidR="006506DE">
        <w:rPr>
          <w:rFonts w:ascii="Times New Roman" w:hAnsi="Times New Roman"/>
          <w:sz w:val="28"/>
          <w:szCs w:val="28"/>
        </w:rPr>
        <w:t>обращения</w:t>
      </w:r>
      <w:r>
        <w:rPr>
          <w:rFonts w:ascii="Times New Roman" w:hAnsi="Times New Roman"/>
          <w:sz w:val="28"/>
          <w:szCs w:val="28"/>
        </w:rPr>
        <w:t>.</w:t>
      </w:r>
    </w:p>
    <w:p w:rsidR="00AC06A8" w:rsidRPr="006506DE" w:rsidRDefault="00AC06A8" w:rsidP="006506D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Поступившие обращения  в основном касались вопросов:</w:t>
      </w:r>
    </w:p>
    <w:p w:rsidR="00AC06A8" w:rsidRDefault="00AC06A8" w:rsidP="00AC06A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состоянии материально-технической базы учреждений культуры </w:t>
      </w:r>
    </w:p>
    <w:p w:rsidR="00AC06A8" w:rsidRDefault="002C3D7F" w:rsidP="00AC06A8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 просьбы, предложения);</w:t>
      </w:r>
    </w:p>
    <w:p w:rsidR="00AC06A8" w:rsidRDefault="00AC06A8" w:rsidP="00AC06A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состоянии сферы культуры в муниципальных образованиях, о работе государственных учреждений культуры (пр</w:t>
      </w:r>
      <w:r w:rsidR="002C3D7F">
        <w:rPr>
          <w:rFonts w:ascii="Times New Roman" w:hAnsi="Times New Roman"/>
          <w:sz w:val="28"/>
          <w:szCs w:val="28"/>
        </w:rPr>
        <w:t>осьбы, жалобы, предложения);</w:t>
      </w:r>
    </w:p>
    <w:p w:rsidR="00AC06A8" w:rsidRDefault="002C3D7F" w:rsidP="00AC06A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заработной плате;</w:t>
      </w:r>
    </w:p>
    <w:p w:rsidR="00663D37" w:rsidRPr="002C3D7F" w:rsidRDefault="002C3D7F" w:rsidP="002C3D7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предложения;</w:t>
      </w:r>
    </w:p>
    <w:p w:rsidR="00AC06A8" w:rsidRDefault="002C3D7F" w:rsidP="00AC06A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разные.</w:t>
      </w:r>
    </w:p>
    <w:p w:rsidR="00AC06A8" w:rsidRDefault="00AC06A8" w:rsidP="00AC06A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AC06A8" w:rsidRDefault="00E30613" w:rsidP="00AC06A8">
      <w:pPr>
        <w:pStyle w:val="a3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сравнению с 20</w:t>
      </w:r>
      <w:r w:rsidR="002C3D7F">
        <w:rPr>
          <w:rFonts w:ascii="Times New Roman" w:hAnsi="Times New Roman"/>
          <w:sz w:val="28"/>
          <w:szCs w:val="28"/>
        </w:rPr>
        <w:t>20</w:t>
      </w:r>
      <w:r w:rsidR="00AC06A8">
        <w:rPr>
          <w:rFonts w:ascii="Times New Roman" w:hAnsi="Times New Roman"/>
          <w:sz w:val="28"/>
          <w:szCs w:val="28"/>
        </w:rPr>
        <w:t xml:space="preserve">г. число обращений в Министерство культуры Забайкальского края   </w:t>
      </w:r>
      <w:r w:rsidR="00663D37">
        <w:rPr>
          <w:rFonts w:ascii="Times New Roman" w:hAnsi="Times New Roman"/>
          <w:sz w:val="28"/>
          <w:szCs w:val="28"/>
        </w:rPr>
        <w:t xml:space="preserve"> уменьшилось </w:t>
      </w:r>
      <w:r w:rsidR="002C3D7F">
        <w:rPr>
          <w:rFonts w:ascii="Times New Roman" w:hAnsi="Times New Roman"/>
          <w:sz w:val="28"/>
          <w:szCs w:val="28"/>
        </w:rPr>
        <w:t xml:space="preserve"> на 5</w:t>
      </w:r>
      <w:r w:rsidR="00AC06A8">
        <w:rPr>
          <w:rFonts w:ascii="Times New Roman" w:hAnsi="Times New Roman"/>
          <w:sz w:val="28"/>
          <w:szCs w:val="28"/>
        </w:rPr>
        <w:t xml:space="preserve">.  </w:t>
      </w:r>
      <w:r w:rsidR="002C3D7F">
        <w:rPr>
          <w:rFonts w:ascii="Times New Roman" w:hAnsi="Times New Roman"/>
          <w:sz w:val="28"/>
          <w:szCs w:val="28"/>
        </w:rPr>
        <w:t xml:space="preserve"> </w:t>
      </w:r>
    </w:p>
    <w:p w:rsidR="00AC06A8" w:rsidRDefault="00AC06A8" w:rsidP="00AC06A8">
      <w:pPr>
        <w:pStyle w:val="a3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обращения были поставлены на контроль по мер</w:t>
      </w:r>
      <w:r w:rsidR="00080196">
        <w:rPr>
          <w:rFonts w:ascii="Times New Roman" w:hAnsi="Times New Roman"/>
          <w:sz w:val="28"/>
          <w:szCs w:val="28"/>
        </w:rPr>
        <w:t>е их поступления. По итогам 2021</w:t>
      </w:r>
      <w:r>
        <w:rPr>
          <w:rFonts w:ascii="Times New Roman" w:hAnsi="Times New Roman"/>
          <w:sz w:val="28"/>
          <w:szCs w:val="28"/>
        </w:rPr>
        <w:t xml:space="preserve">г. на все обращения, заявления граждан даны своевременные и обоснованные ответы заявителям. </w:t>
      </w:r>
    </w:p>
    <w:p w:rsidR="00AC06A8" w:rsidRDefault="00AC06A8" w:rsidP="00AC06A8">
      <w:pPr>
        <w:pStyle w:val="a3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AC06A8" w:rsidRDefault="00AC06A8" w:rsidP="00AC06A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За отчетный период информация от граждан (письменно, по телефону, с использованием Интернета, личный прием) о коррупционных проявлениях среди  государственных гражданских служащих Министерства культуры Забайкальского края не поступала.</w:t>
      </w:r>
    </w:p>
    <w:p w:rsidR="00AC06A8" w:rsidRDefault="00AC06A8" w:rsidP="00AC06A8">
      <w:pPr>
        <w:rPr>
          <w:rFonts w:ascii="Calibri" w:hAnsi="Calibri"/>
        </w:rPr>
      </w:pPr>
    </w:p>
    <w:p w:rsidR="00FE4626" w:rsidRDefault="00404BB5">
      <w:r>
        <w:t>______________________________________________________________________________________</w:t>
      </w:r>
    </w:p>
    <w:sectPr w:rsidR="00FE4626" w:rsidSect="00D81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0767E1"/>
    <w:multiLevelType w:val="hybridMultilevel"/>
    <w:tmpl w:val="F2626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AC06A8"/>
    <w:rsid w:val="00080196"/>
    <w:rsid w:val="002B378E"/>
    <w:rsid w:val="002C3D7F"/>
    <w:rsid w:val="00404BB5"/>
    <w:rsid w:val="006441EB"/>
    <w:rsid w:val="006506DE"/>
    <w:rsid w:val="00663D37"/>
    <w:rsid w:val="006867B5"/>
    <w:rsid w:val="00720977"/>
    <w:rsid w:val="00840661"/>
    <w:rsid w:val="00AC06A8"/>
    <w:rsid w:val="00B712A7"/>
    <w:rsid w:val="00CA1FB9"/>
    <w:rsid w:val="00D81775"/>
    <w:rsid w:val="00E30613"/>
    <w:rsid w:val="00FE4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6A8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9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User</cp:lastModifiedBy>
  <cp:revision>11</cp:revision>
  <cp:lastPrinted>2018-01-15T05:16:00Z</cp:lastPrinted>
  <dcterms:created xsi:type="dcterms:W3CDTF">2018-01-15T04:45:00Z</dcterms:created>
  <dcterms:modified xsi:type="dcterms:W3CDTF">2023-01-24T01:03:00Z</dcterms:modified>
</cp:coreProperties>
</file>