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8" w:rsidRPr="003009C8" w:rsidRDefault="003009C8" w:rsidP="003009C8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  <w:bookmarkStart w:id="0" w:name="_GoBack"/>
      <w:bookmarkEnd w:id="0"/>
    </w:p>
    <w:p w:rsidR="00104064" w:rsidRDefault="00AD7239" w:rsidP="00C46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174DD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114300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C46259" w:rsidRPr="00C46259" w:rsidRDefault="00085146" w:rsidP="00C46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МИНИСТЕРСТВО </w:t>
      </w:r>
      <w:r w:rsidR="00C46259" w:rsidRPr="00C46259">
        <w:rPr>
          <w:b/>
          <w:sz w:val="32"/>
          <w:szCs w:val="32"/>
        </w:rPr>
        <w:t>КУЛЬТУРЫ</w:t>
      </w:r>
    </w:p>
    <w:p w:rsidR="00C46259" w:rsidRPr="00C46259" w:rsidRDefault="00C46259" w:rsidP="00C46259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ЗАБАЙКАЛЬСКОГО КРАЯ</w:t>
      </w:r>
    </w:p>
    <w:p w:rsidR="00C46259" w:rsidRPr="00C46259" w:rsidRDefault="00C46259" w:rsidP="00C46259">
      <w:pPr>
        <w:jc w:val="center"/>
        <w:rPr>
          <w:b/>
          <w:sz w:val="32"/>
          <w:szCs w:val="32"/>
        </w:rPr>
      </w:pPr>
    </w:p>
    <w:p w:rsidR="00C46259" w:rsidRDefault="00C46259" w:rsidP="00104064">
      <w:pPr>
        <w:jc w:val="center"/>
        <w:rPr>
          <w:b/>
          <w:sz w:val="32"/>
          <w:szCs w:val="32"/>
        </w:rPr>
      </w:pPr>
      <w:proofErr w:type="gramStart"/>
      <w:r w:rsidRPr="00C46259">
        <w:rPr>
          <w:b/>
          <w:sz w:val="32"/>
          <w:szCs w:val="32"/>
        </w:rPr>
        <w:t>П</w:t>
      </w:r>
      <w:proofErr w:type="gramEnd"/>
      <w:r w:rsidRPr="00C46259">
        <w:rPr>
          <w:b/>
          <w:sz w:val="32"/>
          <w:szCs w:val="32"/>
        </w:rPr>
        <w:t xml:space="preserve"> Р И К А З</w:t>
      </w:r>
    </w:p>
    <w:p w:rsidR="00C46259" w:rsidRDefault="00C46259" w:rsidP="00C46259">
      <w:pPr>
        <w:rPr>
          <w:b/>
          <w:sz w:val="32"/>
          <w:szCs w:val="32"/>
        </w:rPr>
      </w:pPr>
    </w:p>
    <w:p w:rsidR="00D543E8" w:rsidRDefault="00D543E8" w:rsidP="00C46259">
      <w:pPr>
        <w:rPr>
          <w:b/>
          <w:sz w:val="32"/>
          <w:szCs w:val="32"/>
        </w:rPr>
      </w:pPr>
    </w:p>
    <w:p w:rsidR="00C46259" w:rsidRPr="00AD7239" w:rsidRDefault="00085146" w:rsidP="000851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D7239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AD723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F820DE">
        <w:rPr>
          <w:sz w:val="28"/>
          <w:szCs w:val="28"/>
        </w:rPr>
        <w:t>202</w:t>
      </w:r>
      <w:r w:rsidR="0009483E">
        <w:rPr>
          <w:sz w:val="28"/>
          <w:szCs w:val="28"/>
        </w:rPr>
        <w:t>4</w:t>
      </w:r>
      <w:r w:rsidR="00FF12B5">
        <w:rPr>
          <w:sz w:val="28"/>
          <w:szCs w:val="28"/>
        </w:rPr>
        <w:t xml:space="preserve"> </w:t>
      </w:r>
      <w:r w:rsidR="00C46259">
        <w:rPr>
          <w:sz w:val="28"/>
          <w:szCs w:val="28"/>
        </w:rPr>
        <w:t>г</w:t>
      </w:r>
      <w:r>
        <w:rPr>
          <w:sz w:val="28"/>
          <w:szCs w:val="28"/>
        </w:rPr>
        <w:t xml:space="preserve">.      </w:t>
      </w:r>
      <w:r w:rsidR="00FF12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049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04064" w:rsidRPr="00104064">
        <w:rPr>
          <w:sz w:val="28"/>
          <w:szCs w:val="28"/>
        </w:rPr>
        <w:t xml:space="preserve"> </w:t>
      </w:r>
      <w:proofErr w:type="spellStart"/>
      <w:r w:rsidR="00104064">
        <w:rPr>
          <w:sz w:val="28"/>
          <w:szCs w:val="28"/>
        </w:rPr>
        <w:t>г</w:t>
      </w:r>
      <w:proofErr w:type="gramStart"/>
      <w:r w:rsidR="00104064">
        <w:rPr>
          <w:sz w:val="28"/>
          <w:szCs w:val="28"/>
        </w:rPr>
        <w:t>.Ч</w:t>
      </w:r>
      <w:proofErr w:type="gramEnd"/>
      <w:r w:rsidR="00104064">
        <w:rPr>
          <w:sz w:val="28"/>
          <w:szCs w:val="28"/>
        </w:rPr>
        <w:t>ита</w:t>
      </w:r>
      <w:proofErr w:type="spellEnd"/>
      <w:r w:rsidR="00104064">
        <w:rPr>
          <w:sz w:val="28"/>
          <w:szCs w:val="28"/>
        </w:rPr>
        <w:t xml:space="preserve">  </w:t>
      </w:r>
      <w:r w:rsidR="00C462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C55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46259">
        <w:rPr>
          <w:sz w:val="28"/>
          <w:szCs w:val="28"/>
        </w:rPr>
        <w:t xml:space="preserve">         </w:t>
      </w:r>
      <w:r w:rsidR="00C46259" w:rsidRPr="00C5507D">
        <w:rPr>
          <w:sz w:val="28"/>
          <w:szCs w:val="28"/>
        </w:rPr>
        <w:t>№</w:t>
      </w:r>
      <w:r w:rsidR="00904960" w:rsidRPr="00C5507D">
        <w:rPr>
          <w:sz w:val="28"/>
          <w:szCs w:val="28"/>
        </w:rPr>
        <w:t xml:space="preserve"> </w:t>
      </w:r>
      <w:r w:rsidR="00AD7239" w:rsidRPr="00AD7239">
        <w:rPr>
          <w:sz w:val="28"/>
          <w:szCs w:val="28"/>
        </w:rPr>
        <w:t>____</w:t>
      </w:r>
    </w:p>
    <w:p w:rsidR="00C46259" w:rsidRDefault="00C46259" w:rsidP="00C46259">
      <w:pPr>
        <w:rPr>
          <w:sz w:val="28"/>
          <w:szCs w:val="28"/>
        </w:rPr>
      </w:pPr>
    </w:p>
    <w:p w:rsidR="002F2105" w:rsidRDefault="002F2105" w:rsidP="002F2105">
      <w:pPr>
        <w:jc w:val="center"/>
        <w:rPr>
          <w:b/>
          <w:sz w:val="28"/>
          <w:szCs w:val="28"/>
        </w:rPr>
      </w:pPr>
    </w:p>
    <w:p w:rsidR="0009483E" w:rsidRPr="0009483E" w:rsidRDefault="007347A1" w:rsidP="00AD7239">
      <w:pPr>
        <w:jc w:val="center"/>
        <w:rPr>
          <w:b/>
          <w:sz w:val="28"/>
          <w:szCs w:val="28"/>
        </w:rPr>
      </w:pPr>
      <w:r w:rsidRPr="0009483E">
        <w:rPr>
          <w:b/>
          <w:sz w:val="28"/>
          <w:szCs w:val="28"/>
        </w:rPr>
        <w:t>О</w:t>
      </w:r>
      <w:r w:rsidR="0009483E" w:rsidRPr="0009483E">
        <w:rPr>
          <w:b/>
          <w:sz w:val="28"/>
          <w:szCs w:val="28"/>
        </w:rPr>
        <w:t xml:space="preserve">б утверждении </w:t>
      </w:r>
      <w:r w:rsidR="00A91904">
        <w:rPr>
          <w:b/>
          <w:sz w:val="28"/>
          <w:szCs w:val="28"/>
        </w:rPr>
        <w:t xml:space="preserve">Порядка выплаты ежемесячной надбавки за особые условия гражданской службы государственным </w:t>
      </w:r>
      <w:r w:rsidR="0089300C">
        <w:rPr>
          <w:b/>
          <w:sz w:val="28"/>
          <w:szCs w:val="28"/>
        </w:rPr>
        <w:t xml:space="preserve">гражданским служащим </w:t>
      </w:r>
      <w:r w:rsidR="0009483E" w:rsidRPr="0009483E">
        <w:rPr>
          <w:b/>
          <w:bCs/>
          <w:sz w:val="28"/>
          <w:szCs w:val="28"/>
        </w:rPr>
        <w:t>Министерства культуры Забайкальского края</w:t>
      </w:r>
    </w:p>
    <w:p w:rsidR="00D543E8" w:rsidRPr="00043F8A" w:rsidRDefault="007347A1" w:rsidP="00043F8A">
      <w:pPr>
        <w:jc w:val="both"/>
        <w:rPr>
          <w:sz w:val="28"/>
          <w:szCs w:val="28"/>
        </w:rPr>
      </w:pPr>
      <w:r w:rsidRPr="0009483E">
        <w:rPr>
          <w:b/>
          <w:sz w:val="28"/>
          <w:szCs w:val="28"/>
        </w:rPr>
        <w:t xml:space="preserve"> </w:t>
      </w:r>
    </w:p>
    <w:p w:rsidR="00043F8A" w:rsidRPr="00AB5031" w:rsidRDefault="00AB5031" w:rsidP="0008514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043F8A" w:rsidRPr="00043F8A">
        <w:rPr>
          <w:sz w:val="28"/>
          <w:szCs w:val="28"/>
        </w:rPr>
        <w:t xml:space="preserve"> </w:t>
      </w:r>
      <w:r w:rsidR="0089300C">
        <w:rPr>
          <w:sz w:val="28"/>
          <w:szCs w:val="28"/>
        </w:rPr>
        <w:t xml:space="preserve">соответствии с частью </w:t>
      </w:r>
      <w:r w:rsidR="00A91904">
        <w:rPr>
          <w:sz w:val="28"/>
          <w:szCs w:val="28"/>
        </w:rPr>
        <w:t>7</w:t>
      </w:r>
      <w:r w:rsidR="0089300C">
        <w:rPr>
          <w:sz w:val="28"/>
          <w:szCs w:val="28"/>
        </w:rPr>
        <w:t xml:space="preserve"> статьи 50 Федерального закона от 27 июля 2004 года № 79-ФЗ «О государственной гражданской службе Российской Федерации», Законом Забайкальского края от 29 июля 2008 года № 21-ЗЗК «О государственной гражданской службе Забайкальского </w:t>
      </w:r>
      <w:r w:rsidR="00B30BC1">
        <w:rPr>
          <w:sz w:val="28"/>
          <w:szCs w:val="28"/>
        </w:rPr>
        <w:t>края</w:t>
      </w:r>
      <w:r w:rsidR="0089300C">
        <w:rPr>
          <w:sz w:val="28"/>
          <w:szCs w:val="28"/>
        </w:rPr>
        <w:t>»</w:t>
      </w:r>
      <w:r w:rsidR="00DA24D6">
        <w:rPr>
          <w:sz w:val="28"/>
          <w:szCs w:val="28"/>
        </w:rPr>
        <w:t xml:space="preserve">                      </w:t>
      </w:r>
      <w:r w:rsidR="00222E09">
        <w:rPr>
          <w:sz w:val="28"/>
          <w:szCs w:val="28"/>
        </w:rPr>
        <w:t xml:space="preserve"> </w:t>
      </w:r>
      <w:proofErr w:type="gramStart"/>
      <w:r w:rsidR="00043F8A" w:rsidRPr="00AB5031">
        <w:rPr>
          <w:b/>
          <w:sz w:val="28"/>
          <w:szCs w:val="28"/>
        </w:rPr>
        <w:t>п</w:t>
      </w:r>
      <w:proofErr w:type="gramEnd"/>
      <w:r w:rsidR="00043F8A" w:rsidRPr="00AB5031">
        <w:rPr>
          <w:b/>
          <w:sz w:val="28"/>
          <w:szCs w:val="28"/>
        </w:rPr>
        <w:t xml:space="preserve"> р и к а з ы в а ю: </w:t>
      </w:r>
    </w:p>
    <w:p w:rsidR="00043F8A" w:rsidRPr="00C64234" w:rsidRDefault="00043F8A" w:rsidP="00043F8A">
      <w:pPr>
        <w:jc w:val="both"/>
        <w:rPr>
          <w:sz w:val="18"/>
          <w:szCs w:val="28"/>
        </w:rPr>
      </w:pPr>
    </w:p>
    <w:p w:rsidR="00D543E8" w:rsidRDefault="00043F8A" w:rsidP="00AB5031">
      <w:pPr>
        <w:jc w:val="both"/>
        <w:rPr>
          <w:bCs/>
          <w:sz w:val="28"/>
          <w:szCs w:val="28"/>
        </w:rPr>
      </w:pPr>
      <w:r w:rsidRPr="00043F8A">
        <w:rPr>
          <w:sz w:val="28"/>
          <w:szCs w:val="28"/>
        </w:rPr>
        <w:tab/>
      </w:r>
      <w:r w:rsidR="008575E2">
        <w:rPr>
          <w:sz w:val="28"/>
          <w:szCs w:val="28"/>
        </w:rPr>
        <w:t xml:space="preserve">1. </w:t>
      </w:r>
      <w:r w:rsidR="00F93A99">
        <w:rPr>
          <w:sz w:val="28"/>
          <w:szCs w:val="28"/>
        </w:rPr>
        <w:t>У</w:t>
      </w:r>
      <w:r w:rsidR="00D543E8">
        <w:rPr>
          <w:sz w:val="28"/>
          <w:szCs w:val="28"/>
        </w:rPr>
        <w:t xml:space="preserve">твердить </w:t>
      </w:r>
      <w:r w:rsidR="00A91904">
        <w:rPr>
          <w:sz w:val="28"/>
          <w:szCs w:val="28"/>
        </w:rPr>
        <w:t xml:space="preserve">Порядок выплаты ежемесячной надбавки за особые условия гражданской службы </w:t>
      </w:r>
      <w:r w:rsidR="00F43878">
        <w:rPr>
          <w:sz w:val="28"/>
          <w:szCs w:val="28"/>
        </w:rPr>
        <w:t xml:space="preserve">государственным гражданским служащим Министерства культуры Забайкальского края </w:t>
      </w:r>
      <w:r w:rsidR="00D5332D">
        <w:rPr>
          <w:bCs/>
          <w:sz w:val="28"/>
          <w:szCs w:val="28"/>
        </w:rPr>
        <w:t>(прилагается)</w:t>
      </w:r>
      <w:r w:rsidR="00F93A99">
        <w:rPr>
          <w:bCs/>
          <w:sz w:val="28"/>
          <w:szCs w:val="28"/>
        </w:rPr>
        <w:t>.</w:t>
      </w:r>
    </w:p>
    <w:p w:rsidR="00DA24D6" w:rsidRDefault="008575E2" w:rsidP="00DA24D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A24D6">
        <w:rPr>
          <w:sz w:val="28"/>
          <w:szCs w:val="28"/>
        </w:rPr>
        <w:t>Настоящий приказ опубликовать на сайте информационно-телекоммуникационной системы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 w:rsidR="00DA24D6">
        <w:rPr>
          <w:sz w:val="28"/>
          <w:szCs w:val="28"/>
          <w:lang w:val="en-US"/>
        </w:rPr>
        <w:t>http</w:t>
      </w:r>
      <w:r w:rsidR="00DA24D6">
        <w:rPr>
          <w:sz w:val="28"/>
          <w:szCs w:val="28"/>
        </w:rPr>
        <w:t>://</w:t>
      </w:r>
      <w:proofErr w:type="spellStart"/>
      <w:r w:rsidR="00DA24D6">
        <w:rPr>
          <w:sz w:val="28"/>
          <w:szCs w:val="28"/>
        </w:rPr>
        <w:t>право</w:t>
      </w:r>
      <w:proofErr w:type="gramStart"/>
      <w:r w:rsidR="00DA24D6">
        <w:rPr>
          <w:sz w:val="28"/>
          <w:szCs w:val="28"/>
        </w:rPr>
        <w:t>.з</w:t>
      </w:r>
      <w:proofErr w:type="gramEnd"/>
      <w:r w:rsidR="00DA24D6">
        <w:rPr>
          <w:sz w:val="28"/>
          <w:szCs w:val="28"/>
        </w:rPr>
        <w:t>абайкальскийкрай.рф</w:t>
      </w:r>
      <w:proofErr w:type="spellEnd"/>
      <w:r w:rsidR="00DA24D6">
        <w:rPr>
          <w:sz w:val="28"/>
          <w:szCs w:val="28"/>
        </w:rPr>
        <w:t>).</w:t>
      </w:r>
    </w:p>
    <w:p w:rsidR="00F93A99" w:rsidRDefault="00F93A99" w:rsidP="00AB5031">
      <w:pPr>
        <w:jc w:val="both"/>
        <w:rPr>
          <w:bCs/>
          <w:sz w:val="28"/>
          <w:szCs w:val="28"/>
        </w:rPr>
      </w:pPr>
    </w:p>
    <w:p w:rsidR="00D543E8" w:rsidRDefault="00F93A99" w:rsidP="00F36E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43878" w:rsidRPr="00043F8A" w:rsidRDefault="00F43878" w:rsidP="00F36E58">
      <w:pPr>
        <w:jc w:val="both"/>
        <w:rPr>
          <w:sz w:val="28"/>
          <w:szCs w:val="28"/>
        </w:rPr>
      </w:pPr>
    </w:p>
    <w:p w:rsidR="005F0AEA" w:rsidRDefault="0008779F" w:rsidP="00043F8A">
      <w:pPr>
        <w:jc w:val="both"/>
        <w:rPr>
          <w:sz w:val="22"/>
          <w:szCs w:val="22"/>
        </w:rPr>
      </w:pPr>
      <w:r>
        <w:rPr>
          <w:sz w:val="28"/>
          <w:szCs w:val="28"/>
        </w:rPr>
        <w:t>М</w:t>
      </w:r>
      <w:r w:rsidR="0002384A">
        <w:rPr>
          <w:sz w:val="28"/>
          <w:szCs w:val="28"/>
        </w:rPr>
        <w:t>и</w:t>
      </w:r>
      <w:r w:rsidR="00ED06AF">
        <w:rPr>
          <w:sz w:val="28"/>
          <w:szCs w:val="28"/>
        </w:rPr>
        <w:t>нистр культуры</w:t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F43878">
        <w:rPr>
          <w:sz w:val="28"/>
          <w:szCs w:val="28"/>
        </w:rPr>
        <w:t xml:space="preserve">                   </w:t>
      </w:r>
      <w:r w:rsidR="00ED06AF">
        <w:rPr>
          <w:sz w:val="28"/>
          <w:szCs w:val="28"/>
        </w:rPr>
        <w:tab/>
      </w:r>
      <w:r w:rsidR="00C64234">
        <w:rPr>
          <w:sz w:val="28"/>
          <w:szCs w:val="28"/>
        </w:rPr>
        <w:t xml:space="preserve">   </w:t>
      </w:r>
      <w:r w:rsidR="00ED06AF">
        <w:rPr>
          <w:sz w:val="28"/>
          <w:szCs w:val="28"/>
        </w:rPr>
        <w:t xml:space="preserve">    </w:t>
      </w:r>
      <w:r w:rsidR="00F438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43878">
        <w:rPr>
          <w:sz w:val="28"/>
          <w:szCs w:val="28"/>
        </w:rPr>
        <w:t xml:space="preserve"> </w:t>
      </w:r>
      <w:r w:rsidR="00ED06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И.В.Левкович</w:t>
      </w:r>
      <w:proofErr w:type="spellEnd"/>
    </w:p>
    <w:p w:rsidR="00502EA4" w:rsidRDefault="00502EA4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502EA4" w:rsidP="008D7A74">
      <w:pPr>
        <w:jc w:val="both"/>
        <w:rPr>
          <w:sz w:val="16"/>
          <w:szCs w:val="16"/>
        </w:rPr>
      </w:pPr>
      <w:proofErr w:type="spellStart"/>
      <w:r w:rsidRPr="00AD7239">
        <w:rPr>
          <w:sz w:val="16"/>
          <w:szCs w:val="16"/>
        </w:rPr>
        <w:t>Гутнева</w:t>
      </w:r>
      <w:proofErr w:type="spellEnd"/>
      <w:r w:rsidRPr="00AD7239">
        <w:rPr>
          <w:sz w:val="16"/>
          <w:szCs w:val="16"/>
        </w:rPr>
        <w:t xml:space="preserve"> Марина Федоровна</w:t>
      </w:r>
      <w:r w:rsidR="00AD7239">
        <w:rPr>
          <w:sz w:val="16"/>
          <w:szCs w:val="16"/>
        </w:rPr>
        <w:t xml:space="preserve">, </w:t>
      </w:r>
    </w:p>
    <w:p w:rsidR="005927C7" w:rsidRDefault="00C64234" w:rsidP="008D7A74">
      <w:pPr>
        <w:jc w:val="both"/>
        <w:rPr>
          <w:sz w:val="16"/>
          <w:szCs w:val="16"/>
        </w:rPr>
      </w:pPr>
      <w:r w:rsidRPr="00AD7239">
        <w:rPr>
          <w:sz w:val="16"/>
          <w:szCs w:val="16"/>
        </w:rPr>
        <w:t xml:space="preserve">8 (3022) </w:t>
      </w:r>
      <w:r w:rsidR="00153FD8" w:rsidRPr="00AD7239">
        <w:rPr>
          <w:sz w:val="16"/>
          <w:szCs w:val="16"/>
        </w:rPr>
        <w:t>35</w:t>
      </w:r>
      <w:r w:rsidR="005F0AEA" w:rsidRPr="00AD7239">
        <w:rPr>
          <w:sz w:val="16"/>
          <w:szCs w:val="16"/>
        </w:rPr>
        <w:t xml:space="preserve"> 34 </w:t>
      </w:r>
      <w:r w:rsidR="00F820DE" w:rsidRPr="00AD7239">
        <w:rPr>
          <w:sz w:val="16"/>
          <w:szCs w:val="16"/>
        </w:rPr>
        <w:t>52</w:t>
      </w:r>
      <w:r w:rsidR="00D543E8" w:rsidRPr="00AD7239">
        <w:rPr>
          <w:sz w:val="16"/>
          <w:szCs w:val="16"/>
        </w:rPr>
        <w:t xml:space="preserve">                  </w:t>
      </w:r>
    </w:p>
    <w:p w:rsidR="00F43878" w:rsidRDefault="005927C7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5927C7" w:rsidRDefault="00FC42DA" w:rsidP="00FC42DA">
      <w:pPr>
        <w:pStyle w:val="2"/>
        <w:spacing w:line="240" w:lineRule="auto"/>
        <w:ind w:firstLine="0"/>
        <w:jc w:val="center"/>
        <w:rPr>
          <w:rFonts w:eastAsiaTheme="minorEastAsia"/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</w:p>
    <w:p w:rsidR="005927C7" w:rsidRPr="006D7FB2" w:rsidRDefault="005927C7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6D7FB2">
        <w:rPr>
          <w:szCs w:val="28"/>
        </w:rPr>
        <w:t>УТВЕРЖДЕН</w:t>
      </w:r>
    </w:p>
    <w:p w:rsidR="005927C7" w:rsidRDefault="005927C7" w:rsidP="005927C7">
      <w:pPr>
        <w:pStyle w:val="2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6D7FB2">
        <w:rPr>
          <w:szCs w:val="28"/>
        </w:rPr>
        <w:t xml:space="preserve">Приказом Министерства культуры </w:t>
      </w:r>
      <w:r>
        <w:rPr>
          <w:szCs w:val="28"/>
        </w:rPr>
        <w:t xml:space="preserve">                        </w:t>
      </w:r>
    </w:p>
    <w:p w:rsidR="005927C7" w:rsidRPr="006D7FB2" w:rsidRDefault="005927C7" w:rsidP="005927C7">
      <w:pPr>
        <w:pStyle w:val="2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6D7FB2">
        <w:rPr>
          <w:szCs w:val="28"/>
        </w:rPr>
        <w:t>Забайкальского края</w:t>
      </w:r>
    </w:p>
    <w:p w:rsidR="005927C7" w:rsidRPr="006D7FB2" w:rsidRDefault="005927C7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о</w:t>
      </w:r>
      <w:r w:rsidRPr="006D7FB2">
        <w:rPr>
          <w:szCs w:val="28"/>
        </w:rPr>
        <w:t>т</w:t>
      </w:r>
      <w:r>
        <w:rPr>
          <w:szCs w:val="28"/>
        </w:rPr>
        <w:t xml:space="preserve"> «___» </w:t>
      </w:r>
      <w:r w:rsidRPr="007E0742">
        <w:rPr>
          <w:szCs w:val="28"/>
        </w:rPr>
        <w:t>________</w:t>
      </w:r>
      <w:r>
        <w:rPr>
          <w:szCs w:val="28"/>
        </w:rPr>
        <w:t>2024 г.</w:t>
      </w:r>
      <w:r w:rsidRPr="006D7FB2">
        <w:rPr>
          <w:szCs w:val="28"/>
        </w:rPr>
        <w:t xml:space="preserve"> №</w:t>
      </w:r>
      <w:r>
        <w:rPr>
          <w:szCs w:val="28"/>
        </w:rPr>
        <w:t>____</w:t>
      </w:r>
    </w:p>
    <w:p w:rsidR="005927C7" w:rsidRDefault="005927C7" w:rsidP="005927C7">
      <w:pPr>
        <w:jc w:val="right"/>
        <w:rPr>
          <w:b/>
          <w:sz w:val="28"/>
          <w:szCs w:val="28"/>
        </w:rPr>
      </w:pPr>
    </w:p>
    <w:p w:rsidR="005927C7" w:rsidRDefault="005927C7" w:rsidP="005927C7">
      <w:pPr>
        <w:jc w:val="right"/>
        <w:rPr>
          <w:b/>
          <w:sz w:val="28"/>
          <w:szCs w:val="28"/>
        </w:rPr>
      </w:pPr>
    </w:p>
    <w:p w:rsidR="005927C7" w:rsidRPr="00B8581B" w:rsidRDefault="005927C7" w:rsidP="005927C7">
      <w:pPr>
        <w:jc w:val="center"/>
        <w:rPr>
          <w:b/>
          <w:sz w:val="28"/>
          <w:szCs w:val="28"/>
        </w:rPr>
      </w:pPr>
      <w:r w:rsidRPr="00B8581B">
        <w:rPr>
          <w:b/>
          <w:sz w:val="28"/>
          <w:szCs w:val="28"/>
        </w:rPr>
        <w:t>П</w:t>
      </w:r>
      <w:r w:rsidR="007D4AFD">
        <w:rPr>
          <w:b/>
          <w:sz w:val="28"/>
          <w:szCs w:val="28"/>
        </w:rPr>
        <w:t>ОРЯДОК</w:t>
      </w:r>
    </w:p>
    <w:p w:rsidR="005927C7" w:rsidRDefault="007D4AFD" w:rsidP="005927C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выплаты ежемесячной надбавки за особые условия гражданской службы</w:t>
      </w:r>
      <w:r w:rsidR="00FC42DA">
        <w:rPr>
          <w:b/>
          <w:sz w:val="28"/>
          <w:szCs w:val="28"/>
        </w:rPr>
        <w:t xml:space="preserve"> государственным гражданским служащим </w:t>
      </w:r>
      <w:r w:rsidR="00FC42DA" w:rsidRPr="0009483E">
        <w:rPr>
          <w:b/>
          <w:bCs/>
          <w:sz w:val="28"/>
          <w:szCs w:val="28"/>
        </w:rPr>
        <w:t>Министерства культуры Забайкальского края</w:t>
      </w:r>
    </w:p>
    <w:p w:rsidR="00FC42DA" w:rsidRDefault="00FC42DA" w:rsidP="005927C7">
      <w:pPr>
        <w:jc w:val="center"/>
        <w:rPr>
          <w:sz w:val="28"/>
          <w:szCs w:val="28"/>
        </w:rPr>
      </w:pPr>
    </w:p>
    <w:p w:rsidR="003E1BCB" w:rsidRDefault="003E1BCB" w:rsidP="005927C7">
      <w:pPr>
        <w:jc w:val="center"/>
        <w:rPr>
          <w:sz w:val="28"/>
          <w:szCs w:val="28"/>
        </w:rPr>
      </w:pPr>
    </w:p>
    <w:p w:rsidR="005927C7" w:rsidRDefault="00FC42DA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</w:t>
      </w:r>
      <w:r w:rsidR="007D4AFD">
        <w:rPr>
          <w:sz w:val="28"/>
          <w:szCs w:val="28"/>
        </w:rPr>
        <w:t>й</w:t>
      </w:r>
      <w:r w:rsidR="005927C7">
        <w:rPr>
          <w:sz w:val="28"/>
          <w:szCs w:val="28"/>
        </w:rPr>
        <w:t xml:space="preserve"> </w:t>
      </w:r>
      <w:r w:rsidR="007D4AFD">
        <w:rPr>
          <w:sz w:val="28"/>
          <w:szCs w:val="28"/>
        </w:rPr>
        <w:t>Порядок</w:t>
      </w:r>
      <w:r w:rsidR="005927C7">
        <w:rPr>
          <w:sz w:val="28"/>
          <w:szCs w:val="28"/>
        </w:rPr>
        <w:t xml:space="preserve"> </w:t>
      </w:r>
      <w:r w:rsidR="007D4AFD">
        <w:rPr>
          <w:sz w:val="28"/>
          <w:szCs w:val="28"/>
        </w:rPr>
        <w:t xml:space="preserve">определяет условия установления и выплаты ежемесячной надбавки за особые условия государственной службы </w:t>
      </w:r>
      <w:r w:rsidR="00E416B4">
        <w:rPr>
          <w:sz w:val="28"/>
          <w:szCs w:val="28"/>
        </w:rPr>
        <w:t xml:space="preserve">государственным </w:t>
      </w:r>
      <w:r w:rsidR="007D4AFD">
        <w:rPr>
          <w:sz w:val="28"/>
          <w:szCs w:val="28"/>
        </w:rPr>
        <w:t xml:space="preserve">гражданским служащим </w:t>
      </w:r>
      <w:r w:rsidR="005927C7">
        <w:rPr>
          <w:sz w:val="28"/>
          <w:szCs w:val="28"/>
        </w:rPr>
        <w:t>Министерства культуры Забайкальского края</w:t>
      </w:r>
      <w:r w:rsidR="005927C7">
        <w:rPr>
          <w:i/>
          <w:sz w:val="28"/>
          <w:szCs w:val="28"/>
        </w:rPr>
        <w:t xml:space="preserve"> </w:t>
      </w:r>
      <w:r w:rsidR="005927C7" w:rsidRPr="00F61CAD">
        <w:rPr>
          <w:sz w:val="28"/>
          <w:szCs w:val="28"/>
        </w:rPr>
        <w:t xml:space="preserve">(далее – </w:t>
      </w:r>
      <w:r w:rsidR="005927C7">
        <w:rPr>
          <w:sz w:val="28"/>
          <w:szCs w:val="28"/>
        </w:rPr>
        <w:t>Министерство)</w:t>
      </w:r>
      <w:r>
        <w:rPr>
          <w:sz w:val="28"/>
          <w:szCs w:val="28"/>
        </w:rPr>
        <w:t xml:space="preserve"> </w:t>
      </w:r>
      <w:r w:rsidR="007D4AFD">
        <w:rPr>
          <w:sz w:val="28"/>
          <w:szCs w:val="28"/>
        </w:rPr>
        <w:t xml:space="preserve">в целях социальной защищенности </w:t>
      </w:r>
      <w:r w:rsidR="00E416B4">
        <w:rPr>
          <w:sz w:val="28"/>
          <w:szCs w:val="28"/>
        </w:rPr>
        <w:t xml:space="preserve">государственных </w:t>
      </w:r>
      <w:r w:rsidR="007D4AFD">
        <w:rPr>
          <w:sz w:val="28"/>
          <w:szCs w:val="28"/>
        </w:rPr>
        <w:t>гражданских служащих, их заинтересованности в повышении ответственности в реализации возложенных на них задач и функций, исполнительской и трудовой дисциплины, улучшения качества выполняемой ими работы</w:t>
      </w:r>
      <w:r w:rsidR="005927C7">
        <w:rPr>
          <w:sz w:val="28"/>
          <w:szCs w:val="28"/>
        </w:rPr>
        <w:t>.</w:t>
      </w:r>
      <w:proofErr w:type="gramEnd"/>
    </w:p>
    <w:p w:rsidR="005927C7" w:rsidRDefault="005927C7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D4AFD">
        <w:rPr>
          <w:sz w:val="28"/>
          <w:szCs w:val="28"/>
        </w:rPr>
        <w:t>Под особыми условиями гражданской службы в настоящем Порядке подразумеваются</w:t>
      </w:r>
      <w:r w:rsidR="00B30BC1">
        <w:rPr>
          <w:sz w:val="28"/>
          <w:szCs w:val="28"/>
        </w:rPr>
        <w:t>:</w:t>
      </w:r>
      <w:r w:rsidR="007D4AFD">
        <w:rPr>
          <w:sz w:val="28"/>
          <w:szCs w:val="28"/>
        </w:rPr>
        <w:t xml:space="preserve"> степень сложности, срочности, интенсивности, напряженности, важности служебной деятельности, повышенная отве</w:t>
      </w:r>
      <w:r w:rsidR="00C560F7">
        <w:rPr>
          <w:sz w:val="28"/>
          <w:szCs w:val="28"/>
        </w:rPr>
        <w:t>т</w:t>
      </w:r>
      <w:r w:rsidR="007D4AFD">
        <w:rPr>
          <w:sz w:val="28"/>
          <w:szCs w:val="28"/>
        </w:rPr>
        <w:t>ственность за принимаемые решения, обусловленная необходимостью выполнения в кратчайшие срок</w:t>
      </w:r>
      <w:r w:rsidR="00C560F7">
        <w:rPr>
          <w:sz w:val="28"/>
          <w:szCs w:val="28"/>
        </w:rPr>
        <w:t>о</w:t>
      </w:r>
      <w:r w:rsidR="007D4AFD">
        <w:rPr>
          <w:sz w:val="28"/>
          <w:szCs w:val="28"/>
        </w:rPr>
        <w:t>м поручений с обязательным соблюдением качества их исполнения, осуществление служебной деятельности в условиях меняющейся обстановки, ненормированного служебного дня, включая исполнение должностных обязанностей в выходные и нерабочие праздничные дни, рабо</w:t>
      </w:r>
      <w:r w:rsidR="00C560F7">
        <w:rPr>
          <w:sz w:val="28"/>
          <w:szCs w:val="28"/>
        </w:rPr>
        <w:t>та со сведениями, носящими конфи</w:t>
      </w:r>
      <w:r w:rsidR="007D4AFD">
        <w:rPr>
          <w:sz w:val="28"/>
          <w:szCs w:val="28"/>
        </w:rPr>
        <w:t>д</w:t>
      </w:r>
      <w:r w:rsidR="00C560F7">
        <w:rPr>
          <w:sz w:val="28"/>
          <w:szCs w:val="28"/>
        </w:rPr>
        <w:t>ен</w:t>
      </w:r>
      <w:r w:rsidR="007D4AFD">
        <w:rPr>
          <w:sz w:val="28"/>
          <w:szCs w:val="28"/>
        </w:rPr>
        <w:t>циальный</w:t>
      </w:r>
      <w:proofErr w:type="gramEnd"/>
      <w:r w:rsidR="007D4AFD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.</w:t>
      </w:r>
    </w:p>
    <w:p w:rsidR="005927C7" w:rsidRDefault="005927C7" w:rsidP="00A7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sub_3"/>
      <w:r w:rsidR="00C560F7">
        <w:rPr>
          <w:sz w:val="28"/>
          <w:szCs w:val="28"/>
        </w:rPr>
        <w:t xml:space="preserve">Ежемесячная надбавка за особые условия гражданской службы устанавливается в процентах </w:t>
      </w:r>
      <w:r w:rsidR="00990062">
        <w:rPr>
          <w:sz w:val="28"/>
          <w:szCs w:val="28"/>
        </w:rPr>
        <w:t>к должностному окладу с обязательным учетом профессиональной подготовки, стажа работы, опыта работы по специа</w:t>
      </w:r>
      <w:r w:rsidR="00B30BC1">
        <w:rPr>
          <w:sz w:val="28"/>
          <w:szCs w:val="28"/>
        </w:rPr>
        <w:t xml:space="preserve">льности и занимаемой должности </w:t>
      </w:r>
      <w:r w:rsidR="00990062">
        <w:rPr>
          <w:sz w:val="28"/>
          <w:szCs w:val="28"/>
        </w:rPr>
        <w:t>в пределах выделенного на эти цели фонда оплаты труда в следующих размерах:</w:t>
      </w:r>
    </w:p>
    <w:p w:rsidR="00990062" w:rsidRDefault="00990062" w:rsidP="00A7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высшей группе должностей гражданской службы – до 200 процентов должностного оклада;</w:t>
      </w:r>
    </w:p>
    <w:p w:rsidR="00990062" w:rsidRDefault="00990062" w:rsidP="00A7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главной группе должностей гражданской службы – до 150 процентов должностного оклада;</w:t>
      </w:r>
    </w:p>
    <w:p w:rsidR="00990062" w:rsidRDefault="00990062" w:rsidP="00A7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ведущей группе должностей гражданской службы – до 120 процентов должностного оклада;</w:t>
      </w:r>
    </w:p>
    <w:p w:rsidR="00990062" w:rsidRDefault="00990062" w:rsidP="00A7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старшей группе должностей гражданской службы – до 90 процентов должностного оклада;</w:t>
      </w:r>
    </w:p>
    <w:p w:rsidR="00990062" w:rsidRDefault="00990062" w:rsidP="00A7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младшей группе должностей гражданской службы – до 60 процентов должностного оклада.</w:t>
      </w:r>
    </w:p>
    <w:p w:rsidR="00990062" w:rsidRDefault="00990062" w:rsidP="00A71D18">
      <w:pPr>
        <w:ind w:firstLine="709"/>
        <w:jc w:val="both"/>
        <w:rPr>
          <w:sz w:val="28"/>
          <w:szCs w:val="28"/>
        </w:rPr>
      </w:pPr>
    </w:p>
    <w:p w:rsidR="00990062" w:rsidRDefault="00990062" w:rsidP="00A71D18">
      <w:pPr>
        <w:ind w:firstLine="709"/>
        <w:jc w:val="both"/>
        <w:rPr>
          <w:sz w:val="28"/>
          <w:szCs w:val="28"/>
        </w:rPr>
      </w:pPr>
    </w:p>
    <w:bookmarkEnd w:id="1"/>
    <w:p w:rsidR="005927C7" w:rsidRDefault="005927C7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0062">
        <w:rPr>
          <w:sz w:val="28"/>
          <w:szCs w:val="28"/>
        </w:rPr>
        <w:t xml:space="preserve">Конкретный размер ежемесячной надбавки за особые условия гражданской службы по соответствующим группам должностей гражданской службы устанавливается приказом Министерства на основании предложений, поступивших от заместителей министров и непосредственного руководителя </w:t>
      </w:r>
      <w:r w:rsidR="00E416B4">
        <w:rPr>
          <w:sz w:val="28"/>
          <w:szCs w:val="28"/>
        </w:rPr>
        <w:t xml:space="preserve">государственного </w:t>
      </w:r>
      <w:r w:rsidR="00990062">
        <w:rPr>
          <w:sz w:val="28"/>
          <w:szCs w:val="28"/>
        </w:rPr>
        <w:t>гражданского служащего:</w:t>
      </w:r>
    </w:p>
    <w:p w:rsidR="0087168E" w:rsidRDefault="0087168E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один финансовый год, в течение которого она может регулироваться или отменяться в зависимости от изменения условий гражданской службы и результатов деятельности;</w:t>
      </w:r>
    </w:p>
    <w:p w:rsidR="0087168E" w:rsidRDefault="0087168E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определенный срок или на период выполнения особо ответственной работы.</w:t>
      </w:r>
    </w:p>
    <w:p w:rsidR="0087168E" w:rsidRDefault="0087168E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установления </w:t>
      </w:r>
      <w:r w:rsidR="00E416B4">
        <w:rPr>
          <w:sz w:val="28"/>
          <w:szCs w:val="28"/>
        </w:rPr>
        <w:t xml:space="preserve">государственным </w:t>
      </w:r>
      <w:r>
        <w:rPr>
          <w:sz w:val="28"/>
          <w:szCs w:val="28"/>
        </w:rPr>
        <w:t>гражданским служащим ежемесячной надбавки к должностному окладу за особые условия гражданской службы принимаются во внимание следующие условия осуществления профессиональной служебной деятельности с учетом конкретных обстоятельств:</w:t>
      </w:r>
    </w:p>
    <w:p w:rsidR="0087168E" w:rsidRDefault="0087168E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специальный режим работы по занимаемой должности или особый характер работы (в том числе выполнение служебных обязанностей вне рабочего места, командировки), выполнение полученных заданий в полном объеме, самостоятельно, с соблюдением установленных сроков;</w:t>
      </w:r>
    </w:p>
    <w:p w:rsidR="0087168E" w:rsidRDefault="0087168E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внимания);</w:t>
      </w:r>
    </w:p>
    <w:p w:rsidR="0087168E" w:rsidRDefault="008F0DB8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дополнительная нагрузка в работе (выполнение с надлежащим качеством дополнительных обязанностей, помимо указанных в должностном регламенте и в рамках функций Министерства (структурного подразделения Министерства), участие в работе постоянных комиссий);</w:t>
      </w:r>
    </w:p>
    <w:p w:rsidR="008F0DB8" w:rsidRDefault="008F0DB8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своевременность, оперативность и качество выполнения должностных обязанностей гражданским служащим, знание и правильное применение соответствующих нормативных правовых актов;</w:t>
      </w:r>
    </w:p>
    <w:p w:rsidR="008F0DB8" w:rsidRDefault="008F0DB8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компетентность гражданского служащего в принятии управленческих решений, исполнительская дисциплина;</w:t>
      </w:r>
    </w:p>
    <w:p w:rsidR="008F0DB8" w:rsidRDefault="008F0DB8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применение в работе современных методов и технологий при выполнении заданий.</w:t>
      </w:r>
    </w:p>
    <w:p w:rsidR="0087168E" w:rsidRDefault="008F0DB8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зависимости от результатов служебной деятельности </w:t>
      </w:r>
      <w:r w:rsidR="00E416B4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гражданского служащего, определяемых по изменению в худшую сторону показателей, перечисленных в пункте 5 настоящего Порядка, приказом </w:t>
      </w:r>
      <w:proofErr w:type="gramStart"/>
      <w:r>
        <w:rPr>
          <w:sz w:val="28"/>
          <w:szCs w:val="28"/>
        </w:rPr>
        <w:t>Министерства</w:t>
      </w:r>
      <w:proofErr w:type="gramEnd"/>
      <w:r>
        <w:rPr>
          <w:sz w:val="28"/>
          <w:szCs w:val="28"/>
        </w:rPr>
        <w:t xml:space="preserve"> ранее установленный размер ежемесячной надбавки за особые условия гражданской службы может быть снижен сроком на один месяц.</w:t>
      </w:r>
    </w:p>
    <w:p w:rsidR="008F0DB8" w:rsidRDefault="00C54613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надбавки может производиться по следующим основаниям и в следующих пределах:</w:t>
      </w:r>
    </w:p>
    <w:p w:rsidR="00C54613" w:rsidRDefault="00C54613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одной обоснованной жалобы со стороны организаций и физических лиц – до 5 процентов от установленного размера ежемесячной надбавки за особые условия гражданской службы;</w:t>
      </w:r>
    </w:p>
    <w:p w:rsidR="00C54613" w:rsidRDefault="00C54613" w:rsidP="00C54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одной обоснованной жалобы со стороны органов местного самоуправления, включая поселенческий уровень – до 10 процентов от </w:t>
      </w:r>
      <w:r>
        <w:rPr>
          <w:sz w:val="28"/>
          <w:szCs w:val="28"/>
        </w:rPr>
        <w:lastRenderedPageBreak/>
        <w:t>установленного размера ежемесячной надбавки за особые условия гражданской службы;</w:t>
      </w:r>
    </w:p>
    <w:p w:rsidR="00C54613" w:rsidRDefault="00C54613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сроков исполнения контрольных документов и несвоевременная подготовка ответов на обращения граждан и юридических лиц – до 10 процентов от установленного размера ежемесячной надбавки за особые условия гражданской службы;</w:t>
      </w:r>
    </w:p>
    <w:p w:rsidR="00C54613" w:rsidRDefault="00C54613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систематическое несоблюдение </w:t>
      </w:r>
      <w:r w:rsidR="00E416B4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>гражданскими служащими сроков исполнения поручений руководителя Министерства, их непосредственных руководителей, в том числе поручений, установленных и зафиксированных в письменных резолюциях, некачественная подготовка проектов правовых актов – до 5 процентов от установленного размера ежемесячной надбавки за особые условия гражданской службы.</w:t>
      </w:r>
    </w:p>
    <w:p w:rsidR="005927C7" w:rsidRDefault="00C54613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Проценты снижения надбавки за каждое нарушение суммируются. </w:t>
      </w:r>
    </w:p>
    <w:p w:rsidR="00C54613" w:rsidRDefault="004E1FFC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Изменение размера ежемесячной надбавки за особые условия гражданской службы происходит коллегиально по мере необходимости. В обсуждении участвуют все руководители структурных подразделений и заместители министра.</w:t>
      </w:r>
    </w:p>
    <w:p w:rsidR="004E1FFC" w:rsidRDefault="004E1FFC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Выплата ежемесячной надбавки за особые условия гражданской службы производится в соответствии с настоящим Порядком в пределах утвержденного годового фонда оплаты труда, за счет средств, предусмотренных в бюджете Забайкальского края на содержание</w:t>
      </w:r>
      <w:r w:rsidR="00B30BC1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Министерства культуры Забайкальского края.</w:t>
      </w:r>
    </w:p>
    <w:p w:rsidR="005927C7" w:rsidRDefault="00F00CDF" w:rsidP="00F00C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927C7">
        <w:rPr>
          <w:sz w:val="28"/>
          <w:szCs w:val="28"/>
        </w:rPr>
        <w:t>______________________</w:t>
      </w:r>
    </w:p>
    <w:p w:rsidR="005927C7" w:rsidRDefault="005927C7" w:rsidP="005927C7">
      <w:pPr>
        <w:jc w:val="both"/>
        <w:rPr>
          <w:sz w:val="28"/>
          <w:szCs w:val="28"/>
        </w:rPr>
      </w:pPr>
    </w:p>
    <w:p w:rsidR="005927C7" w:rsidRDefault="005927C7" w:rsidP="005927C7">
      <w:pPr>
        <w:jc w:val="both"/>
        <w:rPr>
          <w:sz w:val="28"/>
          <w:szCs w:val="28"/>
        </w:rPr>
      </w:pPr>
    </w:p>
    <w:p w:rsidR="005927C7" w:rsidRDefault="005927C7" w:rsidP="005927C7">
      <w:pPr>
        <w:jc w:val="both"/>
        <w:rPr>
          <w:sz w:val="28"/>
          <w:szCs w:val="28"/>
        </w:rPr>
      </w:pPr>
    </w:p>
    <w:p w:rsidR="00111AD4" w:rsidRPr="00AD7239" w:rsidRDefault="00D543E8" w:rsidP="008D7A74">
      <w:pPr>
        <w:jc w:val="both"/>
        <w:rPr>
          <w:sz w:val="16"/>
          <w:szCs w:val="16"/>
        </w:rPr>
      </w:pPr>
      <w:r w:rsidRPr="00AD7239">
        <w:rPr>
          <w:sz w:val="16"/>
          <w:szCs w:val="16"/>
        </w:rPr>
        <w:t xml:space="preserve">                                      </w:t>
      </w:r>
      <w:r w:rsidR="0055180D" w:rsidRPr="00AD7239">
        <w:rPr>
          <w:sz w:val="16"/>
          <w:szCs w:val="16"/>
        </w:rPr>
        <w:t xml:space="preserve">             </w:t>
      </w:r>
      <w:r w:rsidRPr="00AD7239">
        <w:rPr>
          <w:sz w:val="16"/>
          <w:szCs w:val="16"/>
        </w:rPr>
        <w:t xml:space="preserve"> </w:t>
      </w:r>
    </w:p>
    <w:sectPr w:rsidR="00111AD4" w:rsidRPr="00AD7239" w:rsidSect="00AD7239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F23"/>
    <w:multiLevelType w:val="hybridMultilevel"/>
    <w:tmpl w:val="78BC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6259"/>
    <w:rsid w:val="0000310D"/>
    <w:rsid w:val="0002384A"/>
    <w:rsid w:val="00043F8A"/>
    <w:rsid w:val="00081757"/>
    <w:rsid w:val="00085146"/>
    <w:rsid w:val="0008779F"/>
    <w:rsid w:val="0009483E"/>
    <w:rsid w:val="00104064"/>
    <w:rsid w:val="00111AD4"/>
    <w:rsid w:val="001259A4"/>
    <w:rsid w:val="00153FD8"/>
    <w:rsid w:val="00155C9C"/>
    <w:rsid w:val="001649DC"/>
    <w:rsid w:val="00174DDA"/>
    <w:rsid w:val="001B003C"/>
    <w:rsid w:val="001B4436"/>
    <w:rsid w:val="001C14E6"/>
    <w:rsid w:val="001D547A"/>
    <w:rsid w:val="00222E09"/>
    <w:rsid w:val="0028127D"/>
    <w:rsid w:val="002A34A1"/>
    <w:rsid w:val="002F2105"/>
    <w:rsid w:val="003009C8"/>
    <w:rsid w:val="00305687"/>
    <w:rsid w:val="0034147E"/>
    <w:rsid w:val="003603BB"/>
    <w:rsid w:val="003E1BCB"/>
    <w:rsid w:val="004208F1"/>
    <w:rsid w:val="00425094"/>
    <w:rsid w:val="004319EB"/>
    <w:rsid w:val="00447FEB"/>
    <w:rsid w:val="00462AF7"/>
    <w:rsid w:val="004B3F1B"/>
    <w:rsid w:val="004E1FFC"/>
    <w:rsid w:val="00502EA4"/>
    <w:rsid w:val="0055180D"/>
    <w:rsid w:val="005927C7"/>
    <w:rsid w:val="005B31A8"/>
    <w:rsid w:val="005B5610"/>
    <w:rsid w:val="005D6DB4"/>
    <w:rsid w:val="005E4B8B"/>
    <w:rsid w:val="005F0AEA"/>
    <w:rsid w:val="006550B3"/>
    <w:rsid w:val="00662F36"/>
    <w:rsid w:val="006746DA"/>
    <w:rsid w:val="006B1075"/>
    <w:rsid w:val="006B292E"/>
    <w:rsid w:val="006B6F83"/>
    <w:rsid w:val="007174DB"/>
    <w:rsid w:val="00721A44"/>
    <w:rsid w:val="007344DA"/>
    <w:rsid w:val="007347A1"/>
    <w:rsid w:val="00763F50"/>
    <w:rsid w:val="00785A2D"/>
    <w:rsid w:val="007A2CEB"/>
    <w:rsid w:val="007A398D"/>
    <w:rsid w:val="007D4AFD"/>
    <w:rsid w:val="008349D8"/>
    <w:rsid w:val="00842B52"/>
    <w:rsid w:val="008575E2"/>
    <w:rsid w:val="00863109"/>
    <w:rsid w:val="0086477D"/>
    <w:rsid w:val="0087168E"/>
    <w:rsid w:val="0089300C"/>
    <w:rsid w:val="008A5A97"/>
    <w:rsid w:val="008B2AE7"/>
    <w:rsid w:val="008C1A1C"/>
    <w:rsid w:val="008D2863"/>
    <w:rsid w:val="008D7A74"/>
    <w:rsid w:val="008F0DB8"/>
    <w:rsid w:val="00904960"/>
    <w:rsid w:val="00924CA8"/>
    <w:rsid w:val="0093029E"/>
    <w:rsid w:val="00945BAC"/>
    <w:rsid w:val="00966FC3"/>
    <w:rsid w:val="00990062"/>
    <w:rsid w:val="009B1E9D"/>
    <w:rsid w:val="009B2473"/>
    <w:rsid w:val="009D249D"/>
    <w:rsid w:val="00A172E7"/>
    <w:rsid w:val="00A3019A"/>
    <w:rsid w:val="00A71D18"/>
    <w:rsid w:val="00A75F46"/>
    <w:rsid w:val="00A91904"/>
    <w:rsid w:val="00A9665D"/>
    <w:rsid w:val="00AA172A"/>
    <w:rsid w:val="00AB5031"/>
    <w:rsid w:val="00AD7239"/>
    <w:rsid w:val="00AE1AA5"/>
    <w:rsid w:val="00B30BC1"/>
    <w:rsid w:val="00B928A7"/>
    <w:rsid w:val="00BA5574"/>
    <w:rsid w:val="00BB1097"/>
    <w:rsid w:val="00C01474"/>
    <w:rsid w:val="00C13856"/>
    <w:rsid w:val="00C46259"/>
    <w:rsid w:val="00C54613"/>
    <w:rsid w:val="00C5507D"/>
    <w:rsid w:val="00C55DE2"/>
    <w:rsid w:val="00C560F7"/>
    <w:rsid w:val="00C64234"/>
    <w:rsid w:val="00C6775D"/>
    <w:rsid w:val="00C83C0C"/>
    <w:rsid w:val="00CD5D04"/>
    <w:rsid w:val="00CE432B"/>
    <w:rsid w:val="00D5332D"/>
    <w:rsid w:val="00D543E8"/>
    <w:rsid w:val="00D80863"/>
    <w:rsid w:val="00D92DB0"/>
    <w:rsid w:val="00DA24D6"/>
    <w:rsid w:val="00E0687C"/>
    <w:rsid w:val="00E06A1C"/>
    <w:rsid w:val="00E416B4"/>
    <w:rsid w:val="00EC5DFE"/>
    <w:rsid w:val="00ED06AF"/>
    <w:rsid w:val="00F00CDF"/>
    <w:rsid w:val="00F36CAE"/>
    <w:rsid w:val="00F36E58"/>
    <w:rsid w:val="00F42138"/>
    <w:rsid w:val="00F43742"/>
    <w:rsid w:val="00F43878"/>
    <w:rsid w:val="00F820DE"/>
    <w:rsid w:val="00F93A99"/>
    <w:rsid w:val="00FA448C"/>
    <w:rsid w:val="00FC42DA"/>
    <w:rsid w:val="00FC64F1"/>
    <w:rsid w:val="00FC69F4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9483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a6">
    <w:name w:val="Цветовое выделение"/>
    <w:uiPriority w:val="99"/>
    <w:rsid w:val="0009483E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927C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2">
    <w:name w:val="Body Text Indent 2"/>
    <w:basedOn w:val="a"/>
    <w:link w:val="20"/>
    <w:rsid w:val="005927C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927C7"/>
    <w:rPr>
      <w:sz w:val="28"/>
      <w:lang w:eastAsia="en-US"/>
    </w:rPr>
  </w:style>
  <w:style w:type="paragraph" w:customStyle="1" w:styleId="ConsPlusTitlePage">
    <w:name w:val="ConsPlusTitlePage"/>
    <w:rsid w:val="005927C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Nonformat">
    <w:name w:val="ConsPlusNonformat"/>
    <w:rsid w:val="005927C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styleId="a7">
    <w:name w:val="Hyperlink"/>
    <w:basedOn w:val="a0"/>
    <w:uiPriority w:val="99"/>
    <w:unhideWhenUsed/>
    <w:rsid w:val="005927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2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92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2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927C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5927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unhideWhenUsed/>
    <w:rsid w:val="005927C7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7FCE-090A-4B59-BD93-0A387727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2024-02-15T02:59:00Z</cp:lastPrinted>
  <dcterms:created xsi:type="dcterms:W3CDTF">2021-11-25T08:02:00Z</dcterms:created>
  <dcterms:modified xsi:type="dcterms:W3CDTF">2024-02-22T00:00:00Z</dcterms:modified>
</cp:coreProperties>
</file>