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8E" w:rsidRDefault="0020098E" w:rsidP="0020098E">
      <w:pPr>
        <w:jc w:val="right"/>
        <w:rPr>
          <w:i/>
        </w:rPr>
      </w:pPr>
    </w:p>
    <w:p w:rsidR="0020098E" w:rsidRDefault="0020098E" w:rsidP="0020098E">
      <w:pPr>
        <w:jc w:val="right"/>
        <w:rPr>
          <w:i/>
        </w:rPr>
      </w:pPr>
      <w:r>
        <w:rPr>
          <w:i/>
        </w:rPr>
        <w:t>Приложение</w:t>
      </w: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25"/>
        <w:gridCol w:w="20"/>
      </w:tblGrid>
      <w:tr w:rsidR="0020098E" w:rsidRPr="0020098E" w:rsidTr="00140DC9">
        <w:tc>
          <w:tcPr>
            <w:tcW w:w="9625" w:type="dxa"/>
            <w:hideMark/>
          </w:tcPr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Заявка</w:t>
            </w:r>
          </w:p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__________________________________________________________</w:t>
            </w:r>
          </w:p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 xml:space="preserve">(наименование муниципального </w:t>
            </w:r>
            <w:r w:rsidR="003251A3">
              <w:rPr>
                <w:rFonts w:ascii="Times New Roman" w:hAnsi="Times New Roman" w:cs="Times New Roman"/>
              </w:rPr>
              <w:t>образования</w:t>
            </w:r>
            <w:r w:rsidRPr="0020098E">
              <w:rPr>
                <w:rFonts w:ascii="Times New Roman" w:hAnsi="Times New Roman" w:cs="Times New Roman"/>
              </w:rPr>
              <w:t>)</w:t>
            </w:r>
          </w:p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  <w:color w:val="000000"/>
              </w:rPr>
              <w:t xml:space="preserve">на предоставление субсидий по мероприятию: ремонтные работы (текущий ремонт) зданий муниципальных домов культуры </w:t>
            </w:r>
          </w:p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(тыс. рублей)</w:t>
            </w:r>
          </w:p>
          <w:tbl>
            <w:tblPr>
              <w:tblStyle w:val="a3"/>
              <w:tblW w:w="9351" w:type="dxa"/>
              <w:tblLayout w:type="fixed"/>
              <w:tblLook w:val="04A0"/>
            </w:tblPr>
            <w:tblGrid>
              <w:gridCol w:w="574"/>
              <w:gridCol w:w="2545"/>
              <w:gridCol w:w="1613"/>
              <w:gridCol w:w="1359"/>
              <w:gridCol w:w="1842"/>
              <w:gridCol w:w="1418"/>
            </w:tblGrid>
            <w:tr w:rsidR="0020098E" w:rsidRPr="0020098E" w:rsidTr="00140DC9">
              <w:trPr>
                <w:trHeight w:val="828"/>
              </w:trPr>
              <w:tc>
                <w:tcPr>
                  <w:tcW w:w="574" w:type="dxa"/>
                  <w:vAlign w:val="center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545" w:type="dxa"/>
                  <w:vAlign w:val="center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расходного обязательства, на осуществление которого предоставляется субсидия</w:t>
                  </w:r>
                </w:p>
              </w:tc>
              <w:tc>
                <w:tcPr>
                  <w:tcW w:w="1613" w:type="dxa"/>
                  <w:vAlign w:val="center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сельского поселения</w:t>
                  </w:r>
                </w:p>
              </w:tc>
              <w:tc>
                <w:tcPr>
                  <w:tcW w:w="1359" w:type="dxa"/>
                  <w:vAlign w:val="center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Сметная стоимость</w:t>
                  </w:r>
                </w:p>
              </w:tc>
              <w:tc>
                <w:tcPr>
                  <w:tcW w:w="184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Мощность объекта</w:t>
                  </w:r>
                </w:p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(кол-во посадочных месть/площадь здания)</w:t>
                  </w:r>
                </w:p>
              </w:tc>
              <w:tc>
                <w:tcPr>
                  <w:tcW w:w="1418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(сумма) софинансирования мероприятия</w:t>
                  </w:r>
                </w:p>
              </w:tc>
            </w:tr>
            <w:tr w:rsidR="0020098E" w:rsidRPr="0020098E" w:rsidTr="00140DC9">
              <w:tc>
                <w:tcPr>
                  <w:tcW w:w="574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45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13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9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098E" w:rsidRPr="0020098E" w:rsidTr="00140DC9">
              <w:tc>
                <w:tcPr>
                  <w:tcW w:w="574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45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3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098E" w:rsidRPr="0020098E" w:rsidTr="00140DC9">
              <w:tc>
                <w:tcPr>
                  <w:tcW w:w="574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545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Учреждение </w:t>
                  </w:r>
                </w:p>
              </w:tc>
              <w:tc>
                <w:tcPr>
                  <w:tcW w:w="1613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098E" w:rsidRPr="0020098E" w:rsidTr="00140DC9">
              <w:tc>
                <w:tcPr>
                  <w:tcW w:w="574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3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098E" w:rsidRPr="0020098E" w:rsidTr="00140DC9">
              <w:tc>
                <w:tcPr>
                  <w:tcW w:w="574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13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098E" w:rsidRPr="0020098E" w:rsidTr="00140DC9">
              <w:tc>
                <w:tcPr>
                  <w:tcW w:w="574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613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9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Значение критериев</w:t>
            </w:r>
          </w:p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62"/>
              <w:gridCol w:w="4678"/>
              <w:gridCol w:w="4111"/>
            </w:tblGrid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</w:p>
              </w:tc>
            </w:tr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Средняя численность участников клубных формирований на 1 тыс. человек (в муниципальных домах культуры)</w:t>
                  </w:r>
                </w:p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(указывается на 01 января года подачи заявки)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Исчисляется по формуле: </w:t>
                  </w:r>
                </w:p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Средняя численность участников клубных формирований/численность населения муниципального района*1000</w:t>
                  </w:r>
                </w:p>
              </w:tc>
            </w:tr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Наличие сметной документации на проведение работ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Приложить</w:t>
                  </w:r>
                </w:p>
              </w:tc>
            </w:tr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штат, укомплектованный специалистами культурно-досуговой деятельности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специалистов в учреждении</w:t>
                  </w:r>
                </w:p>
              </w:tc>
            </w:tr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наличие утвержденной муниципальной программы, утверждающей перечень мероприятий, в целях софинансирования которых осуществляется предоставление субсидий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утвержденная на момент подачи заявки/наличие проекта</w:t>
                  </w:r>
                </w:p>
              </w:tc>
            </w:tr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рост числа участников клубных формирований в муниципальных домах культуры</w:t>
                  </w:r>
                  <w:r w:rsidRPr="002009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(по отношению к уровню предыдущего года)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%</w:t>
                  </w:r>
                </w:p>
              </w:tc>
            </w:tr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выполнение показателя по увеличению средней заработной платы работников культуры (по отношению к уровню предыдущего года)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%</w:t>
                  </w:r>
                </w:p>
              </w:tc>
            </w:tr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наличие коллективов, имеющих звание «народный» или «образцовый»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Указать наименования</w:t>
                  </w:r>
                </w:p>
              </w:tc>
            </w:tr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наличие юбилейной даты учреждения </w:t>
                  </w: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культуры или муниципального образования, наступающей в году распределения субсидии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указать</w:t>
                  </w:r>
                </w:p>
              </w:tc>
            </w:tr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наличие отдельных поручений Губернатора Забайкальского края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0098E">
                    <w:rPr>
                      <w:rFonts w:ascii="Times New Roman" w:hAnsi="Times New Roman" w:cs="Times New Roman"/>
                      <w:sz w:val="24"/>
                      <w:szCs w:val="28"/>
                    </w:rPr>
                    <w:t>Указать какие</w:t>
                  </w:r>
                </w:p>
              </w:tc>
            </w:tr>
          </w:tbl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 xml:space="preserve">Глава </w:t>
            </w:r>
          </w:p>
          <w:p w:rsidR="0020098E" w:rsidRPr="0020098E" w:rsidRDefault="000A6484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="0020098E" w:rsidRPr="0020098E">
              <w:rPr>
                <w:rFonts w:ascii="Times New Roman" w:hAnsi="Times New Roman" w:cs="Times New Roman"/>
              </w:rPr>
              <w:t>:                                 __________________ (______________)</w:t>
            </w:r>
          </w:p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Начальник финансово-экономического</w:t>
            </w:r>
          </w:p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подразделения администрации</w:t>
            </w:r>
          </w:p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муниципального образования:                                   __________________ (______________)</w:t>
            </w:r>
          </w:p>
          <w:p w:rsidR="0020098E" w:rsidRPr="0020098E" w:rsidRDefault="0020098E" w:rsidP="002009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0" w:type="dxa"/>
            <w:vAlign w:val="center"/>
            <w:hideMark/>
          </w:tcPr>
          <w:p w:rsidR="0020098E" w:rsidRPr="0020098E" w:rsidRDefault="0020098E" w:rsidP="002009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098E" w:rsidRPr="0020098E" w:rsidTr="00140DC9">
        <w:tc>
          <w:tcPr>
            <w:tcW w:w="9625" w:type="dxa"/>
            <w:vAlign w:val="center"/>
            <w:hideMark/>
          </w:tcPr>
          <w:p w:rsidR="0020098E" w:rsidRPr="0020098E" w:rsidRDefault="0020098E" w:rsidP="0020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center"/>
            <w:hideMark/>
          </w:tcPr>
          <w:p w:rsidR="0020098E" w:rsidRPr="0020098E" w:rsidRDefault="0020098E" w:rsidP="00200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98E" w:rsidRPr="0020098E" w:rsidRDefault="0020098E" w:rsidP="0020098E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0098E">
        <w:rPr>
          <w:rFonts w:ascii="Times New Roman" w:hAnsi="Times New Roman" w:cs="Times New Roman"/>
          <w:szCs w:val="28"/>
        </w:rPr>
        <w:t>Руководител</w:t>
      </w:r>
      <w:r>
        <w:rPr>
          <w:rFonts w:ascii="Times New Roman" w:hAnsi="Times New Roman" w:cs="Times New Roman"/>
          <w:szCs w:val="28"/>
        </w:rPr>
        <w:t>ь</w:t>
      </w:r>
      <w:r w:rsidRPr="0020098E">
        <w:rPr>
          <w:rFonts w:ascii="Times New Roman" w:hAnsi="Times New Roman" w:cs="Times New Roman"/>
          <w:szCs w:val="28"/>
        </w:rPr>
        <w:t xml:space="preserve"> органа управления культур</w:t>
      </w:r>
      <w:r>
        <w:rPr>
          <w:rFonts w:ascii="Times New Roman" w:hAnsi="Times New Roman" w:cs="Times New Roman"/>
          <w:szCs w:val="28"/>
        </w:rPr>
        <w:t>ы</w:t>
      </w:r>
      <w:r w:rsidRPr="0020098E">
        <w:rPr>
          <w:rFonts w:ascii="Times New Roman" w:hAnsi="Times New Roman" w:cs="Times New Roman"/>
          <w:szCs w:val="28"/>
        </w:rPr>
        <w:t xml:space="preserve">   </w:t>
      </w:r>
      <w:r w:rsidRPr="0020098E">
        <w:rPr>
          <w:rFonts w:ascii="Times New Roman" w:hAnsi="Times New Roman" w:cs="Times New Roman"/>
          <w:sz w:val="20"/>
          <w:szCs w:val="20"/>
        </w:rPr>
        <w:t xml:space="preserve">   _______________      </w:t>
      </w:r>
      <w:r w:rsidRPr="0020098E">
        <w:rPr>
          <w:rFonts w:ascii="Times New Roman" w:hAnsi="Times New Roman" w:cs="Times New Roman"/>
          <w:szCs w:val="20"/>
        </w:rPr>
        <w:t>«____»________ 20___ г.</w:t>
      </w:r>
    </w:p>
    <w:p w:rsidR="0020098E" w:rsidRPr="0020098E" w:rsidRDefault="0020098E" w:rsidP="0020098E">
      <w:pPr>
        <w:spacing w:after="0"/>
        <w:jc w:val="both"/>
        <w:rPr>
          <w:rFonts w:ascii="Times New Roman" w:hAnsi="Times New Roman" w:cs="Times New Roman"/>
          <w:szCs w:val="28"/>
        </w:rPr>
      </w:pPr>
      <w:r w:rsidRPr="0020098E">
        <w:rPr>
          <w:rFonts w:ascii="Times New Roman" w:hAnsi="Times New Roman" w:cs="Times New Roman"/>
          <w:szCs w:val="28"/>
        </w:rPr>
        <w:t xml:space="preserve">            (ФИО)</w:t>
      </w:r>
    </w:p>
    <w:p w:rsidR="0020098E" w:rsidRPr="0020098E" w:rsidRDefault="0020098E" w:rsidP="002009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center"/>
        <w:rPr>
          <w:rFonts w:ascii="Times New Roman" w:hAnsi="Times New Roman" w:cs="Times New Roman"/>
          <w:szCs w:val="28"/>
        </w:rPr>
        <w:sectPr w:rsidR="0020098E" w:rsidRPr="0020098E" w:rsidSect="00234439">
          <w:footerReference w:type="default" r:id="rId8"/>
          <w:pgSz w:w="11906" w:h="16838"/>
          <w:pgMar w:top="1134" w:right="707" w:bottom="426" w:left="1701" w:header="708" w:footer="708" w:gutter="0"/>
          <w:cols w:space="708"/>
          <w:titlePg/>
          <w:docGrid w:linePitch="360"/>
        </w:sectPr>
      </w:pPr>
    </w:p>
    <w:p w:rsidR="0020098E" w:rsidRPr="0020098E" w:rsidRDefault="0020098E" w:rsidP="0020098E">
      <w:pPr>
        <w:jc w:val="center"/>
        <w:rPr>
          <w:rFonts w:ascii="Times New Roman" w:hAnsi="Times New Roman" w:cs="Times New Roman"/>
          <w:szCs w:val="28"/>
        </w:rPr>
      </w:pPr>
      <w:r w:rsidRPr="0020098E">
        <w:rPr>
          <w:rFonts w:ascii="Times New Roman" w:hAnsi="Times New Roman" w:cs="Times New Roman"/>
          <w:szCs w:val="28"/>
        </w:rPr>
        <w:lastRenderedPageBreak/>
        <w:t>Заявка на предоставление субсидий на развитие и укрепление материально-технической базы муниципальных домов культуры от _____________________________________</w:t>
      </w:r>
    </w:p>
    <w:p w:rsidR="0020098E" w:rsidRPr="0020098E" w:rsidRDefault="0020098E" w:rsidP="0020098E">
      <w:pPr>
        <w:ind w:left="4248" w:firstLine="708"/>
        <w:rPr>
          <w:rFonts w:ascii="Times New Roman" w:hAnsi="Times New Roman" w:cs="Times New Roman"/>
          <w:szCs w:val="28"/>
        </w:rPr>
      </w:pPr>
      <w:r w:rsidRPr="0020098E">
        <w:rPr>
          <w:rFonts w:ascii="Times New Roman" w:hAnsi="Times New Roman" w:cs="Times New Roman"/>
          <w:szCs w:val="28"/>
        </w:rPr>
        <w:t>(наименование муниципального района)</w:t>
      </w:r>
    </w:p>
    <w:p w:rsidR="0020098E" w:rsidRPr="0020098E" w:rsidRDefault="0020098E" w:rsidP="0020098E">
      <w:pPr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15453" w:type="dxa"/>
        <w:tblInd w:w="-459" w:type="dxa"/>
        <w:tblLayout w:type="fixed"/>
        <w:tblLook w:val="04A0"/>
      </w:tblPr>
      <w:tblGrid>
        <w:gridCol w:w="504"/>
        <w:gridCol w:w="1056"/>
        <w:gridCol w:w="992"/>
        <w:gridCol w:w="850"/>
        <w:gridCol w:w="1134"/>
        <w:gridCol w:w="709"/>
        <w:gridCol w:w="709"/>
        <w:gridCol w:w="709"/>
        <w:gridCol w:w="850"/>
        <w:gridCol w:w="709"/>
        <w:gridCol w:w="709"/>
        <w:gridCol w:w="850"/>
        <w:gridCol w:w="850"/>
        <w:gridCol w:w="709"/>
        <w:gridCol w:w="708"/>
        <w:gridCol w:w="852"/>
        <w:gridCol w:w="851"/>
        <w:gridCol w:w="851"/>
        <w:gridCol w:w="851"/>
      </w:tblGrid>
      <w:tr w:rsidR="0020098E" w:rsidRPr="0020098E" w:rsidTr="00140DC9">
        <w:trPr>
          <w:trHeight w:val="335"/>
        </w:trPr>
        <w:tc>
          <w:tcPr>
            <w:tcW w:w="504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056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Наименование учреждения – юр.лицо с указанием филиала (по необходимости как в уставе)</w:t>
            </w:r>
          </w:p>
        </w:tc>
        <w:tc>
          <w:tcPr>
            <w:tcW w:w="992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ВСЕГО запрашиваемая сумма, тыс. рублей</w:t>
            </w:r>
          </w:p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(столбец 4+столбец5)</w:t>
            </w:r>
          </w:p>
        </w:tc>
        <w:tc>
          <w:tcPr>
            <w:tcW w:w="850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Размер софинансирования муниципального образования сумма, тыс.рублей</w:t>
            </w:r>
          </w:p>
        </w:tc>
        <w:tc>
          <w:tcPr>
            <w:tcW w:w="1134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Запрашиваемая сумма, тыс. рублей</w:t>
            </w:r>
          </w:p>
        </w:tc>
        <w:tc>
          <w:tcPr>
            <w:tcW w:w="5245" w:type="dxa"/>
            <w:gridSpan w:val="7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На приобретение:</w:t>
            </w:r>
          </w:p>
        </w:tc>
        <w:tc>
          <w:tcPr>
            <w:tcW w:w="5672" w:type="dxa"/>
            <w:gridSpan w:val="7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Критерии</w:t>
            </w:r>
          </w:p>
        </w:tc>
      </w:tr>
      <w:tr w:rsidR="0020098E" w:rsidRPr="0020098E" w:rsidTr="00140DC9">
        <w:trPr>
          <w:trHeight w:val="435"/>
        </w:trPr>
        <w:tc>
          <w:tcPr>
            <w:tcW w:w="504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Кресел</w:t>
            </w:r>
          </w:p>
        </w:tc>
        <w:tc>
          <w:tcPr>
            <w:tcW w:w="709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Орг.</w:t>
            </w:r>
          </w:p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Техника,</w:t>
            </w:r>
          </w:p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850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Музыкальные инструменты</w:t>
            </w:r>
          </w:p>
        </w:tc>
        <w:tc>
          <w:tcPr>
            <w:tcW w:w="709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Свето-звуковая аппаратура, тыс. рублей</w:t>
            </w:r>
          </w:p>
        </w:tc>
        <w:tc>
          <w:tcPr>
            <w:tcW w:w="709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Одежда сцены, тыс. рублей</w:t>
            </w:r>
          </w:p>
        </w:tc>
        <w:tc>
          <w:tcPr>
            <w:tcW w:w="850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Костюмов, тыс.рублей</w:t>
            </w:r>
          </w:p>
        </w:tc>
        <w:tc>
          <w:tcPr>
            <w:tcW w:w="850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Наличие муниципальной программы, реквизиты</w:t>
            </w:r>
          </w:p>
        </w:tc>
        <w:tc>
          <w:tcPr>
            <w:tcW w:w="2269" w:type="dxa"/>
            <w:gridSpan w:val="3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Рост числа участников мероприятий КДУ, по форме 7-НК</w:t>
            </w:r>
          </w:p>
        </w:tc>
        <w:tc>
          <w:tcPr>
            <w:tcW w:w="851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Наличие отремонтированных зданий (за последние 3 года)</w:t>
            </w:r>
          </w:p>
        </w:tc>
        <w:tc>
          <w:tcPr>
            <w:tcW w:w="851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Укомплектованный штат спец-ми КДУ, фактическая численность</w:t>
            </w:r>
          </w:p>
        </w:tc>
        <w:tc>
          <w:tcPr>
            <w:tcW w:w="851" w:type="dxa"/>
            <w:vMerge w:val="restart"/>
          </w:tcPr>
          <w:p w:rsidR="0020098E" w:rsidRPr="0020098E" w:rsidRDefault="0020098E" w:rsidP="002009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Юбилейная дата в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 xml:space="preserve"> г. (сельского поселения или учреждения)</w:t>
            </w:r>
          </w:p>
        </w:tc>
      </w:tr>
      <w:tr w:rsidR="0020098E" w:rsidRPr="0020098E" w:rsidTr="00140DC9">
        <w:trPr>
          <w:trHeight w:val="670"/>
        </w:trPr>
        <w:tc>
          <w:tcPr>
            <w:tcW w:w="504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Сумма, тыс.рублей</w:t>
            </w:r>
          </w:p>
        </w:tc>
        <w:tc>
          <w:tcPr>
            <w:tcW w:w="709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B3181A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1A">
              <w:rPr>
                <w:rFonts w:ascii="Times New Roman" w:hAnsi="Times New Roman" w:cs="Times New Roman"/>
                <w:sz w:val="18"/>
                <w:szCs w:val="18"/>
              </w:rPr>
              <w:t>по данным на 01.09.2019 год, численность</w:t>
            </w:r>
          </w:p>
        </w:tc>
        <w:tc>
          <w:tcPr>
            <w:tcW w:w="708" w:type="dxa"/>
          </w:tcPr>
          <w:p w:rsidR="0020098E" w:rsidRPr="0020098E" w:rsidRDefault="00B3181A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81A">
              <w:rPr>
                <w:rFonts w:ascii="Times New Roman" w:hAnsi="Times New Roman" w:cs="Times New Roman"/>
                <w:sz w:val="18"/>
                <w:szCs w:val="18"/>
              </w:rPr>
              <w:t>по данным на 01.09.2022 год, численность (не включая 2020 и 2021  годы)</w:t>
            </w:r>
          </w:p>
        </w:tc>
        <w:tc>
          <w:tcPr>
            <w:tcW w:w="85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Отклонение (обязательно положительное)</w:t>
            </w:r>
          </w:p>
        </w:tc>
        <w:tc>
          <w:tcPr>
            <w:tcW w:w="851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04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6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20098E" w:rsidRPr="0020098E" w:rsidTr="00140DC9">
        <w:tc>
          <w:tcPr>
            <w:tcW w:w="504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04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098E" w:rsidRPr="0020098E" w:rsidRDefault="0020098E" w:rsidP="0020098E">
      <w:pPr>
        <w:jc w:val="center"/>
        <w:rPr>
          <w:rFonts w:ascii="Times New Roman" w:hAnsi="Times New Roman" w:cs="Times New Roman"/>
        </w:rPr>
      </w:pPr>
    </w:p>
    <w:p w:rsidR="0020098E" w:rsidRPr="0020098E" w:rsidRDefault="0020098E" w:rsidP="0020098E">
      <w:pPr>
        <w:jc w:val="center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>Значения критериев</w:t>
      </w:r>
    </w:p>
    <w:tbl>
      <w:tblPr>
        <w:tblStyle w:val="a3"/>
        <w:tblW w:w="13041" w:type="dxa"/>
        <w:tblInd w:w="1242" w:type="dxa"/>
        <w:tblLayout w:type="fixed"/>
        <w:tblLook w:val="04A0"/>
      </w:tblPr>
      <w:tblGrid>
        <w:gridCol w:w="562"/>
        <w:gridCol w:w="6809"/>
        <w:gridCol w:w="5670"/>
      </w:tblGrid>
      <w:tr w:rsidR="0020098E" w:rsidRPr="0020098E" w:rsidTr="00140DC9">
        <w:tc>
          <w:tcPr>
            <w:tcW w:w="56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567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20098E" w:rsidRPr="0020098E" w:rsidTr="00140DC9">
        <w:tc>
          <w:tcPr>
            <w:tcW w:w="56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9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Средняя численность участников клубных формирований на 1 тыс. человек (в муниципальных домах культуры)</w:t>
            </w:r>
          </w:p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(указывается на 01 января года подачи заявки)</w:t>
            </w:r>
          </w:p>
        </w:tc>
        <w:tc>
          <w:tcPr>
            <w:tcW w:w="567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 xml:space="preserve">Исчисляется по формуле: </w:t>
            </w:r>
          </w:p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Средняя численность участников клубных формирований/численность населения муниципального района*1000</w:t>
            </w:r>
          </w:p>
        </w:tc>
      </w:tr>
      <w:tr w:rsidR="0020098E" w:rsidRPr="0020098E" w:rsidTr="00140DC9">
        <w:tc>
          <w:tcPr>
            <w:tcW w:w="56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9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 xml:space="preserve">наличие отремонтированных зданий муниципальных домов </w:t>
            </w:r>
            <w:r w:rsidRPr="0020098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культуры </w:t>
            </w:r>
          </w:p>
        </w:tc>
        <w:tc>
          <w:tcPr>
            <w:tcW w:w="567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Указать какие</w:t>
            </w:r>
          </w:p>
        </w:tc>
      </w:tr>
      <w:tr w:rsidR="0020098E" w:rsidRPr="0020098E" w:rsidTr="00140DC9">
        <w:tc>
          <w:tcPr>
            <w:tcW w:w="56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09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штат, укомплектованный специалистами культурно-досуговой деятельности</w:t>
            </w:r>
          </w:p>
        </w:tc>
        <w:tc>
          <w:tcPr>
            <w:tcW w:w="567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в учреждении</w:t>
            </w:r>
          </w:p>
        </w:tc>
      </w:tr>
      <w:tr w:rsidR="0020098E" w:rsidRPr="0020098E" w:rsidTr="00140DC9">
        <w:tc>
          <w:tcPr>
            <w:tcW w:w="56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9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наличие утвержденной муниципальной программы, утверждающей перечень мероприятий, в целях софинансирования которых осуществляется предоставление субсидий</w:t>
            </w:r>
          </w:p>
        </w:tc>
        <w:tc>
          <w:tcPr>
            <w:tcW w:w="567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утвержденная на момент подачи заявки/наличие проекта</w:t>
            </w:r>
          </w:p>
        </w:tc>
      </w:tr>
      <w:tr w:rsidR="0020098E" w:rsidRPr="0020098E" w:rsidTr="00140DC9">
        <w:tc>
          <w:tcPr>
            <w:tcW w:w="56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9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рост числа участников клубных формирований в муниципальных домах культуры</w:t>
            </w:r>
            <w:r w:rsidRPr="00200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(по отношению к уровню предыдущего года)</w:t>
            </w:r>
          </w:p>
        </w:tc>
        <w:tc>
          <w:tcPr>
            <w:tcW w:w="567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20098E" w:rsidRPr="0020098E" w:rsidTr="00140DC9">
        <w:tc>
          <w:tcPr>
            <w:tcW w:w="56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9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выполнение показателя по увеличению средней заработной платы работников культуры (по отношению к уровню предыдущего года)</w:t>
            </w:r>
          </w:p>
        </w:tc>
        <w:tc>
          <w:tcPr>
            <w:tcW w:w="567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20098E" w:rsidRPr="0020098E" w:rsidTr="00140DC9">
        <w:tc>
          <w:tcPr>
            <w:tcW w:w="56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9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наличие коллективов, имеющих звание «народный» или «образцовый»</w:t>
            </w:r>
          </w:p>
        </w:tc>
        <w:tc>
          <w:tcPr>
            <w:tcW w:w="567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Указать наименования</w:t>
            </w:r>
          </w:p>
        </w:tc>
      </w:tr>
      <w:tr w:rsidR="0020098E" w:rsidRPr="0020098E" w:rsidTr="00140DC9">
        <w:tc>
          <w:tcPr>
            <w:tcW w:w="56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9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наличие юбилейной даты учреждения культуры или муниципального образования, наступающей в году распределения субсидии</w:t>
            </w:r>
          </w:p>
        </w:tc>
        <w:tc>
          <w:tcPr>
            <w:tcW w:w="567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указать</w:t>
            </w:r>
          </w:p>
        </w:tc>
      </w:tr>
      <w:tr w:rsidR="0020098E" w:rsidRPr="0020098E" w:rsidTr="00140DC9">
        <w:tc>
          <w:tcPr>
            <w:tcW w:w="562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9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наличие отдельных поручений Губернатора Забайкальского края</w:t>
            </w:r>
          </w:p>
        </w:tc>
        <w:tc>
          <w:tcPr>
            <w:tcW w:w="5670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Указать какие</w:t>
            </w:r>
          </w:p>
        </w:tc>
      </w:tr>
    </w:tbl>
    <w:p w:rsidR="0020098E" w:rsidRPr="0020098E" w:rsidRDefault="0020098E" w:rsidP="0020098E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20098E" w:rsidRPr="0020098E" w:rsidRDefault="0020098E" w:rsidP="0020098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 xml:space="preserve">Глава 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>муниципального района:                                 __________________ (______________)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</w:rPr>
      </w:pP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>Начальник финансово-экономического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>подразделения администрации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>муниципального образования:                                   __________________ (______________)</w:t>
      </w:r>
    </w:p>
    <w:p w:rsidR="0020098E" w:rsidRPr="0020098E" w:rsidRDefault="0020098E" w:rsidP="0020098E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>м.п.</w:t>
      </w:r>
    </w:p>
    <w:p w:rsidR="0020098E" w:rsidRPr="0020098E" w:rsidRDefault="0020098E" w:rsidP="0020098E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0098E">
        <w:rPr>
          <w:rFonts w:ascii="Times New Roman" w:hAnsi="Times New Roman" w:cs="Times New Roman"/>
          <w:szCs w:val="28"/>
        </w:rPr>
        <w:t>Руководител</w:t>
      </w:r>
      <w:r>
        <w:rPr>
          <w:rFonts w:ascii="Times New Roman" w:hAnsi="Times New Roman" w:cs="Times New Roman"/>
          <w:szCs w:val="28"/>
        </w:rPr>
        <w:t>ь</w:t>
      </w:r>
      <w:r w:rsidRPr="0020098E">
        <w:rPr>
          <w:rFonts w:ascii="Times New Roman" w:hAnsi="Times New Roman" w:cs="Times New Roman"/>
          <w:szCs w:val="28"/>
        </w:rPr>
        <w:t xml:space="preserve"> органа управления культур</w:t>
      </w:r>
      <w:r>
        <w:rPr>
          <w:rFonts w:ascii="Times New Roman" w:hAnsi="Times New Roman" w:cs="Times New Roman"/>
          <w:szCs w:val="28"/>
        </w:rPr>
        <w:t>ы</w:t>
      </w:r>
      <w:r w:rsidRPr="0020098E">
        <w:rPr>
          <w:rFonts w:ascii="Times New Roman" w:hAnsi="Times New Roman" w:cs="Times New Roman"/>
          <w:szCs w:val="28"/>
        </w:rPr>
        <w:t xml:space="preserve">   </w:t>
      </w:r>
      <w:r w:rsidRPr="0020098E">
        <w:rPr>
          <w:rFonts w:ascii="Times New Roman" w:hAnsi="Times New Roman" w:cs="Times New Roman"/>
          <w:sz w:val="20"/>
          <w:szCs w:val="20"/>
        </w:rPr>
        <w:t xml:space="preserve">   </w:t>
      </w:r>
      <w:r w:rsidRPr="0020098E">
        <w:rPr>
          <w:rFonts w:ascii="Times New Roman" w:hAnsi="Times New Roman" w:cs="Times New Roman"/>
          <w:szCs w:val="20"/>
        </w:rPr>
        <w:t>_____________      «____»________ 20___ г.</w:t>
      </w:r>
    </w:p>
    <w:p w:rsidR="0020098E" w:rsidRPr="0020098E" w:rsidRDefault="0020098E" w:rsidP="0020098E">
      <w:pPr>
        <w:spacing w:after="0"/>
        <w:jc w:val="both"/>
        <w:rPr>
          <w:rFonts w:ascii="Times New Roman" w:hAnsi="Times New Roman" w:cs="Times New Roman"/>
          <w:szCs w:val="28"/>
        </w:rPr>
      </w:pPr>
      <w:r w:rsidRPr="0020098E">
        <w:rPr>
          <w:rFonts w:ascii="Times New Roman" w:hAnsi="Times New Roman" w:cs="Times New Roman"/>
          <w:szCs w:val="28"/>
        </w:rPr>
        <w:t xml:space="preserve">            (ФИО)</w:t>
      </w: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  <w:sectPr w:rsidR="0020098E" w:rsidRPr="0020098E" w:rsidSect="00E368B6">
          <w:pgSz w:w="16838" w:h="11906" w:orient="landscape"/>
          <w:pgMar w:top="1701" w:right="1134" w:bottom="709" w:left="1134" w:header="709" w:footer="709" w:gutter="0"/>
          <w:cols w:space="708"/>
          <w:titlePg/>
          <w:docGrid w:linePitch="360"/>
        </w:sectPr>
      </w:pPr>
    </w:p>
    <w:p w:rsidR="0020098E" w:rsidRPr="0020098E" w:rsidRDefault="0020098E" w:rsidP="0020098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Cs w:val="28"/>
        </w:rPr>
      </w:pPr>
      <w:r w:rsidRPr="0020098E">
        <w:rPr>
          <w:rFonts w:ascii="Times New Roman" w:hAnsi="Times New Roman" w:cs="Times New Roman"/>
          <w:b/>
          <w:szCs w:val="28"/>
        </w:rPr>
        <w:lastRenderedPageBreak/>
        <w:t>Заявка на предоставление субсидий на поддержку творческой деятельности муниципальных театров в городах с численностью населения до 300 тысяч человек</w:t>
      </w:r>
      <w:r w:rsidRPr="00200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98E">
        <w:rPr>
          <w:rFonts w:ascii="Times New Roman" w:hAnsi="Times New Roman" w:cs="Times New Roman"/>
          <w:b/>
          <w:szCs w:val="28"/>
        </w:rPr>
        <w:t xml:space="preserve">от </w:t>
      </w:r>
    </w:p>
    <w:p w:rsidR="0020098E" w:rsidRPr="0020098E" w:rsidRDefault="0020098E" w:rsidP="0020098E">
      <w:pPr>
        <w:jc w:val="center"/>
        <w:rPr>
          <w:rFonts w:ascii="Times New Roman" w:hAnsi="Times New Roman" w:cs="Times New Roman"/>
          <w:szCs w:val="28"/>
        </w:rPr>
      </w:pPr>
      <w:r w:rsidRPr="0020098E">
        <w:rPr>
          <w:rFonts w:ascii="Times New Roman" w:hAnsi="Times New Roman" w:cs="Times New Roman"/>
          <w:szCs w:val="28"/>
        </w:rPr>
        <w:t xml:space="preserve">(наименование </w:t>
      </w:r>
      <w:r w:rsidRPr="0020098E">
        <w:rPr>
          <w:rFonts w:ascii="Times New Roman" w:hAnsi="Times New Roman" w:cs="Times New Roman"/>
          <w:bCs/>
          <w:szCs w:val="28"/>
        </w:rPr>
        <w:t>городского округа (муниципального района</w:t>
      </w:r>
      <w:r w:rsidRPr="0020098E">
        <w:rPr>
          <w:rFonts w:ascii="Times New Roman" w:hAnsi="Times New Roman" w:cs="Times New Roman"/>
          <w:szCs w:val="28"/>
        </w:rPr>
        <w:t>))</w:t>
      </w:r>
    </w:p>
    <w:p w:rsidR="0020098E" w:rsidRPr="0020098E" w:rsidRDefault="0020098E" w:rsidP="002009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567"/>
        <w:gridCol w:w="1843"/>
        <w:gridCol w:w="4961"/>
        <w:gridCol w:w="2835"/>
      </w:tblGrid>
      <w:tr w:rsidR="0020098E" w:rsidRPr="0020098E" w:rsidTr="00140DC9">
        <w:trPr>
          <w:trHeight w:val="335"/>
        </w:trPr>
        <w:tc>
          <w:tcPr>
            <w:tcW w:w="567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Наименование театра</w:t>
            </w:r>
          </w:p>
        </w:tc>
        <w:tc>
          <w:tcPr>
            <w:tcW w:w="4961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098E">
              <w:rPr>
                <w:rFonts w:ascii="Times New Roman" w:hAnsi="Times New Roman" w:cs="Times New Roman"/>
                <w:bCs/>
              </w:rPr>
              <w:t>Наименование расходного обязательства, на осуществление которого</w:t>
            </w:r>
          </w:p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  <w:bCs/>
              </w:rPr>
              <w:t>предоставляется субсидия</w:t>
            </w:r>
          </w:p>
        </w:tc>
        <w:tc>
          <w:tcPr>
            <w:tcW w:w="2835" w:type="dxa"/>
            <w:vMerge w:val="restart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Запрашиваемый объем субсидии (в пределах предусмотренной субсидии)</w:t>
            </w:r>
          </w:p>
        </w:tc>
      </w:tr>
      <w:tr w:rsidR="0020098E" w:rsidRPr="0020098E" w:rsidTr="00140DC9">
        <w:trPr>
          <w:trHeight w:val="207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61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09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новых постановок и показ муниципальными театрами спектаклей на стационаре, в том числе: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98E">
              <w:rPr>
                <w:rFonts w:ascii="Times New Roman" w:hAnsi="Times New Roman" w:cs="Times New Roman"/>
                <w:sz w:val="20"/>
                <w:szCs w:val="20"/>
              </w:rPr>
              <w:t>Оплата труда сотрудников театра, а также специалистов, привлекаемых к осуществлению творческих проектов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98E">
              <w:rPr>
                <w:rFonts w:ascii="Times New Roman" w:hAnsi="Times New Roman" w:cs="Times New Roman"/>
                <w:sz w:val="20"/>
                <w:szCs w:val="20"/>
              </w:rPr>
              <w:t>Оплата авторского вознаграждения и гонораров творческим работникам, привлекаемым к осуществлению творческих проектов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98E">
              <w:rPr>
                <w:rFonts w:ascii="Times New Roman" w:hAnsi="Times New Roman" w:cs="Times New Roman"/>
                <w:sz w:val="20"/>
                <w:szCs w:val="20"/>
              </w:rPr>
              <w:t>Оплату договоров на право показа и исполнения произведений, а также на передачу прав использования аудиовизуальной продукции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98E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по приему и направлению участников творческих проектов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98E">
              <w:rPr>
                <w:rFonts w:ascii="Times New Roman" w:hAnsi="Times New Roman" w:cs="Times New Roman"/>
                <w:sz w:val="20"/>
                <w:szCs w:val="20"/>
              </w:rPr>
              <w:t>Оплата работ (услуг) по обеспечению творческих проектов декорациями, сценическими, экспозиционными и другими конструкциями, включая приобретение, аренду, изготовление, монтаж/демонтаж, доставку и обслуживание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98E">
              <w:rPr>
                <w:rFonts w:ascii="Times New Roman" w:hAnsi="Times New Roman" w:cs="Times New Roman"/>
                <w:sz w:val="20"/>
                <w:szCs w:val="20"/>
              </w:rPr>
              <w:t>Оплата работ (услуг) по обеспечению творческих проектов театральным реквизитом, бутафорией, гримом, постижерскими изделиями, театральными куклами, сценическими костюмами (в том числе головными уборами и обувью), включая приобретение, аренду, изготовление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98E">
              <w:rPr>
                <w:rFonts w:ascii="Times New Roman" w:hAnsi="Times New Roman" w:cs="Times New Roman"/>
                <w:sz w:val="20"/>
                <w:szCs w:val="20"/>
              </w:rPr>
              <w:t>Уплата налогов и иных сборов, установленных законодательством Российской Федерации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b/>
                <w:sz w:val="20"/>
                <w:szCs w:val="18"/>
              </w:rPr>
              <w:t>Укрепление материально-технической базы муниципальных театров, в том числе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20"/>
                <w:szCs w:val="20"/>
              </w:rPr>
              <w:t>Приобретение технического и технологического оборудования, необходимого для осуществления творческой деятельности, включая его доставку, монтаж/демонтаж, погрузочно-разгрузочные работы и обслуживание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98E" w:rsidRPr="0020098E" w:rsidTr="00140DC9">
        <w:tc>
          <w:tcPr>
            <w:tcW w:w="567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098E">
              <w:rPr>
                <w:rFonts w:ascii="Times New Roman" w:hAnsi="Times New Roman" w:cs="Times New Roman"/>
                <w:sz w:val="20"/>
                <w:szCs w:val="18"/>
              </w:rPr>
              <w:t>ИТОГО</w:t>
            </w:r>
          </w:p>
        </w:tc>
        <w:tc>
          <w:tcPr>
            <w:tcW w:w="2835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098E" w:rsidRDefault="0020098E" w:rsidP="00200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98E" w:rsidRDefault="0020098E" w:rsidP="00200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98E" w:rsidRPr="0020098E" w:rsidRDefault="0020098E" w:rsidP="00200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98E" w:rsidRDefault="0020098E" w:rsidP="00200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98E">
        <w:rPr>
          <w:rFonts w:ascii="Times New Roman" w:hAnsi="Times New Roman" w:cs="Times New Roman"/>
          <w:sz w:val="28"/>
          <w:szCs w:val="28"/>
        </w:rPr>
        <w:lastRenderedPageBreak/>
        <w:t>Значения критериев</w:t>
      </w:r>
    </w:p>
    <w:tbl>
      <w:tblPr>
        <w:tblStyle w:val="a3"/>
        <w:tblW w:w="0" w:type="auto"/>
        <w:tblLook w:val="04A0"/>
      </w:tblPr>
      <w:tblGrid>
        <w:gridCol w:w="809"/>
        <w:gridCol w:w="4733"/>
        <w:gridCol w:w="4028"/>
      </w:tblGrid>
      <w:tr w:rsidR="0020098E" w:rsidRPr="0020098E" w:rsidTr="0020098E">
        <w:tc>
          <w:tcPr>
            <w:tcW w:w="8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733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Наименование критерия</w:t>
            </w:r>
          </w:p>
        </w:tc>
        <w:tc>
          <w:tcPr>
            <w:tcW w:w="4028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Значение критерия</w:t>
            </w:r>
          </w:p>
        </w:tc>
      </w:tr>
      <w:tr w:rsidR="0020098E" w:rsidRPr="0020098E" w:rsidTr="0020098E">
        <w:tc>
          <w:tcPr>
            <w:tcW w:w="8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733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наличие постоянной труппы театра</w:t>
            </w:r>
          </w:p>
        </w:tc>
        <w:tc>
          <w:tcPr>
            <w:tcW w:w="4028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+/-</w:t>
            </w:r>
          </w:p>
        </w:tc>
      </w:tr>
      <w:tr w:rsidR="0020098E" w:rsidRPr="0020098E" w:rsidTr="0020098E">
        <w:tc>
          <w:tcPr>
            <w:tcW w:w="8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33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наличие определенного муниципальным заданием количества спектаклей в театре</w:t>
            </w:r>
          </w:p>
        </w:tc>
        <w:tc>
          <w:tcPr>
            <w:tcW w:w="4028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Указать количество</w:t>
            </w:r>
          </w:p>
        </w:tc>
      </w:tr>
      <w:tr w:rsidR="0020098E" w:rsidRPr="0020098E" w:rsidTr="0020098E">
        <w:tc>
          <w:tcPr>
            <w:tcW w:w="8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33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численность работников театра</w:t>
            </w:r>
          </w:p>
        </w:tc>
        <w:tc>
          <w:tcPr>
            <w:tcW w:w="4028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</w:tr>
      <w:tr w:rsidR="0020098E" w:rsidRPr="0020098E" w:rsidTr="0020098E">
        <w:tc>
          <w:tcPr>
            <w:tcW w:w="8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733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площадь здания театра</w:t>
            </w:r>
          </w:p>
        </w:tc>
        <w:tc>
          <w:tcPr>
            <w:tcW w:w="4028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кв.м.</w:t>
            </w:r>
          </w:p>
        </w:tc>
      </w:tr>
      <w:tr w:rsidR="0020098E" w:rsidRPr="0020098E" w:rsidTr="0020098E">
        <w:tc>
          <w:tcPr>
            <w:tcW w:w="809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733" w:type="dxa"/>
          </w:tcPr>
          <w:p w:rsidR="0020098E" w:rsidRPr="0020098E" w:rsidRDefault="0020098E" w:rsidP="00140D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численность зрителей в отчетном периоде</w:t>
            </w:r>
          </w:p>
        </w:tc>
        <w:tc>
          <w:tcPr>
            <w:tcW w:w="4028" w:type="dxa"/>
          </w:tcPr>
          <w:p w:rsidR="0020098E" w:rsidRPr="0020098E" w:rsidRDefault="0020098E" w:rsidP="00140DC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098E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</w:tr>
    </w:tbl>
    <w:p w:rsidR="0020098E" w:rsidRPr="0020098E" w:rsidRDefault="0020098E" w:rsidP="00200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98E" w:rsidRPr="0020098E" w:rsidRDefault="0020098E" w:rsidP="00200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98E" w:rsidRPr="0020098E" w:rsidRDefault="0020098E" w:rsidP="0020098E">
      <w:pPr>
        <w:spacing w:after="0" w:line="240" w:lineRule="auto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 xml:space="preserve">Руководитель </w:t>
      </w:r>
    </w:p>
    <w:p w:rsidR="0020098E" w:rsidRPr="0020098E" w:rsidRDefault="0020098E" w:rsidP="0020098E">
      <w:pPr>
        <w:spacing w:after="0" w:line="240" w:lineRule="auto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>городского округа (муниципального района)         _____________      «____»________ 20___ г.</w:t>
      </w:r>
    </w:p>
    <w:p w:rsidR="0020098E" w:rsidRPr="0020098E" w:rsidRDefault="0020098E" w:rsidP="0020098E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20098E" w:rsidRPr="0020098E" w:rsidRDefault="0020098E" w:rsidP="0020098E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>М.п.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>Начальник финансово-экономического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>подразделения администрации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0098E">
        <w:rPr>
          <w:rFonts w:ascii="Times New Roman" w:hAnsi="Times New Roman" w:cs="Times New Roman"/>
        </w:rPr>
        <w:t>муниципального образования:                                   __________________ (______________)</w:t>
      </w:r>
    </w:p>
    <w:p w:rsidR="0020098E" w:rsidRPr="0020098E" w:rsidRDefault="0020098E" w:rsidP="0020098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20098E" w:rsidRPr="0020098E" w:rsidRDefault="0020098E" w:rsidP="0020098E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20098E" w:rsidRPr="0020098E" w:rsidRDefault="0020098E" w:rsidP="0020098E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20098E">
        <w:rPr>
          <w:rFonts w:ascii="Times New Roman" w:hAnsi="Times New Roman" w:cs="Times New Roman"/>
          <w:szCs w:val="28"/>
        </w:rPr>
        <w:t>Р</w:t>
      </w:r>
      <w:r>
        <w:rPr>
          <w:rFonts w:ascii="Times New Roman" w:hAnsi="Times New Roman" w:cs="Times New Roman"/>
          <w:szCs w:val="28"/>
        </w:rPr>
        <w:t>уководитель</w:t>
      </w:r>
      <w:r w:rsidRPr="0020098E">
        <w:rPr>
          <w:rFonts w:ascii="Times New Roman" w:hAnsi="Times New Roman" w:cs="Times New Roman"/>
          <w:szCs w:val="28"/>
        </w:rPr>
        <w:t xml:space="preserve"> органа управления культур</w:t>
      </w:r>
      <w:r>
        <w:rPr>
          <w:rFonts w:ascii="Times New Roman" w:hAnsi="Times New Roman" w:cs="Times New Roman"/>
          <w:szCs w:val="28"/>
        </w:rPr>
        <w:t>ы</w:t>
      </w:r>
      <w:r w:rsidRPr="0020098E">
        <w:rPr>
          <w:rFonts w:ascii="Times New Roman" w:hAnsi="Times New Roman" w:cs="Times New Roman"/>
          <w:szCs w:val="28"/>
        </w:rPr>
        <w:t xml:space="preserve">   </w:t>
      </w:r>
      <w:r w:rsidRPr="0020098E">
        <w:rPr>
          <w:rFonts w:ascii="Times New Roman" w:hAnsi="Times New Roman" w:cs="Times New Roman"/>
          <w:sz w:val="20"/>
          <w:szCs w:val="20"/>
        </w:rPr>
        <w:t xml:space="preserve">   </w:t>
      </w:r>
      <w:r w:rsidRPr="0020098E">
        <w:rPr>
          <w:rFonts w:ascii="Times New Roman" w:hAnsi="Times New Roman" w:cs="Times New Roman"/>
          <w:szCs w:val="20"/>
        </w:rPr>
        <w:t>_____________      «____»________ 20___ г.</w:t>
      </w:r>
    </w:p>
    <w:p w:rsidR="0020098E" w:rsidRPr="0020098E" w:rsidRDefault="0020098E" w:rsidP="0020098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0098E">
        <w:rPr>
          <w:rFonts w:ascii="Times New Roman" w:hAnsi="Times New Roman" w:cs="Times New Roman"/>
          <w:szCs w:val="28"/>
        </w:rPr>
        <w:t xml:space="preserve">            (ФИО)</w:t>
      </w:r>
    </w:p>
    <w:p w:rsidR="0020098E" w:rsidRPr="0020098E" w:rsidRDefault="0020098E" w:rsidP="002009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p w:rsidR="0020098E" w:rsidRPr="0020098E" w:rsidRDefault="0020098E" w:rsidP="0020098E">
      <w:pPr>
        <w:jc w:val="right"/>
        <w:rPr>
          <w:rFonts w:ascii="Times New Roman" w:hAnsi="Times New Roman" w:cs="Times New Roman"/>
          <w:i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25"/>
        <w:gridCol w:w="20"/>
      </w:tblGrid>
      <w:tr w:rsidR="0020098E" w:rsidRPr="0020098E" w:rsidTr="00140DC9">
        <w:tc>
          <w:tcPr>
            <w:tcW w:w="9625" w:type="dxa"/>
            <w:hideMark/>
          </w:tcPr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lastRenderedPageBreak/>
              <w:t>Заявка</w:t>
            </w:r>
          </w:p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>_________________________________________________________</w:t>
            </w:r>
          </w:p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>(наименование муниципального района)</w:t>
            </w:r>
          </w:p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  <w:color w:val="000000"/>
              </w:rPr>
              <w:t xml:space="preserve">на предоставление субсидий по мероприятию </w:t>
            </w:r>
            <w:r w:rsidRPr="0020098E">
              <w:rPr>
                <w:rFonts w:ascii="Times New Roman" w:eastAsia="Calibri" w:hAnsi="Times New Roman" w:cs="Times New Roman"/>
                <w:szCs w:val="28"/>
              </w:rPr>
              <w:t>по созданию и модернизации учреждений культурно-досугового типа в сельской местности (капитальный ремонт)</w:t>
            </w:r>
          </w:p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(тыс. рублей)</w:t>
            </w:r>
          </w:p>
          <w:tbl>
            <w:tblPr>
              <w:tblW w:w="94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74"/>
              <w:gridCol w:w="2256"/>
              <w:gridCol w:w="1276"/>
              <w:gridCol w:w="1134"/>
              <w:gridCol w:w="1276"/>
              <w:gridCol w:w="1559"/>
              <w:gridCol w:w="1417"/>
            </w:tblGrid>
            <w:tr w:rsidR="0020098E" w:rsidRPr="0020098E" w:rsidTr="00140DC9">
              <w:trPr>
                <w:trHeight w:val="828"/>
              </w:trPr>
              <w:tc>
                <w:tcPr>
                  <w:tcW w:w="574" w:type="dxa"/>
                  <w:vAlign w:val="center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  <w:sz w:val="20"/>
                    </w:rPr>
                    <w:t>№</w:t>
                  </w:r>
                </w:p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  <w:sz w:val="20"/>
                    </w:rPr>
                    <w:t>п/п</w:t>
                  </w:r>
                </w:p>
              </w:tc>
              <w:tc>
                <w:tcPr>
                  <w:tcW w:w="2256" w:type="dxa"/>
                  <w:vAlign w:val="center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  <w:sz w:val="20"/>
                    </w:rPr>
                    <w:t>Полное наименование учреждения с указанием наименования филиала</w:t>
                  </w:r>
                </w:p>
              </w:tc>
              <w:tc>
                <w:tcPr>
                  <w:tcW w:w="1276" w:type="dxa"/>
                  <w:vAlign w:val="center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  <w:sz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  <w:sz w:val="20"/>
                    </w:rPr>
                    <w:t>Сметная стоимость</w:t>
                  </w:r>
                </w:p>
              </w:tc>
              <w:tc>
                <w:tcPr>
                  <w:tcW w:w="1276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  <w:sz w:val="20"/>
                    </w:rPr>
                    <w:t>Реквизиты госэкспертизы</w:t>
                  </w:r>
                </w:p>
              </w:tc>
              <w:tc>
                <w:tcPr>
                  <w:tcW w:w="1559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  <w:sz w:val="20"/>
                    </w:rPr>
                    <w:t>Мощность объекта</w:t>
                  </w:r>
                </w:p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  <w:sz w:val="20"/>
                    </w:rPr>
                    <w:t>(кол-во посадочных месть/площадь здания)</w:t>
                  </w:r>
                </w:p>
              </w:tc>
              <w:tc>
                <w:tcPr>
                  <w:tcW w:w="1417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  <w:sz w:val="20"/>
                    </w:rPr>
                    <w:t>Размер (сумма) софинансирования мероприятия</w:t>
                  </w:r>
                </w:p>
              </w:tc>
            </w:tr>
            <w:tr w:rsidR="0020098E" w:rsidRPr="0020098E" w:rsidTr="00140DC9">
              <w:tc>
                <w:tcPr>
                  <w:tcW w:w="574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2256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</w:tr>
            <w:tr w:rsidR="0020098E" w:rsidRPr="0020098E" w:rsidTr="00140DC9">
              <w:tc>
                <w:tcPr>
                  <w:tcW w:w="574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2256" w:type="dxa"/>
                </w:tcPr>
                <w:p w:rsidR="0020098E" w:rsidRPr="0020098E" w:rsidRDefault="0020098E" w:rsidP="0020098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20098E" w:rsidRPr="0020098E" w:rsidTr="00140DC9">
              <w:tc>
                <w:tcPr>
                  <w:tcW w:w="574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</w:rPr>
                    <w:t>1.1</w:t>
                  </w:r>
                </w:p>
              </w:tc>
              <w:tc>
                <w:tcPr>
                  <w:tcW w:w="2256" w:type="dxa"/>
                </w:tcPr>
                <w:p w:rsidR="0020098E" w:rsidRPr="0020098E" w:rsidRDefault="0020098E" w:rsidP="0020098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20098E" w:rsidRPr="0020098E" w:rsidTr="00140DC9">
              <w:tc>
                <w:tcPr>
                  <w:tcW w:w="574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56" w:type="dxa"/>
                </w:tcPr>
                <w:p w:rsidR="0020098E" w:rsidRPr="0020098E" w:rsidRDefault="0020098E" w:rsidP="0020098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>Значение критериев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4678"/>
              <w:gridCol w:w="4111"/>
            </w:tblGrid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</w:rPr>
                    <w:t>Наименование критерия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</w:rPr>
                    <w:t>Значение</w:t>
                  </w:r>
                </w:p>
              </w:tc>
            </w:tr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  <w:szCs w:val="28"/>
                    </w:rPr>
                    <w:t>Наличие сметной документации на проведение работ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</w:rPr>
                    <w:t>Приложить</w:t>
                  </w:r>
                </w:p>
              </w:tc>
            </w:tr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</w:rPr>
                    <w:t>укомплектованный штат основного персонала учреждения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</w:rPr>
                    <w:t>Количество специалистов в учреждении</w:t>
                  </w:r>
                </w:p>
              </w:tc>
            </w:tr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  <w:szCs w:val="28"/>
                    </w:rPr>
                    <w:t>наличие утвержденной муниципальной программы, утверждающей перечень мероприятий, в целях софинансирования которых осуществляется предоставление субсидий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  <w:szCs w:val="28"/>
                    </w:rPr>
                    <w:t>утвержденная на момент подачи заявки/наличие проекта</w:t>
                  </w:r>
                </w:p>
              </w:tc>
            </w:tr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4678" w:type="dxa"/>
                </w:tcPr>
                <w:p w:rsidR="0020098E" w:rsidRDefault="0020098E" w:rsidP="0020098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  <w:szCs w:val="28"/>
                    </w:rPr>
                    <w:t xml:space="preserve">софинансирование мероприятий программы из муниципального бюджета в размере не менее </w:t>
                  </w:r>
                </w:p>
                <w:p w:rsidR="0020098E" w:rsidRPr="0020098E" w:rsidRDefault="0020098E" w:rsidP="0020098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8"/>
                    </w:rPr>
                    <w:t>5</w:t>
                  </w:r>
                  <w:r w:rsidRPr="0020098E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% от запрашиваемой суммы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  <w:szCs w:val="28"/>
                    </w:rPr>
                    <w:t>Указать размер</w:t>
                  </w:r>
                </w:p>
              </w:tc>
            </w:tr>
            <w:tr w:rsidR="0020098E" w:rsidRPr="0020098E" w:rsidTr="00140DC9">
              <w:tc>
                <w:tcPr>
                  <w:tcW w:w="562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4678" w:type="dxa"/>
                </w:tcPr>
                <w:p w:rsidR="0020098E" w:rsidRPr="0020098E" w:rsidRDefault="0020098E" w:rsidP="0020098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  <w:szCs w:val="28"/>
                    </w:rPr>
                    <w:t>Численность населения населенного пункта</w:t>
                  </w:r>
                </w:p>
              </w:tc>
              <w:tc>
                <w:tcPr>
                  <w:tcW w:w="4111" w:type="dxa"/>
                </w:tcPr>
                <w:p w:rsidR="0020098E" w:rsidRPr="0020098E" w:rsidRDefault="0020098E" w:rsidP="0020098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20098E">
                    <w:rPr>
                      <w:rFonts w:ascii="Times New Roman" w:eastAsia="Calibri" w:hAnsi="Times New Roman" w:cs="Times New Roman"/>
                      <w:szCs w:val="28"/>
                    </w:rPr>
                    <w:t>Чел.</w:t>
                  </w:r>
                </w:p>
              </w:tc>
            </w:tr>
          </w:tbl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 xml:space="preserve">Глава </w:t>
            </w:r>
          </w:p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>муниципального района:                                 __________________ (______________)</w:t>
            </w:r>
          </w:p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>Начальник финансово-экономического</w:t>
            </w:r>
          </w:p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>подразделения администрации</w:t>
            </w:r>
          </w:p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>муниципального образования:                                   __________________ (______________)</w:t>
            </w:r>
          </w:p>
          <w:p w:rsidR="0020098E" w:rsidRPr="0020098E" w:rsidRDefault="0020098E" w:rsidP="00200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0098E" w:rsidRPr="0020098E" w:rsidRDefault="0020098E" w:rsidP="002009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>м.п.</w:t>
            </w:r>
          </w:p>
        </w:tc>
        <w:tc>
          <w:tcPr>
            <w:tcW w:w="20" w:type="dxa"/>
            <w:vAlign w:val="center"/>
            <w:hideMark/>
          </w:tcPr>
          <w:p w:rsidR="0020098E" w:rsidRPr="0020098E" w:rsidRDefault="0020098E" w:rsidP="002009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098E" w:rsidRPr="0020098E" w:rsidTr="00140DC9">
        <w:tc>
          <w:tcPr>
            <w:tcW w:w="9625" w:type="dxa"/>
            <w:vAlign w:val="center"/>
            <w:hideMark/>
          </w:tcPr>
          <w:p w:rsidR="0020098E" w:rsidRPr="0020098E" w:rsidRDefault="0020098E" w:rsidP="002009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vAlign w:val="center"/>
            <w:hideMark/>
          </w:tcPr>
          <w:p w:rsidR="0020098E" w:rsidRPr="0020098E" w:rsidRDefault="0020098E" w:rsidP="002009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0098E" w:rsidRPr="0020098E" w:rsidRDefault="0020098E" w:rsidP="0020098E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0098E">
        <w:rPr>
          <w:rFonts w:ascii="Times New Roman" w:eastAsia="Calibri" w:hAnsi="Times New Roman" w:cs="Times New Roman"/>
          <w:szCs w:val="28"/>
        </w:rPr>
        <w:t>Руководител</w:t>
      </w:r>
      <w:r>
        <w:rPr>
          <w:rFonts w:ascii="Times New Roman" w:eastAsia="Calibri" w:hAnsi="Times New Roman" w:cs="Times New Roman"/>
          <w:szCs w:val="28"/>
        </w:rPr>
        <w:t>ь органа управления культуры</w:t>
      </w:r>
      <w:r w:rsidRPr="0020098E">
        <w:rPr>
          <w:rFonts w:ascii="Times New Roman" w:eastAsia="Calibri" w:hAnsi="Times New Roman" w:cs="Times New Roman"/>
          <w:szCs w:val="28"/>
        </w:rPr>
        <w:t xml:space="preserve">   </w:t>
      </w:r>
      <w:r w:rsidRPr="0020098E">
        <w:rPr>
          <w:rFonts w:ascii="Times New Roman" w:eastAsia="Calibri" w:hAnsi="Times New Roman" w:cs="Times New Roman"/>
          <w:sz w:val="20"/>
          <w:szCs w:val="20"/>
        </w:rPr>
        <w:t xml:space="preserve">   _______________      </w:t>
      </w:r>
      <w:r w:rsidRPr="0020098E">
        <w:rPr>
          <w:rFonts w:ascii="Times New Roman" w:eastAsia="Calibri" w:hAnsi="Times New Roman" w:cs="Times New Roman"/>
          <w:szCs w:val="20"/>
        </w:rPr>
        <w:t>«____»________ 20___ г.</w:t>
      </w:r>
    </w:p>
    <w:p w:rsidR="0020098E" w:rsidRPr="0020098E" w:rsidRDefault="0020098E" w:rsidP="0020098E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20098E">
        <w:rPr>
          <w:rFonts w:ascii="Times New Roman" w:eastAsia="Calibri" w:hAnsi="Times New Roman" w:cs="Times New Roman"/>
          <w:szCs w:val="28"/>
        </w:rPr>
        <w:t xml:space="preserve">            (ФИО)</w:t>
      </w:r>
    </w:p>
    <w:p w:rsidR="0020098E" w:rsidRPr="0020098E" w:rsidRDefault="0020098E" w:rsidP="0020098E">
      <w:pPr>
        <w:spacing w:after="0"/>
        <w:jc w:val="right"/>
        <w:rPr>
          <w:rFonts w:ascii="Times New Roman" w:eastAsia="Calibri" w:hAnsi="Times New Roman" w:cs="Times New Roman"/>
        </w:rPr>
      </w:pPr>
    </w:p>
    <w:p w:rsidR="0020098E" w:rsidRPr="0020098E" w:rsidRDefault="0020098E" w:rsidP="0020098E">
      <w:pPr>
        <w:jc w:val="right"/>
        <w:rPr>
          <w:rFonts w:ascii="Times New Roman" w:eastAsia="Calibri" w:hAnsi="Times New Roman" w:cs="Times New Roman"/>
        </w:rPr>
      </w:pPr>
    </w:p>
    <w:p w:rsidR="0020098E" w:rsidRPr="0020098E" w:rsidRDefault="0020098E" w:rsidP="0020098E">
      <w:pPr>
        <w:jc w:val="right"/>
        <w:rPr>
          <w:rFonts w:ascii="Times New Roman" w:eastAsia="Calibri" w:hAnsi="Times New Roman" w:cs="Times New Roman"/>
        </w:rPr>
      </w:pPr>
    </w:p>
    <w:p w:rsidR="0020098E" w:rsidRPr="0020098E" w:rsidRDefault="0020098E" w:rsidP="0020098E">
      <w:pPr>
        <w:jc w:val="right"/>
        <w:rPr>
          <w:rFonts w:ascii="Times New Roman" w:eastAsia="Calibri" w:hAnsi="Times New Roman" w:cs="Times New Roman"/>
        </w:rPr>
      </w:pPr>
    </w:p>
    <w:p w:rsidR="0020098E" w:rsidRDefault="0020098E" w:rsidP="0020098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</w:rPr>
      </w:pPr>
    </w:p>
    <w:p w:rsidR="0020098E" w:rsidRDefault="0020098E" w:rsidP="0020098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</w:rPr>
      </w:pPr>
    </w:p>
    <w:p w:rsidR="0020098E" w:rsidRPr="0020098E" w:rsidRDefault="0020098E" w:rsidP="0020098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</w:rPr>
      </w:pPr>
      <w:r w:rsidRPr="0020098E">
        <w:rPr>
          <w:rFonts w:ascii="Times New Roman" w:eastAsia="Calibri" w:hAnsi="Times New Roman" w:cs="Times New Roman"/>
          <w:b/>
          <w:bCs/>
        </w:rPr>
        <w:t>Заявка</w:t>
      </w:r>
    </w:p>
    <w:p w:rsidR="0020098E" w:rsidRPr="0020098E" w:rsidRDefault="0020098E" w:rsidP="0020098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</w:rPr>
      </w:pPr>
      <w:r w:rsidRPr="0020098E">
        <w:rPr>
          <w:rFonts w:ascii="Times New Roman" w:eastAsia="Calibri" w:hAnsi="Times New Roman" w:cs="Times New Roman"/>
          <w:b/>
          <w:bCs/>
        </w:rPr>
        <w:lastRenderedPageBreak/>
        <w:t xml:space="preserve">для участия в конкурсном отборе на выделение субсидий для реализации мероприятий </w:t>
      </w:r>
      <w:r w:rsidRPr="0020098E">
        <w:rPr>
          <w:rFonts w:ascii="Times New Roman" w:eastAsia="Calibri" w:hAnsi="Times New Roman" w:cs="Times New Roman"/>
          <w:b/>
        </w:rPr>
        <w:t xml:space="preserve">по </w:t>
      </w:r>
      <w:r w:rsidRPr="0020098E">
        <w:rPr>
          <w:rFonts w:ascii="Times New Roman" w:hAnsi="Times New Roman" w:cs="Times New Roman"/>
          <w:b/>
        </w:rPr>
        <w:t>обеспечению учреждений культуры специализированным автотранспортом для обслуживания населения, в том числе сельского населения</w:t>
      </w:r>
    </w:p>
    <w:p w:rsidR="0020098E" w:rsidRPr="0020098E" w:rsidRDefault="0020098E" w:rsidP="0020098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</w:rPr>
      </w:pP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0098E">
        <w:rPr>
          <w:rFonts w:ascii="Times New Roman" w:eastAsia="Calibri" w:hAnsi="Times New Roman" w:cs="Times New Roman"/>
        </w:rPr>
        <w:t>1. Полное наименование муниципального района (городского округа).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0098E">
        <w:rPr>
          <w:rFonts w:ascii="Times New Roman" w:eastAsia="Calibri" w:hAnsi="Times New Roman" w:cs="Times New Roman"/>
        </w:rPr>
        <w:t>2. Полное наименование учреждения культуры.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5034"/>
        <w:gridCol w:w="3827"/>
      </w:tblGrid>
      <w:tr w:rsidR="0020098E" w:rsidRPr="0020098E" w:rsidTr="00140DC9">
        <w:tc>
          <w:tcPr>
            <w:tcW w:w="636" w:type="dxa"/>
          </w:tcPr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34" w:type="dxa"/>
          </w:tcPr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Наличие доступа к высокоскоростной информационно-телекоммуникационной сети "Интернет" в учреждениях культуры</w:t>
            </w:r>
          </w:p>
        </w:tc>
        <w:tc>
          <w:tcPr>
            <w:tcW w:w="3827" w:type="dxa"/>
          </w:tcPr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>%</w:t>
            </w:r>
          </w:p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0098E" w:rsidRPr="0020098E" w:rsidTr="00140DC9">
        <w:tc>
          <w:tcPr>
            <w:tcW w:w="636" w:type="dxa"/>
          </w:tcPr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34" w:type="dxa"/>
          </w:tcPr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Наличие целевых средств на содержание специализированного автотранспорта</w:t>
            </w:r>
          </w:p>
        </w:tc>
        <w:tc>
          <w:tcPr>
            <w:tcW w:w="3827" w:type="dxa"/>
          </w:tcPr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>есть/нет</w:t>
            </w:r>
          </w:p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0098E" w:rsidRPr="0020098E" w:rsidTr="00140DC9">
        <w:tc>
          <w:tcPr>
            <w:tcW w:w="636" w:type="dxa"/>
          </w:tcPr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034" w:type="dxa"/>
          </w:tcPr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наличие соответствующего персонала для эксплуатации специализированного автотранспорта</w:t>
            </w:r>
          </w:p>
        </w:tc>
        <w:tc>
          <w:tcPr>
            <w:tcW w:w="3827" w:type="dxa"/>
          </w:tcPr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>есть/нет</w:t>
            </w:r>
          </w:p>
        </w:tc>
      </w:tr>
      <w:tr w:rsidR="0020098E" w:rsidRPr="0020098E" w:rsidTr="00140DC9">
        <w:tc>
          <w:tcPr>
            <w:tcW w:w="636" w:type="dxa"/>
          </w:tcPr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034" w:type="dxa"/>
          </w:tcPr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hAnsi="Times New Roman" w:cs="Times New Roman"/>
              </w:rPr>
              <w:t>Наличие гаража, обеспечивающего условия хранения и технического обслуживания специализированного автотранспорта</w:t>
            </w:r>
          </w:p>
        </w:tc>
        <w:tc>
          <w:tcPr>
            <w:tcW w:w="3827" w:type="dxa"/>
          </w:tcPr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>Собственный/арендованный</w:t>
            </w:r>
          </w:p>
        </w:tc>
      </w:tr>
      <w:tr w:rsidR="0020098E" w:rsidRPr="0020098E" w:rsidTr="00140DC9">
        <w:tc>
          <w:tcPr>
            <w:tcW w:w="636" w:type="dxa"/>
          </w:tcPr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034" w:type="dxa"/>
          </w:tcPr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 xml:space="preserve">Наличие муниципальной программы, предусматривающей проведение мероприятий по </w:t>
            </w:r>
            <w:r w:rsidRPr="0020098E">
              <w:rPr>
                <w:rFonts w:ascii="Times New Roman" w:hAnsi="Times New Roman" w:cs="Times New Roman"/>
              </w:rPr>
              <w:t>обеспечению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3827" w:type="dxa"/>
          </w:tcPr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>Реквизиты нормативно- правового акта, утверждающего муниципальную программу. Прилагается действующая муниципальная программа с включением мероприятия, на исполнение которого предоставляется субсидия</w:t>
            </w:r>
          </w:p>
        </w:tc>
      </w:tr>
      <w:tr w:rsidR="0020098E" w:rsidRPr="0020098E" w:rsidTr="00140DC9">
        <w:tc>
          <w:tcPr>
            <w:tcW w:w="636" w:type="dxa"/>
          </w:tcPr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034" w:type="dxa"/>
          </w:tcPr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 xml:space="preserve">Наличие средств в муниципальном бюджете на софинансирование в году выделения субсидии мероприятий по </w:t>
            </w:r>
            <w:r w:rsidRPr="0020098E">
              <w:rPr>
                <w:rFonts w:ascii="Times New Roman" w:hAnsi="Times New Roman" w:cs="Times New Roman"/>
              </w:rPr>
              <w:t>обеспечению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3827" w:type="dxa"/>
          </w:tcPr>
          <w:p w:rsidR="0020098E" w:rsidRPr="0020098E" w:rsidRDefault="0020098E" w:rsidP="0020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0098E">
              <w:rPr>
                <w:rFonts w:ascii="Times New Roman" w:eastAsia="Calibri" w:hAnsi="Times New Roman" w:cs="Times New Roman"/>
              </w:rPr>
              <w:t>Выписка из решения о бюджете с объемом средств, предусмотренных в бюджете муниципального образования и направляемых на финансирование мероприятия, тыс. руб.</w:t>
            </w:r>
          </w:p>
        </w:tc>
      </w:tr>
    </w:tbl>
    <w:p w:rsidR="0020098E" w:rsidRPr="0020098E" w:rsidRDefault="0020098E" w:rsidP="0020098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0098E">
        <w:rPr>
          <w:rFonts w:ascii="Times New Roman" w:eastAsia="Calibri" w:hAnsi="Times New Roman" w:cs="Times New Roman"/>
        </w:rPr>
        <w:t xml:space="preserve">Глава 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0098E">
        <w:rPr>
          <w:rFonts w:ascii="Times New Roman" w:eastAsia="Calibri" w:hAnsi="Times New Roman" w:cs="Times New Roman"/>
        </w:rPr>
        <w:t>муниципального района (городского округа):          __________________ (______________)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0098E">
        <w:rPr>
          <w:rFonts w:ascii="Times New Roman" w:eastAsia="Calibri" w:hAnsi="Times New Roman" w:cs="Times New Roman"/>
        </w:rPr>
        <w:t>Начальник финансово-экономического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0098E">
        <w:rPr>
          <w:rFonts w:ascii="Times New Roman" w:eastAsia="Calibri" w:hAnsi="Times New Roman" w:cs="Times New Roman"/>
        </w:rPr>
        <w:t>подразделения администрации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0098E">
        <w:rPr>
          <w:rFonts w:ascii="Times New Roman" w:eastAsia="Calibri" w:hAnsi="Times New Roman" w:cs="Times New Roman"/>
        </w:rPr>
        <w:t>муниципального образования:                                   __________________ (______________)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0098E">
        <w:rPr>
          <w:rFonts w:ascii="Times New Roman" w:eastAsia="Calibri" w:hAnsi="Times New Roman" w:cs="Times New Roman"/>
        </w:rPr>
        <w:t xml:space="preserve">                                                                МП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0098E">
        <w:rPr>
          <w:rFonts w:ascii="Times New Roman" w:eastAsia="Calibri" w:hAnsi="Times New Roman" w:cs="Times New Roman"/>
        </w:rPr>
        <w:t>Руководитель центральной районной библиотеки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0098E">
        <w:rPr>
          <w:rFonts w:ascii="Times New Roman" w:eastAsia="Calibri" w:hAnsi="Times New Roman" w:cs="Times New Roman"/>
        </w:rPr>
        <w:t>(библиотеки городского округа):                                  __________________ (______________)</w:t>
      </w:r>
    </w:p>
    <w:p w:rsidR="0020098E" w:rsidRPr="0020098E" w:rsidRDefault="0020098E" w:rsidP="002009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20098E">
        <w:rPr>
          <w:rFonts w:ascii="Times New Roman" w:eastAsia="Calibri" w:hAnsi="Times New Roman" w:cs="Times New Roman"/>
        </w:rPr>
        <w:t>МП</w:t>
      </w:r>
    </w:p>
    <w:p w:rsidR="0020098E" w:rsidRPr="0020098E" w:rsidRDefault="0020098E" w:rsidP="0020098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20098E" w:rsidRPr="0020098E" w:rsidRDefault="0020098E" w:rsidP="0020098E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20098E">
        <w:rPr>
          <w:rFonts w:ascii="Times New Roman" w:eastAsia="Calibri" w:hAnsi="Times New Roman" w:cs="Times New Roman"/>
        </w:rPr>
        <w:t>«____»_______________ 20___ г.</w:t>
      </w:r>
    </w:p>
    <w:p w:rsidR="0020098E" w:rsidRPr="0020098E" w:rsidRDefault="0020098E" w:rsidP="0020098E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EA1002" w:rsidRDefault="0020098E" w:rsidP="00200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</w:rPr>
      </w:pPr>
      <w:r w:rsidRPr="0020098E">
        <w:rPr>
          <w:rFonts w:ascii="Times New Roman" w:eastAsia="Calibri" w:hAnsi="Times New Roman" w:cs="Times New Roman"/>
        </w:rPr>
        <w:t>________________________</w:t>
      </w:r>
    </w:p>
    <w:sectPr w:rsidR="00EA1002" w:rsidSect="00F65B47">
      <w:pgSz w:w="11906" w:h="16838"/>
      <w:pgMar w:top="1134" w:right="567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6EE" w:rsidRDefault="001656EE" w:rsidP="000F14A9">
      <w:pPr>
        <w:spacing w:after="0" w:line="240" w:lineRule="auto"/>
      </w:pPr>
      <w:r>
        <w:separator/>
      </w:r>
    </w:p>
  </w:endnote>
  <w:endnote w:type="continuationSeparator" w:id="1">
    <w:p w:rsidR="001656EE" w:rsidRDefault="001656EE" w:rsidP="000F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6641"/>
      <w:docPartObj>
        <w:docPartGallery w:val="Page Numbers (Bottom of Page)"/>
        <w:docPartUnique/>
      </w:docPartObj>
    </w:sdtPr>
    <w:sdtContent>
      <w:p w:rsidR="00AF29D2" w:rsidRDefault="00B67B50">
        <w:pPr>
          <w:pStyle w:val="a8"/>
          <w:jc w:val="center"/>
        </w:pPr>
        <w:r>
          <w:fldChar w:fldCharType="begin"/>
        </w:r>
        <w:r w:rsidR="0020098E">
          <w:instrText xml:space="preserve"> PAGE   \* MERGEFORMAT </w:instrText>
        </w:r>
        <w:r>
          <w:fldChar w:fldCharType="separate"/>
        </w:r>
        <w:r w:rsidR="003251A3">
          <w:rPr>
            <w:noProof/>
          </w:rPr>
          <w:t>2</w:t>
        </w:r>
        <w:r>
          <w:fldChar w:fldCharType="end"/>
        </w:r>
      </w:p>
    </w:sdtContent>
  </w:sdt>
  <w:p w:rsidR="00AF29D2" w:rsidRDefault="001656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6EE" w:rsidRDefault="001656EE" w:rsidP="000F14A9">
      <w:pPr>
        <w:spacing w:after="0" w:line="240" w:lineRule="auto"/>
      </w:pPr>
      <w:r>
        <w:separator/>
      </w:r>
    </w:p>
  </w:footnote>
  <w:footnote w:type="continuationSeparator" w:id="1">
    <w:p w:rsidR="001656EE" w:rsidRDefault="001656EE" w:rsidP="000F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5DB"/>
    <w:multiLevelType w:val="hybridMultilevel"/>
    <w:tmpl w:val="2E0E4E68"/>
    <w:lvl w:ilvl="0" w:tplc="CDEEA5D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C2798B"/>
    <w:multiLevelType w:val="hybridMultilevel"/>
    <w:tmpl w:val="2E0E4E68"/>
    <w:lvl w:ilvl="0" w:tplc="CDEEA5D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EDF7C03"/>
    <w:multiLevelType w:val="hybridMultilevel"/>
    <w:tmpl w:val="CBEA7FB4"/>
    <w:lvl w:ilvl="0" w:tplc="0A6C4BAE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1002"/>
    <w:rsid w:val="00006318"/>
    <w:rsid w:val="000064DB"/>
    <w:rsid w:val="000159FF"/>
    <w:rsid w:val="00036B35"/>
    <w:rsid w:val="000565A7"/>
    <w:rsid w:val="00074278"/>
    <w:rsid w:val="000A6484"/>
    <w:rsid w:val="000B3294"/>
    <w:rsid w:val="000D42B6"/>
    <w:rsid w:val="000F14A9"/>
    <w:rsid w:val="001213BB"/>
    <w:rsid w:val="0012315D"/>
    <w:rsid w:val="00125CC2"/>
    <w:rsid w:val="00132FC5"/>
    <w:rsid w:val="00162FF3"/>
    <w:rsid w:val="001656EE"/>
    <w:rsid w:val="0017090C"/>
    <w:rsid w:val="00185D8D"/>
    <w:rsid w:val="001B4C2E"/>
    <w:rsid w:val="001B52EA"/>
    <w:rsid w:val="001C03A7"/>
    <w:rsid w:val="001D2E35"/>
    <w:rsid w:val="001D48CB"/>
    <w:rsid w:val="001D5372"/>
    <w:rsid w:val="001F7EE0"/>
    <w:rsid w:val="0020098E"/>
    <w:rsid w:val="00205F61"/>
    <w:rsid w:val="00207E21"/>
    <w:rsid w:val="002173C9"/>
    <w:rsid w:val="00225B6F"/>
    <w:rsid w:val="00232E5F"/>
    <w:rsid w:val="002537C0"/>
    <w:rsid w:val="0025410B"/>
    <w:rsid w:val="00262908"/>
    <w:rsid w:val="002D6893"/>
    <w:rsid w:val="0031027F"/>
    <w:rsid w:val="00317BA7"/>
    <w:rsid w:val="00317BB8"/>
    <w:rsid w:val="003251A3"/>
    <w:rsid w:val="00344510"/>
    <w:rsid w:val="003454C5"/>
    <w:rsid w:val="003A1284"/>
    <w:rsid w:val="003A34DB"/>
    <w:rsid w:val="003A47E0"/>
    <w:rsid w:val="003B0487"/>
    <w:rsid w:val="00410859"/>
    <w:rsid w:val="004157B6"/>
    <w:rsid w:val="0044319F"/>
    <w:rsid w:val="004446DA"/>
    <w:rsid w:val="004C1065"/>
    <w:rsid w:val="00500D5A"/>
    <w:rsid w:val="005136FB"/>
    <w:rsid w:val="00515AE1"/>
    <w:rsid w:val="005257BB"/>
    <w:rsid w:val="00525B1E"/>
    <w:rsid w:val="0054008C"/>
    <w:rsid w:val="00552935"/>
    <w:rsid w:val="005666C5"/>
    <w:rsid w:val="00570367"/>
    <w:rsid w:val="00571130"/>
    <w:rsid w:val="00572B82"/>
    <w:rsid w:val="0057362D"/>
    <w:rsid w:val="005D176E"/>
    <w:rsid w:val="006303B2"/>
    <w:rsid w:val="0065465B"/>
    <w:rsid w:val="00655E6F"/>
    <w:rsid w:val="006660CE"/>
    <w:rsid w:val="00691574"/>
    <w:rsid w:val="006A5F52"/>
    <w:rsid w:val="006B683C"/>
    <w:rsid w:val="006D55D6"/>
    <w:rsid w:val="00705AE9"/>
    <w:rsid w:val="007123A3"/>
    <w:rsid w:val="007136AE"/>
    <w:rsid w:val="00765602"/>
    <w:rsid w:val="00765B99"/>
    <w:rsid w:val="00793392"/>
    <w:rsid w:val="007A1B59"/>
    <w:rsid w:val="007A5121"/>
    <w:rsid w:val="007D1AB2"/>
    <w:rsid w:val="007F00B8"/>
    <w:rsid w:val="008007DF"/>
    <w:rsid w:val="00801240"/>
    <w:rsid w:val="00844635"/>
    <w:rsid w:val="008611A1"/>
    <w:rsid w:val="00862F10"/>
    <w:rsid w:val="008A03F7"/>
    <w:rsid w:val="008C4A9B"/>
    <w:rsid w:val="00902390"/>
    <w:rsid w:val="009100A8"/>
    <w:rsid w:val="009107BD"/>
    <w:rsid w:val="0093739F"/>
    <w:rsid w:val="00943E78"/>
    <w:rsid w:val="009622A7"/>
    <w:rsid w:val="009C0497"/>
    <w:rsid w:val="009D18EE"/>
    <w:rsid w:val="009D5827"/>
    <w:rsid w:val="009E0F85"/>
    <w:rsid w:val="00A04119"/>
    <w:rsid w:val="00A0480E"/>
    <w:rsid w:val="00A05D42"/>
    <w:rsid w:val="00A46E22"/>
    <w:rsid w:val="00A800E1"/>
    <w:rsid w:val="00A94B89"/>
    <w:rsid w:val="00AA7A3F"/>
    <w:rsid w:val="00AD0582"/>
    <w:rsid w:val="00AD2E4D"/>
    <w:rsid w:val="00AD5F41"/>
    <w:rsid w:val="00B11045"/>
    <w:rsid w:val="00B232C5"/>
    <w:rsid w:val="00B26325"/>
    <w:rsid w:val="00B3181A"/>
    <w:rsid w:val="00B45F92"/>
    <w:rsid w:val="00B5473C"/>
    <w:rsid w:val="00B65450"/>
    <w:rsid w:val="00B6563A"/>
    <w:rsid w:val="00B67B50"/>
    <w:rsid w:val="00BD2D98"/>
    <w:rsid w:val="00C15A31"/>
    <w:rsid w:val="00C54714"/>
    <w:rsid w:val="00C6021F"/>
    <w:rsid w:val="00C7192A"/>
    <w:rsid w:val="00D03A8C"/>
    <w:rsid w:val="00D22322"/>
    <w:rsid w:val="00D25CC1"/>
    <w:rsid w:val="00D25D3B"/>
    <w:rsid w:val="00D61C8F"/>
    <w:rsid w:val="00D72544"/>
    <w:rsid w:val="00DA4804"/>
    <w:rsid w:val="00DB4B49"/>
    <w:rsid w:val="00DE20E2"/>
    <w:rsid w:val="00E01F8B"/>
    <w:rsid w:val="00E24B46"/>
    <w:rsid w:val="00E55861"/>
    <w:rsid w:val="00E7641F"/>
    <w:rsid w:val="00E82A49"/>
    <w:rsid w:val="00EA06B9"/>
    <w:rsid w:val="00EA1002"/>
    <w:rsid w:val="00EC0B93"/>
    <w:rsid w:val="00EC2FE2"/>
    <w:rsid w:val="00EC3C3E"/>
    <w:rsid w:val="00EE0EAD"/>
    <w:rsid w:val="00EF62FC"/>
    <w:rsid w:val="00F5014A"/>
    <w:rsid w:val="00F5538A"/>
    <w:rsid w:val="00F627BB"/>
    <w:rsid w:val="00F65B47"/>
    <w:rsid w:val="00F675E7"/>
    <w:rsid w:val="00F75BF8"/>
    <w:rsid w:val="00F94600"/>
    <w:rsid w:val="00FB710D"/>
    <w:rsid w:val="00FC2738"/>
    <w:rsid w:val="00FF0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0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2738"/>
    <w:pPr>
      <w:ind w:left="720"/>
      <w:contextualSpacing/>
    </w:pPr>
  </w:style>
  <w:style w:type="character" w:styleId="a7">
    <w:name w:val="Hyperlink"/>
    <w:basedOn w:val="a0"/>
    <w:unhideWhenUsed/>
    <w:rsid w:val="003A47E0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200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0098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0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2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E842-6322-46F5-B305-66B8687A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2020-08-26T08:36:00Z</cp:lastPrinted>
  <dcterms:created xsi:type="dcterms:W3CDTF">2020-08-26T08:37:00Z</dcterms:created>
  <dcterms:modified xsi:type="dcterms:W3CDTF">2024-10-01T08:11:00Z</dcterms:modified>
</cp:coreProperties>
</file>