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Работа с обращениями</w:t>
      </w:r>
    </w:p>
    <w:p w:rsidR="00AC06A8" w:rsidRDefault="00AC06A8" w:rsidP="00AC06A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Министерстве кул</w:t>
      </w:r>
      <w:r w:rsidR="00EE52FE">
        <w:rPr>
          <w:rFonts w:ascii="Times New Roman" w:hAnsi="Times New Roman"/>
          <w:b/>
          <w:sz w:val="28"/>
          <w:szCs w:val="28"/>
        </w:rPr>
        <w:t>ьтуры Забайкальского края в 202</w:t>
      </w:r>
      <w:r w:rsidR="00AF1C7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6A8" w:rsidRDefault="00AC06A8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06A8" w:rsidRDefault="00EE52FE" w:rsidP="00AC06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202</w:t>
      </w:r>
      <w:r w:rsidR="00AF1C70">
        <w:rPr>
          <w:rFonts w:ascii="Times New Roman" w:hAnsi="Times New Roman"/>
          <w:sz w:val="28"/>
          <w:szCs w:val="28"/>
        </w:rPr>
        <w:t>4</w:t>
      </w:r>
      <w:r w:rsidR="00AC06A8">
        <w:rPr>
          <w:rFonts w:ascii="Times New Roman" w:hAnsi="Times New Roman"/>
          <w:sz w:val="28"/>
          <w:szCs w:val="28"/>
        </w:rPr>
        <w:t xml:space="preserve"> году по разным каналам связи в Министерство культуры Забайкальского края поступило всего</w:t>
      </w:r>
      <w:r w:rsidR="00682B06">
        <w:rPr>
          <w:rFonts w:ascii="Times New Roman" w:hAnsi="Times New Roman"/>
          <w:sz w:val="28"/>
          <w:szCs w:val="28"/>
        </w:rPr>
        <w:t xml:space="preserve"> </w:t>
      </w:r>
      <w:r w:rsidR="00AC06A8">
        <w:rPr>
          <w:rFonts w:ascii="Times New Roman" w:hAnsi="Times New Roman"/>
          <w:b/>
          <w:sz w:val="28"/>
          <w:szCs w:val="28"/>
        </w:rPr>
        <w:t xml:space="preserve"> </w:t>
      </w:r>
      <w:r w:rsidR="00AF1C70">
        <w:rPr>
          <w:rFonts w:ascii="Times New Roman" w:hAnsi="Times New Roman"/>
          <w:b/>
          <w:sz w:val="28"/>
          <w:szCs w:val="28"/>
        </w:rPr>
        <w:t>298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506DE">
        <w:rPr>
          <w:rFonts w:ascii="Times New Roman" w:hAnsi="Times New Roman"/>
          <w:sz w:val="28"/>
          <w:szCs w:val="28"/>
        </w:rPr>
        <w:t>обращени</w:t>
      </w:r>
      <w:r w:rsidR="00682B0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</w:t>
      </w:r>
      <w:r w:rsidR="00AC06A8">
        <w:rPr>
          <w:rFonts w:ascii="Times New Roman" w:hAnsi="Times New Roman"/>
          <w:sz w:val="28"/>
          <w:szCs w:val="28"/>
        </w:rPr>
        <w:t xml:space="preserve"> </w:t>
      </w:r>
    </w:p>
    <w:p w:rsidR="00AC06A8" w:rsidRPr="006506DE" w:rsidRDefault="00AC06A8" w:rsidP="00650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Поступившие обращения  в основном касались вопросов:</w:t>
      </w:r>
    </w:p>
    <w:p w:rsidR="00AC06A8" w:rsidRDefault="00AC06A8" w:rsidP="00AC0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состоянии материально-технической базы учреждений культуры </w:t>
      </w:r>
    </w:p>
    <w:p w:rsidR="00AC06A8" w:rsidRDefault="00EE52FE" w:rsidP="00AC06A8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просьбы, предложения);</w:t>
      </w:r>
    </w:p>
    <w:p w:rsidR="00AC06A8" w:rsidRDefault="00EE52FE" w:rsidP="00AC0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заработной плате;</w:t>
      </w:r>
    </w:p>
    <w:p w:rsidR="00AC06A8" w:rsidRDefault="00EE52FE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 о проведении мероприятий, проекты;</w:t>
      </w:r>
    </w:p>
    <w:p w:rsidR="00663D37" w:rsidRPr="006506DE" w:rsidRDefault="00EE52FE" w:rsidP="006506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архивные запросы (подтверждение стажа работы, установление родства, поиски родственников);</w:t>
      </w:r>
    </w:p>
    <w:p w:rsidR="00AC06A8" w:rsidRDefault="00EE52FE" w:rsidP="00AC06A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разные.</w:t>
      </w:r>
    </w:p>
    <w:p w:rsidR="00AF1C70" w:rsidRDefault="00AC06A8" w:rsidP="00AF1C7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F1C70" w:rsidRPr="00701B14" w:rsidRDefault="00AF1C70" w:rsidP="00AF1C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01B14">
        <w:rPr>
          <w:rFonts w:ascii="Times New Roman" w:hAnsi="Times New Roman" w:cs="Times New Roman"/>
          <w:sz w:val="28"/>
          <w:szCs w:val="28"/>
        </w:rPr>
        <w:t xml:space="preserve">В годовой отчет 2024 года добавлено количество обращений, поступивших в рамках </w:t>
      </w:r>
      <w:r w:rsidR="00701B14" w:rsidRPr="00701B14">
        <w:rPr>
          <w:rFonts w:ascii="Times New Roman" w:hAnsi="Times New Roman" w:cs="Times New Roman"/>
          <w:sz w:val="28"/>
          <w:szCs w:val="28"/>
        </w:rPr>
        <w:t>программы  «Итоги года с Владимиром Путиным» (декабрь 2023 года)</w:t>
      </w:r>
      <w:r w:rsidR="004F39BF">
        <w:rPr>
          <w:rFonts w:ascii="Times New Roman" w:hAnsi="Times New Roman" w:cs="Times New Roman"/>
          <w:sz w:val="28"/>
          <w:szCs w:val="28"/>
        </w:rPr>
        <w:t>.</w:t>
      </w:r>
    </w:p>
    <w:p w:rsidR="00AC06A8" w:rsidRDefault="00AC06A8" w:rsidP="00AC06A8">
      <w:pPr>
        <w:pStyle w:val="a3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были поставлены на контроль по мер</w:t>
      </w:r>
      <w:r w:rsidR="00EE52FE">
        <w:rPr>
          <w:rFonts w:ascii="Times New Roman" w:hAnsi="Times New Roman"/>
          <w:sz w:val="28"/>
          <w:szCs w:val="28"/>
        </w:rPr>
        <w:t>е их поступления. По итогам 202</w:t>
      </w:r>
      <w:r w:rsidR="004F39B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на все обращения, заявления граждан даны своевременные и обоснованные ответы заявителям. </w:t>
      </w:r>
    </w:p>
    <w:p w:rsidR="00AC06A8" w:rsidRDefault="00AC06A8" w:rsidP="00C943B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информация от граждан (письменно, по телефону, с использованием Интернета, личный прием) о коррупционных проявлениях среди  государственных гражданских служащих Министерства культуры Забайкальского края не поступала.</w:t>
      </w:r>
    </w:p>
    <w:p w:rsidR="00C943B6" w:rsidRPr="00D670A7" w:rsidRDefault="00C943B6" w:rsidP="00C943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Все п</w:t>
      </w: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>оступившие обращения рассмотрены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D670A7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AC06A8" w:rsidRDefault="00AC06A8" w:rsidP="00AC06A8">
      <w:pPr>
        <w:rPr>
          <w:rFonts w:ascii="Calibri" w:hAnsi="Calibri"/>
        </w:rPr>
      </w:pPr>
    </w:p>
    <w:p w:rsidR="00FE4626" w:rsidRDefault="00404BB5">
      <w:r>
        <w:t>______________________________________________________</w:t>
      </w:r>
      <w:r w:rsidR="00C943B6">
        <w:t>_______________________________</w:t>
      </w:r>
    </w:p>
    <w:sectPr w:rsidR="00FE4626" w:rsidSect="00D8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67E1"/>
    <w:multiLevelType w:val="hybridMultilevel"/>
    <w:tmpl w:val="F262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A8"/>
    <w:rsid w:val="00006498"/>
    <w:rsid w:val="00172556"/>
    <w:rsid w:val="002B378E"/>
    <w:rsid w:val="00332AC5"/>
    <w:rsid w:val="00404BB5"/>
    <w:rsid w:val="004F39BF"/>
    <w:rsid w:val="00575230"/>
    <w:rsid w:val="006441EB"/>
    <w:rsid w:val="006506DE"/>
    <w:rsid w:val="00663D37"/>
    <w:rsid w:val="00666293"/>
    <w:rsid w:val="00682B06"/>
    <w:rsid w:val="00701B14"/>
    <w:rsid w:val="00720977"/>
    <w:rsid w:val="00A00236"/>
    <w:rsid w:val="00AC06A8"/>
    <w:rsid w:val="00AF1C70"/>
    <w:rsid w:val="00B712A7"/>
    <w:rsid w:val="00C943B6"/>
    <w:rsid w:val="00CA1FB9"/>
    <w:rsid w:val="00D541C0"/>
    <w:rsid w:val="00D81775"/>
    <w:rsid w:val="00E30613"/>
    <w:rsid w:val="00EE52FE"/>
    <w:rsid w:val="00EF4122"/>
    <w:rsid w:val="00F4255C"/>
    <w:rsid w:val="00FE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A8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A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2018-01-15T05:16:00Z</cp:lastPrinted>
  <dcterms:created xsi:type="dcterms:W3CDTF">2025-01-15T06:12:00Z</dcterms:created>
  <dcterms:modified xsi:type="dcterms:W3CDTF">2025-01-15T06:12:00Z</dcterms:modified>
</cp:coreProperties>
</file>