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9E22E" w14:textId="2161AD64" w:rsidR="00141C8B" w:rsidRPr="00584375" w:rsidRDefault="00141C8B" w:rsidP="00141C8B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3F0CF0FF" w14:textId="0BB2D877" w:rsidR="00141C8B" w:rsidRDefault="00141C8B" w:rsidP="00141C8B">
      <w:pPr>
        <w:spacing w:after="0" w:line="240" w:lineRule="auto"/>
        <w:ind w:firstLine="703"/>
        <w:jc w:val="both"/>
        <w:rPr>
          <w:rFonts w:ascii="Times New Roman" w:hAnsi="Times New Roman"/>
          <w:b/>
          <w:sz w:val="28"/>
          <w:szCs w:val="28"/>
        </w:rPr>
      </w:pPr>
      <w:r w:rsidRPr="00B96257">
        <w:rPr>
          <w:rFonts w:ascii="Times New Roman" w:hAnsi="Times New Roman"/>
          <w:bCs/>
          <w:sz w:val="28"/>
          <w:szCs w:val="28"/>
        </w:rPr>
        <w:t>Выводы по результатам проверки</w:t>
      </w:r>
      <w:r w:rsidR="00B96257">
        <w:rPr>
          <w:rFonts w:ascii="Times New Roman" w:hAnsi="Times New Roman"/>
          <w:bCs/>
          <w:sz w:val="28"/>
          <w:szCs w:val="28"/>
        </w:rPr>
        <w:t xml:space="preserve"> </w:t>
      </w:r>
      <w:r w:rsidR="00B96257">
        <w:rPr>
          <w:rFonts w:ascii="Times New Roman" w:hAnsi="Times New Roman"/>
          <w:sz w:val="28"/>
          <w:szCs w:val="28"/>
        </w:rPr>
        <w:t xml:space="preserve">в </w:t>
      </w:r>
      <w:r w:rsidR="00B96257">
        <w:rPr>
          <w:rFonts w:ascii="Times New Roman" w:hAnsi="Times New Roman"/>
          <w:bCs/>
          <w:sz w:val="28"/>
          <w:szCs w:val="28"/>
        </w:rPr>
        <w:t>ГАУК «</w:t>
      </w:r>
      <w:r w:rsidR="00B96257">
        <w:rPr>
          <w:rFonts w:ascii="Times New Roman" w:hAnsi="Times New Roman"/>
          <w:sz w:val="28"/>
          <w:szCs w:val="28"/>
        </w:rPr>
        <w:t xml:space="preserve">Забайкальская краевая филармония им. </w:t>
      </w:r>
      <w:proofErr w:type="spellStart"/>
      <w:r w:rsidR="00B96257">
        <w:rPr>
          <w:rFonts w:ascii="Times New Roman" w:hAnsi="Times New Roman"/>
          <w:sz w:val="28"/>
          <w:szCs w:val="28"/>
        </w:rPr>
        <w:t>О.Л.Лундстрема</w:t>
      </w:r>
      <w:proofErr w:type="spellEnd"/>
      <w:r w:rsidR="00B96257">
        <w:rPr>
          <w:rFonts w:ascii="Times New Roman" w:hAnsi="Times New Roman"/>
          <w:sz w:val="28"/>
          <w:szCs w:val="28"/>
        </w:rPr>
        <w:t>»:</w:t>
      </w:r>
    </w:p>
    <w:p w14:paraId="6E8629C5" w14:textId="615355B6" w:rsidR="00141C8B" w:rsidRDefault="00141C8B" w:rsidP="00141C8B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 праздничные, выходные дни сотрудникам учреждения оплачена с нарушениями</w:t>
      </w:r>
      <w:r w:rsidR="00B96257">
        <w:rPr>
          <w:rFonts w:ascii="Times New Roman" w:hAnsi="Times New Roman"/>
          <w:sz w:val="28"/>
          <w:szCs w:val="28"/>
        </w:rPr>
        <w:t xml:space="preserve"> (недоплата при начислении зарплаты)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7AA112F" w14:textId="77777777" w:rsidR="00383B44" w:rsidRDefault="00383B44"/>
    <w:sectPr w:rsidR="00383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54"/>
    <w:rsid w:val="00141C8B"/>
    <w:rsid w:val="00383B44"/>
    <w:rsid w:val="005C0B14"/>
    <w:rsid w:val="00617A54"/>
    <w:rsid w:val="006E2084"/>
    <w:rsid w:val="008B6685"/>
    <w:rsid w:val="008E5084"/>
    <w:rsid w:val="00A27D1F"/>
    <w:rsid w:val="00B95250"/>
    <w:rsid w:val="00B9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7D91"/>
  <w15:chartTrackingRefBased/>
  <w15:docId w15:val="{7EB60793-0086-4C6D-BD26-8F39FBCD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C8B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A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A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A5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A5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A5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A5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A5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A5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A5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A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A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A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A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A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A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A5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A5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A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A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7A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A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A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2026-08-06T07:39:00Z</dcterms:created>
  <dcterms:modified xsi:type="dcterms:W3CDTF">2026-08-07T05:33:00Z</dcterms:modified>
</cp:coreProperties>
</file>