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CBBF" w14:textId="77777777" w:rsidR="007B3407" w:rsidRPr="007B3407" w:rsidRDefault="007B3407" w:rsidP="007B3407">
      <w:pPr>
        <w:rPr>
          <w:rFonts w:ascii="Times New Roman" w:hAnsi="Times New Roman" w:cs="Times New Roman"/>
          <w:sz w:val="28"/>
          <w:szCs w:val="28"/>
        </w:rPr>
      </w:pPr>
      <w:r w:rsidRPr="007B3407">
        <w:rPr>
          <w:rFonts w:ascii="Times New Roman" w:hAnsi="Times New Roman" w:cs="Times New Roman"/>
          <w:sz w:val="28"/>
          <w:szCs w:val="28"/>
        </w:rPr>
        <w:t>Выводы по результатам проверки в ГУК «Нерчинский краеведческий музей»:</w:t>
      </w:r>
    </w:p>
    <w:p w14:paraId="5E1B1216" w14:textId="77777777" w:rsidR="007B3407" w:rsidRPr="007B3407" w:rsidRDefault="007B3407" w:rsidP="007B3407">
      <w:pPr>
        <w:rPr>
          <w:rFonts w:ascii="Times New Roman" w:hAnsi="Times New Roman" w:cs="Times New Roman"/>
          <w:sz w:val="28"/>
          <w:szCs w:val="28"/>
        </w:rPr>
      </w:pPr>
      <w:r w:rsidRPr="007B3407">
        <w:rPr>
          <w:rFonts w:ascii="Times New Roman" w:hAnsi="Times New Roman" w:cs="Times New Roman"/>
          <w:sz w:val="28"/>
          <w:szCs w:val="28"/>
        </w:rPr>
        <w:t xml:space="preserve">Коллективный договор в части Положения об охране туда не приведен в соответствие с действующим законодательством. Согласно ст. 218 ТК РФ и приказу Минтруда России от 29.10.2021г. № 776н Положение должно содержать полный перечень рисков, характеризующих работу в Учреждении. </w:t>
      </w:r>
    </w:p>
    <w:p w14:paraId="33D082C2" w14:textId="77777777" w:rsidR="00383B44" w:rsidRDefault="00383B44"/>
    <w:sectPr w:rsidR="00383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B5C"/>
    <w:rsid w:val="00344B5C"/>
    <w:rsid w:val="00383B44"/>
    <w:rsid w:val="005C0B14"/>
    <w:rsid w:val="007B3407"/>
    <w:rsid w:val="008B6685"/>
    <w:rsid w:val="00EC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6345E-6ECB-4D62-97BC-BD1D3F37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4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4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4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4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4B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4B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4B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4B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4B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4B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4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4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4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4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4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4B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4B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4B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4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4B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4B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Grizli777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2026-08-07T05:33:00Z</dcterms:created>
  <dcterms:modified xsi:type="dcterms:W3CDTF">2026-08-07T05:33:00Z</dcterms:modified>
</cp:coreProperties>
</file>