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40B6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31 мая 2018 г. N 638</w:t>
        </w:r>
        <w:r>
          <w:rPr>
            <w:rStyle w:val="a4"/>
            <w:b w:val="0"/>
            <w:bCs w:val="0"/>
          </w:rPr>
          <w:br/>
          <w:t xml:space="preserve">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  </w:r>
        <w:r>
          <w:rPr>
            <w:rStyle w:val="a4"/>
            <w:b w:val="0"/>
            <w:bCs w:val="0"/>
          </w:rPr>
          <w:t>медико-социальной экспертизы"</w:t>
        </w:r>
      </w:hyperlink>
    </w:p>
    <w:p w:rsidR="00000000" w:rsidRDefault="00B140B6"/>
    <w:p w:rsidR="00000000" w:rsidRDefault="00B140B6">
      <w:r>
        <w:t xml:space="preserve">В соответствии с </w:t>
      </w:r>
      <w:hyperlink r:id="rId6" w:history="1">
        <w:r>
          <w:rPr>
            <w:rStyle w:val="a4"/>
          </w:rPr>
          <w:t>частью 3 статьи 11</w:t>
        </w:r>
      </w:hyperlink>
      <w:r>
        <w:t xml:space="preserve"> Феде</w:t>
      </w:r>
      <w:r>
        <w:t>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</w:t>
      </w:r>
      <w:r>
        <w:t>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000000" w:rsidRDefault="00B140B6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сбора и обобщения информации о качестве условий оказания услуг организаци</w:t>
      </w:r>
      <w:r>
        <w:t>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bookmarkEnd w:id="0"/>
    <w:p w:rsidR="00000000" w:rsidRDefault="00B140B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40B6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40B6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B140B6"/>
    <w:p w:rsidR="00000000" w:rsidRDefault="00B140B6">
      <w:pPr>
        <w:ind w:firstLine="0"/>
        <w:jc w:val="right"/>
      </w:pPr>
      <w:bookmarkStart w:id="1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2018 г. N 638</w:t>
      </w:r>
    </w:p>
    <w:bookmarkEnd w:id="1"/>
    <w:p w:rsidR="00000000" w:rsidRDefault="00B140B6"/>
    <w:p w:rsidR="00000000" w:rsidRDefault="00B140B6">
      <w:pPr>
        <w:pStyle w:val="1"/>
      </w:pPr>
      <w:r>
        <w:t>Правила</w:t>
      </w:r>
      <w:r>
        <w:br/>
        <w:t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t>и медико-социальной экспертизы</w:t>
      </w:r>
    </w:p>
    <w:p w:rsidR="00000000" w:rsidRDefault="00B140B6"/>
    <w:p w:rsidR="00000000" w:rsidRDefault="00B140B6">
      <w:bookmarkStart w:id="2" w:name="sub_1001"/>
      <w:r>
        <w:t>1. 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</w:t>
      </w:r>
      <w:r>
        <w:t>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</w:t>
      </w:r>
      <w:r>
        <w:t>г организациями социальной сферы в текущем году (далее - независимая оценка качества).</w:t>
      </w:r>
    </w:p>
    <w:p w:rsidR="00000000" w:rsidRDefault="00B140B6">
      <w:bookmarkStart w:id="3" w:name="sub_1002"/>
      <w:bookmarkEnd w:id="2"/>
      <w:r>
        <w:t xml:space="preserve">2. Сбор и обобщение информации о качестве условий оказания услуг осуществляются организациями, с которыми в соответствии с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</w:t>
      </w:r>
      <w:r>
        <w:t xml:space="preserve"> обобщению указанной информации (далее соответственно - оператор, государственный (муниципальный) контракт).</w:t>
      </w:r>
    </w:p>
    <w:p w:rsidR="00000000" w:rsidRDefault="00B140B6">
      <w:bookmarkStart w:id="4" w:name="sub_1003"/>
      <w:bookmarkEnd w:id="3"/>
      <w:r>
        <w:t>3. Сбор и обобщение информации о качестве условий оказания услуг осуществляются по каждой организации социальной сферы, в отношении</w:t>
      </w:r>
      <w:r>
        <w:t xml:space="preserve">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</w:t>
      </w:r>
      <w:r>
        <w:lastRenderedPageBreak/>
        <w:t>услуг организациями социальной сферы.</w:t>
      </w:r>
    </w:p>
    <w:p w:rsidR="00000000" w:rsidRDefault="00B140B6">
      <w:bookmarkStart w:id="5" w:name="sub_1004"/>
      <w:bookmarkEnd w:id="4"/>
      <w:r>
        <w:t>4. Источниками информации о качестве услов</w:t>
      </w:r>
      <w:r>
        <w:t>ий оказания услуг являются:</w:t>
      </w:r>
    </w:p>
    <w:p w:rsidR="00000000" w:rsidRDefault="00B140B6">
      <w:bookmarkStart w:id="6" w:name="sub_10041"/>
      <w:bookmarkEnd w:id="5"/>
      <w:r>
        <w:t>а) 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000000" w:rsidRDefault="00B140B6">
      <w:bookmarkStart w:id="7" w:name="sub_10042"/>
      <w:bookmarkEnd w:id="6"/>
      <w:r>
        <w:t>б) официальный сайт для размеще</w:t>
      </w:r>
      <w:r>
        <w:t>ния информации о государственных и муниципальных учреждениях в информационно-телекоммуникационной сети "Интернет";</w:t>
      </w:r>
    </w:p>
    <w:p w:rsidR="00000000" w:rsidRDefault="00B140B6">
      <w:bookmarkStart w:id="8" w:name="sub_10043"/>
      <w:bookmarkEnd w:id="7"/>
      <w:r>
        <w:t>в) результаты изучения условий оказания услуг организациями социальной сферы, включающие:</w:t>
      </w:r>
    </w:p>
    <w:bookmarkEnd w:id="8"/>
    <w:p w:rsidR="00000000" w:rsidRDefault="00B140B6">
      <w:r>
        <w:t>наличие и функционирование дистанционных способов обратной связи и взаимодействия с получателями услуг;</w:t>
      </w:r>
    </w:p>
    <w:p w:rsidR="00000000" w:rsidRDefault="00B140B6">
      <w:r>
        <w:t>обеспечение комфортных условий предоставления услуг;</w:t>
      </w:r>
    </w:p>
    <w:p w:rsidR="00000000" w:rsidRDefault="00B140B6">
      <w:r>
        <w:t>обеспечение доступности для инвалидов помещений указанных организаций, прилегающих территорий и пре</w:t>
      </w:r>
      <w:r>
        <w:t>доставляемых услуг;</w:t>
      </w:r>
    </w:p>
    <w:p w:rsidR="00000000" w:rsidRDefault="00B140B6">
      <w:bookmarkStart w:id="9" w:name="sub_10044"/>
      <w:r>
        <w:t>г) 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</w:t>
      </w:r>
      <w:r>
        <w:t>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000000" w:rsidRDefault="00B140B6">
      <w:bookmarkStart w:id="10" w:name="sub_1005"/>
      <w:bookmarkEnd w:id="9"/>
      <w:r>
        <w:t>5. 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</w:t>
      </w:r>
      <w:r>
        <w:t xml:space="preserve">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</w:t>
      </w:r>
      <w:r>
        <w:t xml:space="preserve">е на официальном сайте, указанном в </w:t>
      </w:r>
      <w:hyperlink w:anchor="sub_10042" w:history="1">
        <w:r>
          <w:rPr>
            <w:rStyle w:val="a4"/>
          </w:rPr>
          <w:t>подпункте "б" пункта 4</w:t>
        </w:r>
      </w:hyperlink>
      <w:r>
        <w:t xml:space="preserve"> настоящих Правил.</w:t>
      </w:r>
    </w:p>
    <w:p w:rsidR="00000000" w:rsidRDefault="00B140B6">
      <w:bookmarkStart w:id="11" w:name="sub_1006"/>
      <w:bookmarkEnd w:id="10"/>
      <w:r>
        <w:t>6. Отчет о выполненных работах по сбору и обобщению информации о качестве условий оказания услуг должен содержать:</w:t>
      </w:r>
    </w:p>
    <w:p w:rsidR="00000000" w:rsidRDefault="00B140B6">
      <w:bookmarkStart w:id="12" w:name="sub_10061"/>
      <w:bookmarkEnd w:id="11"/>
      <w:r>
        <w:t>а) п</w:t>
      </w:r>
      <w:r>
        <w:t>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000000" w:rsidRDefault="00B140B6">
      <w:bookmarkStart w:id="13" w:name="sub_10062"/>
      <w:bookmarkEnd w:id="12"/>
      <w:r>
        <w:t>б) результаты обобщения информации, размещенной на официальных сайтах организаций социальной сферы и инфо</w:t>
      </w:r>
      <w:r>
        <w:t>рмационных стендах в помещениях указанных организаций;</w:t>
      </w:r>
    </w:p>
    <w:p w:rsidR="00000000" w:rsidRDefault="00B140B6">
      <w:bookmarkStart w:id="14" w:name="sub_10063"/>
      <w:bookmarkEnd w:id="13"/>
      <w:r>
        <w:t>в) 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000000" w:rsidRDefault="00B140B6">
      <w:bookmarkStart w:id="15" w:name="sub_10064"/>
      <w:bookmarkEnd w:id="14"/>
      <w:r>
        <w:t xml:space="preserve">г) значения по каждому </w:t>
      </w:r>
      <w:r>
        <w:t>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</w:t>
      </w:r>
      <w:r>
        <w:t xml:space="preserve">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000000" w:rsidRDefault="00B140B6">
      <w:bookmarkStart w:id="16" w:name="sub_10065"/>
      <w:bookmarkEnd w:id="15"/>
      <w:r>
        <w:t>д) основные</w:t>
      </w:r>
      <w:r>
        <w:t xml:space="preserve">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000000" w:rsidRDefault="00B140B6">
      <w:bookmarkStart w:id="17" w:name="sub_10066"/>
      <w:bookmarkEnd w:id="16"/>
      <w:r>
        <w:t>е) выводы и предложения по совершенствованию деятельности организаций социальной сферы.</w:t>
      </w:r>
    </w:p>
    <w:bookmarkEnd w:id="17"/>
    <w:p w:rsidR="00B140B6" w:rsidRDefault="00B140B6"/>
    <w:sectPr w:rsidR="00B140B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FD8"/>
    <w:rsid w:val="00663FD8"/>
    <w:rsid w:val="00B1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25214.113" TargetMode="External"/><Relationship Id="rId5" Type="http://schemas.openxmlformats.org/officeDocument/2006/relationships/hyperlink" Target="garantF1://7185916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Anton</cp:lastModifiedBy>
  <cp:revision>2</cp:revision>
  <dcterms:created xsi:type="dcterms:W3CDTF">2018-07-13T02:43:00Z</dcterms:created>
  <dcterms:modified xsi:type="dcterms:W3CDTF">2018-07-13T02:43:00Z</dcterms:modified>
</cp:coreProperties>
</file>