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F" w:rsidRPr="007E1F42" w:rsidRDefault="0086201F" w:rsidP="0086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86201F" w:rsidRPr="007E1F42" w:rsidRDefault="0086201F" w:rsidP="0086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86201F" w:rsidRPr="007E1F42" w:rsidRDefault="0086201F" w:rsidP="0086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86201F" w:rsidRPr="00A700BA" w:rsidRDefault="0086201F" w:rsidP="0086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библиотеки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2.Полное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718">
        <w:rPr>
          <w:rFonts w:ascii="Times New Roman" w:eastAsia="Calibri" w:hAnsi="Times New Roman" w:cs="Times New Roman"/>
          <w:sz w:val="24"/>
          <w:szCs w:val="24"/>
        </w:rPr>
        <w:t>наименование учреждения:____________________________________________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86201F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9.Информация о деятельности:</w:t>
      </w: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86201F" w:rsidRPr="00313718" w:rsidTr="00BB69B9">
        <w:tc>
          <w:tcPr>
            <w:tcW w:w="636" w:type="dxa"/>
          </w:tcPr>
          <w:p w:rsidR="0086201F" w:rsidRPr="006D321D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исло посещений библиотеки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за 2017 г.)</w:t>
            </w:r>
          </w:p>
        </w:tc>
        <w:tc>
          <w:tcPr>
            <w:tcW w:w="3402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01F" w:rsidRPr="00313718" w:rsidTr="00BB69B9">
        <w:tc>
          <w:tcPr>
            <w:tcW w:w="636" w:type="dxa"/>
          </w:tcPr>
          <w:p w:rsidR="0086201F" w:rsidRPr="006D321D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роцент охвата населения библиотечным обслуживанием (число читателей библиотек/численность населения муниципального образования)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01F" w:rsidRPr="00313718" w:rsidTr="00BB69B9">
        <w:tc>
          <w:tcPr>
            <w:tcW w:w="636" w:type="dxa"/>
          </w:tcPr>
          <w:p w:rsidR="0086201F" w:rsidRPr="003A7AAA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Pr="006D32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исло посещений массовых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за 2017 г.)</w:t>
            </w:r>
          </w:p>
        </w:tc>
        <w:tc>
          <w:tcPr>
            <w:tcW w:w="3402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01F" w:rsidRPr="00313718" w:rsidTr="00BB69B9">
        <w:tc>
          <w:tcPr>
            <w:tcW w:w="636" w:type="dxa"/>
          </w:tcPr>
          <w:p w:rsidR="0086201F" w:rsidRPr="003A7AAA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A7AAA">
              <w:rPr>
                <w:rFonts w:ascii="Times New Roman" w:hAnsi="Times New Roman"/>
                <w:sz w:val="24"/>
                <w:szCs w:val="24"/>
              </w:rPr>
              <w:t xml:space="preserve">исло обращений к библиотеке удаленных пользователей </w:t>
            </w:r>
          </w:p>
        </w:tc>
        <w:tc>
          <w:tcPr>
            <w:tcW w:w="3402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01F" w:rsidRPr="00313718" w:rsidTr="00BB69B9">
        <w:tc>
          <w:tcPr>
            <w:tcW w:w="636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2018 г. в региональных, межрегиональных, всероссийских и международных конкурсах, конференциях, семинарах, акциях (указать наименование мероприятий, награды при наличии)</w:t>
            </w:r>
          </w:p>
        </w:tc>
        <w:tc>
          <w:tcPr>
            <w:tcW w:w="3402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01F" w:rsidRPr="00313718" w:rsidTr="00BB69B9">
        <w:tc>
          <w:tcPr>
            <w:tcW w:w="636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(сумма гранта)</w:t>
            </w:r>
          </w:p>
        </w:tc>
        <w:tc>
          <w:tcPr>
            <w:tcW w:w="3402" w:type="dxa"/>
          </w:tcPr>
          <w:p w:rsidR="0086201F" w:rsidRPr="00313718" w:rsidRDefault="0086201F" w:rsidP="00BB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01F" w:rsidRPr="00313718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01F" w:rsidRPr="006D321D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86201F" w:rsidRPr="006D321D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 культуры:          ______________________________ (ФИО)</w:t>
      </w:r>
    </w:p>
    <w:p w:rsidR="0086201F" w:rsidRPr="006D321D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201F" w:rsidRPr="006D321D" w:rsidRDefault="0086201F" w:rsidP="00862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201F" w:rsidRDefault="0086201F" w:rsidP="0086201F">
      <w:pPr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461F34" w:rsidRPr="0086201F" w:rsidRDefault="00461F34" w:rsidP="0086201F"/>
    <w:sectPr w:rsidR="00461F34" w:rsidRPr="0086201F" w:rsidSect="004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26014"/>
    <w:rsid w:val="00461F34"/>
    <w:rsid w:val="0086201F"/>
    <w:rsid w:val="00C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2019-01-17T05:47:00Z</dcterms:created>
  <dcterms:modified xsi:type="dcterms:W3CDTF">2019-01-17T05:47:00Z</dcterms:modified>
</cp:coreProperties>
</file>