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BD" w:rsidRDefault="009352BD" w:rsidP="009352BD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118110</wp:posOffset>
            </wp:positionV>
            <wp:extent cx="774700" cy="933450"/>
            <wp:effectExtent l="19050" t="0" r="6350" b="0"/>
            <wp:wrapNone/>
            <wp:docPr id="3" name="Рисунок 19" descr="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or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 xml:space="preserve">  </w:t>
      </w:r>
    </w:p>
    <w:p w:rsidR="009352BD" w:rsidRDefault="009352BD" w:rsidP="009352BD">
      <w:pPr>
        <w:jc w:val="center"/>
        <w:rPr>
          <w:b/>
          <w:bCs/>
          <w:sz w:val="32"/>
          <w:szCs w:val="32"/>
        </w:rPr>
      </w:pPr>
    </w:p>
    <w:p w:rsidR="009352BD" w:rsidRDefault="009352BD" w:rsidP="009352BD">
      <w:pPr>
        <w:jc w:val="center"/>
        <w:rPr>
          <w:b/>
          <w:bCs/>
          <w:sz w:val="32"/>
          <w:szCs w:val="32"/>
        </w:rPr>
      </w:pPr>
    </w:p>
    <w:p w:rsidR="009352BD" w:rsidRDefault="009352BD" w:rsidP="009352BD">
      <w:pPr>
        <w:jc w:val="center"/>
        <w:rPr>
          <w:b/>
          <w:bCs/>
          <w:sz w:val="32"/>
          <w:szCs w:val="32"/>
        </w:rPr>
      </w:pPr>
    </w:p>
    <w:p w:rsidR="009352BD" w:rsidRDefault="009352BD" w:rsidP="009352BD">
      <w:pPr>
        <w:jc w:val="center"/>
        <w:rPr>
          <w:b/>
          <w:bCs/>
          <w:sz w:val="32"/>
          <w:szCs w:val="32"/>
        </w:rPr>
      </w:pPr>
    </w:p>
    <w:p w:rsidR="009352BD" w:rsidRPr="008C3C5F" w:rsidRDefault="009352BD" w:rsidP="009352BD">
      <w:pPr>
        <w:jc w:val="center"/>
        <w:rPr>
          <w:b/>
          <w:bCs/>
          <w:sz w:val="18"/>
          <w:szCs w:val="32"/>
        </w:rPr>
      </w:pPr>
    </w:p>
    <w:p w:rsidR="009352BD" w:rsidRPr="008803CF" w:rsidRDefault="009352BD" w:rsidP="009352BD">
      <w:pPr>
        <w:jc w:val="center"/>
        <w:rPr>
          <w:b/>
          <w:bCs/>
          <w:sz w:val="32"/>
          <w:szCs w:val="32"/>
        </w:rPr>
      </w:pPr>
      <w:r w:rsidRPr="008803CF">
        <w:rPr>
          <w:b/>
          <w:bCs/>
          <w:sz w:val="32"/>
          <w:szCs w:val="32"/>
        </w:rPr>
        <w:t>МИНИСТЕРСТВО  КУЛЬТУРЫ</w:t>
      </w:r>
    </w:p>
    <w:p w:rsidR="009352BD" w:rsidRPr="008803CF" w:rsidRDefault="009352BD" w:rsidP="009352BD">
      <w:pPr>
        <w:jc w:val="center"/>
        <w:rPr>
          <w:b/>
          <w:bCs/>
          <w:sz w:val="32"/>
          <w:szCs w:val="32"/>
        </w:rPr>
      </w:pPr>
      <w:r w:rsidRPr="008803CF">
        <w:rPr>
          <w:b/>
          <w:bCs/>
          <w:sz w:val="32"/>
          <w:szCs w:val="32"/>
        </w:rPr>
        <w:t>ЗАБАЙКАЛЬСКОГО КРАЯ</w:t>
      </w:r>
    </w:p>
    <w:p w:rsidR="009352BD" w:rsidRPr="008803CF" w:rsidRDefault="009352BD" w:rsidP="009352BD">
      <w:pPr>
        <w:jc w:val="center"/>
        <w:rPr>
          <w:b/>
          <w:bCs/>
          <w:sz w:val="32"/>
          <w:szCs w:val="32"/>
        </w:rPr>
      </w:pPr>
    </w:p>
    <w:p w:rsidR="009352BD" w:rsidRPr="008803CF" w:rsidRDefault="009352BD" w:rsidP="009352BD">
      <w:pPr>
        <w:jc w:val="center"/>
        <w:rPr>
          <w:b/>
          <w:bCs/>
          <w:sz w:val="32"/>
          <w:szCs w:val="32"/>
        </w:rPr>
      </w:pPr>
      <w:proofErr w:type="gramStart"/>
      <w:r w:rsidRPr="008803CF">
        <w:rPr>
          <w:b/>
          <w:bCs/>
          <w:sz w:val="32"/>
          <w:szCs w:val="32"/>
        </w:rPr>
        <w:t>П</w:t>
      </w:r>
      <w:proofErr w:type="gramEnd"/>
      <w:r w:rsidRPr="008803CF">
        <w:rPr>
          <w:b/>
          <w:bCs/>
          <w:sz w:val="32"/>
          <w:szCs w:val="32"/>
        </w:rPr>
        <w:t xml:space="preserve"> Р И К А З</w:t>
      </w:r>
    </w:p>
    <w:p w:rsidR="009352BD" w:rsidRDefault="009352BD" w:rsidP="009352BD">
      <w:pPr>
        <w:rPr>
          <w:b/>
          <w:bCs/>
          <w:sz w:val="32"/>
          <w:szCs w:val="32"/>
        </w:rPr>
      </w:pPr>
    </w:p>
    <w:p w:rsidR="009352BD" w:rsidRPr="008803CF" w:rsidRDefault="009352BD" w:rsidP="009352BD">
      <w:pPr>
        <w:rPr>
          <w:b/>
          <w:bCs/>
          <w:sz w:val="32"/>
          <w:szCs w:val="32"/>
        </w:rPr>
      </w:pPr>
    </w:p>
    <w:p w:rsidR="009352BD" w:rsidRPr="00EC748F" w:rsidRDefault="009352BD" w:rsidP="009352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48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5EF">
        <w:rPr>
          <w:rFonts w:ascii="Times New Roman" w:hAnsi="Times New Roman" w:cs="Times New Roman"/>
          <w:sz w:val="28"/>
          <w:szCs w:val="28"/>
        </w:rPr>
        <w:t>01 марта</w:t>
      </w:r>
      <w:r>
        <w:rPr>
          <w:rFonts w:ascii="Times New Roman" w:hAnsi="Times New Roman" w:cs="Times New Roman"/>
          <w:sz w:val="28"/>
          <w:szCs w:val="28"/>
        </w:rPr>
        <w:t xml:space="preserve"> 2018 года          </w:t>
      </w:r>
      <w:r w:rsidR="008745E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C748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C748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EC748F">
        <w:rPr>
          <w:rFonts w:ascii="Times New Roman" w:hAnsi="Times New Roman" w:cs="Times New Roman"/>
          <w:sz w:val="28"/>
          <w:szCs w:val="28"/>
        </w:rPr>
        <w:t xml:space="preserve">ита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C748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C7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C7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C748F">
        <w:rPr>
          <w:rFonts w:ascii="Times New Roman" w:hAnsi="Times New Roman" w:cs="Times New Roman"/>
          <w:sz w:val="28"/>
          <w:szCs w:val="28"/>
        </w:rPr>
        <w:t xml:space="preserve">№ </w:t>
      </w:r>
      <w:r w:rsidR="00232339" w:rsidRPr="00232339">
        <w:rPr>
          <w:rFonts w:ascii="Times New Roman" w:hAnsi="Times New Roman" w:cs="Times New Roman"/>
          <w:sz w:val="28"/>
          <w:szCs w:val="28"/>
        </w:rPr>
        <w:t>3</w:t>
      </w:r>
      <w:r w:rsidR="00637858" w:rsidRPr="00637858">
        <w:rPr>
          <w:rFonts w:ascii="Times New Roman" w:hAnsi="Times New Roman" w:cs="Times New Roman"/>
          <w:sz w:val="28"/>
          <w:szCs w:val="28"/>
        </w:rPr>
        <w:t>4</w:t>
      </w:r>
      <w:r w:rsidR="00232339">
        <w:rPr>
          <w:rFonts w:ascii="Times New Roman" w:hAnsi="Times New Roman" w:cs="Times New Roman"/>
          <w:sz w:val="28"/>
          <w:szCs w:val="28"/>
        </w:rPr>
        <w:t>/ОД</w:t>
      </w:r>
    </w:p>
    <w:p w:rsidR="009352BD" w:rsidRDefault="009352BD" w:rsidP="009352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52BD" w:rsidRDefault="009352BD" w:rsidP="009352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52BD" w:rsidRDefault="009352BD" w:rsidP="009352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в 2018 году конкурса на предоставление субсидий из бюджета Забайкальского края социально ориентированным некоммерческим  организациям, не являющимся государственными (муниципальными) учреждениями, оказывающим услуги в области культуры и искусства</w:t>
      </w:r>
    </w:p>
    <w:p w:rsidR="009352BD" w:rsidRPr="00407264" w:rsidRDefault="009352BD" w:rsidP="009352BD">
      <w:pPr>
        <w:autoSpaceDE w:val="0"/>
        <w:autoSpaceDN w:val="0"/>
        <w:adjustRightInd w:val="0"/>
        <w:rPr>
          <w:b/>
          <w:sz w:val="18"/>
          <w:szCs w:val="28"/>
        </w:rPr>
      </w:pPr>
    </w:p>
    <w:p w:rsidR="009352BD" w:rsidRPr="006003B7" w:rsidRDefault="009352BD" w:rsidP="006003B7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Закона Забайкальского края от 24 ноября 2010 года № 432-ЗЗК «О государственной поддержке социально ориентированных некоммерческих организаций в Забайкальском крае», в соответствии с </w:t>
      </w:r>
      <w:hyperlink r:id="rId7" w:history="1">
        <w:r w:rsidRPr="006003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Порядком предоставления субсидий из бюджета Забайкальского края социально ориентированным некоммерческим организациям, не являющимся государственными (муниципальными) учреждениями, оказывающим услуги в области культуры </w:t>
        </w:r>
      </w:hyperlink>
      <w:r w:rsidRPr="006003B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искусства, утвержденным постановлением Правительства Забайкальского края от 18 августа 2017 года № 336</w:t>
      </w:r>
      <w:r w:rsidR="006003B7" w:rsidRPr="00600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изменениями, внесенными постановлением Правительства Забайкальского края от 21 ноября 2017 г</w:t>
      </w:r>
      <w:r w:rsidR="00600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6003B7" w:rsidRPr="00600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3B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003B7" w:rsidRPr="006003B7">
        <w:rPr>
          <w:rFonts w:ascii="Times New Roman" w:eastAsia="Times New Roman" w:hAnsi="Times New Roman" w:cs="Times New Roman"/>
          <w:sz w:val="28"/>
          <w:szCs w:val="28"/>
          <w:lang w:eastAsia="ru-RU"/>
        </w:rPr>
        <w:t> 487</w:t>
      </w:r>
      <w:r w:rsidR="006003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003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352BD" w:rsidRPr="002676E8" w:rsidRDefault="009352BD" w:rsidP="009352BD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676E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67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6E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676E8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2676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67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6E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676E8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9352BD" w:rsidRPr="00A40302" w:rsidRDefault="009352BD" w:rsidP="009352BD">
      <w:pPr>
        <w:ind w:firstLine="705"/>
        <w:jc w:val="both"/>
        <w:rPr>
          <w:sz w:val="6"/>
          <w:szCs w:val="28"/>
        </w:rPr>
      </w:pPr>
    </w:p>
    <w:p w:rsidR="009352BD" w:rsidRDefault="009352BD" w:rsidP="00935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с </w:t>
      </w:r>
      <w:r w:rsidR="006003B7">
        <w:rPr>
          <w:sz w:val="28"/>
          <w:szCs w:val="28"/>
        </w:rPr>
        <w:t>13 марта</w:t>
      </w:r>
      <w:r>
        <w:rPr>
          <w:sz w:val="28"/>
          <w:szCs w:val="28"/>
        </w:rPr>
        <w:t xml:space="preserve"> по </w:t>
      </w:r>
      <w:r w:rsidR="006003B7">
        <w:rPr>
          <w:sz w:val="28"/>
          <w:szCs w:val="28"/>
        </w:rPr>
        <w:t>30 марта</w:t>
      </w:r>
      <w:r>
        <w:rPr>
          <w:sz w:val="28"/>
          <w:szCs w:val="28"/>
        </w:rPr>
        <w:t xml:space="preserve"> 201</w:t>
      </w:r>
      <w:r w:rsidR="006003B7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конкурс</w:t>
      </w:r>
      <w:r w:rsidRPr="00A808AD">
        <w:rPr>
          <w:sz w:val="28"/>
          <w:szCs w:val="28"/>
        </w:rPr>
        <w:t xml:space="preserve"> на предоставление субсидий из бюджета Забайкальского края социально ориентированным некоммерческим  организациям, не являющимся государственными (муниципальными) учреждениями, оказывающим услуги в области культуры и искусства</w:t>
      </w:r>
      <w:r>
        <w:rPr>
          <w:sz w:val="28"/>
          <w:szCs w:val="28"/>
        </w:rPr>
        <w:t>.</w:t>
      </w:r>
    </w:p>
    <w:p w:rsidR="009352BD" w:rsidRDefault="009352BD" w:rsidP="00935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организацию и проведение конкурса определить отдел по реализации государственной культурной политики Министерства культуры Забайкальского края.</w:t>
      </w:r>
    </w:p>
    <w:p w:rsidR="009352BD" w:rsidRPr="00537200" w:rsidRDefault="009352BD" w:rsidP="009352B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37200">
        <w:rPr>
          <w:sz w:val="28"/>
          <w:szCs w:val="28"/>
        </w:rPr>
        <w:t xml:space="preserve">3. </w:t>
      </w:r>
      <w:bookmarkStart w:id="0" w:name="sub_1"/>
      <w:r w:rsidRPr="00537200">
        <w:rPr>
          <w:rFonts w:eastAsiaTheme="minorHAnsi"/>
          <w:sz w:val="28"/>
          <w:szCs w:val="28"/>
          <w:lang w:eastAsia="en-US"/>
        </w:rPr>
        <w:t xml:space="preserve">Создать конкурсную комиссию по проведению конкурсного отбора на </w:t>
      </w:r>
      <w:r w:rsidRPr="00A808AD">
        <w:rPr>
          <w:sz w:val="28"/>
          <w:szCs w:val="28"/>
        </w:rPr>
        <w:t xml:space="preserve">предоставление субсидий из бюджета Забайкальского края социально ориентированным некоммерческим  организациям, не являющимся </w:t>
      </w:r>
      <w:r w:rsidRPr="00A808AD">
        <w:rPr>
          <w:sz w:val="28"/>
          <w:szCs w:val="28"/>
        </w:rPr>
        <w:lastRenderedPageBreak/>
        <w:t>государственными (муниципальными) учреждениями, оказывающим услуги в области культуры и искусства</w:t>
      </w:r>
      <w:r>
        <w:rPr>
          <w:sz w:val="28"/>
          <w:szCs w:val="28"/>
        </w:rPr>
        <w:t xml:space="preserve"> </w:t>
      </w:r>
      <w:r w:rsidRPr="00537200">
        <w:rPr>
          <w:rFonts w:eastAsiaTheme="minorHAnsi"/>
          <w:sz w:val="28"/>
          <w:szCs w:val="28"/>
          <w:lang w:eastAsia="en-US"/>
        </w:rPr>
        <w:t xml:space="preserve">и утвердить ее состав </w:t>
      </w:r>
      <w:hyperlink w:anchor="sub_1000" w:history="1">
        <w:r w:rsidRPr="00537200">
          <w:rPr>
            <w:rFonts w:eastAsiaTheme="minorHAnsi"/>
            <w:sz w:val="28"/>
            <w:szCs w:val="28"/>
            <w:lang w:eastAsia="en-US"/>
          </w:rPr>
          <w:t xml:space="preserve">(приложение </w:t>
        </w:r>
        <w:r>
          <w:rPr>
            <w:rFonts w:eastAsiaTheme="minorHAnsi"/>
            <w:sz w:val="28"/>
            <w:szCs w:val="28"/>
            <w:lang w:eastAsia="en-US"/>
          </w:rPr>
          <w:t>№</w:t>
        </w:r>
        <w:r w:rsidRPr="00537200">
          <w:rPr>
            <w:rFonts w:eastAsiaTheme="minorHAnsi"/>
            <w:sz w:val="28"/>
            <w:szCs w:val="28"/>
            <w:lang w:eastAsia="en-US"/>
          </w:rPr>
          <w:t> 1)</w:t>
        </w:r>
      </w:hyperlink>
      <w:r w:rsidRPr="00537200">
        <w:rPr>
          <w:rFonts w:eastAsiaTheme="minorHAnsi"/>
          <w:sz w:val="28"/>
          <w:szCs w:val="28"/>
          <w:lang w:eastAsia="en-US"/>
        </w:rPr>
        <w:t>.</w:t>
      </w:r>
    </w:p>
    <w:p w:rsidR="009352BD" w:rsidRDefault="009352BD" w:rsidP="009352B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1" w:name="sub_2"/>
      <w:bookmarkEnd w:id="0"/>
      <w:r w:rsidRPr="00537200">
        <w:rPr>
          <w:rFonts w:eastAsiaTheme="minorHAnsi"/>
          <w:sz w:val="28"/>
          <w:lang w:eastAsia="en-US"/>
        </w:rPr>
        <w:t xml:space="preserve">4. Утвердить Положение о конкурсной комиссии </w:t>
      </w:r>
      <w:r w:rsidRPr="00537200">
        <w:rPr>
          <w:rFonts w:eastAsiaTheme="minorHAnsi"/>
          <w:sz w:val="28"/>
          <w:szCs w:val="28"/>
          <w:lang w:eastAsia="en-US"/>
        </w:rPr>
        <w:t xml:space="preserve">по проведению конкурсного отбора на </w:t>
      </w:r>
      <w:r w:rsidRPr="00A808AD">
        <w:rPr>
          <w:sz w:val="28"/>
          <w:szCs w:val="28"/>
        </w:rPr>
        <w:t>предоставление субсидий из бюджета Забайкальского края социально ориентированным некоммерческим  организациям, не являющимся государственными (муниципальными) учреждениями, оказывающим услуги в области культуры и искусства</w:t>
      </w:r>
      <w:r>
        <w:rPr>
          <w:sz w:val="28"/>
          <w:szCs w:val="28"/>
        </w:rPr>
        <w:t xml:space="preserve"> </w:t>
      </w:r>
      <w:hyperlink w:anchor="sub_2000" w:history="1">
        <w:r w:rsidRPr="00537200">
          <w:rPr>
            <w:rFonts w:eastAsiaTheme="minorHAnsi"/>
            <w:sz w:val="28"/>
            <w:lang w:eastAsia="en-US"/>
          </w:rPr>
          <w:t xml:space="preserve">(приложение </w:t>
        </w:r>
        <w:r>
          <w:rPr>
            <w:rFonts w:eastAsiaTheme="minorHAnsi"/>
            <w:sz w:val="28"/>
            <w:lang w:eastAsia="en-US"/>
          </w:rPr>
          <w:t>№</w:t>
        </w:r>
        <w:r w:rsidRPr="00537200">
          <w:rPr>
            <w:rFonts w:eastAsiaTheme="minorHAnsi"/>
            <w:sz w:val="28"/>
            <w:lang w:eastAsia="en-US"/>
          </w:rPr>
          <w:t> 2)</w:t>
        </w:r>
      </w:hyperlink>
      <w:r w:rsidRPr="00537200">
        <w:rPr>
          <w:rFonts w:eastAsiaTheme="minorHAnsi"/>
          <w:sz w:val="28"/>
          <w:lang w:eastAsia="en-US"/>
        </w:rPr>
        <w:t>.</w:t>
      </w:r>
    </w:p>
    <w:p w:rsidR="009352BD" w:rsidRPr="00537200" w:rsidRDefault="009352BD" w:rsidP="009352B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32"/>
          <w:lang w:eastAsia="en-US"/>
        </w:rPr>
      </w:pPr>
      <w:r>
        <w:rPr>
          <w:rFonts w:eastAsiaTheme="minorHAnsi"/>
          <w:sz w:val="28"/>
          <w:lang w:eastAsia="en-US"/>
        </w:rPr>
        <w:t xml:space="preserve">5. </w:t>
      </w:r>
      <w:r w:rsidRPr="00BD451B">
        <w:rPr>
          <w:sz w:val="28"/>
        </w:rPr>
        <w:t>Утвердить прилагаемую форму заявки на участие в конкурсе на предоставление</w:t>
      </w:r>
      <w:r w:rsidRPr="00BD451B">
        <w:rPr>
          <w:sz w:val="28"/>
          <w:szCs w:val="28"/>
        </w:rPr>
        <w:t xml:space="preserve"> </w:t>
      </w:r>
      <w:r w:rsidRPr="00A808AD">
        <w:rPr>
          <w:sz w:val="28"/>
          <w:szCs w:val="28"/>
        </w:rPr>
        <w:t>субсидий из бюджета Забайкальского края социально ориентированным некоммерческим  организациям, не являющимся государственными (муниципальными) учреждениями, оказывающим услуги в области культуры и искусства</w:t>
      </w:r>
      <w:r>
        <w:rPr>
          <w:sz w:val="28"/>
          <w:szCs w:val="28"/>
        </w:rPr>
        <w:t xml:space="preserve"> </w:t>
      </w:r>
      <w:hyperlink w:anchor="sub_2000" w:history="1">
        <w:r w:rsidRPr="00537200">
          <w:rPr>
            <w:rFonts w:eastAsiaTheme="minorHAnsi"/>
            <w:sz w:val="28"/>
            <w:lang w:eastAsia="en-US"/>
          </w:rPr>
          <w:t xml:space="preserve">(приложение </w:t>
        </w:r>
        <w:r>
          <w:rPr>
            <w:rFonts w:eastAsiaTheme="minorHAnsi"/>
            <w:sz w:val="28"/>
            <w:lang w:eastAsia="en-US"/>
          </w:rPr>
          <w:t>№</w:t>
        </w:r>
        <w:r w:rsidRPr="00537200">
          <w:rPr>
            <w:rFonts w:eastAsiaTheme="minorHAnsi"/>
            <w:sz w:val="28"/>
            <w:lang w:eastAsia="en-US"/>
          </w:rPr>
          <w:t> </w:t>
        </w:r>
        <w:r>
          <w:rPr>
            <w:rFonts w:eastAsiaTheme="minorHAnsi"/>
            <w:sz w:val="28"/>
            <w:lang w:eastAsia="en-US"/>
          </w:rPr>
          <w:t>3</w:t>
        </w:r>
        <w:r w:rsidRPr="00537200">
          <w:rPr>
            <w:rFonts w:eastAsiaTheme="minorHAnsi"/>
            <w:sz w:val="28"/>
            <w:lang w:eastAsia="en-US"/>
          </w:rPr>
          <w:t>)</w:t>
        </w:r>
      </w:hyperlink>
      <w:r>
        <w:rPr>
          <w:rFonts w:eastAsiaTheme="minorHAnsi"/>
          <w:sz w:val="28"/>
          <w:lang w:eastAsia="en-US"/>
        </w:rPr>
        <w:t>.</w:t>
      </w:r>
    </w:p>
    <w:p w:rsidR="009352BD" w:rsidRPr="00537200" w:rsidRDefault="009352BD" w:rsidP="009352B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2" w:name="sub_4"/>
      <w:bookmarkEnd w:id="1"/>
      <w:r w:rsidRPr="00A00CC4">
        <w:rPr>
          <w:rFonts w:eastAsiaTheme="minorHAnsi"/>
          <w:sz w:val="28"/>
          <w:lang w:eastAsia="en-US"/>
        </w:rPr>
        <w:t>5</w:t>
      </w:r>
      <w:r w:rsidRPr="00537200">
        <w:rPr>
          <w:rFonts w:eastAsiaTheme="minorHAnsi"/>
          <w:sz w:val="28"/>
          <w:lang w:eastAsia="en-US"/>
        </w:rPr>
        <w:t xml:space="preserve">. </w:t>
      </w:r>
      <w:proofErr w:type="gramStart"/>
      <w:r w:rsidRPr="00537200">
        <w:rPr>
          <w:rFonts w:eastAsiaTheme="minorHAnsi"/>
          <w:sz w:val="28"/>
          <w:lang w:eastAsia="en-US"/>
        </w:rPr>
        <w:t>Контроль за</w:t>
      </w:r>
      <w:proofErr w:type="gramEnd"/>
      <w:r w:rsidRPr="00537200">
        <w:rPr>
          <w:rFonts w:eastAsiaTheme="minorHAnsi"/>
          <w:sz w:val="28"/>
          <w:lang w:eastAsia="en-US"/>
        </w:rPr>
        <w:t xml:space="preserve"> исполнением настоящего приказа возложить на заместителя министра </w:t>
      </w:r>
      <w:r>
        <w:rPr>
          <w:rFonts w:eastAsiaTheme="minorHAnsi"/>
          <w:sz w:val="28"/>
          <w:lang w:eastAsia="en-US"/>
        </w:rPr>
        <w:t>культуры</w:t>
      </w:r>
      <w:r w:rsidRPr="00537200">
        <w:rPr>
          <w:rFonts w:eastAsiaTheme="minorHAnsi"/>
          <w:sz w:val="28"/>
          <w:lang w:eastAsia="en-US"/>
        </w:rPr>
        <w:t xml:space="preserve"> Забайкальского края </w:t>
      </w:r>
      <w:proofErr w:type="spellStart"/>
      <w:r>
        <w:rPr>
          <w:rFonts w:eastAsiaTheme="minorHAnsi"/>
          <w:sz w:val="28"/>
          <w:lang w:eastAsia="en-US"/>
        </w:rPr>
        <w:t>А.В.Бочкарникова</w:t>
      </w:r>
      <w:proofErr w:type="spellEnd"/>
      <w:r w:rsidRPr="00537200">
        <w:rPr>
          <w:rFonts w:eastAsiaTheme="minorHAnsi"/>
          <w:sz w:val="28"/>
          <w:lang w:eastAsia="en-US"/>
        </w:rPr>
        <w:t>.</w:t>
      </w:r>
    </w:p>
    <w:bookmarkEnd w:id="2"/>
    <w:p w:rsidR="009352BD" w:rsidRDefault="009352BD" w:rsidP="009352BD">
      <w:pPr>
        <w:ind w:left="1701" w:hanging="1701"/>
        <w:jc w:val="both"/>
        <w:rPr>
          <w:sz w:val="28"/>
          <w:szCs w:val="28"/>
        </w:rPr>
      </w:pPr>
    </w:p>
    <w:p w:rsidR="009352BD" w:rsidRDefault="009352BD" w:rsidP="009352BD">
      <w:pPr>
        <w:ind w:left="1701" w:hanging="1701"/>
        <w:jc w:val="both"/>
        <w:rPr>
          <w:sz w:val="28"/>
          <w:szCs w:val="28"/>
        </w:rPr>
      </w:pPr>
    </w:p>
    <w:p w:rsidR="009352BD" w:rsidRDefault="009352BD" w:rsidP="009352BD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Министр культуры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Е.В.Михайлова</w:t>
      </w:r>
    </w:p>
    <w:p w:rsidR="009352BD" w:rsidRDefault="009352BD" w:rsidP="009352B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352BD" w:rsidRDefault="009352BD" w:rsidP="009352B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352BD" w:rsidRDefault="009352BD" w:rsidP="009352B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352BD" w:rsidRDefault="009352BD" w:rsidP="009352B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352BD" w:rsidRDefault="009352BD" w:rsidP="009352B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352BD" w:rsidRDefault="009352BD" w:rsidP="009352B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352BD" w:rsidRDefault="009352BD" w:rsidP="009352B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352BD" w:rsidRDefault="009352BD" w:rsidP="009352B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352BD" w:rsidRDefault="009352BD" w:rsidP="009352B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352BD" w:rsidRDefault="009352BD" w:rsidP="009352B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352BD" w:rsidRDefault="009352BD" w:rsidP="009352B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352BD" w:rsidRDefault="009352BD" w:rsidP="009352B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352BD" w:rsidRDefault="009352BD" w:rsidP="009352B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352BD" w:rsidRDefault="009352BD" w:rsidP="009352B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352BD" w:rsidRDefault="009352BD" w:rsidP="009352B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352BD" w:rsidRDefault="009352BD" w:rsidP="009352B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352BD" w:rsidRDefault="009352BD" w:rsidP="009352B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352BD" w:rsidRDefault="009352BD" w:rsidP="009352B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352BD" w:rsidRDefault="009352BD" w:rsidP="009352B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352BD" w:rsidRDefault="009352BD" w:rsidP="009352B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352BD" w:rsidRDefault="009352BD" w:rsidP="009352B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352BD" w:rsidRDefault="009352BD" w:rsidP="009352B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352BD" w:rsidRDefault="009352BD" w:rsidP="009352B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352BD" w:rsidRDefault="009352BD" w:rsidP="009352B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352BD" w:rsidRDefault="009352BD" w:rsidP="009352B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352BD" w:rsidRDefault="009352BD" w:rsidP="009352B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352BD" w:rsidRDefault="009352BD" w:rsidP="009352B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352BD" w:rsidRDefault="009352BD" w:rsidP="009352BD">
      <w:pPr>
        <w:spacing w:after="200" w:line="276" w:lineRule="auto"/>
      </w:pPr>
      <w:r>
        <w:rPr>
          <w:i/>
          <w:sz w:val="22"/>
          <w:szCs w:val="28"/>
        </w:rPr>
        <w:t xml:space="preserve">Ячменева Алена Евгеньевна, </w:t>
      </w:r>
      <w:r w:rsidR="008745EF">
        <w:rPr>
          <w:i/>
          <w:sz w:val="22"/>
          <w:szCs w:val="28"/>
        </w:rPr>
        <w:t>21 99 61</w:t>
      </w:r>
    </w:p>
    <w:tbl>
      <w:tblPr>
        <w:tblW w:w="0" w:type="auto"/>
        <w:tblInd w:w="108" w:type="dxa"/>
        <w:tblLook w:val="0000"/>
      </w:tblPr>
      <w:tblGrid>
        <w:gridCol w:w="6306"/>
        <w:gridCol w:w="3159"/>
      </w:tblGrid>
      <w:tr w:rsidR="009352BD" w:rsidRPr="00537200" w:rsidTr="009352BD"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9352BD" w:rsidRPr="00537200" w:rsidRDefault="009352BD" w:rsidP="009352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9352BD" w:rsidRPr="00537200" w:rsidRDefault="009352BD" w:rsidP="009352B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9352BD" w:rsidRDefault="009352BD" w:rsidP="009352B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352BD" w:rsidRDefault="009352BD" w:rsidP="009352BD">
      <w:p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br w:type="page"/>
      </w:r>
    </w:p>
    <w:p w:rsidR="009352BD" w:rsidRPr="00537200" w:rsidRDefault="009352BD" w:rsidP="009352BD">
      <w:pPr>
        <w:autoSpaceDE w:val="0"/>
        <w:autoSpaceDN w:val="0"/>
        <w:adjustRightInd w:val="0"/>
        <w:ind w:left="5103"/>
        <w:jc w:val="center"/>
        <w:rPr>
          <w:rFonts w:eastAsiaTheme="minorHAnsi"/>
          <w:sz w:val="28"/>
          <w:lang w:eastAsia="en-US"/>
        </w:rPr>
      </w:pPr>
      <w:bookmarkStart w:id="3" w:name="sub_1000"/>
      <w:r w:rsidRPr="002E4747">
        <w:rPr>
          <w:rFonts w:eastAsiaTheme="minorHAnsi"/>
          <w:bCs/>
          <w:color w:val="26282F"/>
          <w:sz w:val="28"/>
          <w:lang w:eastAsia="en-US"/>
        </w:rPr>
        <w:lastRenderedPageBreak/>
        <w:t>Приложение № 1</w:t>
      </w:r>
      <w:r w:rsidRPr="002E4747">
        <w:rPr>
          <w:rFonts w:eastAsiaTheme="minorHAnsi"/>
          <w:bCs/>
          <w:color w:val="26282F"/>
          <w:sz w:val="28"/>
          <w:lang w:eastAsia="en-US"/>
        </w:rPr>
        <w:br/>
        <w:t xml:space="preserve">к </w:t>
      </w:r>
      <w:hyperlink w:anchor="sub_0" w:history="1">
        <w:r w:rsidRPr="002E4747">
          <w:rPr>
            <w:rFonts w:eastAsiaTheme="minorHAnsi"/>
            <w:sz w:val="28"/>
            <w:lang w:eastAsia="en-US"/>
          </w:rPr>
          <w:t>приказу</w:t>
        </w:r>
      </w:hyperlink>
      <w:r w:rsidRPr="002E4747">
        <w:rPr>
          <w:rFonts w:eastAsiaTheme="minorHAnsi"/>
          <w:bCs/>
          <w:color w:val="26282F"/>
          <w:sz w:val="28"/>
          <w:lang w:eastAsia="en-US"/>
        </w:rPr>
        <w:t xml:space="preserve"> Министерства </w:t>
      </w:r>
      <w:r>
        <w:rPr>
          <w:rFonts w:eastAsiaTheme="minorHAnsi"/>
          <w:bCs/>
          <w:color w:val="26282F"/>
          <w:sz w:val="28"/>
          <w:lang w:eastAsia="en-US"/>
        </w:rPr>
        <w:t>культуры</w:t>
      </w:r>
      <w:r w:rsidRPr="002E4747">
        <w:rPr>
          <w:rFonts w:eastAsiaTheme="minorHAnsi"/>
          <w:bCs/>
          <w:color w:val="26282F"/>
          <w:sz w:val="28"/>
          <w:lang w:eastAsia="en-US"/>
        </w:rPr>
        <w:t xml:space="preserve"> Забайкальского края</w:t>
      </w:r>
      <w:r w:rsidRPr="002E4747">
        <w:rPr>
          <w:rFonts w:eastAsiaTheme="minorHAnsi"/>
          <w:bCs/>
          <w:color w:val="26282F"/>
          <w:sz w:val="28"/>
          <w:lang w:eastAsia="en-US"/>
        </w:rPr>
        <w:br/>
        <w:t xml:space="preserve">от </w:t>
      </w:r>
      <w:r w:rsidR="008745EF">
        <w:rPr>
          <w:rFonts w:eastAsiaTheme="minorHAnsi"/>
          <w:bCs/>
          <w:color w:val="26282F"/>
          <w:sz w:val="28"/>
          <w:lang w:eastAsia="en-US"/>
        </w:rPr>
        <w:t>«___» _________</w:t>
      </w:r>
      <w:r w:rsidRPr="002E4747">
        <w:rPr>
          <w:rFonts w:eastAsiaTheme="minorHAnsi"/>
          <w:bCs/>
          <w:color w:val="26282F"/>
          <w:sz w:val="28"/>
          <w:lang w:eastAsia="en-US"/>
        </w:rPr>
        <w:t xml:space="preserve"> 201</w:t>
      </w:r>
      <w:r w:rsidR="008745EF">
        <w:rPr>
          <w:rFonts w:eastAsiaTheme="minorHAnsi"/>
          <w:bCs/>
          <w:color w:val="26282F"/>
          <w:sz w:val="28"/>
          <w:lang w:eastAsia="en-US"/>
        </w:rPr>
        <w:t>8</w:t>
      </w:r>
      <w:r w:rsidRPr="002E4747">
        <w:rPr>
          <w:rFonts w:eastAsiaTheme="minorHAnsi"/>
          <w:bCs/>
          <w:color w:val="26282F"/>
          <w:sz w:val="28"/>
          <w:lang w:eastAsia="en-US"/>
        </w:rPr>
        <w:t xml:space="preserve"> г. </w:t>
      </w:r>
      <w:r>
        <w:rPr>
          <w:rFonts w:eastAsiaTheme="minorHAnsi"/>
          <w:bCs/>
          <w:color w:val="26282F"/>
          <w:sz w:val="28"/>
          <w:lang w:eastAsia="en-US"/>
        </w:rPr>
        <w:t>№</w:t>
      </w:r>
      <w:r w:rsidRPr="002E4747">
        <w:rPr>
          <w:rFonts w:eastAsiaTheme="minorHAnsi"/>
          <w:bCs/>
          <w:color w:val="26282F"/>
          <w:sz w:val="28"/>
          <w:lang w:eastAsia="en-US"/>
        </w:rPr>
        <w:t> </w:t>
      </w:r>
      <w:r>
        <w:rPr>
          <w:rFonts w:eastAsiaTheme="minorHAnsi"/>
          <w:bCs/>
          <w:color w:val="26282F"/>
          <w:sz w:val="28"/>
          <w:lang w:eastAsia="en-US"/>
        </w:rPr>
        <w:t>____</w:t>
      </w:r>
    </w:p>
    <w:bookmarkEnd w:id="3"/>
    <w:p w:rsidR="009352BD" w:rsidRDefault="009352BD" w:rsidP="009352B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352BD" w:rsidRDefault="009352BD" w:rsidP="009352B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352BD" w:rsidRDefault="009352BD" w:rsidP="009352B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352BD" w:rsidRPr="00537200" w:rsidRDefault="009352BD" w:rsidP="009352BD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lang w:eastAsia="en-US"/>
        </w:rPr>
      </w:pPr>
      <w:r w:rsidRPr="00537200">
        <w:rPr>
          <w:rFonts w:eastAsiaTheme="minorHAnsi"/>
          <w:b/>
          <w:bCs/>
          <w:color w:val="26282F"/>
          <w:sz w:val="28"/>
          <w:lang w:eastAsia="en-US"/>
        </w:rPr>
        <w:t>Состав</w:t>
      </w:r>
      <w:r w:rsidRPr="00537200">
        <w:rPr>
          <w:rFonts w:eastAsiaTheme="minorHAnsi"/>
          <w:b/>
          <w:bCs/>
          <w:color w:val="26282F"/>
          <w:sz w:val="28"/>
          <w:lang w:eastAsia="en-US"/>
        </w:rPr>
        <w:br/>
        <w:t xml:space="preserve">конкурсной комиссии </w:t>
      </w:r>
      <w:r w:rsidRPr="002E4747">
        <w:rPr>
          <w:rFonts w:eastAsiaTheme="minorHAnsi"/>
          <w:b/>
          <w:sz w:val="28"/>
          <w:szCs w:val="28"/>
          <w:lang w:eastAsia="en-US"/>
        </w:rPr>
        <w:t xml:space="preserve">по проведению конкурсного отбора на </w:t>
      </w:r>
      <w:r w:rsidRPr="002E4747">
        <w:rPr>
          <w:b/>
          <w:sz w:val="28"/>
          <w:szCs w:val="28"/>
        </w:rPr>
        <w:t>предоставление субсидий из бюджета Забайкальского края социально ориентированным некоммерческим  организациям, не являющимся государственными (муниципальными) учреждениями, оказывающим услуги в области культуры и искусства</w:t>
      </w:r>
    </w:p>
    <w:p w:rsidR="009352BD" w:rsidRPr="00537200" w:rsidRDefault="009352BD" w:rsidP="009352B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5999"/>
      </w:tblGrid>
      <w:tr w:rsidR="009352BD" w:rsidRPr="00537200" w:rsidTr="009352BD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352BD" w:rsidRDefault="009352BD" w:rsidP="009352B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Михайлова Елена Владимировна</w:t>
            </w:r>
          </w:p>
          <w:p w:rsidR="009352BD" w:rsidRPr="00537200" w:rsidRDefault="009352BD" w:rsidP="009352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9352BD" w:rsidRPr="00537200" w:rsidRDefault="009352BD" w:rsidP="009352B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 w:rsidRPr="00537200">
              <w:rPr>
                <w:rFonts w:eastAsiaTheme="minorHAnsi"/>
                <w:sz w:val="28"/>
                <w:lang w:eastAsia="en-US"/>
              </w:rPr>
              <w:t xml:space="preserve">- министр </w:t>
            </w:r>
            <w:r>
              <w:rPr>
                <w:rFonts w:eastAsiaTheme="minorHAnsi"/>
                <w:sz w:val="28"/>
                <w:lang w:eastAsia="en-US"/>
              </w:rPr>
              <w:t>культуры</w:t>
            </w:r>
            <w:r w:rsidRPr="00537200">
              <w:rPr>
                <w:rFonts w:eastAsiaTheme="minorHAnsi"/>
                <w:sz w:val="28"/>
                <w:lang w:eastAsia="en-US"/>
              </w:rPr>
              <w:t xml:space="preserve"> Забайкальского края, председатель конкурсной комиссии;</w:t>
            </w:r>
          </w:p>
        </w:tc>
      </w:tr>
      <w:tr w:rsidR="009352BD" w:rsidRPr="00537200" w:rsidTr="009352BD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352BD" w:rsidRPr="00537200" w:rsidRDefault="009352BD" w:rsidP="009352B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lang w:eastAsia="en-US"/>
              </w:rPr>
              <w:t>Бочкарников</w:t>
            </w:r>
            <w:proofErr w:type="spellEnd"/>
            <w:r>
              <w:rPr>
                <w:rFonts w:eastAsiaTheme="minorHAnsi"/>
                <w:sz w:val="28"/>
                <w:lang w:eastAsia="en-US"/>
              </w:rPr>
              <w:t xml:space="preserve"> Алексей Викторович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9352BD" w:rsidRPr="00537200" w:rsidRDefault="009352BD" w:rsidP="009352B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 w:rsidRPr="00537200">
              <w:rPr>
                <w:rFonts w:eastAsiaTheme="minorHAnsi"/>
                <w:sz w:val="28"/>
                <w:lang w:eastAsia="en-US"/>
              </w:rPr>
              <w:t xml:space="preserve">- заместитель министра </w:t>
            </w:r>
            <w:r>
              <w:rPr>
                <w:rFonts w:eastAsiaTheme="minorHAnsi"/>
                <w:sz w:val="28"/>
                <w:lang w:eastAsia="en-US"/>
              </w:rPr>
              <w:t>культуры</w:t>
            </w:r>
            <w:r w:rsidRPr="00537200">
              <w:rPr>
                <w:rFonts w:eastAsiaTheme="minorHAnsi"/>
                <w:sz w:val="28"/>
                <w:lang w:eastAsia="en-US"/>
              </w:rPr>
              <w:t xml:space="preserve"> Забайкальского края, заместитель председателя конкурсной комиссии;</w:t>
            </w:r>
          </w:p>
        </w:tc>
      </w:tr>
      <w:tr w:rsidR="009352BD" w:rsidRPr="00537200" w:rsidTr="009352BD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352BD" w:rsidRDefault="009352BD" w:rsidP="009352B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</w:p>
          <w:p w:rsidR="009352BD" w:rsidRPr="00537200" w:rsidRDefault="00144709" w:rsidP="009352B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Карманова Наталья Юрьевна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9352BD" w:rsidRPr="004A2D56" w:rsidRDefault="009352BD" w:rsidP="009352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9352BD" w:rsidRDefault="009352BD" w:rsidP="009352B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 w:rsidRPr="00537200">
              <w:rPr>
                <w:rFonts w:eastAsiaTheme="minorHAnsi"/>
                <w:sz w:val="28"/>
                <w:lang w:eastAsia="en-US"/>
              </w:rPr>
              <w:t xml:space="preserve">- </w:t>
            </w:r>
            <w:r w:rsidR="00144709">
              <w:rPr>
                <w:rFonts w:eastAsiaTheme="minorHAnsi"/>
                <w:sz w:val="28"/>
                <w:lang w:eastAsia="en-US"/>
              </w:rPr>
              <w:t>специалист по кадрам ГУК «Забайкальская краевая филармония им. О.Л.Лундстрема» (по согласованию)</w:t>
            </w:r>
            <w:r w:rsidRPr="00537200">
              <w:rPr>
                <w:rFonts w:eastAsiaTheme="minorHAnsi"/>
                <w:sz w:val="28"/>
                <w:lang w:eastAsia="en-US"/>
              </w:rPr>
              <w:t>, секретарь конкурсной комиссии;</w:t>
            </w:r>
          </w:p>
          <w:p w:rsidR="009352BD" w:rsidRPr="00537200" w:rsidRDefault="009352BD" w:rsidP="009352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9352BD" w:rsidRPr="00537200" w:rsidTr="009352BD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2BD" w:rsidRPr="00537200" w:rsidRDefault="009352BD" w:rsidP="009352B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color w:val="26282F"/>
                <w:sz w:val="28"/>
                <w:lang w:eastAsia="en-US"/>
              </w:rPr>
            </w:pPr>
            <w:r w:rsidRPr="00537200">
              <w:rPr>
                <w:rFonts w:eastAsiaTheme="minorHAnsi"/>
                <w:b/>
                <w:bCs/>
                <w:color w:val="26282F"/>
                <w:sz w:val="28"/>
                <w:lang w:eastAsia="en-US"/>
              </w:rPr>
              <w:t>Члены Комиссии:</w:t>
            </w:r>
          </w:p>
        </w:tc>
      </w:tr>
      <w:tr w:rsidR="009352BD" w:rsidRPr="00537200" w:rsidTr="009352BD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352BD" w:rsidRPr="008745EF" w:rsidRDefault="009352BD" w:rsidP="009352B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highlight w:val="yellow"/>
                <w:lang w:eastAsia="en-US"/>
              </w:rPr>
            </w:pPr>
            <w:r w:rsidRPr="00144709">
              <w:rPr>
                <w:rFonts w:eastAsiaTheme="minorHAnsi"/>
                <w:sz w:val="28"/>
                <w:lang w:eastAsia="en-US"/>
              </w:rPr>
              <w:t>Ерохина Елена Геннадьевна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9352BD" w:rsidRDefault="009352BD" w:rsidP="009352B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 w:rsidRPr="00537200">
              <w:rPr>
                <w:rFonts w:eastAsiaTheme="minorHAnsi"/>
                <w:sz w:val="28"/>
                <w:lang w:eastAsia="en-US"/>
              </w:rPr>
              <w:t xml:space="preserve">- </w:t>
            </w:r>
            <w:r>
              <w:rPr>
                <w:rFonts w:eastAsiaTheme="minorHAnsi"/>
                <w:sz w:val="28"/>
                <w:lang w:eastAsia="en-US"/>
              </w:rPr>
              <w:t xml:space="preserve">директор </w:t>
            </w:r>
            <w:r w:rsidRPr="004A2D56">
              <w:rPr>
                <w:sz w:val="28"/>
              </w:rPr>
              <w:t>Государственного учреждения культуры «Учебно-методический центр культуры и народного творчества Забайкальского края»</w:t>
            </w:r>
            <w:r w:rsidRPr="004A2D56">
              <w:rPr>
                <w:rFonts w:eastAsiaTheme="minorHAnsi"/>
                <w:sz w:val="32"/>
                <w:lang w:eastAsia="en-US"/>
              </w:rPr>
              <w:t xml:space="preserve"> </w:t>
            </w:r>
            <w:r w:rsidRPr="00537200">
              <w:rPr>
                <w:rFonts w:eastAsiaTheme="minorHAnsi"/>
                <w:sz w:val="28"/>
                <w:lang w:eastAsia="en-US"/>
              </w:rPr>
              <w:t>(по согласованию);</w:t>
            </w:r>
          </w:p>
          <w:p w:rsidR="009352BD" w:rsidRPr="00537200" w:rsidRDefault="009352BD" w:rsidP="009352B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lang w:eastAsia="en-US"/>
              </w:rPr>
            </w:pPr>
          </w:p>
        </w:tc>
      </w:tr>
      <w:tr w:rsidR="009352BD" w:rsidRPr="00537200" w:rsidTr="009352BD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352BD" w:rsidRDefault="009352BD" w:rsidP="009352B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lang w:eastAsia="en-US"/>
              </w:rPr>
              <w:t>Жеребцова</w:t>
            </w:r>
            <w:proofErr w:type="spellEnd"/>
            <w:r>
              <w:rPr>
                <w:rFonts w:eastAsiaTheme="minorHAnsi"/>
                <w:sz w:val="28"/>
                <w:lang w:eastAsia="en-US"/>
              </w:rPr>
              <w:t xml:space="preserve"> Татьяна Ивановна</w:t>
            </w:r>
          </w:p>
          <w:p w:rsidR="009352BD" w:rsidRDefault="009352BD" w:rsidP="009352B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9352BD" w:rsidRDefault="009352BD" w:rsidP="009352B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- начальник отдела реализации государственной культурной политики</w:t>
            </w:r>
            <w:r w:rsidRPr="00537200">
              <w:rPr>
                <w:rFonts w:eastAsiaTheme="minorHAnsi"/>
                <w:sz w:val="28"/>
                <w:lang w:eastAsia="en-US"/>
              </w:rPr>
              <w:t xml:space="preserve"> Министерства </w:t>
            </w:r>
            <w:r>
              <w:rPr>
                <w:rFonts w:eastAsiaTheme="minorHAnsi"/>
                <w:sz w:val="28"/>
                <w:lang w:eastAsia="en-US"/>
              </w:rPr>
              <w:t>культуры</w:t>
            </w:r>
            <w:r w:rsidRPr="00537200">
              <w:rPr>
                <w:rFonts w:eastAsiaTheme="minorHAnsi"/>
                <w:sz w:val="28"/>
                <w:lang w:eastAsia="en-US"/>
              </w:rPr>
              <w:t xml:space="preserve"> Забайкальского края</w:t>
            </w:r>
            <w:r>
              <w:rPr>
                <w:rFonts w:eastAsiaTheme="minorHAnsi"/>
                <w:sz w:val="28"/>
                <w:lang w:eastAsia="en-US"/>
              </w:rPr>
              <w:t>;</w:t>
            </w:r>
          </w:p>
          <w:p w:rsidR="009352BD" w:rsidRPr="004A2D56" w:rsidRDefault="009352BD" w:rsidP="009352B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lang w:eastAsia="en-US"/>
              </w:rPr>
            </w:pPr>
          </w:p>
        </w:tc>
      </w:tr>
      <w:tr w:rsidR="009352BD" w:rsidRPr="00537200" w:rsidTr="009352BD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352BD" w:rsidRPr="00144709" w:rsidRDefault="009352BD" w:rsidP="009352B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 w:rsidRPr="00144709">
              <w:rPr>
                <w:rFonts w:eastAsiaTheme="minorHAnsi"/>
                <w:sz w:val="28"/>
                <w:lang w:eastAsia="en-US"/>
              </w:rPr>
              <w:t>Колосов Виктор Кириллович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9352BD" w:rsidRDefault="009352BD" w:rsidP="009352B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 w:rsidRPr="00537200">
              <w:rPr>
                <w:rFonts w:eastAsiaTheme="minorHAnsi"/>
                <w:sz w:val="28"/>
                <w:lang w:eastAsia="en-US"/>
              </w:rPr>
              <w:t xml:space="preserve">- </w:t>
            </w:r>
            <w:r>
              <w:rPr>
                <w:rFonts w:eastAsiaTheme="minorHAnsi"/>
                <w:sz w:val="28"/>
                <w:lang w:eastAsia="en-US"/>
              </w:rPr>
              <w:t xml:space="preserve">директор </w:t>
            </w:r>
            <w:r w:rsidRPr="004A2D56">
              <w:rPr>
                <w:sz w:val="28"/>
              </w:rPr>
              <w:t>Государственного учреждения культуры «</w:t>
            </w:r>
            <w:r>
              <w:rPr>
                <w:sz w:val="28"/>
              </w:rPr>
              <w:t>Забайкальский краевой краеведческий музей им. А.К.Кузнецова»</w:t>
            </w:r>
            <w:r w:rsidRPr="00537200">
              <w:rPr>
                <w:rFonts w:eastAsiaTheme="minorHAnsi"/>
                <w:sz w:val="28"/>
                <w:lang w:eastAsia="en-US"/>
              </w:rPr>
              <w:t xml:space="preserve"> (по согласованию);</w:t>
            </w:r>
          </w:p>
          <w:p w:rsidR="009352BD" w:rsidRPr="00537200" w:rsidRDefault="009352BD" w:rsidP="009352B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lang w:eastAsia="en-US"/>
              </w:rPr>
            </w:pPr>
          </w:p>
        </w:tc>
      </w:tr>
      <w:tr w:rsidR="009352BD" w:rsidRPr="00537200" w:rsidTr="009352BD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352BD" w:rsidRPr="00144709" w:rsidRDefault="009352BD" w:rsidP="009352B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proofErr w:type="spellStart"/>
            <w:r w:rsidRPr="00144709">
              <w:rPr>
                <w:rFonts w:eastAsiaTheme="minorHAnsi"/>
                <w:sz w:val="28"/>
                <w:lang w:eastAsia="en-US"/>
              </w:rPr>
              <w:t>Пояркин</w:t>
            </w:r>
            <w:proofErr w:type="spellEnd"/>
            <w:r w:rsidRPr="00144709">
              <w:rPr>
                <w:rFonts w:eastAsiaTheme="minorHAnsi"/>
                <w:sz w:val="28"/>
                <w:lang w:eastAsia="en-US"/>
              </w:rPr>
              <w:t xml:space="preserve"> Юрий Иванович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9352BD" w:rsidRDefault="009352BD" w:rsidP="009352B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 w:rsidRPr="00537200">
              <w:rPr>
                <w:rFonts w:eastAsiaTheme="minorHAnsi"/>
                <w:sz w:val="28"/>
                <w:lang w:eastAsia="en-US"/>
              </w:rPr>
              <w:t xml:space="preserve">- </w:t>
            </w:r>
            <w:r>
              <w:rPr>
                <w:rFonts w:eastAsiaTheme="minorHAnsi"/>
                <w:sz w:val="28"/>
                <w:lang w:eastAsia="en-US"/>
              </w:rPr>
              <w:t>директор Государственного автономного учреждения культуры «Забайкальский краевой драматический театр»</w:t>
            </w:r>
            <w:r w:rsidRPr="00537200">
              <w:rPr>
                <w:rFonts w:eastAsiaTheme="minorHAnsi"/>
                <w:sz w:val="28"/>
                <w:lang w:eastAsia="en-US"/>
              </w:rPr>
              <w:t xml:space="preserve"> (по согласованию);</w:t>
            </w:r>
          </w:p>
          <w:p w:rsidR="009352BD" w:rsidRPr="00537200" w:rsidRDefault="009352BD" w:rsidP="009352B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lang w:eastAsia="en-US"/>
              </w:rPr>
            </w:pPr>
          </w:p>
        </w:tc>
      </w:tr>
      <w:tr w:rsidR="009352BD" w:rsidRPr="00537200" w:rsidTr="009352BD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352BD" w:rsidRPr="00537200" w:rsidRDefault="009352BD" w:rsidP="009352B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lang w:eastAsia="en-US"/>
              </w:rPr>
              <w:t>Цымпилова</w:t>
            </w:r>
            <w:proofErr w:type="spellEnd"/>
            <w:r>
              <w:rPr>
                <w:rFonts w:eastAsiaTheme="minorHAnsi"/>
                <w:sz w:val="28"/>
                <w:lang w:eastAsia="en-US"/>
              </w:rPr>
              <w:t xml:space="preserve"> Татьяна Владимировна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9352BD" w:rsidRDefault="009352BD" w:rsidP="009352B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 w:rsidRPr="00537200">
              <w:rPr>
                <w:rFonts w:eastAsiaTheme="minorHAnsi"/>
                <w:sz w:val="28"/>
                <w:lang w:eastAsia="en-US"/>
              </w:rPr>
              <w:t xml:space="preserve">- </w:t>
            </w:r>
            <w:r>
              <w:rPr>
                <w:rFonts w:eastAsiaTheme="minorHAnsi"/>
                <w:sz w:val="28"/>
                <w:lang w:eastAsia="en-US"/>
              </w:rPr>
              <w:t>заместитель министра культуры Забайкальского края</w:t>
            </w:r>
            <w:r w:rsidRPr="00537200">
              <w:rPr>
                <w:rFonts w:eastAsiaTheme="minorHAnsi"/>
                <w:sz w:val="28"/>
                <w:lang w:eastAsia="en-US"/>
              </w:rPr>
              <w:t>;</w:t>
            </w:r>
          </w:p>
          <w:p w:rsidR="009352BD" w:rsidRPr="00537200" w:rsidRDefault="009352BD" w:rsidP="009352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9352BD" w:rsidRPr="00537200" w:rsidTr="009352BD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352BD" w:rsidRPr="00537200" w:rsidRDefault="009352BD" w:rsidP="009352B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lastRenderedPageBreak/>
              <w:t>Ячменёва Алёна Евгеньевна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9352BD" w:rsidRPr="00537200" w:rsidRDefault="009352BD" w:rsidP="009352B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 w:rsidRPr="00537200">
              <w:rPr>
                <w:rFonts w:eastAsiaTheme="minorHAnsi"/>
                <w:sz w:val="28"/>
                <w:lang w:eastAsia="en-US"/>
              </w:rPr>
              <w:t xml:space="preserve">- </w:t>
            </w:r>
            <w:r>
              <w:rPr>
                <w:rFonts w:eastAsiaTheme="minorHAnsi"/>
                <w:sz w:val="28"/>
                <w:lang w:eastAsia="en-US"/>
              </w:rPr>
              <w:t xml:space="preserve">начальник отдела правового и кадрового обеспечения </w:t>
            </w:r>
            <w:r w:rsidRPr="00537200">
              <w:rPr>
                <w:rFonts w:eastAsiaTheme="minorHAnsi"/>
                <w:sz w:val="28"/>
                <w:lang w:eastAsia="en-US"/>
              </w:rPr>
              <w:t xml:space="preserve">Министерства </w:t>
            </w:r>
            <w:r>
              <w:rPr>
                <w:rFonts w:eastAsiaTheme="minorHAnsi"/>
                <w:sz w:val="28"/>
                <w:lang w:eastAsia="en-US"/>
              </w:rPr>
              <w:t>культуры</w:t>
            </w:r>
            <w:r w:rsidRPr="00537200">
              <w:rPr>
                <w:rFonts w:eastAsiaTheme="minorHAnsi"/>
                <w:sz w:val="28"/>
                <w:lang w:eastAsia="en-US"/>
              </w:rPr>
              <w:t xml:space="preserve"> Забайкальского края</w:t>
            </w:r>
            <w:r>
              <w:rPr>
                <w:rFonts w:eastAsiaTheme="minorHAnsi"/>
                <w:sz w:val="28"/>
                <w:lang w:eastAsia="en-US"/>
              </w:rPr>
              <w:t>.</w:t>
            </w:r>
          </w:p>
        </w:tc>
      </w:tr>
    </w:tbl>
    <w:p w:rsidR="009352BD" w:rsidRDefault="009352BD" w:rsidP="009352BD">
      <w:pPr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___________________________</w:t>
      </w:r>
    </w:p>
    <w:p w:rsidR="009352BD" w:rsidRDefault="009352BD" w:rsidP="009352BD">
      <w:p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br w:type="page"/>
      </w:r>
    </w:p>
    <w:p w:rsidR="009352BD" w:rsidRPr="00537200" w:rsidRDefault="009352BD" w:rsidP="009352BD">
      <w:pPr>
        <w:autoSpaceDE w:val="0"/>
        <w:autoSpaceDN w:val="0"/>
        <w:adjustRightInd w:val="0"/>
        <w:ind w:left="5103"/>
        <w:jc w:val="center"/>
        <w:rPr>
          <w:rFonts w:eastAsiaTheme="minorHAnsi"/>
          <w:sz w:val="28"/>
          <w:lang w:eastAsia="en-US"/>
        </w:rPr>
      </w:pPr>
      <w:r w:rsidRPr="00E76F2C">
        <w:rPr>
          <w:rFonts w:eastAsiaTheme="minorHAnsi"/>
          <w:bCs/>
          <w:sz w:val="28"/>
          <w:lang w:eastAsia="en-US"/>
        </w:rPr>
        <w:lastRenderedPageBreak/>
        <w:t>Приложение № 2</w:t>
      </w:r>
      <w:r w:rsidRPr="00E76F2C">
        <w:rPr>
          <w:rFonts w:eastAsiaTheme="minorHAnsi"/>
          <w:bCs/>
          <w:sz w:val="28"/>
          <w:lang w:eastAsia="en-US"/>
        </w:rPr>
        <w:br/>
        <w:t xml:space="preserve">к </w:t>
      </w:r>
      <w:hyperlink w:anchor="sub_0" w:history="1">
        <w:r w:rsidRPr="00E76F2C">
          <w:rPr>
            <w:rFonts w:eastAsiaTheme="minorHAnsi"/>
            <w:sz w:val="28"/>
            <w:lang w:eastAsia="en-US"/>
          </w:rPr>
          <w:t>приказу</w:t>
        </w:r>
      </w:hyperlink>
      <w:r w:rsidRPr="00E76F2C">
        <w:rPr>
          <w:rFonts w:eastAsiaTheme="minorHAnsi"/>
          <w:bCs/>
          <w:sz w:val="28"/>
          <w:lang w:eastAsia="en-US"/>
        </w:rPr>
        <w:t xml:space="preserve"> Министерства культуры Забайкальского края</w:t>
      </w:r>
      <w:r w:rsidRPr="00E76F2C">
        <w:rPr>
          <w:rFonts w:eastAsiaTheme="minorHAnsi"/>
          <w:bCs/>
          <w:sz w:val="28"/>
          <w:lang w:eastAsia="en-US"/>
        </w:rPr>
        <w:br/>
        <w:t xml:space="preserve">от </w:t>
      </w:r>
      <w:r w:rsidR="008745EF">
        <w:rPr>
          <w:rFonts w:eastAsiaTheme="minorHAnsi"/>
          <w:bCs/>
          <w:sz w:val="28"/>
          <w:lang w:eastAsia="en-US"/>
        </w:rPr>
        <w:t>01 марта</w:t>
      </w:r>
      <w:r w:rsidRPr="00E76F2C">
        <w:rPr>
          <w:rFonts w:eastAsiaTheme="minorHAnsi"/>
          <w:bCs/>
          <w:sz w:val="28"/>
          <w:lang w:eastAsia="en-US"/>
        </w:rPr>
        <w:t xml:space="preserve"> 201</w:t>
      </w:r>
      <w:r w:rsidR="008745EF">
        <w:rPr>
          <w:rFonts w:eastAsiaTheme="minorHAnsi"/>
          <w:bCs/>
          <w:sz w:val="28"/>
          <w:lang w:eastAsia="en-US"/>
        </w:rPr>
        <w:t>8</w:t>
      </w:r>
      <w:r w:rsidRPr="00E76F2C">
        <w:rPr>
          <w:rFonts w:eastAsiaTheme="minorHAnsi"/>
          <w:bCs/>
          <w:sz w:val="28"/>
          <w:lang w:eastAsia="en-US"/>
        </w:rPr>
        <w:t xml:space="preserve"> г. № ____</w:t>
      </w:r>
    </w:p>
    <w:p w:rsidR="009352BD" w:rsidRDefault="009352BD" w:rsidP="009352B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352BD" w:rsidRPr="00537200" w:rsidRDefault="009352BD" w:rsidP="009352B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352BD" w:rsidRDefault="009352BD" w:rsidP="009352B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26282F"/>
          <w:sz w:val="28"/>
          <w:lang w:eastAsia="en-US"/>
        </w:rPr>
      </w:pPr>
      <w:r>
        <w:rPr>
          <w:rFonts w:eastAsiaTheme="minorHAnsi"/>
          <w:b/>
          <w:bCs/>
          <w:color w:val="26282F"/>
          <w:sz w:val="28"/>
          <w:lang w:eastAsia="en-US"/>
        </w:rPr>
        <w:t xml:space="preserve">Положение </w:t>
      </w:r>
    </w:p>
    <w:p w:rsidR="009352BD" w:rsidRPr="00537200" w:rsidRDefault="009352BD" w:rsidP="009352B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26282F"/>
          <w:sz w:val="28"/>
          <w:lang w:eastAsia="en-US"/>
        </w:rPr>
      </w:pPr>
      <w:r>
        <w:rPr>
          <w:rFonts w:eastAsiaTheme="minorHAnsi"/>
          <w:b/>
          <w:bCs/>
          <w:color w:val="26282F"/>
          <w:sz w:val="28"/>
          <w:lang w:eastAsia="en-US"/>
        </w:rPr>
        <w:t xml:space="preserve">о </w:t>
      </w:r>
      <w:r w:rsidRPr="00537200">
        <w:rPr>
          <w:rFonts w:eastAsiaTheme="minorHAnsi"/>
          <w:b/>
          <w:bCs/>
          <w:color w:val="26282F"/>
          <w:sz w:val="28"/>
          <w:lang w:eastAsia="en-US"/>
        </w:rPr>
        <w:t xml:space="preserve">конкурсной комиссии </w:t>
      </w:r>
      <w:r w:rsidRPr="002E4747">
        <w:rPr>
          <w:rFonts w:eastAsiaTheme="minorHAnsi"/>
          <w:b/>
          <w:sz w:val="28"/>
          <w:szCs w:val="28"/>
          <w:lang w:eastAsia="en-US"/>
        </w:rPr>
        <w:t xml:space="preserve">по проведению конкурсного отбора на </w:t>
      </w:r>
      <w:r w:rsidRPr="002E4747">
        <w:rPr>
          <w:b/>
          <w:sz w:val="28"/>
          <w:szCs w:val="28"/>
        </w:rPr>
        <w:t>предоставление субсидий из бюджета Забайкальского края социально ориентированным некоммерческим  организациям, не являющимся государственными (муниципальными) учреждениями, оказывающим услуги в области культуры и искусства</w:t>
      </w:r>
    </w:p>
    <w:p w:rsidR="009352BD" w:rsidRPr="00537200" w:rsidRDefault="009352BD" w:rsidP="009352B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352BD" w:rsidRPr="00537200" w:rsidRDefault="009352BD" w:rsidP="009352B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4" w:name="sub_2001"/>
      <w:r w:rsidRPr="00537200">
        <w:rPr>
          <w:rFonts w:eastAsiaTheme="minorHAnsi"/>
          <w:sz w:val="28"/>
          <w:lang w:eastAsia="en-US"/>
        </w:rPr>
        <w:t xml:space="preserve">1. Настоящее Положение определяет порядок работы конкурсной комиссии по проведению </w:t>
      </w:r>
      <w:r w:rsidRPr="004A2D56">
        <w:rPr>
          <w:rFonts w:eastAsiaTheme="minorHAnsi"/>
          <w:sz w:val="28"/>
          <w:szCs w:val="28"/>
          <w:lang w:eastAsia="en-US"/>
        </w:rPr>
        <w:t xml:space="preserve">конкурсного отбора на </w:t>
      </w:r>
      <w:r w:rsidRPr="004A2D56">
        <w:rPr>
          <w:sz w:val="28"/>
          <w:szCs w:val="28"/>
        </w:rPr>
        <w:t>предоставление субсидий из бюджета Забайкальского края социально ориентированным некоммерческим  организациям, не являющимся государственными (муниципальными) учреждениями, оказывающим услуги в области культуры и искусства</w:t>
      </w:r>
      <w:r>
        <w:rPr>
          <w:sz w:val="28"/>
          <w:szCs w:val="28"/>
        </w:rPr>
        <w:t xml:space="preserve"> </w:t>
      </w:r>
      <w:r w:rsidRPr="00537200">
        <w:rPr>
          <w:rFonts w:eastAsiaTheme="minorHAnsi"/>
          <w:sz w:val="28"/>
          <w:lang w:eastAsia="en-US"/>
        </w:rPr>
        <w:t xml:space="preserve">(далее </w:t>
      </w:r>
      <w:r>
        <w:rPr>
          <w:rFonts w:eastAsiaTheme="minorHAnsi"/>
          <w:sz w:val="28"/>
          <w:lang w:eastAsia="en-US"/>
        </w:rPr>
        <w:t>–</w:t>
      </w:r>
      <w:r w:rsidRPr="00537200">
        <w:rPr>
          <w:rFonts w:eastAsiaTheme="minorHAnsi"/>
          <w:sz w:val="28"/>
          <w:lang w:eastAsia="en-US"/>
        </w:rPr>
        <w:t xml:space="preserve"> конкурсная комиссия).</w:t>
      </w:r>
    </w:p>
    <w:p w:rsidR="009352BD" w:rsidRPr="00537200" w:rsidRDefault="009352BD" w:rsidP="009352B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5" w:name="sub_2002"/>
      <w:bookmarkEnd w:id="4"/>
      <w:r w:rsidRPr="00537200">
        <w:rPr>
          <w:rFonts w:eastAsiaTheme="minorHAnsi"/>
          <w:sz w:val="28"/>
          <w:lang w:eastAsia="en-US"/>
        </w:rPr>
        <w:t xml:space="preserve">2. Конкурсная комиссия образуется в целях проведения конкурсного отбора на предоставление </w:t>
      </w:r>
      <w:r w:rsidRPr="004A2D56">
        <w:rPr>
          <w:sz w:val="28"/>
          <w:szCs w:val="28"/>
        </w:rPr>
        <w:t>субсидий из бюджета Забайкальского края социально ориентированным некоммерческим  организациям, не являющимся государственными (муниципальными) учреждениями, оказывающим услуги в области культуры и искусства</w:t>
      </w:r>
      <w:r>
        <w:rPr>
          <w:sz w:val="28"/>
          <w:szCs w:val="28"/>
        </w:rPr>
        <w:t xml:space="preserve"> (далее – субсидии)</w:t>
      </w:r>
      <w:r w:rsidRPr="00537200">
        <w:rPr>
          <w:rFonts w:eastAsiaTheme="minorHAnsi"/>
          <w:sz w:val="28"/>
          <w:lang w:eastAsia="en-US"/>
        </w:rPr>
        <w:t>.</w:t>
      </w:r>
    </w:p>
    <w:p w:rsidR="009352BD" w:rsidRPr="00537200" w:rsidRDefault="009352BD" w:rsidP="009352B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6" w:name="sub_2003"/>
      <w:bookmarkEnd w:id="5"/>
      <w:r w:rsidRPr="00537200">
        <w:rPr>
          <w:rFonts w:eastAsiaTheme="minorHAnsi"/>
          <w:sz w:val="28"/>
          <w:lang w:eastAsia="en-US"/>
        </w:rPr>
        <w:t xml:space="preserve">3. В своей деятельности конкурсная комиссия руководствуется </w:t>
      </w:r>
      <w:hyperlink r:id="rId8" w:history="1">
        <w:r w:rsidRPr="004A2D56">
          <w:rPr>
            <w:rFonts w:eastAsiaTheme="minorHAnsi"/>
            <w:sz w:val="28"/>
            <w:lang w:eastAsia="en-US"/>
          </w:rPr>
          <w:t>Конституцией</w:t>
        </w:r>
      </w:hyperlink>
      <w:r w:rsidRPr="00537200">
        <w:rPr>
          <w:rFonts w:eastAsiaTheme="minorHAnsi"/>
          <w:sz w:val="28"/>
          <w:lang w:eastAsia="en-US"/>
        </w:rPr>
        <w:t xml:space="preserve"> Российской Федерации, федеральными законами, постановлениями Правительства Российской Федерации, иными нормативными правовыми актами Российской Федерации, </w:t>
      </w:r>
      <w:hyperlink r:id="rId9" w:history="1">
        <w:r w:rsidRPr="004A2D56">
          <w:rPr>
            <w:rFonts w:eastAsiaTheme="minorHAnsi"/>
            <w:sz w:val="28"/>
            <w:lang w:eastAsia="en-US"/>
          </w:rPr>
          <w:t>Уставом</w:t>
        </w:r>
      </w:hyperlink>
      <w:r w:rsidRPr="00537200">
        <w:rPr>
          <w:rFonts w:eastAsiaTheme="minorHAnsi"/>
          <w:sz w:val="28"/>
          <w:lang w:eastAsia="en-US"/>
        </w:rPr>
        <w:t xml:space="preserve"> Забайкальского края, законами Забайкальского края, постановлениями Правительства Забайкальского края, иными нормативными правовыми актами Забайкальского края, настоящим Положением.</w:t>
      </w:r>
    </w:p>
    <w:p w:rsidR="009352BD" w:rsidRPr="00537200" w:rsidRDefault="009352BD" w:rsidP="009352B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7" w:name="sub_2004"/>
      <w:bookmarkEnd w:id="6"/>
      <w:r w:rsidRPr="00537200">
        <w:rPr>
          <w:rFonts w:eastAsiaTheme="minorHAnsi"/>
          <w:sz w:val="28"/>
          <w:lang w:eastAsia="en-US"/>
        </w:rPr>
        <w:t xml:space="preserve">4. Состав конкурсной комиссии утверждается приказом Министерства </w:t>
      </w:r>
      <w:r>
        <w:rPr>
          <w:rFonts w:eastAsiaTheme="minorHAnsi"/>
          <w:sz w:val="28"/>
          <w:lang w:eastAsia="en-US"/>
        </w:rPr>
        <w:t xml:space="preserve">культуры </w:t>
      </w:r>
      <w:r w:rsidRPr="00537200">
        <w:rPr>
          <w:rFonts w:eastAsiaTheme="minorHAnsi"/>
          <w:sz w:val="28"/>
          <w:lang w:eastAsia="en-US"/>
        </w:rPr>
        <w:t>Забайкальского края (далее - Министерство).</w:t>
      </w:r>
    </w:p>
    <w:p w:rsidR="009352BD" w:rsidRPr="00537200" w:rsidRDefault="009352BD" w:rsidP="009352B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8" w:name="sub_2005"/>
      <w:bookmarkEnd w:id="7"/>
      <w:r w:rsidRPr="00537200">
        <w:rPr>
          <w:rFonts w:eastAsiaTheme="minorHAnsi"/>
          <w:sz w:val="28"/>
          <w:lang w:eastAsia="en-US"/>
        </w:rPr>
        <w:t>5. Конкурсная комиссия состоит из председателя, заместителя председателя, секретаря и членов конкурсной комиссии.</w:t>
      </w:r>
    </w:p>
    <w:p w:rsidR="009352BD" w:rsidRPr="00537200" w:rsidRDefault="009352BD" w:rsidP="009352B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9" w:name="sub_2006"/>
      <w:bookmarkEnd w:id="8"/>
      <w:r w:rsidRPr="00537200">
        <w:rPr>
          <w:rFonts w:eastAsiaTheme="minorHAnsi"/>
          <w:sz w:val="28"/>
          <w:lang w:eastAsia="en-US"/>
        </w:rPr>
        <w:t>6. Председатель конкурсной комиссии:</w:t>
      </w:r>
    </w:p>
    <w:bookmarkEnd w:id="9"/>
    <w:p w:rsidR="009352BD" w:rsidRPr="00537200" w:rsidRDefault="009352BD" w:rsidP="009352B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537200">
        <w:rPr>
          <w:rFonts w:eastAsiaTheme="minorHAnsi"/>
          <w:sz w:val="28"/>
          <w:lang w:eastAsia="en-US"/>
        </w:rPr>
        <w:t>- осуществляет общее руководство деятельностью конкурсной комиссии;</w:t>
      </w:r>
    </w:p>
    <w:p w:rsidR="009352BD" w:rsidRPr="00537200" w:rsidRDefault="009352BD" w:rsidP="009352B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537200">
        <w:rPr>
          <w:rFonts w:eastAsiaTheme="minorHAnsi"/>
          <w:sz w:val="28"/>
          <w:lang w:eastAsia="en-US"/>
        </w:rPr>
        <w:t>- принимает решение о созыве конкурсной комиссии;</w:t>
      </w:r>
    </w:p>
    <w:p w:rsidR="009352BD" w:rsidRPr="00537200" w:rsidRDefault="009352BD" w:rsidP="009352B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537200">
        <w:rPr>
          <w:rFonts w:eastAsiaTheme="minorHAnsi"/>
          <w:sz w:val="28"/>
          <w:lang w:eastAsia="en-US"/>
        </w:rPr>
        <w:t>- определяет перечень и порядок рассмотрения обсуждаемых вопросов;</w:t>
      </w:r>
    </w:p>
    <w:p w:rsidR="009352BD" w:rsidRPr="00537200" w:rsidRDefault="009352BD" w:rsidP="009352B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537200">
        <w:rPr>
          <w:rFonts w:eastAsiaTheme="minorHAnsi"/>
          <w:sz w:val="28"/>
          <w:lang w:eastAsia="en-US"/>
        </w:rPr>
        <w:t>- распределяет обязанности между членами конкурсной комиссии;</w:t>
      </w:r>
    </w:p>
    <w:p w:rsidR="009352BD" w:rsidRPr="00537200" w:rsidRDefault="009352BD" w:rsidP="009352B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537200">
        <w:rPr>
          <w:rFonts w:eastAsiaTheme="minorHAnsi"/>
          <w:sz w:val="28"/>
          <w:lang w:eastAsia="en-US"/>
        </w:rPr>
        <w:t>- осуществляет ведение заседаний;</w:t>
      </w:r>
    </w:p>
    <w:p w:rsidR="009352BD" w:rsidRPr="00537200" w:rsidRDefault="009352BD" w:rsidP="009352B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537200">
        <w:rPr>
          <w:rFonts w:eastAsiaTheme="minorHAnsi"/>
          <w:sz w:val="28"/>
          <w:lang w:eastAsia="en-US"/>
        </w:rPr>
        <w:t>- выполняет иные функции, предусмотренные настоящим Положением.</w:t>
      </w:r>
    </w:p>
    <w:p w:rsidR="009352BD" w:rsidRPr="00537200" w:rsidRDefault="009352BD" w:rsidP="009352B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537200">
        <w:rPr>
          <w:rFonts w:eastAsiaTheme="minorHAnsi"/>
          <w:sz w:val="28"/>
          <w:lang w:eastAsia="en-US"/>
        </w:rPr>
        <w:t>В отсутствие председателя заседание конкурсной комиссии проводит его заместитель.</w:t>
      </w:r>
    </w:p>
    <w:p w:rsidR="009352BD" w:rsidRPr="00537200" w:rsidRDefault="009352BD" w:rsidP="009352B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10" w:name="sub_2007"/>
      <w:r w:rsidRPr="00537200">
        <w:rPr>
          <w:rFonts w:eastAsiaTheme="minorHAnsi"/>
          <w:sz w:val="28"/>
          <w:lang w:eastAsia="en-US"/>
        </w:rPr>
        <w:lastRenderedPageBreak/>
        <w:t>7. Секретарь конкурсной комиссии:</w:t>
      </w:r>
    </w:p>
    <w:bookmarkEnd w:id="10"/>
    <w:p w:rsidR="009352BD" w:rsidRPr="00537200" w:rsidRDefault="009352BD" w:rsidP="009352B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537200">
        <w:rPr>
          <w:rFonts w:eastAsiaTheme="minorHAnsi"/>
          <w:sz w:val="28"/>
          <w:lang w:eastAsia="en-US"/>
        </w:rPr>
        <w:t>- организует подготовку материалов по повестке дня заседаний конкурсной комиссии;</w:t>
      </w:r>
    </w:p>
    <w:p w:rsidR="009352BD" w:rsidRPr="00537200" w:rsidRDefault="009352BD" w:rsidP="009352B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537200">
        <w:rPr>
          <w:rFonts w:eastAsiaTheme="minorHAnsi"/>
          <w:sz w:val="28"/>
          <w:lang w:eastAsia="en-US"/>
        </w:rPr>
        <w:t>- обеспечивает участие членов конкурсной комиссии в заседаниях;</w:t>
      </w:r>
    </w:p>
    <w:p w:rsidR="009352BD" w:rsidRPr="00537200" w:rsidRDefault="009352BD" w:rsidP="009352B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537200">
        <w:rPr>
          <w:rFonts w:eastAsiaTheme="minorHAnsi"/>
          <w:sz w:val="28"/>
          <w:lang w:eastAsia="en-US"/>
        </w:rPr>
        <w:t>- оформляет протоколы заседаний конкурсной комиссии;</w:t>
      </w:r>
    </w:p>
    <w:p w:rsidR="009352BD" w:rsidRPr="00537200" w:rsidRDefault="009352BD" w:rsidP="009352B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537200">
        <w:rPr>
          <w:rFonts w:eastAsiaTheme="minorHAnsi"/>
          <w:sz w:val="28"/>
          <w:lang w:eastAsia="en-US"/>
        </w:rPr>
        <w:t>- обеспечивает хранение документов.</w:t>
      </w:r>
    </w:p>
    <w:p w:rsidR="009352BD" w:rsidRPr="00537200" w:rsidRDefault="009352BD" w:rsidP="009352B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11" w:name="sub_2008"/>
      <w:r w:rsidRPr="00537200">
        <w:rPr>
          <w:rFonts w:eastAsiaTheme="minorHAnsi"/>
          <w:sz w:val="28"/>
          <w:lang w:eastAsia="en-US"/>
        </w:rPr>
        <w:t>8. Члены конкурсной комиссии:</w:t>
      </w:r>
    </w:p>
    <w:bookmarkEnd w:id="11"/>
    <w:p w:rsidR="009352BD" w:rsidRPr="00537200" w:rsidRDefault="009352BD" w:rsidP="009352B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537200">
        <w:rPr>
          <w:rFonts w:eastAsiaTheme="minorHAnsi"/>
          <w:sz w:val="28"/>
          <w:lang w:eastAsia="en-US"/>
        </w:rPr>
        <w:t>- участвуют в заседаниях конкурсной комиссии лично;</w:t>
      </w:r>
    </w:p>
    <w:p w:rsidR="009352BD" w:rsidRPr="00537200" w:rsidRDefault="009352BD" w:rsidP="009352B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537200">
        <w:rPr>
          <w:rFonts w:eastAsiaTheme="minorHAnsi"/>
          <w:sz w:val="28"/>
          <w:lang w:eastAsia="en-US"/>
        </w:rPr>
        <w:t>- при невозможности участия в заседании извещают об этом секретаря конкурсной комиссии.</w:t>
      </w:r>
    </w:p>
    <w:p w:rsidR="009352BD" w:rsidRPr="00537200" w:rsidRDefault="009352BD" w:rsidP="009352B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12" w:name="sub_2009"/>
      <w:r w:rsidRPr="00537200">
        <w:rPr>
          <w:rFonts w:eastAsiaTheme="minorHAnsi"/>
          <w:sz w:val="28"/>
          <w:lang w:eastAsia="en-US"/>
        </w:rPr>
        <w:t>9. Заседания конкурсной комиссии проводятся по мере необходимости.</w:t>
      </w:r>
    </w:p>
    <w:p w:rsidR="009352BD" w:rsidRPr="00537200" w:rsidRDefault="009352BD" w:rsidP="009352B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13" w:name="sub_2010"/>
      <w:bookmarkEnd w:id="12"/>
      <w:r w:rsidRPr="00537200">
        <w:rPr>
          <w:rFonts w:eastAsiaTheme="minorHAnsi"/>
          <w:sz w:val="28"/>
          <w:lang w:eastAsia="en-US"/>
        </w:rPr>
        <w:t xml:space="preserve">10. Конкурсная комиссия рассматривает заявку с приложением документов, определенных </w:t>
      </w:r>
      <w:hyperlink r:id="rId10" w:history="1">
        <w:r w:rsidRPr="002C1C96">
          <w:rPr>
            <w:rFonts w:eastAsiaTheme="minorHAnsi"/>
            <w:sz w:val="28"/>
            <w:lang w:eastAsia="en-US"/>
          </w:rPr>
          <w:t xml:space="preserve">пунктом </w:t>
        </w:r>
        <w:r>
          <w:rPr>
            <w:rFonts w:eastAsiaTheme="minorHAnsi"/>
            <w:sz w:val="28"/>
            <w:lang w:eastAsia="en-US"/>
          </w:rPr>
          <w:t>10</w:t>
        </w:r>
      </w:hyperlink>
      <w:r w:rsidRPr="00537200">
        <w:rPr>
          <w:rFonts w:eastAsiaTheme="minorHAnsi"/>
          <w:sz w:val="28"/>
          <w:lang w:eastAsia="en-US"/>
        </w:rPr>
        <w:t xml:space="preserve"> </w:t>
      </w:r>
      <w:hyperlink r:id="rId11" w:history="1">
        <w:r w:rsidRPr="001C649C">
          <w:rPr>
            <w:sz w:val="28"/>
            <w:szCs w:val="28"/>
          </w:rPr>
          <w:t>Порядк</w:t>
        </w:r>
        <w:r>
          <w:rPr>
            <w:sz w:val="28"/>
            <w:szCs w:val="28"/>
          </w:rPr>
          <w:t>а</w:t>
        </w:r>
        <w:r w:rsidRPr="001C649C">
          <w:rPr>
            <w:sz w:val="28"/>
            <w:szCs w:val="28"/>
          </w:rPr>
          <w:t xml:space="preserve"> предоставления субсидий из бюджета Забайкальского края социально ориентированным некоммерческим организациям, не являющимся</w:t>
        </w:r>
        <w:r>
          <w:rPr>
            <w:sz w:val="28"/>
            <w:szCs w:val="28"/>
          </w:rPr>
          <w:t xml:space="preserve"> </w:t>
        </w:r>
        <w:r w:rsidRPr="001C649C">
          <w:rPr>
            <w:sz w:val="28"/>
            <w:szCs w:val="28"/>
          </w:rPr>
          <w:t xml:space="preserve">государственными (муниципальными) учреждениями, </w:t>
        </w:r>
        <w:r>
          <w:rPr>
            <w:sz w:val="28"/>
            <w:szCs w:val="28"/>
          </w:rPr>
          <w:t xml:space="preserve">оказывающим услуги </w:t>
        </w:r>
        <w:r w:rsidRPr="001C649C">
          <w:rPr>
            <w:sz w:val="28"/>
            <w:szCs w:val="28"/>
          </w:rPr>
          <w:t xml:space="preserve">в </w:t>
        </w:r>
        <w:r>
          <w:rPr>
            <w:sz w:val="28"/>
            <w:szCs w:val="28"/>
          </w:rPr>
          <w:t xml:space="preserve">области культуры </w:t>
        </w:r>
      </w:hyperlink>
      <w:r w:rsidRPr="00BC22AB">
        <w:rPr>
          <w:sz w:val="28"/>
          <w:szCs w:val="28"/>
        </w:rPr>
        <w:t>и искусств</w:t>
      </w:r>
      <w:r>
        <w:rPr>
          <w:sz w:val="28"/>
          <w:szCs w:val="28"/>
        </w:rPr>
        <w:t>а, утвержденным постановлением Правительства Забайкальского края от 18 августа 2017 года № 336</w:t>
      </w:r>
      <w:r w:rsidRPr="00537200">
        <w:rPr>
          <w:rFonts w:eastAsiaTheme="minorHAnsi"/>
          <w:sz w:val="28"/>
          <w:lang w:eastAsia="en-US"/>
        </w:rPr>
        <w:t xml:space="preserve"> (далее - заявочная документация).</w:t>
      </w:r>
    </w:p>
    <w:p w:rsidR="009352BD" w:rsidRPr="00537200" w:rsidRDefault="009352BD" w:rsidP="009352B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14" w:name="sub_2011"/>
      <w:bookmarkEnd w:id="13"/>
      <w:r w:rsidRPr="00537200">
        <w:rPr>
          <w:rFonts w:eastAsiaTheme="minorHAnsi"/>
          <w:sz w:val="28"/>
          <w:lang w:eastAsia="en-US"/>
        </w:rPr>
        <w:t xml:space="preserve">11. По результатам рассмотрения заявочной документации, указанной в </w:t>
      </w:r>
      <w:hyperlink w:anchor="sub_2010" w:history="1">
        <w:r w:rsidRPr="002C1C96">
          <w:rPr>
            <w:rFonts w:eastAsiaTheme="minorHAnsi"/>
            <w:sz w:val="28"/>
            <w:lang w:eastAsia="en-US"/>
          </w:rPr>
          <w:t>пункте 10</w:t>
        </w:r>
      </w:hyperlink>
      <w:r w:rsidRPr="00537200">
        <w:rPr>
          <w:rFonts w:eastAsiaTheme="minorHAnsi"/>
          <w:sz w:val="28"/>
          <w:lang w:eastAsia="en-US"/>
        </w:rPr>
        <w:t xml:space="preserve"> настоящего Положения, конкурсная комиссия принимает следующие решения:</w:t>
      </w:r>
    </w:p>
    <w:bookmarkEnd w:id="14"/>
    <w:p w:rsidR="009352BD" w:rsidRPr="00537200" w:rsidRDefault="009352BD" w:rsidP="009352B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537200">
        <w:rPr>
          <w:rFonts w:eastAsiaTheme="minorHAnsi"/>
          <w:sz w:val="28"/>
          <w:lang w:eastAsia="en-US"/>
        </w:rPr>
        <w:t>- по допуску заявителей к участию в конкурсном отборе;</w:t>
      </w:r>
    </w:p>
    <w:p w:rsidR="009352BD" w:rsidRPr="00537200" w:rsidRDefault="009352BD" w:rsidP="009352B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537200">
        <w:rPr>
          <w:rFonts w:eastAsiaTheme="minorHAnsi"/>
          <w:sz w:val="28"/>
          <w:lang w:eastAsia="en-US"/>
        </w:rPr>
        <w:t>- о</w:t>
      </w:r>
      <w:r>
        <w:rPr>
          <w:rFonts w:eastAsiaTheme="minorHAnsi"/>
          <w:sz w:val="28"/>
          <w:lang w:eastAsia="en-US"/>
        </w:rPr>
        <w:t>б отказе в допуске</w:t>
      </w:r>
      <w:r w:rsidRPr="002C1C96">
        <w:rPr>
          <w:rFonts w:eastAsiaTheme="minorHAnsi"/>
          <w:sz w:val="28"/>
          <w:lang w:eastAsia="en-US"/>
        </w:rPr>
        <w:t xml:space="preserve"> </w:t>
      </w:r>
      <w:r w:rsidRPr="00537200">
        <w:rPr>
          <w:rFonts w:eastAsiaTheme="minorHAnsi"/>
          <w:sz w:val="28"/>
          <w:lang w:eastAsia="en-US"/>
        </w:rPr>
        <w:t>к участию в конкурсном отборе.</w:t>
      </w:r>
    </w:p>
    <w:p w:rsidR="009352BD" w:rsidRDefault="009352BD" w:rsidP="009352B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15" w:name="sub_2012"/>
      <w:r w:rsidRPr="00537200">
        <w:rPr>
          <w:rFonts w:eastAsiaTheme="minorHAnsi"/>
          <w:sz w:val="28"/>
          <w:lang w:eastAsia="en-US"/>
        </w:rPr>
        <w:t xml:space="preserve">12. </w:t>
      </w:r>
      <w:proofErr w:type="gramStart"/>
      <w:r w:rsidRPr="003D10D1">
        <w:rPr>
          <w:sz w:val="28"/>
        </w:rPr>
        <w:t>Представленн</w:t>
      </w:r>
      <w:r>
        <w:rPr>
          <w:sz w:val="28"/>
        </w:rPr>
        <w:t>ая</w:t>
      </w:r>
      <w:r w:rsidRPr="003D10D1">
        <w:rPr>
          <w:sz w:val="28"/>
        </w:rPr>
        <w:t xml:space="preserve"> </w:t>
      </w:r>
      <w:r>
        <w:rPr>
          <w:sz w:val="28"/>
        </w:rPr>
        <w:t>конкурсная документация</w:t>
      </w:r>
      <w:r w:rsidRPr="003D10D1">
        <w:rPr>
          <w:sz w:val="28"/>
        </w:rPr>
        <w:t xml:space="preserve"> рассматрива</w:t>
      </w:r>
      <w:r>
        <w:rPr>
          <w:sz w:val="28"/>
        </w:rPr>
        <w:t>е</w:t>
      </w:r>
      <w:r w:rsidRPr="003D10D1">
        <w:rPr>
          <w:sz w:val="28"/>
        </w:rPr>
        <w:t>тся и оценива</w:t>
      </w:r>
      <w:r>
        <w:rPr>
          <w:sz w:val="28"/>
        </w:rPr>
        <w:t>е</w:t>
      </w:r>
      <w:r w:rsidRPr="003D10D1">
        <w:rPr>
          <w:sz w:val="28"/>
        </w:rPr>
        <w:t xml:space="preserve">тся конкурсной комиссией по балльной шкале по каждому из критериев, установленных </w:t>
      </w:r>
      <w:hyperlink w:anchor="sub_1058" w:history="1">
        <w:r w:rsidRPr="00160F40">
          <w:rPr>
            <w:sz w:val="28"/>
          </w:rPr>
          <w:t>пунктом 23</w:t>
        </w:r>
      </w:hyperlink>
      <w:r w:rsidRPr="003D10D1">
        <w:rPr>
          <w:sz w:val="28"/>
        </w:rPr>
        <w:t xml:space="preserve"> </w:t>
      </w:r>
      <w:hyperlink r:id="rId12" w:history="1">
        <w:r w:rsidRPr="001C649C">
          <w:rPr>
            <w:sz w:val="28"/>
            <w:szCs w:val="28"/>
          </w:rPr>
          <w:t>Порядк</w:t>
        </w:r>
        <w:r>
          <w:rPr>
            <w:sz w:val="28"/>
            <w:szCs w:val="28"/>
          </w:rPr>
          <w:t>а</w:t>
        </w:r>
        <w:r w:rsidRPr="001C649C">
          <w:rPr>
            <w:sz w:val="28"/>
            <w:szCs w:val="28"/>
          </w:rPr>
          <w:t xml:space="preserve"> предоставления субсидий из бюджета Забайкальского края социально ориентированным некоммерческим организациям, не являющимся</w:t>
        </w:r>
        <w:r>
          <w:rPr>
            <w:sz w:val="28"/>
            <w:szCs w:val="28"/>
          </w:rPr>
          <w:t xml:space="preserve"> </w:t>
        </w:r>
        <w:r w:rsidRPr="001C649C">
          <w:rPr>
            <w:sz w:val="28"/>
            <w:szCs w:val="28"/>
          </w:rPr>
          <w:t xml:space="preserve">государственными (муниципальными) учреждениями, </w:t>
        </w:r>
        <w:r>
          <w:rPr>
            <w:sz w:val="28"/>
            <w:szCs w:val="28"/>
          </w:rPr>
          <w:t xml:space="preserve">оказывающим услуги </w:t>
        </w:r>
        <w:r w:rsidRPr="001C649C">
          <w:rPr>
            <w:sz w:val="28"/>
            <w:szCs w:val="28"/>
          </w:rPr>
          <w:t xml:space="preserve">в </w:t>
        </w:r>
        <w:r>
          <w:rPr>
            <w:sz w:val="28"/>
            <w:szCs w:val="28"/>
          </w:rPr>
          <w:t xml:space="preserve">области культуры </w:t>
        </w:r>
      </w:hyperlink>
      <w:r w:rsidRPr="00BC22AB">
        <w:rPr>
          <w:sz w:val="28"/>
          <w:szCs w:val="28"/>
        </w:rPr>
        <w:t>и искусств</w:t>
      </w:r>
      <w:r>
        <w:rPr>
          <w:sz w:val="28"/>
          <w:szCs w:val="28"/>
        </w:rPr>
        <w:t>а, утвержденным постановлением Правительства Забайкальского края от 18 августа 2017 года № 336</w:t>
      </w:r>
      <w:r w:rsidRPr="003D10D1">
        <w:rPr>
          <w:sz w:val="28"/>
        </w:rPr>
        <w:t>, в срок не более 25 рабочих дней после</w:t>
      </w:r>
      <w:proofErr w:type="gramEnd"/>
      <w:r w:rsidRPr="003D10D1">
        <w:rPr>
          <w:sz w:val="28"/>
        </w:rPr>
        <w:t xml:space="preserve"> окончания срока приема заявок на участие в конкурсе.</w:t>
      </w:r>
    </w:p>
    <w:p w:rsidR="009352BD" w:rsidRPr="00537200" w:rsidRDefault="009352BD" w:rsidP="009352B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r w:rsidRPr="00537200">
        <w:rPr>
          <w:rFonts w:eastAsiaTheme="minorHAnsi"/>
          <w:sz w:val="28"/>
          <w:lang w:eastAsia="en-US"/>
        </w:rPr>
        <w:t>Результаты оценки заявочной документации заносятся в оценочный лист с указанием общего количества баллов, набранных заявочной документацией.</w:t>
      </w:r>
    </w:p>
    <w:p w:rsidR="009352BD" w:rsidRPr="00BA713C" w:rsidRDefault="009352BD" w:rsidP="009352BD">
      <w:pPr>
        <w:ind w:firstLine="708"/>
        <w:rPr>
          <w:sz w:val="28"/>
        </w:rPr>
      </w:pPr>
      <w:bookmarkStart w:id="16" w:name="sub_2014"/>
      <w:bookmarkEnd w:id="15"/>
      <w:r>
        <w:rPr>
          <w:rFonts w:eastAsiaTheme="minorHAnsi"/>
          <w:sz w:val="28"/>
          <w:lang w:eastAsia="en-US"/>
        </w:rPr>
        <w:t xml:space="preserve">13. </w:t>
      </w:r>
      <w:r w:rsidRPr="00BA713C">
        <w:rPr>
          <w:sz w:val="28"/>
        </w:rPr>
        <w:t>По итогам конкурса могут быть приняты следующие решения:</w:t>
      </w:r>
    </w:p>
    <w:p w:rsidR="009352BD" w:rsidRPr="00BA713C" w:rsidRDefault="009352BD" w:rsidP="009352BD">
      <w:pPr>
        <w:ind w:firstLine="709"/>
        <w:rPr>
          <w:sz w:val="28"/>
        </w:rPr>
      </w:pPr>
      <w:bookmarkStart w:id="17" w:name="sub_1171"/>
      <w:r w:rsidRPr="00BA713C">
        <w:rPr>
          <w:sz w:val="28"/>
        </w:rPr>
        <w:t>1) об определении организации</w:t>
      </w:r>
      <w:r>
        <w:rPr>
          <w:sz w:val="28"/>
        </w:rPr>
        <w:t xml:space="preserve"> – </w:t>
      </w:r>
      <w:r w:rsidRPr="00BA713C">
        <w:rPr>
          <w:sz w:val="28"/>
        </w:rPr>
        <w:t>победителя конкурса;</w:t>
      </w:r>
    </w:p>
    <w:p w:rsidR="009352BD" w:rsidRPr="00BA713C" w:rsidRDefault="009352BD" w:rsidP="009352BD">
      <w:pPr>
        <w:ind w:firstLine="709"/>
        <w:rPr>
          <w:sz w:val="28"/>
        </w:rPr>
      </w:pPr>
      <w:bookmarkStart w:id="18" w:name="sub_1172"/>
      <w:bookmarkEnd w:id="17"/>
      <w:r w:rsidRPr="00BA713C">
        <w:rPr>
          <w:sz w:val="28"/>
        </w:rPr>
        <w:t xml:space="preserve">2) о признании конкурса </w:t>
      </w:r>
      <w:proofErr w:type="gramStart"/>
      <w:r w:rsidRPr="00BA713C">
        <w:rPr>
          <w:sz w:val="28"/>
        </w:rPr>
        <w:t>несостоявшимся</w:t>
      </w:r>
      <w:proofErr w:type="gramEnd"/>
      <w:r w:rsidRPr="00BA713C">
        <w:rPr>
          <w:sz w:val="28"/>
        </w:rPr>
        <w:t>.</w:t>
      </w:r>
    </w:p>
    <w:bookmarkEnd w:id="18"/>
    <w:p w:rsidR="009352BD" w:rsidRPr="00BA713C" w:rsidRDefault="009352BD" w:rsidP="009352BD">
      <w:pPr>
        <w:ind w:firstLine="708"/>
        <w:jc w:val="both"/>
        <w:rPr>
          <w:sz w:val="28"/>
        </w:rPr>
      </w:pPr>
      <w:r>
        <w:rPr>
          <w:sz w:val="28"/>
        </w:rPr>
        <w:t xml:space="preserve">14. </w:t>
      </w:r>
      <w:r w:rsidRPr="00BA713C">
        <w:rPr>
          <w:sz w:val="28"/>
        </w:rPr>
        <w:t xml:space="preserve">Конкурс признается несостоявшимся, если </w:t>
      </w:r>
      <w:r>
        <w:rPr>
          <w:sz w:val="28"/>
        </w:rPr>
        <w:t>д</w:t>
      </w:r>
      <w:r w:rsidRPr="00BA713C">
        <w:rPr>
          <w:sz w:val="28"/>
        </w:rPr>
        <w:t>о дня окончания приема документов</w:t>
      </w:r>
      <w:r>
        <w:rPr>
          <w:sz w:val="28"/>
        </w:rPr>
        <w:t xml:space="preserve"> включительно</w:t>
      </w:r>
      <w:r w:rsidRPr="00BA713C">
        <w:rPr>
          <w:sz w:val="28"/>
        </w:rPr>
        <w:t xml:space="preserve"> не было подано ни одной заявки.</w:t>
      </w:r>
    </w:p>
    <w:p w:rsidR="009352BD" w:rsidRPr="003D10D1" w:rsidRDefault="009352BD" w:rsidP="009352BD">
      <w:pPr>
        <w:ind w:firstLine="708"/>
        <w:jc w:val="both"/>
        <w:rPr>
          <w:sz w:val="28"/>
        </w:rPr>
      </w:pPr>
      <w:r>
        <w:rPr>
          <w:sz w:val="28"/>
        </w:rPr>
        <w:t>15</w:t>
      </w:r>
      <w:r w:rsidRPr="003D10D1">
        <w:rPr>
          <w:sz w:val="28"/>
        </w:rPr>
        <w:t xml:space="preserve">. Конкурсная комиссия в течение 3 рабочих дней со дня принятия решения оформляет и передает в </w:t>
      </w:r>
      <w:r>
        <w:rPr>
          <w:sz w:val="28"/>
        </w:rPr>
        <w:t>Министерство</w:t>
      </w:r>
      <w:r w:rsidRPr="003D10D1">
        <w:rPr>
          <w:sz w:val="28"/>
        </w:rPr>
        <w:t xml:space="preserve"> протокол, в котором указывается рейтинг заявок, список </w:t>
      </w:r>
      <w:r>
        <w:rPr>
          <w:sz w:val="28"/>
        </w:rPr>
        <w:t>организаций-</w:t>
      </w:r>
      <w:r w:rsidRPr="003D10D1">
        <w:rPr>
          <w:sz w:val="28"/>
        </w:rPr>
        <w:t>победителей и объемы утвержденных субсидий.</w:t>
      </w:r>
    </w:p>
    <w:p w:rsidR="009352BD" w:rsidRDefault="009352BD" w:rsidP="009352B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</w:p>
    <w:p w:rsidR="009352BD" w:rsidRPr="00537200" w:rsidRDefault="009352BD" w:rsidP="009352B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19" w:name="sub_2015"/>
      <w:bookmarkEnd w:id="16"/>
      <w:r w:rsidRPr="00537200">
        <w:rPr>
          <w:rFonts w:eastAsiaTheme="minorHAnsi"/>
          <w:sz w:val="28"/>
          <w:lang w:eastAsia="en-US"/>
        </w:rPr>
        <w:lastRenderedPageBreak/>
        <w:t>1</w:t>
      </w:r>
      <w:r>
        <w:rPr>
          <w:rFonts w:eastAsiaTheme="minorHAnsi"/>
          <w:sz w:val="28"/>
          <w:lang w:eastAsia="en-US"/>
        </w:rPr>
        <w:t>6</w:t>
      </w:r>
      <w:r w:rsidRPr="00537200">
        <w:rPr>
          <w:rFonts w:eastAsiaTheme="minorHAnsi"/>
          <w:sz w:val="28"/>
          <w:lang w:eastAsia="en-US"/>
        </w:rPr>
        <w:t>. Заседание конкурсной комиссии считается правомочным, если на нем присутствуют более половины ее членов. Решение конкурсной комиссии принимается простым большинством голосов, присутствующих на заседании членов. В случае если член конкурсной комиссии не согласен с решением, он излагает письменно особое мнение. При равенстве голосов решающим является голос председателя конкурсной комиссии.</w:t>
      </w:r>
    </w:p>
    <w:p w:rsidR="009352BD" w:rsidRPr="00537200" w:rsidRDefault="009352BD" w:rsidP="009352B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20" w:name="sub_2016"/>
      <w:bookmarkEnd w:id="19"/>
      <w:r w:rsidRPr="00537200">
        <w:rPr>
          <w:rFonts w:eastAsiaTheme="minorHAnsi"/>
          <w:sz w:val="28"/>
          <w:lang w:eastAsia="en-US"/>
        </w:rPr>
        <w:t>1</w:t>
      </w:r>
      <w:r>
        <w:rPr>
          <w:rFonts w:eastAsiaTheme="minorHAnsi"/>
          <w:sz w:val="28"/>
          <w:lang w:eastAsia="en-US"/>
        </w:rPr>
        <w:t>7</w:t>
      </w:r>
      <w:r w:rsidRPr="00537200">
        <w:rPr>
          <w:rFonts w:eastAsiaTheme="minorHAnsi"/>
          <w:sz w:val="28"/>
          <w:lang w:eastAsia="en-US"/>
        </w:rPr>
        <w:t>. Решение конкурсной комиссии оформляется протоколом. Протокол заседания конкурсной комиссии подписывается председателем конкурсной комиссии и всеми присутствующими на заседании членами конкурсной комиссии.</w:t>
      </w:r>
    </w:p>
    <w:p w:rsidR="009352BD" w:rsidRPr="00537200" w:rsidRDefault="009352BD" w:rsidP="009352B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21" w:name="sub_2017"/>
      <w:bookmarkEnd w:id="20"/>
      <w:r w:rsidRPr="00537200">
        <w:rPr>
          <w:rFonts w:eastAsiaTheme="minorHAnsi"/>
          <w:sz w:val="28"/>
          <w:lang w:eastAsia="en-US"/>
        </w:rPr>
        <w:t>1</w:t>
      </w:r>
      <w:r>
        <w:rPr>
          <w:rFonts w:eastAsiaTheme="minorHAnsi"/>
          <w:sz w:val="28"/>
          <w:lang w:eastAsia="en-US"/>
        </w:rPr>
        <w:t>8</w:t>
      </w:r>
      <w:r w:rsidRPr="00537200">
        <w:rPr>
          <w:rFonts w:eastAsiaTheme="minorHAnsi"/>
          <w:sz w:val="28"/>
          <w:lang w:eastAsia="en-US"/>
        </w:rPr>
        <w:t xml:space="preserve">. Выполнение организационной и технической работы по приему и подготовке материалов для рассмотрения конкурсной комиссией, а также решения других вопросов осуществляется </w:t>
      </w:r>
      <w:r>
        <w:rPr>
          <w:rFonts w:eastAsiaTheme="minorHAnsi"/>
          <w:sz w:val="28"/>
          <w:lang w:eastAsia="en-US"/>
        </w:rPr>
        <w:t>отделом по реализации государственной культурной политики</w:t>
      </w:r>
      <w:r w:rsidRPr="00537200">
        <w:rPr>
          <w:rFonts w:eastAsiaTheme="minorHAnsi"/>
          <w:sz w:val="28"/>
          <w:lang w:eastAsia="en-US"/>
        </w:rPr>
        <w:t xml:space="preserve"> Министерства.</w:t>
      </w:r>
    </w:p>
    <w:p w:rsidR="009352BD" w:rsidRPr="00537200" w:rsidRDefault="009352BD" w:rsidP="009352B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lang w:eastAsia="en-US"/>
        </w:rPr>
      </w:pPr>
      <w:bookmarkStart w:id="22" w:name="sub_2018"/>
      <w:bookmarkEnd w:id="21"/>
      <w:r w:rsidRPr="00537200">
        <w:rPr>
          <w:rFonts w:eastAsiaTheme="minorHAnsi"/>
          <w:sz w:val="28"/>
          <w:lang w:eastAsia="en-US"/>
        </w:rPr>
        <w:t>1</w:t>
      </w:r>
      <w:r>
        <w:rPr>
          <w:rFonts w:eastAsiaTheme="minorHAnsi"/>
          <w:sz w:val="28"/>
          <w:lang w:eastAsia="en-US"/>
        </w:rPr>
        <w:t>9</w:t>
      </w:r>
      <w:r w:rsidRPr="00537200">
        <w:rPr>
          <w:rFonts w:eastAsiaTheme="minorHAnsi"/>
          <w:sz w:val="28"/>
          <w:lang w:eastAsia="en-US"/>
        </w:rPr>
        <w:t>. Материально-техническое обеспечение работы конкурсной комиссии осуществляется Министерством.</w:t>
      </w:r>
    </w:p>
    <w:bookmarkEnd w:id="22"/>
    <w:p w:rsidR="009352BD" w:rsidRDefault="009352BD" w:rsidP="009352B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9352BD" w:rsidRDefault="009352BD" w:rsidP="009352BD">
      <w:pPr>
        <w:ind w:firstLine="708"/>
        <w:jc w:val="both"/>
        <w:rPr>
          <w:sz w:val="28"/>
          <w:szCs w:val="28"/>
        </w:rPr>
      </w:pPr>
    </w:p>
    <w:p w:rsidR="009352BD" w:rsidRDefault="009352BD" w:rsidP="009352BD">
      <w:pPr>
        <w:ind w:firstLine="708"/>
        <w:jc w:val="both"/>
        <w:rPr>
          <w:sz w:val="28"/>
          <w:szCs w:val="28"/>
        </w:rPr>
      </w:pPr>
    </w:p>
    <w:p w:rsidR="009352BD" w:rsidRDefault="009352BD" w:rsidP="009352B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546" w:type="dxa"/>
        <w:tblLook w:val="01E0"/>
      </w:tblPr>
      <w:tblGrid>
        <w:gridCol w:w="4476"/>
        <w:gridCol w:w="5070"/>
      </w:tblGrid>
      <w:tr w:rsidR="009352BD" w:rsidRPr="008028CE" w:rsidTr="009352BD">
        <w:tc>
          <w:tcPr>
            <w:tcW w:w="4476" w:type="dxa"/>
          </w:tcPr>
          <w:p w:rsidR="009352BD" w:rsidRPr="008028CE" w:rsidRDefault="009352BD" w:rsidP="009352B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5070" w:type="dxa"/>
          </w:tcPr>
          <w:p w:rsidR="009352BD" w:rsidRPr="00537200" w:rsidRDefault="009352BD" w:rsidP="009352BD">
            <w:pPr>
              <w:autoSpaceDE w:val="0"/>
              <w:autoSpaceDN w:val="0"/>
              <w:adjustRightInd w:val="0"/>
              <w:ind w:left="1053"/>
              <w:jc w:val="center"/>
              <w:rPr>
                <w:rFonts w:eastAsiaTheme="minorHAnsi"/>
                <w:sz w:val="28"/>
                <w:lang w:eastAsia="en-US"/>
              </w:rPr>
            </w:pPr>
            <w:r w:rsidRPr="00E76F2C">
              <w:rPr>
                <w:rFonts w:eastAsiaTheme="minorHAnsi"/>
                <w:bCs/>
                <w:sz w:val="28"/>
                <w:lang w:eastAsia="en-US"/>
              </w:rPr>
              <w:t>Приложение №</w:t>
            </w:r>
            <w:r>
              <w:rPr>
                <w:rFonts w:eastAsiaTheme="minorHAnsi"/>
                <w:bCs/>
                <w:sz w:val="28"/>
                <w:lang w:eastAsia="en-US"/>
              </w:rPr>
              <w:t xml:space="preserve"> 3</w:t>
            </w:r>
            <w:r w:rsidRPr="00E76F2C">
              <w:rPr>
                <w:rFonts w:eastAsiaTheme="minorHAnsi"/>
                <w:bCs/>
                <w:sz w:val="28"/>
                <w:lang w:eastAsia="en-US"/>
              </w:rPr>
              <w:br/>
              <w:t xml:space="preserve">к </w:t>
            </w:r>
            <w:hyperlink w:anchor="sub_0" w:history="1">
              <w:r w:rsidRPr="00E76F2C">
                <w:rPr>
                  <w:rFonts w:eastAsiaTheme="minorHAnsi"/>
                  <w:sz w:val="28"/>
                  <w:lang w:eastAsia="en-US"/>
                </w:rPr>
                <w:t>приказу</w:t>
              </w:r>
            </w:hyperlink>
            <w:r w:rsidRPr="00E76F2C">
              <w:rPr>
                <w:rFonts w:eastAsiaTheme="minorHAnsi"/>
                <w:bCs/>
                <w:sz w:val="28"/>
                <w:lang w:eastAsia="en-US"/>
              </w:rPr>
              <w:t xml:space="preserve"> Министерства культуры Забайкальского края</w:t>
            </w:r>
            <w:r w:rsidRPr="00E76F2C">
              <w:rPr>
                <w:rFonts w:eastAsiaTheme="minorHAnsi"/>
                <w:bCs/>
                <w:sz w:val="28"/>
                <w:lang w:eastAsia="en-US"/>
              </w:rPr>
              <w:br/>
              <w:t xml:space="preserve">от </w:t>
            </w:r>
            <w:r w:rsidR="008745EF">
              <w:rPr>
                <w:rFonts w:eastAsiaTheme="minorHAnsi"/>
                <w:bCs/>
                <w:sz w:val="28"/>
                <w:lang w:eastAsia="en-US"/>
              </w:rPr>
              <w:t>01 марта</w:t>
            </w:r>
            <w:r w:rsidRPr="00E76F2C">
              <w:rPr>
                <w:rFonts w:eastAsiaTheme="minorHAnsi"/>
                <w:bCs/>
                <w:sz w:val="28"/>
                <w:lang w:eastAsia="en-US"/>
              </w:rPr>
              <w:t xml:space="preserve"> 201</w:t>
            </w:r>
            <w:r w:rsidR="008745EF">
              <w:rPr>
                <w:rFonts w:eastAsiaTheme="minorHAnsi"/>
                <w:bCs/>
                <w:sz w:val="28"/>
                <w:lang w:eastAsia="en-US"/>
              </w:rPr>
              <w:t>8</w:t>
            </w:r>
            <w:r w:rsidRPr="00E76F2C">
              <w:rPr>
                <w:rFonts w:eastAsiaTheme="minorHAnsi"/>
                <w:bCs/>
                <w:sz w:val="28"/>
                <w:lang w:eastAsia="en-US"/>
              </w:rPr>
              <w:t xml:space="preserve"> г. № ____</w:t>
            </w:r>
          </w:p>
          <w:p w:rsidR="009352BD" w:rsidRPr="00C73A59" w:rsidRDefault="009352BD" w:rsidP="009352BD"/>
        </w:tc>
      </w:tr>
    </w:tbl>
    <w:p w:rsidR="009352BD" w:rsidRDefault="009352BD" w:rsidP="009352BD">
      <w:pPr>
        <w:jc w:val="right"/>
      </w:pPr>
    </w:p>
    <w:p w:rsidR="009352BD" w:rsidRDefault="009352BD" w:rsidP="009352BD">
      <w:pPr>
        <w:pStyle w:val="ConsPlusTitle"/>
        <w:ind w:right="-8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352BD" w:rsidRPr="009C7042" w:rsidRDefault="009352BD" w:rsidP="009352BD">
      <w:pPr>
        <w:pStyle w:val="ConsPlusTitle"/>
        <w:ind w:right="-81"/>
        <w:jc w:val="center"/>
        <w:rPr>
          <w:rFonts w:ascii="Times New Roman" w:hAnsi="Times New Roman" w:cs="Times New Roman"/>
          <w:sz w:val="28"/>
          <w:szCs w:val="28"/>
        </w:rPr>
      </w:pPr>
      <w:r w:rsidRPr="009C7042">
        <w:rPr>
          <w:rFonts w:ascii="Times New Roman" w:hAnsi="Times New Roman" w:cs="Times New Roman"/>
          <w:sz w:val="28"/>
          <w:szCs w:val="28"/>
        </w:rPr>
        <w:t>ЗАЯВКА</w:t>
      </w:r>
    </w:p>
    <w:p w:rsidR="009352BD" w:rsidRPr="009C7042" w:rsidRDefault="009352BD" w:rsidP="009352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042">
        <w:rPr>
          <w:rFonts w:ascii="Times New Roman" w:hAnsi="Times New Roman" w:cs="Times New Roman"/>
          <w:sz w:val="28"/>
          <w:szCs w:val="28"/>
        </w:rPr>
        <w:t xml:space="preserve">на участие в конкурсе на предоставление </w:t>
      </w:r>
      <w:r w:rsidRPr="00E76F2C">
        <w:rPr>
          <w:rFonts w:ascii="Times New Roman" w:hAnsi="Times New Roman" w:cs="Times New Roman"/>
          <w:sz w:val="28"/>
          <w:szCs w:val="28"/>
        </w:rPr>
        <w:t>субсидий из бюджета Забайкальского края социально ориентированным некоммерческим  организациям, не являющимся государственными (муниципальными) учреждениями, оказывающим услуги в области культуры и искусства</w:t>
      </w:r>
    </w:p>
    <w:p w:rsidR="009352BD" w:rsidRPr="008028CE" w:rsidRDefault="009352BD" w:rsidP="009352B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352BD" w:rsidRDefault="009352BD" w:rsidP="009352BD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617E1D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Заявление на участие в конкурсе</w:t>
      </w:r>
    </w:p>
    <w:p w:rsidR="009352BD" w:rsidRPr="00BD451B" w:rsidRDefault="009352BD" w:rsidP="009352BD">
      <w:pPr>
        <w:pStyle w:val="ConsPlusNormal"/>
        <w:widowControl/>
        <w:rPr>
          <w:rFonts w:ascii="Times New Roman" w:hAnsi="Times New Roman" w:cs="Times New Roman"/>
          <w:b/>
          <w:sz w:val="18"/>
          <w:szCs w:val="28"/>
        </w:rPr>
      </w:pPr>
    </w:p>
    <w:tbl>
      <w:tblPr>
        <w:tblW w:w="965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9"/>
        <w:gridCol w:w="7"/>
        <w:gridCol w:w="4680"/>
      </w:tblGrid>
      <w:tr w:rsidR="009352BD" w:rsidRPr="008028CE" w:rsidTr="009352BD">
        <w:trPr>
          <w:trHeight w:val="286"/>
        </w:trPr>
        <w:tc>
          <w:tcPr>
            <w:tcW w:w="9658" w:type="dxa"/>
            <w:gridSpan w:val="4"/>
          </w:tcPr>
          <w:p w:rsidR="009352BD" w:rsidRPr="008028CE" w:rsidRDefault="009352BD" w:rsidP="009352BD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организации</w:t>
            </w:r>
          </w:p>
        </w:tc>
      </w:tr>
      <w:tr w:rsidR="009352BD" w:rsidRPr="008028CE" w:rsidTr="009352BD">
        <w:trPr>
          <w:trHeight w:val="461"/>
        </w:trPr>
        <w:tc>
          <w:tcPr>
            <w:tcW w:w="4978" w:type="dxa"/>
            <w:gridSpan w:val="3"/>
          </w:tcPr>
          <w:p w:rsidR="009352BD" w:rsidRPr="00E76F2C" w:rsidRDefault="009352BD" w:rsidP="00935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76F2C">
              <w:rPr>
                <w:rFonts w:ascii="Times New Roman" w:hAnsi="Times New Roman" w:cs="Times New Roman"/>
                <w:sz w:val="24"/>
                <w:szCs w:val="28"/>
              </w:rPr>
              <w:t>Полное наименование организации</w:t>
            </w:r>
          </w:p>
          <w:p w:rsidR="009352BD" w:rsidRPr="008028CE" w:rsidRDefault="009352BD" w:rsidP="00935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88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свидетельству о регистрации</w:t>
            </w:r>
            <w:r w:rsidRPr="0018688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680" w:type="dxa"/>
          </w:tcPr>
          <w:p w:rsidR="009352BD" w:rsidRPr="008028CE" w:rsidRDefault="009352BD" w:rsidP="009352BD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2BD" w:rsidRPr="008028CE" w:rsidTr="009352BD">
        <w:trPr>
          <w:trHeight w:val="419"/>
        </w:trPr>
        <w:tc>
          <w:tcPr>
            <w:tcW w:w="4978" w:type="dxa"/>
            <w:gridSpan w:val="3"/>
          </w:tcPr>
          <w:p w:rsidR="009352BD" w:rsidRPr="00E76F2C" w:rsidRDefault="009352BD" w:rsidP="00935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76F2C">
              <w:rPr>
                <w:rFonts w:ascii="Times New Roman" w:hAnsi="Times New Roman" w:cs="Times New Roman"/>
                <w:sz w:val="24"/>
                <w:szCs w:val="28"/>
              </w:rPr>
              <w:t>Сокращенное наименование организации</w:t>
            </w:r>
          </w:p>
          <w:p w:rsidR="009352BD" w:rsidRPr="008028CE" w:rsidRDefault="009352BD" w:rsidP="00935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88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согласно свидетельству о регистрации)</w:t>
            </w:r>
          </w:p>
        </w:tc>
        <w:tc>
          <w:tcPr>
            <w:tcW w:w="4680" w:type="dxa"/>
          </w:tcPr>
          <w:p w:rsidR="009352BD" w:rsidRPr="00186885" w:rsidRDefault="009352BD" w:rsidP="009352BD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2BD" w:rsidRPr="008028CE" w:rsidTr="009352BD">
        <w:trPr>
          <w:trHeight w:val="397"/>
        </w:trPr>
        <w:tc>
          <w:tcPr>
            <w:tcW w:w="4978" w:type="dxa"/>
            <w:gridSpan w:val="3"/>
          </w:tcPr>
          <w:p w:rsidR="009352BD" w:rsidRPr="00E76F2C" w:rsidRDefault="009352BD" w:rsidP="00935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76F2C">
              <w:rPr>
                <w:rFonts w:ascii="Times New Roman" w:hAnsi="Times New Roman" w:cs="Times New Roman"/>
                <w:sz w:val="24"/>
                <w:szCs w:val="28"/>
              </w:rPr>
              <w:t>Организационно-правовая форма организации</w:t>
            </w:r>
          </w:p>
          <w:p w:rsidR="009352BD" w:rsidRPr="00E76F2C" w:rsidRDefault="009352BD" w:rsidP="00935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76F2C">
              <w:rPr>
                <w:rFonts w:ascii="Times New Roman" w:hAnsi="Times New Roman" w:cs="Times New Roman"/>
                <w:szCs w:val="18"/>
              </w:rPr>
              <w:t>(согласно свидетельству о регистрации)</w:t>
            </w:r>
          </w:p>
        </w:tc>
        <w:tc>
          <w:tcPr>
            <w:tcW w:w="4680" w:type="dxa"/>
          </w:tcPr>
          <w:p w:rsidR="009352BD" w:rsidRPr="00186885" w:rsidRDefault="009352BD" w:rsidP="009352BD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2BD" w:rsidRPr="008028CE" w:rsidTr="009352BD">
        <w:trPr>
          <w:trHeight w:val="617"/>
        </w:trPr>
        <w:tc>
          <w:tcPr>
            <w:tcW w:w="4978" w:type="dxa"/>
            <w:gridSpan w:val="3"/>
          </w:tcPr>
          <w:p w:rsidR="009352BD" w:rsidRPr="00E76F2C" w:rsidRDefault="009352BD" w:rsidP="00935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76F2C">
              <w:rPr>
                <w:rFonts w:ascii="Times New Roman" w:hAnsi="Times New Roman" w:cs="Times New Roman"/>
                <w:sz w:val="24"/>
                <w:szCs w:val="28"/>
              </w:rPr>
              <w:t>Численность работников организации</w:t>
            </w:r>
          </w:p>
          <w:p w:rsidR="009352BD" w:rsidRPr="00E76F2C" w:rsidRDefault="009352BD" w:rsidP="00935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18"/>
              </w:rPr>
            </w:pPr>
            <w:r w:rsidRPr="00E76F2C">
              <w:rPr>
                <w:rFonts w:ascii="Times New Roman" w:hAnsi="Times New Roman"/>
                <w:szCs w:val="18"/>
                <w:lang w:eastAsia="zh-CN"/>
              </w:rPr>
              <w:t>(данные приводятся по состоянию на последний отчетный период)</w:t>
            </w:r>
          </w:p>
        </w:tc>
        <w:tc>
          <w:tcPr>
            <w:tcW w:w="4680" w:type="dxa"/>
          </w:tcPr>
          <w:p w:rsidR="009352BD" w:rsidRPr="00186885" w:rsidRDefault="009352BD" w:rsidP="009352BD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2BD" w:rsidRPr="008028CE" w:rsidTr="009352BD">
        <w:trPr>
          <w:trHeight w:val="617"/>
        </w:trPr>
        <w:tc>
          <w:tcPr>
            <w:tcW w:w="4978" w:type="dxa"/>
            <w:gridSpan w:val="3"/>
          </w:tcPr>
          <w:p w:rsidR="009352BD" w:rsidRPr="00E76F2C" w:rsidRDefault="009352BD" w:rsidP="00935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76F2C">
              <w:rPr>
                <w:rFonts w:ascii="Times New Roman" w:hAnsi="Times New Roman" w:cs="Times New Roman"/>
                <w:sz w:val="24"/>
                <w:szCs w:val="28"/>
              </w:rPr>
              <w:t>Численность добровольцев организации</w:t>
            </w:r>
          </w:p>
          <w:p w:rsidR="009352BD" w:rsidRDefault="009352BD" w:rsidP="00935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55A8">
              <w:rPr>
                <w:rFonts w:ascii="Times New Roman" w:hAnsi="Times New Roman"/>
                <w:sz w:val="18"/>
                <w:szCs w:val="18"/>
                <w:lang w:eastAsia="zh-CN"/>
              </w:rPr>
              <w:t>(данные приводятся по состоянию на последний отчетный период)</w:t>
            </w:r>
          </w:p>
        </w:tc>
        <w:tc>
          <w:tcPr>
            <w:tcW w:w="4680" w:type="dxa"/>
          </w:tcPr>
          <w:p w:rsidR="009352BD" w:rsidRPr="00186885" w:rsidRDefault="009352BD" w:rsidP="009352BD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2BD" w:rsidRPr="008028CE" w:rsidTr="009352BD">
        <w:trPr>
          <w:trHeight w:val="279"/>
        </w:trPr>
        <w:tc>
          <w:tcPr>
            <w:tcW w:w="9658" w:type="dxa"/>
            <w:gridSpan w:val="4"/>
          </w:tcPr>
          <w:p w:rsidR="009352BD" w:rsidRPr="00556BD5" w:rsidRDefault="009352BD" w:rsidP="009352BD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D5">
              <w:rPr>
                <w:rFonts w:ascii="Times New Roman" w:hAnsi="Times New Roman" w:cs="Times New Roman"/>
                <w:sz w:val="28"/>
                <w:szCs w:val="28"/>
              </w:rPr>
              <w:t>Реквизиты организации</w:t>
            </w:r>
          </w:p>
        </w:tc>
      </w:tr>
      <w:tr w:rsidR="009352BD" w:rsidRPr="00E76F2C" w:rsidTr="009352BD">
        <w:trPr>
          <w:trHeight w:val="290"/>
        </w:trPr>
        <w:tc>
          <w:tcPr>
            <w:tcW w:w="4978" w:type="dxa"/>
            <w:gridSpan w:val="3"/>
          </w:tcPr>
          <w:p w:rsidR="009352BD" w:rsidRPr="00E76F2C" w:rsidRDefault="009352BD" w:rsidP="00935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76F2C">
              <w:rPr>
                <w:rFonts w:ascii="Times New Roman" w:hAnsi="Times New Roman" w:cs="Times New Roman"/>
                <w:sz w:val="24"/>
                <w:szCs w:val="28"/>
              </w:rPr>
              <w:t>Дата регистрации (</w:t>
            </w:r>
            <w:proofErr w:type="spellStart"/>
            <w:r w:rsidRPr="00E76F2C">
              <w:rPr>
                <w:rFonts w:ascii="Times New Roman" w:hAnsi="Times New Roman" w:cs="Times New Roman"/>
                <w:sz w:val="24"/>
                <w:szCs w:val="28"/>
              </w:rPr>
              <w:t>чч.мм</w:t>
            </w:r>
            <w:proofErr w:type="gramStart"/>
            <w:r w:rsidRPr="00E76F2C">
              <w:rPr>
                <w:rFonts w:ascii="Times New Roman" w:hAnsi="Times New Roman" w:cs="Times New Roman"/>
                <w:sz w:val="24"/>
                <w:szCs w:val="28"/>
              </w:rPr>
              <w:t>.г</w:t>
            </w:r>
            <w:proofErr w:type="gramEnd"/>
            <w:r w:rsidRPr="00E76F2C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spellEnd"/>
            <w:r w:rsidRPr="00E76F2C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4680" w:type="dxa"/>
          </w:tcPr>
          <w:p w:rsidR="009352BD" w:rsidRPr="00E76F2C" w:rsidRDefault="009352BD" w:rsidP="009352BD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52BD" w:rsidRPr="00E76F2C" w:rsidTr="009352BD">
        <w:trPr>
          <w:trHeight w:val="313"/>
        </w:trPr>
        <w:tc>
          <w:tcPr>
            <w:tcW w:w="4978" w:type="dxa"/>
            <w:gridSpan w:val="3"/>
          </w:tcPr>
          <w:p w:rsidR="009352BD" w:rsidRPr="00E76F2C" w:rsidRDefault="009352BD" w:rsidP="00935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76F2C">
              <w:rPr>
                <w:rFonts w:ascii="Times New Roman" w:hAnsi="Times New Roman" w:cs="Times New Roman"/>
                <w:sz w:val="24"/>
                <w:szCs w:val="28"/>
              </w:rPr>
              <w:t>ОГРН организации</w:t>
            </w:r>
          </w:p>
        </w:tc>
        <w:tc>
          <w:tcPr>
            <w:tcW w:w="4680" w:type="dxa"/>
          </w:tcPr>
          <w:p w:rsidR="009352BD" w:rsidRPr="00E76F2C" w:rsidRDefault="009352BD" w:rsidP="009352BD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52BD" w:rsidRPr="008028CE" w:rsidTr="009352BD">
        <w:trPr>
          <w:trHeight w:val="319"/>
        </w:trPr>
        <w:tc>
          <w:tcPr>
            <w:tcW w:w="4978" w:type="dxa"/>
            <w:gridSpan w:val="3"/>
          </w:tcPr>
          <w:p w:rsidR="009352BD" w:rsidRPr="00E825E5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ИНН организации</w:t>
            </w:r>
          </w:p>
        </w:tc>
        <w:tc>
          <w:tcPr>
            <w:tcW w:w="4680" w:type="dxa"/>
          </w:tcPr>
          <w:p w:rsidR="009352BD" w:rsidRPr="008028CE" w:rsidRDefault="009352BD" w:rsidP="009352BD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2BD" w:rsidRPr="008028CE" w:rsidTr="009352BD">
        <w:trPr>
          <w:trHeight w:val="319"/>
        </w:trPr>
        <w:tc>
          <w:tcPr>
            <w:tcW w:w="4978" w:type="dxa"/>
            <w:gridSpan w:val="3"/>
          </w:tcPr>
          <w:p w:rsidR="009352BD" w:rsidRDefault="009352BD" w:rsidP="009352BD">
            <w:pPr>
              <w:widowControl w:val="0"/>
              <w:autoSpaceDE w:val="0"/>
              <w:autoSpaceDN w:val="0"/>
              <w:adjustRightInd w:val="0"/>
            </w:pPr>
            <w:r>
              <w:t>КПП организации</w:t>
            </w:r>
          </w:p>
        </w:tc>
        <w:tc>
          <w:tcPr>
            <w:tcW w:w="4680" w:type="dxa"/>
          </w:tcPr>
          <w:p w:rsidR="009352BD" w:rsidRPr="008028CE" w:rsidRDefault="009352BD" w:rsidP="009352BD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2BD" w:rsidRPr="008028CE" w:rsidTr="009352BD">
        <w:trPr>
          <w:trHeight w:val="289"/>
        </w:trPr>
        <w:tc>
          <w:tcPr>
            <w:tcW w:w="4978" w:type="dxa"/>
            <w:gridSpan w:val="3"/>
          </w:tcPr>
          <w:p w:rsidR="009352BD" w:rsidRPr="00E76F2C" w:rsidRDefault="009352BD" w:rsidP="00935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76F2C">
              <w:rPr>
                <w:rFonts w:ascii="Times New Roman" w:hAnsi="Times New Roman" w:cs="Times New Roman"/>
                <w:sz w:val="24"/>
                <w:szCs w:val="28"/>
              </w:rPr>
              <w:t>Юридический адрес организации</w:t>
            </w:r>
          </w:p>
          <w:p w:rsidR="009352BD" w:rsidRPr="0032529C" w:rsidRDefault="009352BD" w:rsidP="00935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529C">
              <w:rPr>
                <w:rFonts w:ascii="Times New Roman" w:hAnsi="Times New Roman" w:cs="Times New Roman"/>
                <w:sz w:val="18"/>
                <w:szCs w:val="18"/>
              </w:rPr>
              <w:t>(с почтовым индексом)</w:t>
            </w:r>
          </w:p>
        </w:tc>
        <w:tc>
          <w:tcPr>
            <w:tcW w:w="4680" w:type="dxa"/>
          </w:tcPr>
          <w:p w:rsidR="009352BD" w:rsidRPr="008028CE" w:rsidRDefault="009352BD" w:rsidP="009352BD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2BD" w:rsidRPr="008028CE" w:rsidTr="009352BD">
        <w:trPr>
          <w:trHeight w:val="300"/>
        </w:trPr>
        <w:tc>
          <w:tcPr>
            <w:tcW w:w="4978" w:type="dxa"/>
            <w:gridSpan w:val="3"/>
          </w:tcPr>
          <w:p w:rsidR="009352BD" w:rsidRPr="00E76F2C" w:rsidRDefault="009352BD" w:rsidP="00935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76F2C">
              <w:rPr>
                <w:rFonts w:ascii="Times New Roman" w:hAnsi="Times New Roman" w:cs="Times New Roman"/>
                <w:sz w:val="24"/>
                <w:szCs w:val="28"/>
              </w:rPr>
              <w:t>Фактический адрес организации</w:t>
            </w:r>
          </w:p>
          <w:p w:rsidR="009352BD" w:rsidRPr="008028CE" w:rsidRDefault="009352BD" w:rsidP="00935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529C">
              <w:rPr>
                <w:rFonts w:ascii="Times New Roman" w:hAnsi="Times New Roman" w:cs="Times New Roman"/>
                <w:sz w:val="18"/>
                <w:szCs w:val="18"/>
              </w:rPr>
              <w:t>(с почтовым индексом)</w:t>
            </w:r>
          </w:p>
        </w:tc>
        <w:tc>
          <w:tcPr>
            <w:tcW w:w="4680" w:type="dxa"/>
          </w:tcPr>
          <w:p w:rsidR="009352BD" w:rsidRPr="008028CE" w:rsidRDefault="009352BD" w:rsidP="009352BD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2BD" w:rsidRPr="00E76F2C" w:rsidTr="009352BD">
        <w:trPr>
          <w:trHeight w:val="310"/>
        </w:trPr>
        <w:tc>
          <w:tcPr>
            <w:tcW w:w="4978" w:type="dxa"/>
            <w:gridSpan w:val="3"/>
          </w:tcPr>
          <w:p w:rsidR="009352BD" w:rsidRPr="00E76F2C" w:rsidRDefault="009352BD" w:rsidP="00935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76F2C">
              <w:rPr>
                <w:rFonts w:ascii="Times New Roman" w:hAnsi="Times New Roman" w:cs="Times New Roman"/>
                <w:sz w:val="24"/>
                <w:szCs w:val="28"/>
              </w:rPr>
              <w:t>Телефон</w:t>
            </w:r>
          </w:p>
        </w:tc>
        <w:tc>
          <w:tcPr>
            <w:tcW w:w="4680" w:type="dxa"/>
          </w:tcPr>
          <w:p w:rsidR="009352BD" w:rsidRPr="00E76F2C" w:rsidRDefault="009352BD" w:rsidP="009352BD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52BD" w:rsidRPr="00E76F2C" w:rsidTr="009352BD">
        <w:trPr>
          <w:trHeight w:val="305"/>
        </w:trPr>
        <w:tc>
          <w:tcPr>
            <w:tcW w:w="4978" w:type="dxa"/>
            <w:gridSpan w:val="3"/>
          </w:tcPr>
          <w:p w:rsidR="009352BD" w:rsidRPr="00E76F2C" w:rsidRDefault="009352BD" w:rsidP="009352BD">
            <w:pPr>
              <w:pStyle w:val="ConsPlusNormal"/>
              <w:widowControl/>
              <w:snapToGrid w:val="0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E76F2C">
              <w:rPr>
                <w:rFonts w:ascii="Times New Roman" w:hAnsi="Times New Roman" w:cs="Times New Roman"/>
                <w:sz w:val="24"/>
                <w:szCs w:val="28"/>
              </w:rPr>
              <w:t>Факс</w:t>
            </w:r>
          </w:p>
        </w:tc>
        <w:tc>
          <w:tcPr>
            <w:tcW w:w="4680" w:type="dxa"/>
          </w:tcPr>
          <w:p w:rsidR="009352BD" w:rsidRPr="00E76F2C" w:rsidRDefault="009352BD" w:rsidP="009352BD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52BD" w:rsidRPr="008028CE" w:rsidTr="009352BD">
        <w:trPr>
          <w:trHeight w:val="302"/>
        </w:trPr>
        <w:tc>
          <w:tcPr>
            <w:tcW w:w="4978" w:type="dxa"/>
            <w:gridSpan w:val="3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Электронная почта организации</w:t>
            </w:r>
          </w:p>
        </w:tc>
        <w:tc>
          <w:tcPr>
            <w:tcW w:w="4680" w:type="dxa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9352BD" w:rsidRPr="008028CE" w:rsidTr="009352BD">
        <w:trPr>
          <w:trHeight w:val="302"/>
        </w:trPr>
        <w:tc>
          <w:tcPr>
            <w:tcW w:w="4978" w:type="dxa"/>
            <w:gridSpan w:val="3"/>
          </w:tcPr>
          <w:p w:rsidR="009352BD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Веб-сайт</w:t>
            </w:r>
            <w:proofErr w:type="spellEnd"/>
            <w:r>
              <w:rPr>
                <w:rFonts w:cs="Calibri"/>
              </w:rPr>
              <w:t xml:space="preserve"> организации</w:t>
            </w:r>
          </w:p>
        </w:tc>
        <w:tc>
          <w:tcPr>
            <w:tcW w:w="4680" w:type="dxa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9352BD" w:rsidRPr="008028CE" w:rsidTr="009352BD">
        <w:trPr>
          <w:trHeight w:val="355"/>
        </w:trPr>
        <w:tc>
          <w:tcPr>
            <w:tcW w:w="9658" w:type="dxa"/>
            <w:gridSpan w:val="4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Банковские реквизиты организации</w:t>
            </w:r>
          </w:p>
        </w:tc>
      </w:tr>
      <w:tr w:rsidR="009352BD" w:rsidRPr="008028CE" w:rsidTr="009352BD">
        <w:trPr>
          <w:trHeight w:val="310"/>
        </w:trPr>
        <w:tc>
          <w:tcPr>
            <w:tcW w:w="4978" w:type="dxa"/>
            <w:gridSpan w:val="3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Наименование банка</w:t>
            </w:r>
          </w:p>
        </w:tc>
        <w:tc>
          <w:tcPr>
            <w:tcW w:w="4680" w:type="dxa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9352BD" w:rsidRPr="008028CE" w:rsidTr="009352BD">
        <w:trPr>
          <w:trHeight w:val="415"/>
        </w:trPr>
        <w:tc>
          <w:tcPr>
            <w:tcW w:w="4978" w:type="dxa"/>
            <w:gridSpan w:val="3"/>
          </w:tcPr>
          <w:p w:rsidR="009352BD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Местонахождение банка</w:t>
            </w:r>
          </w:p>
          <w:p w:rsidR="009352BD" w:rsidRPr="00F9352D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F9352D">
              <w:rPr>
                <w:rFonts w:cs="Calibri"/>
                <w:sz w:val="18"/>
                <w:szCs w:val="18"/>
              </w:rPr>
              <w:t>(фактический адрес с почтовым индексом)</w:t>
            </w:r>
          </w:p>
        </w:tc>
        <w:tc>
          <w:tcPr>
            <w:tcW w:w="4680" w:type="dxa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9352BD" w:rsidRPr="008028CE" w:rsidTr="009352BD">
        <w:trPr>
          <w:trHeight w:val="275"/>
        </w:trPr>
        <w:tc>
          <w:tcPr>
            <w:tcW w:w="4978" w:type="dxa"/>
            <w:gridSpan w:val="3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ИНН/КПП банка</w:t>
            </w:r>
          </w:p>
        </w:tc>
        <w:tc>
          <w:tcPr>
            <w:tcW w:w="4680" w:type="dxa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9352BD" w:rsidRPr="008028CE" w:rsidTr="009352BD">
        <w:trPr>
          <w:trHeight w:val="371"/>
        </w:trPr>
        <w:tc>
          <w:tcPr>
            <w:tcW w:w="4978" w:type="dxa"/>
            <w:gridSpan w:val="3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506D92">
              <w:rPr>
                <w:rFonts w:cs="Calibri"/>
              </w:rPr>
              <w:t xml:space="preserve">Банковский идентификационный код </w:t>
            </w:r>
            <w:r w:rsidRPr="00F9352D">
              <w:rPr>
                <w:rFonts w:cs="Calibri"/>
                <w:sz w:val="20"/>
                <w:szCs w:val="20"/>
              </w:rPr>
              <w:t>(БИК</w:t>
            </w:r>
            <w:r w:rsidRPr="00506D92">
              <w:rPr>
                <w:rFonts w:cs="Calibri"/>
              </w:rPr>
              <w:t>)</w:t>
            </w:r>
          </w:p>
        </w:tc>
        <w:tc>
          <w:tcPr>
            <w:tcW w:w="4680" w:type="dxa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9352BD" w:rsidRPr="008028CE" w:rsidTr="009352BD">
        <w:trPr>
          <w:trHeight w:val="341"/>
        </w:trPr>
        <w:tc>
          <w:tcPr>
            <w:tcW w:w="4978" w:type="dxa"/>
            <w:gridSpan w:val="3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</w:t>
            </w:r>
            <w:r w:rsidRPr="00506D92">
              <w:rPr>
                <w:rFonts w:cs="Calibri"/>
              </w:rPr>
              <w:t>орреспонде</w:t>
            </w:r>
            <w:r>
              <w:rPr>
                <w:rFonts w:cs="Calibri"/>
              </w:rPr>
              <w:t>нтский счет</w:t>
            </w:r>
          </w:p>
        </w:tc>
        <w:tc>
          <w:tcPr>
            <w:tcW w:w="4680" w:type="dxa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9352BD" w:rsidRPr="008028CE" w:rsidTr="009352BD">
        <w:trPr>
          <w:trHeight w:val="341"/>
        </w:trPr>
        <w:tc>
          <w:tcPr>
            <w:tcW w:w="4978" w:type="dxa"/>
            <w:gridSpan w:val="3"/>
          </w:tcPr>
          <w:p w:rsidR="009352BD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Расчетный счет организации</w:t>
            </w:r>
          </w:p>
        </w:tc>
        <w:tc>
          <w:tcPr>
            <w:tcW w:w="4680" w:type="dxa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9352BD" w:rsidRPr="008028CE" w:rsidTr="009352BD">
        <w:trPr>
          <w:trHeight w:val="341"/>
        </w:trPr>
        <w:tc>
          <w:tcPr>
            <w:tcW w:w="9658" w:type="dxa"/>
            <w:gridSpan w:val="4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Руководитель организации</w:t>
            </w:r>
          </w:p>
        </w:tc>
      </w:tr>
      <w:tr w:rsidR="009352BD" w:rsidRPr="008028CE" w:rsidTr="009352BD">
        <w:trPr>
          <w:trHeight w:val="274"/>
        </w:trPr>
        <w:tc>
          <w:tcPr>
            <w:tcW w:w="4978" w:type="dxa"/>
            <w:gridSpan w:val="3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Фамилия, имя, отчество</w:t>
            </w:r>
          </w:p>
        </w:tc>
        <w:tc>
          <w:tcPr>
            <w:tcW w:w="4680" w:type="dxa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9352BD" w:rsidRPr="008028CE" w:rsidTr="009352BD">
        <w:trPr>
          <w:trHeight w:val="363"/>
        </w:trPr>
        <w:tc>
          <w:tcPr>
            <w:tcW w:w="4978" w:type="dxa"/>
            <w:gridSpan w:val="3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Должность руководителя организации</w:t>
            </w:r>
          </w:p>
        </w:tc>
        <w:tc>
          <w:tcPr>
            <w:tcW w:w="4680" w:type="dxa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9352BD" w:rsidRPr="008028CE" w:rsidTr="009352BD">
        <w:trPr>
          <w:trHeight w:val="302"/>
        </w:trPr>
        <w:tc>
          <w:tcPr>
            <w:tcW w:w="4978" w:type="dxa"/>
            <w:gridSpan w:val="3"/>
          </w:tcPr>
          <w:p w:rsidR="009352BD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Городской телефон</w:t>
            </w:r>
          </w:p>
          <w:p w:rsidR="009352BD" w:rsidRPr="00D07B41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D07B41">
              <w:rPr>
                <w:rFonts w:cs="Calibri"/>
                <w:sz w:val="18"/>
                <w:szCs w:val="18"/>
              </w:rPr>
              <w:t>(с кодом населенного пункта)</w:t>
            </w:r>
          </w:p>
        </w:tc>
        <w:tc>
          <w:tcPr>
            <w:tcW w:w="4680" w:type="dxa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9352BD" w:rsidRPr="008028CE" w:rsidTr="009352BD">
        <w:trPr>
          <w:trHeight w:val="298"/>
        </w:trPr>
        <w:tc>
          <w:tcPr>
            <w:tcW w:w="4978" w:type="dxa"/>
            <w:gridSpan w:val="3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Мобильный телефон</w:t>
            </w:r>
          </w:p>
        </w:tc>
        <w:tc>
          <w:tcPr>
            <w:tcW w:w="4680" w:type="dxa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9352BD" w:rsidRPr="008028CE" w:rsidTr="009352BD">
        <w:trPr>
          <w:trHeight w:val="294"/>
        </w:trPr>
        <w:tc>
          <w:tcPr>
            <w:tcW w:w="4978" w:type="dxa"/>
            <w:gridSpan w:val="3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Электронная почта руководителя</w:t>
            </w:r>
          </w:p>
        </w:tc>
        <w:tc>
          <w:tcPr>
            <w:tcW w:w="4680" w:type="dxa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9352BD" w:rsidRPr="008028CE" w:rsidTr="009352BD">
        <w:trPr>
          <w:trHeight w:val="294"/>
        </w:trPr>
        <w:tc>
          <w:tcPr>
            <w:tcW w:w="9658" w:type="dxa"/>
            <w:gridSpan w:val="4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Бухгалтер организации</w:t>
            </w:r>
          </w:p>
        </w:tc>
      </w:tr>
      <w:tr w:rsidR="009352BD" w:rsidRPr="008028CE" w:rsidTr="009352BD">
        <w:trPr>
          <w:trHeight w:val="294"/>
        </w:trPr>
        <w:tc>
          <w:tcPr>
            <w:tcW w:w="4978" w:type="dxa"/>
            <w:gridSpan w:val="3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Фамилия, имя, отчество</w:t>
            </w:r>
          </w:p>
        </w:tc>
        <w:tc>
          <w:tcPr>
            <w:tcW w:w="4680" w:type="dxa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9352BD" w:rsidRPr="008028CE" w:rsidTr="009352BD">
        <w:trPr>
          <w:trHeight w:val="294"/>
        </w:trPr>
        <w:tc>
          <w:tcPr>
            <w:tcW w:w="4978" w:type="dxa"/>
            <w:gridSpan w:val="3"/>
          </w:tcPr>
          <w:p w:rsidR="009352BD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Городской телефон</w:t>
            </w:r>
          </w:p>
          <w:p w:rsidR="009352BD" w:rsidRPr="00D07B41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D07B41">
              <w:rPr>
                <w:rFonts w:cs="Calibri"/>
                <w:sz w:val="18"/>
                <w:szCs w:val="18"/>
              </w:rPr>
              <w:t>(с кодом населенного пункта)</w:t>
            </w:r>
          </w:p>
        </w:tc>
        <w:tc>
          <w:tcPr>
            <w:tcW w:w="4680" w:type="dxa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9352BD" w:rsidRPr="008028CE" w:rsidTr="009352BD">
        <w:trPr>
          <w:trHeight w:val="294"/>
        </w:trPr>
        <w:tc>
          <w:tcPr>
            <w:tcW w:w="4978" w:type="dxa"/>
            <w:gridSpan w:val="3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Мобильный телефон</w:t>
            </w:r>
          </w:p>
        </w:tc>
        <w:tc>
          <w:tcPr>
            <w:tcW w:w="4680" w:type="dxa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9352BD" w:rsidRPr="008028CE" w:rsidTr="009352BD">
        <w:trPr>
          <w:trHeight w:val="294"/>
        </w:trPr>
        <w:tc>
          <w:tcPr>
            <w:tcW w:w="4978" w:type="dxa"/>
            <w:gridSpan w:val="3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Электронная почта бухгалтера</w:t>
            </w:r>
          </w:p>
        </w:tc>
        <w:tc>
          <w:tcPr>
            <w:tcW w:w="4680" w:type="dxa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9352BD" w:rsidRPr="008028CE" w:rsidTr="009352BD">
        <w:trPr>
          <w:trHeight w:val="294"/>
        </w:trPr>
        <w:tc>
          <w:tcPr>
            <w:tcW w:w="9658" w:type="dxa"/>
            <w:gridSpan w:val="4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 об услуге (проекте)</w:t>
            </w:r>
          </w:p>
        </w:tc>
      </w:tr>
      <w:tr w:rsidR="009352BD" w:rsidRPr="008028CE" w:rsidTr="009352BD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9352BD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Название услуги (проекта)</w:t>
            </w:r>
          </w:p>
        </w:tc>
        <w:tc>
          <w:tcPr>
            <w:tcW w:w="4687" w:type="dxa"/>
            <w:gridSpan w:val="2"/>
            <w:tcBorders>
              <w:left w:val="single" w:sz="4" w:space="0" w:color="auto"/>
            </w:tcBorders>
          </w:tcPr>
          <w:p w:rsidR="009352BD" w:rsidRDefault="009352BD" w:rsidP="00935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9352BD" w:rsidRPr="008028CE" w:rsidTr="009352BD">
        <w:trPr>
          <w:trHeight w:val="294"/>
        </w:trPr>
        <w:tc>
          <w:tcPr>
            <w:tcW w:w="9658" w:type="dxa"/>
            <w:gridSpan w:val="4"/>
          </w:tcPr>
          <w:p w:rsidR="009352BD" w:rsidRDefault="009352BD" w:rsidP="00935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Информация о руководителе проекта </w:t>
            </w:r>
          </w:p>
        </w:tc>
      </w:tr>
      <w:tr w:rsidR="009352BD" w:rsidRPr="008028CE" w:rsidTr="009352BD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Фамилия, имя, отчество</w:t>
            </w:r>
          </w:p>
        </w:tc>
        <w:tc>
          <w:tcPr>
            <w:tcW w:w="4687" w:type="dxa"/>
            <w:gridSpan w:val="2"/>
            <w:tcBorders>
              <w:left w:val="single" w:sz="4" w:space="0" w:color="auto"/>
            </w:tcBorders>
          </w:tcPr>
          <w:p w:rsidR="009352BD" w:rsidRDefault="009352BD" w:rsidP="00935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9352BD" w:rsidRPr="008028CE" w:rsidTr="009352BD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9352BD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Городской телефон</w:t>
            </w:r>
          </w:p>
          <w:p w:rsidR="009352BD" w:rsidRPr="00D07B41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D07B41">
              <w:rPr>
                <w:rFonts w:cs="Calibri"/>
                <w:sz w:val="18"/>
                <w:szCs w:val="18"/>
              </w:rPr>
              <w:t>(с кодом населенного пункта)</w:t>
            </w:r>
          </w:p>
        </w:tc>
        <w:tc>
          <w:tcPr>
            <w:tcW w:w="4687" w:type="dxa"/>
            <w:gridSpan w:val="2"/>
            <w:tcBorders>
              <w:left w:val="single" w:sz="4" w:space="0" w:color="auto"/>
            </w:tcBorders>
          </w:tcPr>
          <w:p w:rsidR="009352BD" w:rsidRDefault="009352BD" w:rsidP="00935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9352BD" w:rsidRPr="008028CE" w:rsidTr="009352BD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Мобильный телефон</w:t>
            </w:r>
          </w:p>
        </w:tc>
        <w:tc>
          <w:tcPr>
            <w:tcW w:w="4687" w:type="dxa"/>
            <w:gridSpan w:val="2"/>
            <w:tcBorders>
              <w:left w:val="single" w:sz="4" w:space="0" w:color="auto"/>
            </w:tcBorders>
          </w:tcPr>
          <w:p w:rsidR="009352BD" w:rsidRDefault="009352BD" w:rsidP="00935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9352BD" w:rsidRPr="008028CE" w:rsidTr="009352BD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9352BD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Электронная почта руководителя проекта (программы)</w:t>
            </w:r>
          </w:p>
        </w:tc>
        <w:tc>
          <w:tcPr>
            <w:tcW w:w="4687" w:type="dxa"/>
            <w:gridSpan w:val="2"/>
            <w:tcBorders>
              <w:left w:val="single" w:sz="4" w:space="0" w:color="auto"/>
            </w:tcBorders>
          </w:tcPr>
          <w:p w:rsidR="009352BD" w:rsidRDefault="009352BD" w:rsidP="00935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9352BD" w:rsidRPr="008028CE" w:rsidTr="009352BD">
        <w:trPr>
          <w:trHeight w:val="350"/>
        </w:trPr>
        <w:tc>
          <w:tcPr>
            <w:tcW w:w="9658" w:type="dxa"/>
            <w:gridSpan w:val="4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Дополнительная информация</w:t>
            </w:r>
          </w:p>
        </w:tc>
      </w:tr>
      <w:tr w:rsidR="009352BD" w:rsidRPr="008028CE" w:rsidTr="009352BD">
        <w:trPr>
          <w:trHeight w:val="387"/>
        </w:trPr>
        <w:tc>
          <w:tcPr>
            <w:tcW w:w="4962" w:type="dxa"/>
          </w:tcPr>
          <w:p w:rsidR="009352BD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Реализуемые организацией проекты</w:t>
            </w:r>
          </w:p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963EE">
              <w:rPr>
                <w:rFonts w:cs="Calibri"/>
                <w:sz w:val="18"/>
                <w:szCs w:val="18"/>
              </w:rPr>
              <w:t>(на период подачи заявки)</w:t>
            </w:r>
          </w:p>
        </w:tc>
        <w:tc>
          <w:tcPr>
            <w:tcW w:w="4696" w:type="dxa"/>
            <w:gridSpan w:val="3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9352BD" w:rsidRPr="008028CE" w:rsidTr="009352BD">
        <w:trPr>
          <w:trHeight w:val="617"/>
        </w:trPr>
        <w:tc>
          <w:tcPr>
            <w:tcW w:w="4962" w:type="dxa"/>
          </w:tcPr>
          <w:p w:rsidR="009352BD" w:rsidRPr="00D963EE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</w:rPr>
              <w:t xml:space="preserve">Наличие материалов деятельности организации в СМИ </w:t>
            </w:r>
            <w:r w:rsidRPr="00D963EE">
              <w:rPr>
                <w:rFonts w:cs="Calibri"/>
                <w:sz w:val="18"/>
                <w:szCs w:val="18"/>
              </w:rPr>
              <w:t>(указать количество)</w:t>
            </w:r>
          </w:p>
        </w:tc>
        <w:tc>
          <w:tcPr>
            <w:tcW w:w="4696" w:type="dxa"/>
            <w:gridSpan w:val="3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9352BD" w:rsidRPr="008028CE" w:rsidTr="009352BD">
        <w:trPr>
          <w:trHeight w:val="403"/>
        </w:trPr>
        <w:tc>
          <w:tcPr>
            <w:tcW w:w="4962" w:type="dxa"/>
          </w:tcPr>
          <w:p w:rsidR="009352BD" w:rsidRDefault="009352BD" w:rsidP="009352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Перечень прилагаемых к заявке документов</w:t>
            </w:r>
          </w:p>
        </w:tc>
        <w:tc>
          <w:tcPr>
            <w:tcW w:w="4696" w:type="dxa"/>
            <w:gridSpan w:val="3"/>
          </w:tcPr>
          <w:p w:rsidR="009352BD" w:rsidRPr="00506D92" w:rsidRDefault="009352BD" w:rsidP="009352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</w:tbl>
    <w:p w:rsidR="009352BD" w:rsidRDefault="009352BD" w:rsidP="009352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352BD" w:rsidRPr="008028CE" w:rsidRDefault="009352BD" w:rsidP="009352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028CE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9352BD" w:rsidRPr="008028CE" w:rsidRDefault="009352BD" w:rsidP="009352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028CE">
        <w:rPr>
          <w:rFonts w:ascii="Times New Roman" w:hAnsi="Times New Roman" w:cs="Times New Roman"/>
          <w:sz w:val="28"/>
          <w:szCs w:val="28"/>
        </w:rPr>
        <w:t xml:space="preserve">проекта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028CE">
        <w:rPr>
          <w:rFonts w:ascii="Times New Roman" w:hAnsi="Times New Roman" w:cs="Times New Roman"/>
          <w:sz w:val="28"/>
          <w:szCs w:val="28"/>
        </w:rPr>
        <w:t>_______________/_____________________</w:t>
      </w:r>
    </w:p>
    <w:p w:rsidR="009352BD" w:rsidRPr="00BA7CC8" w:rsidRDefault="009352BD" w:rsidP="009352B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A7CC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BA7CC8">
        <w:rPr>
          <w:rFonts w:ascii="Times New Roman" w:hAnsi="Times New Roman" w:cs="Times New Roman"/>
          <w:sz w:val="18"/>
          <w:szCs w:val="18"/>
        </w:rPr>
        <w:t xml:space="preserve">          (подпись)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BA7CC8">
        <w:rPr>
          <w:rFonts w:ascii="Times New Roman" w:hAnsi="Times New Roman" w:cs="Times New Roman"/>
          <w:sz w:val="18"/>
          <w:szCs w:val="18"/>
        </w:rPr>
        <w:t xml:space="preserve">            (Ф.И.О.) </w:t>
      </w:r>
    </w:p>
    <w:p w:rsidR="009352BD" w:rsidRPr="008028CE" w:rsidRDefault="009352BD" w:rsidP="009352BD">
      <w:pPr>
        <w:pStyle w:val="ConsPlusNonformat"/>
        <w:widowControl/>
        <w:spacing w:before="60"/>
        <w:rPr>
          <w:rFonts w:ascii="Times New Roman" w:hAnsi="Times New Roman" w:cs="Times New Roman"/>
          <w:sz w:val="28"/>
          <w:szCs w:val="28"/>
        </w:rPr>
      </w:pPr>
      <w:r w:rsidRPr="008028CE">
        <w:rPr>
          <w:rFonts w:ascii="Times New Roman" w:hAnsi="Times New Roman" w:cs="Times New Roman"/>
          <w:sz w:val="28"/>
          <w:szCs w:val="28"/>
        </w:rPr>
        <w:t>Руководитель организации              _______________/_____________________</w:t>
      </w:r>
    </w:p>
    <w:p w:rsidR="009352BD" w:rsidRPr="00BA7CC8" w:rsidRDefault="009352BD" w:rsidP="009352B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A7CC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BA7CC8">
        <w:rPr>
          <w:rFonts w:ascii="Times New Roman" w:hAnsi="Times New Roman" w:cs="Times New Roman"/>
          <w:sz w:val="18"/>
          <w:szCs w:val="18"/>
        </w:rPr>
        <w:t xml:space="preserve">              (подпись)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BA7CC8">
        <w:rPr>
          <w:rFonts w:ascii="Times New Roman" w:hAnsi="Times New Roman" w:cs="Times New Roman"/>
          <w:sz w:val="18"/>
          <w:szCs w:val="18"/>
        </w:rPr>
        <w:t xml:space="preserve">       (Ф.И.О.) </w:t>
      </w:r>
    </w:p>
    <w:p w:rsidR="009352BD" w:rsidRPr="00BA7CC8" w:rsidRDefault="009352BD" w:rsidP="009352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028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028CE">
        <w:rPr>
          <w:rFonts w:ascii="Times New Roman" w:hAnsi="Times New Roman" w:cs="Times New Roman"/>
          <w:sz w:val="24"/>
          <w:szCs w:val="24"/>
        </w:rPr>
        <w:t xml:space="preserve">  МП</w:t>
      </w:r>
    </w:p>
    <w:p w:rsidR="009352BD" w:rsidRPr="008028CE" w:rsidRDefault="009352BD" w:rsidP="009352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352BD" w:rsidRPr="008028CE" w:rsidRDefault="009352BD" w:rsidP="009352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028CE">
        <w:rPr>
          <w:rFonts w:ascii="Times New Roman" w:hAnsi="Times New Roman" w:cs="Times New Roman"/>
          <w:sz w:val="28"/>
          <w:szCs w:val="28"/>
        </w:rPr>
        <w:t xml:space="preserve">Дата подачи заявки: </w:t>
      </w:r>
    </w:p>
    <w:p w:rsidR="009352BD" w:rsidRPr="008028CE" w:rsidRDefault="009352BD" w:rsidP="009352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028CE">
        <w:rPr>
          <w:rFonts w:ascii="Times New Roman" w:hAnsi="Times New Roman" w:cs="Times New Roman"/>
          <w:sz w:val="28"/>
          <w:szCs w:val="28"/>
        </w:rPr>
        <w:t>«___»_________20_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028CE">
        <w:rPr>
          <w:rFonts w:ascii="Times New Roman" w:hAnsi="Times New Roman" w:cs="Times New Roman"/>
          <w:sz w:val="28"/>
          <w:szCs w:val="28"/>
        </w:rPr>
        <w:t xml:space="preserve">_ г. </w:t>
      </w:r>
    </w:p>
    <w:p w:rsidR="009352BD" w:rsidRDefault="009352BD" w:rsidP="009352BD">
      <w:pPr>
        <w:pStyle w:val="ConsPlusNormal"/>
        <w:widowControl/>
        <w:spacing w:line="280" w:lineRule="auto"/>
        <w:rPr>
          <w:rFonts w:ascii="Times New Roman" w:hAnsi="Times New Roman" w:cs="Times New Roman"/>
          <w:sz w:val="30"/>
          <w:szCs w:val="30"/>
        </w:rPr>
      </w:pPr>
    </w:p>
    <w:p w:rsidR="009352BD" w:rsidRPr="009E0220" w:rsidRDefault="009352BD" w:rsidP="009352BD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E1D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Услуга (проект) </w:t>
      </w:r>
      <w:r w:rsidRPr="00042FBE">
        <w:rPr>
          <w:rFonts w:ascii="Times New Roman" w:hAnsi="Times New Roman" w:cs="Times New Roman"/>
          <w:sz w:val="28"/>
          <w:szCs w:val="28"/>
        </w:rPr>
        <w:t>(описание не должно превышать 15 печатных страниц)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2BD" w:rsidRPr="009C7042" w:rsidRDefault="009352BD" w:rsidP="009352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42">
        <w:rPr>
          <w:rFonts w:ascii="Times New Roman" w:hAnsi="Times New Roman" w:cs="Times New Roman"/>
          <w:sz w:val="28"/>
          <w:szCs w:val="28"/>
        </w:rPr>
        <w:t>2.1. Краткое описание актуальности социально значимой проблемы, на решение которой направлен</w:t>
      </w:r>
      <w:r>
        <w:rPr>
          <w:rFonts w:ascii="Times New Roman" w:hAnsi="Times New Roman" w:cs="Times New Roman"/>
          <w:sz w:val="28"/>
          <w:szCs w:val="28"/>
        </w:rPr>
        <w:t>а услуга (проект)</w:t>
      </w:r>
      <w:r w:rsidRPr="009C7042">
        <w:rPr>
          <w:rFonts w:ascii="Times New Roman" w:hAnsi="Times New Roman" w:cs="Times New Roman"/>
          <w:sz w:val="28"/>
          <w:szCs w:val="28"/>
        </w:rPr>
        <w:t xml:space="preserve">, а также наличия или отсутствия государственных (муниципальных) мер для решения таких же или </w:t>
      </w:r>
      <w:proofErr w:type="gramStart"/>
      <w:r w:rsidRPr="009C7042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9C70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52BD" w:rsidRPr="009C7042" w:rsidRDefault="009352BD" w:rsidP="009352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42">
        <w:rPr>
          <w:rFonts w:ascii="Times New Roman" w:hAnsi="Times New Roman" w:cs="Times New Roman"/>
          <w:sz w:val="28"/>
          <w:szCs w:val="28"/>
        </w:rPr>
        <w:t xml:space="preserve">2.2. Цели и задачи </w:t>
      </w:r>
      <w:r>
        <w:rPr>
          <w:rFonts w:ascii="Times New Roman" w:hAnsi="Times New Roman" w:cs="Times New Roman"/>
          <w:sz w:val="28"/>
          <w:szCs w:val="28"/>
        </w:rPr>
        <w:t>услуги (</w:t>
      </w:r>
      <w:r w:rsidRPr="009C7042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7042">
        <w:rPr>
          <w:rFonts w:ascii="Times New Roman" w:hAnsi="Times New Roman" w:cs="Times New Roman"/>
          <w:sz w:val="28"/>
          <w:szCs w:val="28"/>
        </w:rPr>
        <w:t>.</w:t>
      </w:r>
    </w:p>
    <w:p w:rsidR="009352BD" w:rsidRPr="009C7042" w:rsidRDefault="009352BD" w:rsidP="009352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42">
        <w:rPr>
          <w:rFonts w:ascii="Times New Roman" w:hAnsi="Times New Roman" w:cs="Times New Roman"/>
          <w:sz w:val="28"/>
          <w:szCs w:val="28"/>
        </w:rPr>
        <w:t>2.3. Целевая группа (объекты), на котору</w:t>
      </w:r>
      <w:proofErr w:type="gramStart"/>
      <w:r w:rsidRPr="009C7042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9C704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C7042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9C7042">
        <w:rPr>
          <w:rFonts w:ascii="Times New Roman" w:hAnsi="Times New Roman" w:cs="Times New Roman"/>
          <w:sz w:val="28"/>
          <w:szCs w:val="28"/>
        </w:rPr>
        <w:t>) будет направлен</w:t>
      </w:r>
      <w:r>
        <w:rPr>
          <w:rFonts w:ascii="Times New Roman" w:hAnsi="Times New Roman" w:cs="Times New Roman"/>
          <w:sz w:val="28"/>
          <w:szCs w:val="28"/>
        </w:rPr>
        <w:t>а услуга</w:t>
      </w:r>
      <w:r w:rsidRPr="009C7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C704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7042">
        <w:rPr>
          <w:rFonts w:ascii="Times New Roman" w:hAnsi="Times New Roman" w:cs="Times New Roman"/>
          <w:sz w:val="28"/>
          <w:szCs w:val="28"/>
        </w:rPr>
        <w:t xml:space="preserve"> (описание улучшения состояния целевой группы, воздействие </w:t>
      </w:r>
      <w:r w:rsidRPr="009C7042">
        <w:rPr>
          <w:rFonts w:ascii="Times New Roman" w:hAnsi="Times New Roman" w:cs="Times New Roman"/>
          <w:sz w:val="28"/>
          <w:szCs w:val="28"/>
        </w:rPr>
        <w:lastRenderedPageBreak/>
        <w:t>на другие социально значимые проблемы), наличие новых подходов и методов решения заявленных проблем.</w:t>
      </w:r>
    </w:p>
    <w:p w:rsidR="009352BD" w:rsidRDefault="009352BD" w:rsidP="009352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42">
        <w:rPr>
          <w:rFonts w:ascii="Times New Roman" w:hAnsi="Times New Roman" w:cs="Times New Roman"/>
          <w:sz w:val="28"/>
          <w:szCs w:val="28"/>
        </w:rPr>
        <w:t xml:space="preserve">2.4. Краткое описание основной идеи </w:t>
      </w:r>
      <w:r>
        <w:rPr>
          <w:rFonts w:ascii="Times New Roman" w:hAnsi="Times New Roman" w:cs="Times New Roman"/>
          <w:sz w:val="28"/>
          <w:szCs w:val="28"/>
        </w:rPr>
        <w:t>услуги (</w:t>
      </w:r>
      <w:r w:rsidRPr="009C7042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70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52BD" w:rsidRPr="009C7042" w:rsidRDefault="009352BD" w:rsidP="009352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4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C7042">
        <w:rPr>
          <w:rFonts w:ascii="Times New Roman" w:hAnsi="Times New Roman" w:cs="Times New Roman"/>
          <w:sz w:val="28"/>
          <w:szCs w:val="28"/>
        </w:rPr>
        <w:t xml:space="preserve">. Срок реализации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9C7042">
        <w:rPr>
          <w:rFonts w:ascii="Times New Roman" w:hAnsi="Times New Roman" w:cs="Times New Roman"/>
          <w:sz w:val="28"/>
          <w:szCs w:val="28"/>
        </w:rPr>
        <w:t xml:space="preserve"> не ограничивается финансовым годом, в котором предоставлена субсидия, но не может превышать двенадцати месяцев.</w:t>
      </w:r>
    </w:p>
    <w:p w:rsidR="009352BD" w:rsidRPr="009C7042" w:rsidRDefault="009352BD" w:rsidP="009352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4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C7042">
        <w:rPr>
          <w:rFonts w:ascii="Times New Roman" w:hAnsi="Times New Roman" w:cs="Times New Roman"/>
          <w:sz w:val="28"/>
          <w:szCs w:val="28"/>
        </w:rPr>
        <w:t xml:space="preserve">. Предполагаемые результаты и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услуги (</w:t>
      </w:r>
      <w:r w:rsidRPr="009C7042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7042">
        <w:rPr>
          <w:rFonts w:ascii="Times New Roman" w:hAnsi="Times New Roman" w:cs="Times New Roman"/>
          <w:sz w:val="28"/>
          <w:szCs w:val="28"/>
        </w:rPr>
        <w:t xml:space="preserve"> (описание показателей результативности реализации проекта в количественном и качественном выражении).</w:t>
      </w:r>
    </w:p>
    <w:p w:rsidR="009352BD" w:rsidRPr="002B4C1A" w:rsidRDefault="009352BD" w:rsidP="009352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4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C70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042">
        <w:rPr>
          <w:rFonts w:ascii="Times New Roman" w:hAnsi="Times New Roman" w:cs="Times New Roman"/>
          <w:sz w:val="28"/>
          <w:szCs w:val="28"/>
        </w:rPr>
        <w:t xml:space="preserve">Перечень организационно-технических возможностей организации по реализации </w:t>
      </w:r>
      <w:r>
        <w:rPr>
          <w:rFonts w:ascii="Times New Roman" w:hAnsi="Times New Roman" w:cs="Times New Roman"/>
          <w:sz w:val="28"/>
          <w:szCs w:val="28"/>
        </w:rPr>
        <w:t>услуги (</w:t>
      </w:r>
      <w:r w:rsidRPr="009C7042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7042">
        <w:rPr>
          <w:rFonts w:ascii="Times New Roman" w:hAnsi="Times New Roman" w:cs="Times New Roman"/>
          <w:sz w:val="28"/>
          <w:szCs w:val="28"/>
        </w:rPr>
        <w:t>, в том 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042">
        <w:rPr>
          <w:rFonts w:ascii="Times New Roman" w:hAnsi="Times New Roman" w:cs="Times New Roman"/>
          <w:sz w:val="28"/>
          <w:szCs w:val="28"/>
        </w:rPr>
        <w:t>возможность привлечения добровольцев;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C7042">
        <w:rPr>
          <w:rFonts w:ascii="Times New Roman" w:hAnsi="Times New Roman" w:cs="Times New Roman"/>
          <w:sz w:val="28"/>
          <w:szCs w:val="28"/>
        </w:rPr>
        <w:t>аличие собственных квалифицированных кадров;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042">
        <w:rPr>
          <w:rFonts w:ascii="Times New Roman" w:hAnsi="Times New Roman" w:cs="Times New Roman"/>
          <w:sz w:val="28"/>
          <w:szCs w:val="28"/>
        </w:rPr>
        <w:t xml:space="preserve">способность привлечь в необходимом объеме специалистов и добровольцев для реализации </w:t>
      </w:r>
      <w:r w:rsidRPr="002B4C1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услуги (</w:t>
      </w:r>
      <w:r w:rsidRPr="002B4C1A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B4C1A">
        <w:rPr>
          <w:rFonts w:ascii="Times New Roman" w:hAnsi="Times New Roman" w:cs="Times New Roman"/>
          <w:sz w:val="28"/>
          <w:szCs w:val="28"/>
        </w:rPr>
        <w:t>; описание собственного вклада организации в</w:t>
      </w:r>
      <w:r w:rsidRPr="009C7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оказание услуги (реализации</w:t>
      </w:r>
      <w:r w:rsidRPr="009C7042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7042">
        <w:rPr>
          <w:rFonts w:ascii="Times New Roman" w:hAnsi="Times New Roman" w:cs="Times New Roman"/>
          <w:sz w:val="28"/>
          <w:szCs w:val="28"/>
        </w:rPr>
        <w:t xml:space="preserve"> (использование имущества организации, труда добровольцев, целевые поступления из других источников и др.);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042">
        <w:rPr>
          <w:rFonts w:ascii="Times New Roman" w:hAnsi="Times New Roman" w:cs="Times New Roman"/>
          <w:sz w:val="28"/>
          <w:szCs w:val="28"/>
        </w:rPr>
        <w:t>обоснование достаточности финансовых сре</w:t>
      </w:r>
      <w:proofErr w:type="gramStart"/>
      <w:r w:rsidRPr="009C704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C7042">
        <w:rPr>
          <w:rFonts w:ascii="Times New Roman" w:hAnsi="Times New Roman" w:cs="Times New Roman"/>
          <w:sz w:val="28"/>
          <w:szCs w:val="28"/>
        </w:rPr>
        <w:t xml:space="preserve">я реализации мероприятий и достижения целей </w:t>
      </w:r>
      <w:r>
        <w:rPr>
          <w:rFonts w:ascii="Times New Roman" w:hAnsi="Times New Roman" w:cs="Times New Roman"/>
          <w:sz w:val="28"/>
          <w:szCs w:val="28"/>
        </w:rPr>
        <w:t>услуги (</w:t>
      </w:r>
      <w:r w:rsidRPr="009C7042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704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042">
        <w:rPr>
          <w:rFonts w:ascii="Times New Roman" w:hAnsi="Times New Roman" w:cs="Times New Roman"/>
          <w:sz w:val="28"/>
          <w:szCs w:val="28"/>
        </w:rPr>
        <w:t xml:space="preserve">опыт реализации подобных </w:t>
      </w:r>
      <w:r>
        <w:rPr>
          <w:rFonts w:ascii="Times New Roman" w:hAnsi="Times New Roman" w:cs="Times New Roman"/>
          <w:sz w:val="28"/>
          <w:szCs w:val="28"/>
        </w:rPr>
        <w:t>услуг (</w:t>
      </w:r>
      <w:r w:rsidRPr="009C7042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704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042">
        <w:rPr>
          <w:rFonts w:ascii="Times New Roman" w:hAnsi="Times New Roman" w:cs="Times New Roman"/>
          <w:sz w:val="28"/>
          <w:szCs w:val="28"/>
        </w:rPr>
        <w:t>наличие иных необходимых ресурсов.</w:t>
      </w:r>
    </w:p>
    <w:p w:rsidR="009352BD" w:rsidRPr="009C7042" w:rsidRDefault="009352BD" w:rsidP="009352BD">
      <w:pPr>
        <w:pStyle w:val="ConsPlusNonformat"/>
        <w:widowControl/>
        <w:tabs>
          <w:tab w:val="left" w:pos="14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4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C7042">
        <w:rPr>
          <w:rFonts w:ascii="Times New Roman" w:hAnsi="Times New Roman" w:cs="Times New Roman"/>
          <w:sz w:val="28"/>
          <w:szCs w:val="28"/>
        </w:rPr>
        <w:t xml:space="preserve">. Возможности дальнейшего развития </w:t>
      </w:r>
      <w:r>
        <w:rPr>
          <w:rFonts w:ascii="Times New Roman" w:hAnsi="Times New Roman" w:cs="Times New Roman"/>
          <w:sz w:val="28"/>
          <w:szCs w:val="28"/>
        </w:rPr>
        <w:t>услуги (</w:t>
      </w:r>
      <w:r w:rsidRPr="009C7042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7042">
        <w:rPr>
          <w:rFonts w:ascii="Times New Roman" w:hAnsi="Times New Roman" w:cs="Times New Roman"/>
          <w:sz w:val="28"/>
          <w:szCs w:val="28"/>
        </w:rPr>
        <w:t xml:space="preserve"> после завершения его реализации.</w:t>
      </w:r>
    </w:p>
    <w:p w:rsidR="009352BD" w:rsidRDefault="009352BD" w:rsidP="009352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C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C05C4">
        <w:rPr>
          <w:rFonts w:ascii="Times New Roman" w:hAnsi="Times New Roman" w:cs="Times New Roman"/>
          <w:sz w:val="28"/>
          <w:szCs w:val="28"/>
        </w:rPr>
        <w:t xml:space="preserve">. Календарный план-график выполнения </w:t>
      </w:r>
      <w:r>
        <w:rPr>
          <w:rFonts w:ascii="Times New Roman" w:hAnsi="Times New Roman" w:cs="Times New Roman"/>
          <w:sz w:val="28"/>
          <w:szCs w:val="28"/>
        </w:rPr>
        <w:t>услуги (</w:t>
      </w:r>
      <w:r w:rsidRPr="009C05C4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05C4">
        <w:rPr>
          <w:rFonts w:ascii="Times New Roman" w:hAnsi="Times New Roman" w:cs="Times New Roman"/>
          <w:sz w:val="28"/>
          <w:szCs w:val="28"/>
        </w:rPr>
        <w:t>:</w:t>
      </w:r>
    </w:p>
    <w:p w:rsidR="009352BD" w:rsidRPr="00BD451B" w:rsidRDefault="009352BD" w:rsidP="009352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W w:w="961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0"/>
        <w:gridCol w:w="2862"/>
        <w:gridCol w:w="3402"/>
        <w:gridCol w:w="2634"/>
      </w:tblGrid>
      <w:tr w:rsidR="009352BD" w:rsidRPr="008028CE" w:rsidTr="009352BD">
        <w:tc>
          <w:tcPr>
            <w:tcW w:w="720" w:type="dxa"/>
          </w:tcPr>
          <w:p w:rsidR="009352BD" w:rsidRPr="008028CE" w:rsidRDefault="009352BD" w:rsidP="009352B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28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28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28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2" w:type="dxa"/>
          </w:tcPr>
          <w:p w:rsidR="009352BD" w:rsidRPr="008028CE" w:rsidRDefault="009352BD" w:rsidP="009352B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C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9352BD" w:rsidRPr="008028CE" w:rsidRDefault="009352BD" w:rsidP="009352BD">
            <w:pPr>
              <w:pStyle w:val="aa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CE">
              <w:rPr>
                <w:rFonts w:ascii="Times New Roman" w:hAnsi="Times New Roman" w:cs="Times New Roman"/>
                <w:sz w:val="24"/>
                <w:szCs w:val="24"/>
              </w:rPr>
              <w:t>Срок проведения (календарный месяц, год)</w:t>
            </w:r>
          </w:p>
        </w:tc>
        <w:tc>
          <w:tcPr>
            <w:tcW w:w="2634" w:type="dxa"/>
          </w:tcPr>
          <w:p w:rsidR="009352BD" w:rsidRPr="008028CE" w:rsidRDefault="009352BD" w:rsidP="009352B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C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итоги </w:t>
            </w:r>
          </w:p>
        </w:tc>
      </w:tr>
      <w:tr w:rsidR="009352BD" w:rsidRPr="008028CE" w:rsidTr="009352BD">
        <w:tc>
          <w:tcPr>
            <w:tcW w:w="720" w:type="dxa"/>
          </w:tcPr>
          <w:p w:rsidR="009352BD" w:rsidRPr="008028CE" w:rsidRDefault="009352BD" w:rsidP="009352B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2" w:type="dxa"/>
          </w:tcPr>
          <w:p w:rsidR="009352BD" w:rsidRPr="008028CE" w:rsidRDefault="009352BD" w:rsidP="009352B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2BD" w:rsidRPr="008028CE" w:rsidRDefault="009352BD" w:rsidP="009352BD">
            <w:pPr>
              <w:pStyle w:val="aa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9352BD" w:rsidRPr="008028CE" w:rsidRDefault="009352BD" w:rsidP="009352B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BD" w:rsidRPr="008028CE" w:rsidTr="009352BD">
        <w:tc>
          <w:tcPr>
            <w:tcW w:w="720" w:type="dxa"/>
          </w:tcPr>
          <w:p w:rsidR="009352BD" w:rsidRPr="008028CE" w:rsidRDefault="009352BD" w:rsidP="009352B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2" w:type="dxa"/>
          </w:tcPr>
          <w:p w:rsidR="009352BD" w:rsidRPr="008028CE" w:rsidRDefault="009352BD" w:rsidP="009352B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2BD" w:rsidRPr="008028CE" w:rsidRDefault="009352BD" w:rsidP="009352BD">
            <w:pPr>
              <w:pStyle w:val="aa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9352BD" w:rsidRPr="008028CE" w:rsidRDefault="009352BD" w:rsidP="009352B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BD" w:rsidRPr="008028CE" w:rsidTr="009352BD">
        <w:tc>
          <w:tcPr>
            <w:tcW w:w="720" w:type="dxa"/>
          </w:tcPr>
          <w:p w:rsidR="009352BD" w:rsidRPr="008028CE" w:rsidRDefault="009352BD" w:rsidP="009352B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C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62" w:type="dxa"/>
          </w:tcPr>
          <w:p w:rsidR="009352BD" w:rsidRPr="008028CE" w:rsidRDefault="009352BD" w:rsidP="009352B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2BD" w:rsidRPr="008028CE" w:rsidRDefault="009352BD" w:rsidP="009352BD">
            <w:pPr>
              <w:pStyle w:val="aa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9352BD" w:rsidRPr="008028CE" w:rsidRDefault="009352BD" w:rsidP="009352B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2BD" w:rsidRDefault="009352BD" w:rsidP="009352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2BD" w:rsidRDefault="009352BD" w:rsidP="009352B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  <w:sectPr w:rsidR="009352BD" w:rsidSect="009352BD">
          <w:headerReference w:type="default" r:id="rId13"/>
          <w:headerReference w:type="first" r:id="rId14"/>
          <w:pgSz w:w="11909" w:h="16834"/>
          <w:pgMar w:top="1134" w:right="567" w:bottom="1134" w:left="1985" w:header="720" w:footer="720" w:gutter="0"/>
          <w:cols w:space="708"/>
          <w:noEndnote/>
          <w:titlePg/>
          <w:docGrid w:linePitch="212"/>
        </w:sectPr>
      </w:pPr>
    </w:p>
    <w:p w:rsidR="009352BD" w:rsidRPr="00FF1B58" w:rsidRDefault="009352BD" w:rsidP="009352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1B58">
        <w:rPr>
          <w:rFonts w:ascii="Times New Roman" w:hAnsi="Times New Roman" w:cs="Times New Roman"/>
          <w:sz w:val="28"/>
          <w:szCs w:val="28"/>
        </w:rPr>
        <w:lastRenderedPageBreak/>
        <w:t xml:space="preserve">2.10. Смета </w:t>
      </w:r>
      <w:r>
        <w:rPr>
          <w:rFonts w:ascii="Times New Roman" w:hAnsi="Times New Roman" w:cs="Times New Roman"/>
          <w:sz w:val="28"/>
          <w:szCs w:val="28"/>
        </w:rPr>
        <w:t>услуги (</w:t>
      </w:r>
      <w:r w:rsidRPr="00FF1B58">
        <w:rPr>
          <w:rFonts w:ascii="Times New Roman" w:hAnsi="Times New Roman" w:cs="Times New Roman"/>
          <w:sz w:val="28"/>
          <w:szCs w:val="28"/>
        </w:rPr>
        <w:t>проекта) «_________________________________________________»:</w:t>
      </w:r>
    </w:p>
    <w:p w:rsidR="009352BD" w:rsidRPr="00136F47" w:rsidRDefault="009352BD" w:rsidP="009352BD">
      <w:pPr>
        <w:pStyle w:val="ConsPlusNonformat"/>
        <w:widowControl/>
        <w:tabs>
          <w:tab w:val="left" w:pos="62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47">
        <w:rPr>
          <w:rFonts w:ascii="Times New Roman" w:hAnsi="Times New Roman" w:cs="Times New Roman"/>
          <w:b/>
          <w:sz w:val="28"/>
          <w:szCs w:val="28"/>
        </w:rPr>
        <w:tab/>
      </w:r>
      <w:r w:rsidRPr="00136F47">
        <w:rPr>
          <w:rFonts w:ascii="Times New Roman" w:hAnsi="Times New Roman" w:cs="Times New Roman"/>
          <w:sz w:val="18"/>
          <w:szCs w:val="18"/>
        </w:rPr>
        <w:t>(название</w:t>
      </w:r>
      <w:r>
        <w:rPr>
          <w:rFonts w:ascii="Times New Roman" w:hAnsi="Times New Roman" w:cs="Times New Roman"/>
          <w:sz w:val="18"/>
          <w:szCs w:val="18"/>
        </w:rPr>
        <w:t xml:space="preserve"> услуги (</w:t>
      </w:r>
      <w:r w:rsidRPr="00136F47">
        <w:rPr>
          <w:rFonts w:ascii="Times New Roman" w:hAnsi="Times New Roman" w:cs="Times New Roman"/>
          <w:sz w:val="18"/>
          <w:szCs w:val="18"/>
        </w:rPr>
        <w:t>проекта)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352BD" w:rsidRPr="00136F47" w:rsidRDefault="009352BD" w:rsidP="009352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F47">
        <w:rPr>
          <w:rFonts w:ascii="Times New Roman" w:hAnsi="Times New Roman" w:cs="Times New Roman"/>
          <w:sz w:val="28"/>
          <w:szCs w:val="28"/>
        </w:rPr>
        <w:t>Общая сумма расходов ______________________________________ рублей.</w:t>
      </w:r>
    </w:p>
    <w:p w:rsidR="009352BD" w:rsidRPr="00136F47" w:rsidRDefault="009352BD" w:rsidP="009352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F47">
        <w:rPr>
          <w:rFonts w:ascii="Times New Roman" w:hAnsi="Times New Roman" w:cs="Times New Roman"/>
          <w:sz w:val="28"/>
          <w:szCs w:val="28"/>
        </w:rPr>
        <w:t>Запрашиваемый размер субсидии из краевого бюджета _________ рублей.</w:t>
      </w:r>
    </w:p>
    <w:p w:rsidR="009352BD" w:rsidRPr="00136F47" w:rsidRDefault="009352BD" w:rsidP="009352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F47">
        <w:rPr>
          <w:rFonts w:ascii="Times New Roman" w:hAnsi="Times New Roman" w:cs="Times New Roman"/>
          <w:sz w:val="28"/>
          <w:szCs w:val="28"/>
        </w:rPr>
        <w:t xml:space="preserve">Предполагаемая сумма </w:t>
      </w:r>
      <w:proofErr w:type="spellStart"/>
      <w:r w:rsidRPr="00136F4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36F47">
        <w:rPr>
          <w:rFonts w:ascii="Times New Roman" w:hAnsi="Times New Roman" w:cs="Times New Roman"/>
          <w:sz w:val="28"/>
          <w:szCs w:val="28"/>
        </w:rPr>
        <w:t xml:space="preserve"> _______________________ рублей.</w:t>
      </w:r>
    </w:p>
    <w:p w:rsidR="009352BD" w:rsidRPr="00136F47" w:rsidRDefault="009352BD" w:rsidP="009352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352BD" w:rsidRPr="00136F47" w:rsidRDefault="009352BD" w:rsidP="009352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F47">
        <w:rPr>
          <w:rFonts w:ascii="Times New Roman" w:hAnsi="Times New Roman" w:cs="Times New Roman"/>
          <w:sz w:val="28"/>
          <w:szCs w:val="28"/>
        </w:rPr>
        <w:t>1) Административные расходы</w:t>
      </w:r>
    </w:p>
    <w:p w:rsidR="009352BD" w:rsidRPr="00136F47" w:rsidRDefault="009352BD" w:rsidP="009352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352BD" w:rsidRPr="00136F47" w:rsidRDefault="009352BD" w:rsidP="009352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F47">
        <w:rPr>
          <w:rFonts w:ascii="Times New Roman" w:hAnsi="Times New Roman" w:cs="Times New Roman"/>
          <w:sz w:val="28"/>
          <w:szCs w:val="28"/>
        </w:rPr>
        <w:t>Оплата труда штатных работников, участвующих в реализации проекта</w:t>
      </w:r>
    </w:p>
    <w:tbl>
      <w:tblPr>
        <w:tblW w:w="1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843"/>
        <w:gridCol w:w="1560"/>
        <w:gridCol w:w="1638"/>
        <w:gridCol w:w="2429"/>
        <w:gridCol w:w="1417"/>
        <w:gridCol w:w="1560"/>
        <w:gridCol w:w="1460"/>
        <w:gridCol w:w="887"/>
      </w:tblGrid>
      <w:tr w:rsidR="009352BD" w:rsidRPr="00A741A7" w:rsidTr="009352BD">
        <w:tc>
          <w:tcPr>
            <w:tcW w:w="817" w:type="dxa"/>
          </w:tcPr>
          <w:p w:rsidR="009352BD" w:rsidRPr="00A741A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9352BD" w:rsidRPr="00A741A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9352BD" w:rsidRPr="00A741A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Наименование должности</w:t>
            </w:r>
          </w:p>
        </w:tc>
        <w:tc>
          <w:tcPr>
            <w:tcW w:w="1560" w:type="dxa"/>
          </w:tcPr>
          <w:p w:rsidR="009352BD" w:rsidRPr="00A741A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Заработная плата в месяц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(руб.)</w:t>
            </w:r>
          </w:p>
        </w:tc>
        <w:tc>
          <w:tcPr>
            <w:tcW w:w="1638" w:type="dxa"/>
          </w:tcPr>
          <w:p w:rsidR="009352BD" w:rsidRPr="00A741A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% занятости в реализации проекта</w:t>
            </w:r>
          </w:p>
        </w:tc>
        <w:tc>
          <w:tcPr>
            <w:tcW w:w="2429" w:type="dxa"/>
          </w:tcPr>
          <w:p w:rsidR="009352BD" w:rsidRPr="00A741A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 xml:space="preserve">Оплата труда по проекту в месяц с учетом НДФЛ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руб.)</w:t>
            </w:r>
          </w:p>
        </w:tc>
        <w:tc>
          <w:tcPr>
            <w:tcW w:w="1417" w:type="dxa"/>
          </w:tcPr>
          <w:p w:rsidR="009352BD" w:rsidRPr="00A741A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Количество месяцев</w:t>
            </w:r>
          </w:p>
        </w:tc>
        <w:tc>
          <w:tcPr>
            <w:tcW w:w="1560" w:type="dxa"/>
          </w:tcPr>
          <w:p w:rsidR="009352BD" w:rsidRPr="00A741A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Запрашиваемая сумма (руб.)</w:t>
            </w:r>
          </w:p>
        </w:tc>
        <w:tc>
          <w:tcPr>
            <w:tcW w:w="1460" w:type="dxa"/>
          </w:tcPr>
          <w:p w:rsidR="009352BD" w:rsidRPr="00A741A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 xml:space="preserve">Сумма </w:t>
            </w:r>
            <w:proofErr w:type="spellStart"/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софинансирования</w:t>
            </w:r>
            <w:proofErr w:type="spellEnd"/>
          </w:p>
          <w:p w:rsidR="009352BD" w:rsidRPr="00A741A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(руб.)</w:t>
            </w:r>
          </w:p>
        </w:tc>
        <w:tc>
          <w:tcPr>
            <w:tcW w:w="887" w:type="dxa"/>
          </w:tcPr>
          <w:p w:rsidR="009352BD" w:rsidRPr="00A741A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Общая сумма (руб.)</w:t>
            </w:r>
          </w:p>
        </w:tc>
      </w:tr>
      <w:tr w:rsidR="009352BD" w:rsidRPr="00BD451B" w:rsidTr="009352BD">
        <w:tc>
          <w:tcPr>
            <w:tcW w:w="817" w:type="dxa"/>
          </w:tcPr>
          <w:p w:rsidR="009352BD" w:rsidRPr="00BD451B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9352BD" w:rsidRPr="00BD451B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560" w:type="dxa"/>
          </w:tcPr>
          <w:p w:rsidR="009352BD" w:rsidRPr="00BD451B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638" w:type="dxa"/>
          </w:tcPr>
          <w:p w:rsidR="009352BD" w:rsidRPr="00BD451B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429" w:type="dxa"/>
          </w:tcPr>
          <w:p w:rsidR="009352BD" w:rsidRPr="00BD451B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417" w:type="dxa"/>
          </w:tcPr>
          <w:p w:rsidR="009352BD" w:rsidRPr="00BD451B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560" w:type="dxa"/>
          </w:tcPr>
          <w:p w:rsidR="009352BD" w:rsidRPr="00BD451B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1460" w:type="dxa"/>
          </w:tcPr>
          <w:p w:rsidR="009352BD" w:rsidRPr="00BD451B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887" w:type="dxa"/>
          </w:tcPr>
          <w:p w:rsidR="009352BD" w:rsidRPr="00BD451B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</w:tr>
      <w:tr w:rsidR="009352BD" w:rsidRPr="00BD451B" w:rsidTr="009352BD">
        <w:tc>
          <w:tcPr>
            <w:tcW w:w="817" w:type="dxa"/>
          </w:tcPr>
          <w:p w:rsidR="009352BD" w:rsidRPr="00BD451B" w:rsidRDefault="009352BD" w:rsidP="009352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843" w:type="dxa"/>
          </w:tcPr>
          <w:p w:rsidR="009352BD" w:rsidRPr="00BD451B" w:rsidRDefault="009352BD" w:rsidP="00935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8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29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0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7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52BD" w:rsidRPr="00BD451B" w:rsidTr="009352BD">
        <w:tc>
          <w:tcPr>
            <w:tcW w:w="817" w:type="dxa"/>
          </w:tcPr>
          <w:p w:rsidR="009352BD" w:rsidRPr="00BD451B" w:rsidRDefault="009352BD" w:rsidP="009352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843" w:type="dxa"/>
          </w:tcPr>
          <w:p w:rsidR="009352BD" w:rsidRPr="00BD451B" w:rsidRDefault="009352BD" w:rsidP="00935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8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29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0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7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52BD" w:rsidRPr="00BD451B" w:rsidTr="009352BD">
        <w:tc>
          <w:tcPr>
            <w:tcW w:w="817" w:type="dxa"/>
          </w:tcPr>
          <w:p w:rsidR="009352BD" w:rsidRPr="00BD451B" w:rsidRDefault="009352BD" w:rsidP="009352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843" w:type="dxa"/>
          </w:tcPr>
          <w:p w:rsidR="009352BD" w:rsidRPr="00BD451B" w:rsidRDefault="009352BD" w:rsidP="00935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8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29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0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7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52BD" w:rsidRPr="00BD451B" w:rsidTr="009352BD">
        <w:tc>
          <w:tcPr>
            <w:tcW w:w="817" w:type="dxa"/>
          </w:tcPr>
          <w:p w:rsidR="009352BD" w:rsidRPr="00BD451B" w:rsidRDefault="009352BD" w:rsidP="009352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9352BD" w:rsidRPr="00BD451B" w:rsidRDefault="009352BD" w:rsidP="00935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8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29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0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7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52BD" w:rsidRPr="00BD451B" w:rsidTr="009352BD">
        <w:tc>
          <w:tcPr>
            <w:tcW w:w="817" w:type="dxa"/>
          </w:tcPr>
          <w:p w:rsidR="009352BD" w:rsidRPr="00BD451B" w:rsidRDefault="009352BD" w:rsidP="009352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352BD" w:rsidRPr="00BD451B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560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38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29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60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60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87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9352BD" w:rsidRDefault="009352BD" w:rsidP="009352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352BD" w:rsidRPr="00136F47" w:rsidRDefault="009352BD" w:rsidP="009352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F47">
        <w:rPr>
          <w:rFonts w:ascii="Times New Roman" w:hAnsi="Times New Roman" w:cs="Times New Roman"/>
          <w:sz w:val="28"/>
          <w:szCs w:val="28"/>
        </w:rPr>
        <w:t>Страховые взносы в государственные внебюджетные фонды</w:t>
      </w:r>
      <w:r>
        <w:rPr>
          <w:rFonts w:ascii="Times New Roman" w:hAnsi="Times New Roman" w:cs="Times New Roman"/>
          <w:sz w:val="28"/>
          <w:szCs w:val="28"/>
        </w:rPr>
        <w:t>*</w:t>
      </w:r>
    </w:p>
    <w:tbl>
      <w:tblPr>
        <w:tblW w:w="13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693"/>
        <w:gridCol w:w="2317"/>
        <w:gridCol w:w="2340"/>
        <w:gridCol w:w="2997"/>
        <w:gridCol w:w="2184"/>
      </w:tblGrid>
      <w:tr w:rsidR="009352BD" w:rsidRPr="00A741A7" w:rsidTr="009352BD">
        <w:tc>
          <w:tcPr>
            <w:tcW w:w="1101" w:type="dxa"/>
          </w:tcPr>
          <w:p w:rsidR="009352BD" w:rsidRPr="00A741A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9352BD" w:rsidRPr="00A741A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Наименование статей расходов</w:t>
            </w:r>
          </w:p>
        </w:tc>
        <w:tc>
          <w:tcPr>
            <w:tcW w:w="2317" w:type="dxa"/>
          </w:tcPr>
          <w:p w:rsidR="009352BD" w:rsidRPr="00A741A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Тариф (процентов)</w:t>
            </w:r>
          </w:p>
        </w:tc>
        <w:tc>
          <w:tcPr>
            <w:tcW w:w="2340" w:type="dxa"/>
          </w:tcPr>
          <w:p w:rsidR="009352BD" w:rsidRPr="00A741A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Запрашиваемая сумма (руб.)</w:t>
            </w:r>
          </w:p>
        </w:tc>
        <w:tc>
          <w:tcPr>
            <w:tcW w:w="2997" w:type="dxa"/>
          </w:tcPr>
          <w:p w:rsidR="009352BD" w:rsidRPr="00A741A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 xml:space="preserve">Сумма </w:t>
            </w:r>
            <w:proofErr w:type="spellStart"/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софинансирования</w:t>
            </w:r>
            <w:proofErr w:type="spellEnd"/>
          </w:p>
          <w:p w:rsidR="009352BD" w:rsidRPr="00A741A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(руб.)</w:t>
            </w:r>
          </w:p>
        </w:tc>
        <w:tc>
          <w:tcPr>
            <w:tcW w:w="2184" w:type="dxa"/>
          </w:tcPr>
          <w:p w:rsidR="009352BD" w:rsidRPr="00A741A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Общая сумма (руб.)</w:t>
            </w:r>
          </w:p>
        </w:tc>
      </w:tr>
      <w:tr w:rsidR="009352BD" w:rsidRPr="00BD451B" w:rsidTr="009352BD">
        <w:tc>
          <w:tcPr>
            <w:tcW w:w="1101" w:type="dxa"/>
          </w:tcPr>
          <w:p w:rsidR="009352BD" w:rsidRPr="00BD451B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693" w:type="dxa"/>
          </w:tcPr>
          <w:p w:rsidR="009352BD" w:rsidRPr="00BD451B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317" w:type="dxa"/>
          </w:tcPr>
          <w:p w:rsidR="009352BD" w:rsidRPr="00BD451B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340" w:type="dxa"/>
          </w:tcPr>
          <w:p w:rsidR="009352BD" w:rsidRPr="00BD451B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997" w:type="dxa"/>
          </w:tcPr>
          <w:p w:rsidR="009352BD" w:rsidRPr="00BD451B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184" w:type="dxa"/>
          </w:tcPr>
          <w:p w:rsidR="009352BD" w:rsidRPr="00BD451B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</w:tr>
      <w:tr w:rsidR="009352BD" w:rsidRPr="00BD451B" w:rsidTr="009352BD">
        <w:tc>
          <w:tcPr>
            <w:tcW w:w="1101" w:type="dxa"/>
          </w:tcPr>
          <w:p w:rsidR="009352BD" w:rsidRPr="00BD451B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693" w:type="dxa"/>
          </w:tcPr>
          <w:p w:rsidR="009352BD" w:rsidRPr="00BD451B" w:rsidRDefault="009352BD" w:rsidP="00935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7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7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4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52BD" w:rsidRPr="00BD451B" w:rsidTr="009352BD">
        <w:tc>
          <w:tcPr>
            <w:tcW w:w="1101" w:type="dxa"/>
          </w:tcPr>
          <w:p w:rsidR="009352BD" w:rsidRPr="00BD451B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693" w:type="dxa"/>
          </w:tcPr>
          <w:p w:rsidR="009352BD" w:rsidRPr="00BD451B" w:rsidRDefault="009352BD" w:rsidP="00935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7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7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4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52BD" w:rsidRPr="00BD451B" w:rsidTr="009352BD">
        <w:tc>
          <w:tcPr>
            <w:tcW w:w="1101" w:type="dxa"/>
          </w:tcPr>
          <w:p w:rsidR="009352BD" w:rsidRPr="00BD451B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693" w:type="dxa"/>
          </w:tcPr>
          <w:p w:rsidR="009352BD" w:rsidRPr="00BD451B" w:rsidRDefault="009352BD" w:rsidP="00935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7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7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4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52BD" w:rsidRPr="00BD451B" w:rsidTr="009352BD">
        <w:tc>
          <w:tcPr>
            <w:tcW w:w="1101" w:type="dxa"/>
          </w:tcPr>
          <w:p w:rsidR="009352BD" w:rsidRPr="00BD451B" w:rsidRDefault="009352BD" w:rsidP="00935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352BD" w:rsidRPr="00BD451B" w:rsidRDefault="009352BD" w:rsidP="00935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7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7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4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52BD" w:rsidRPr="00BD451B" w:rsidTr="009352BD">
        <w:tc>
          <w:tcPr>
            <w:tcW w:w="1101" w:type="dxa"/>
          </w:tcPr>
          <w:p w:rsidR="009352BD" w:rsidRPr="00BD451B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:rsidR="009352BD" w:rsidRPr="00BD451B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2317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40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97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84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9352BD" w:rsidRPr="00136F47" w:rsidRDefault="009352BD" w:rsidP="009352BD">
      <w:pPr>
        <w:pStyle w:val="ConsPlusCell"/>
        <w:rPr>
          <w:rFonts w:ascii="Times New Roman" w:hAnsi="Times New Roman" w:cs="Times New Roman"/>
        </w:rPr>
      </w:pPr>
    </w:p>
    <w:p w:rsidR="009352BD" w:rsidRDefault="009352BD" w:rsidP="009352B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136F47">
        <w:rPr>
          <w:rFonts w:ascii="Times New Roman" w:hAnsi="Times New Roman" w:cs="Times New Roman"/>
          <w:sz w:val="28"/>
          <w:szCs w:val="28"/>
        </w:rPr>
        <w:t>1. Страховые взносы на обязательное пенсионное страхование,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F47">
        <w:rPr>
          <w:rFonts w:ascii="Times New Roman" w:hAnsi="Times New Roman" w:cs="Times New Roman"/>
          <w:sz w:val="28"/>
          <w:szCs w:val="28"/>
        </w:rPr>
        <w:t>обязательное социальное страхование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F47">
        <w:rPr>
          <w:rFonts w:ascii="Times New Roman" w:hAnsi="Times New Roman" w:cs="Times New Roman"/>
          <w:sz w:val="28"/>
          <w:szCs w:val="28"/>
        </w:rPr>
        <w:t>на случай 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F47">
        <w:rPr>
          <w:rFonts w:ascii="Times New Roman" w:hAnsi="Times New Roman" w:cs="Times New Roman"/>
          <w:sz w:val="28"/>
          <w:szCs w:val="28"/>
        </w:rPr>
        <w:t>нетрудоспособности и в связи с материнством, на обязательное медицинское страхование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52BD" w:rsidRPr="00136F47" w:rsidRDefault="009352BD" w:rsidP="009352B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36F47">
        <w:rPr>
          <w:rFonts w:ascii="Times New Roman" w:hAnsi="Times New Roman" w:cs="Times New Roman"/>
          <w:sz w:val="28"/>
          <w:szCs w:val="28"/>
        </w:rPr>
        <w:lastRenderedPageBreak/>
        <w:t>2. Страховые взносы на обязательное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F47">
        <w:rPr>
          <w:rFonts w:ascii="Times New Roman" w:hAnsi="Times New Roman" w:cs="Times New Roman"/>
          <w:sz w:val="28"/>
          <w:szCs w:val="28"/>
        </w:rPr>
        <w:t>социальное страхование от несчастных случаев на 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F47">
        <w:rPr>
          <w:rFonts w:ascii="Times New Roman" w:hAnsi="Times New Roman" w:cs="Times New Roman"/>
          <w:sz w:val="28"/>
          <w:szCs w:val="28"/>
        </w:rPr>
        <w:t>и профессиональных заболеваний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2BD" w:rsidRDefault="009352BD" w:rsidP="009352B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9352BD" w:rsidRPr="00136F47" w:rsidRDefault="009352BD" w:rsidP="009352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F47">
        <w:rPr>
          <w:rFonts w:ascii="Times New Roman" w:hAnsi="Times New Roman" w:cs="Times New Roman"/>
          <w:sz w:val="28"/>
          <w:szCs w:val="28"/>
        </w:rPr>
        <w:t>Текущие расходы</w:t>
      </w:r>
      <w:r>
        <w:rPr>
          <w:rFonts w:ascii="Times New Roman" w:hAnsi="Times New Roman" w:cs="Times New Roman"/>
          <w:sz w:val="28"/>
          <w:szCs w:val="28"/>
        </w:rPr>
        <w:t>**</w:t>
      </w:r>
    </w:p>
    <w:tbl>
      <w:tblPr>
        <w:tblW w:w="13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2594"/>
        <w:gridCol w:w="1482"/>
        <w:gridCol w:w="1794"/>
        <w:gridCol w:w="2106"/>
        <w:gridCol w:w="3123"/>
        <w:gridCol w:w="2028"/>
      </w:tblGrid>
      <w:tr w:rsidR="009352BD" w:rsidRPr="00A741A7" w:rsidTr="009352BD">
        <w:tc>
          <w:tcPr>
            <w:tcW w:w="633" w:type="dxa"/>
          </w:tcPr>
          <w:p w:rsidR="009352BD" w:rsidRPr="00A741A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594" w:type="dxa"/>
          </w:tcPr>
          <w:p w:rsidR="009352BD" w:rsidRPr="00A741A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Наименование статей расходов</w:t>
            </w:r>
          </w:p>
        </w:tc>
        <w:tc>
          <w:tcPr>
            <w:tcW w:w="1482" w:type="dxa"/>
          </w:tcPr>
          <w:p w:rsidR="009352BD" w:rsidRPr="00A741A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Сумма в месяц (руб.)</w:t>
            </w:r>
          </w:p>
        </w:tc>
        <w:tc>
          <w:tcPr>
            <w:tcW w:w="1794" w:type="dxa"/>
          </w:tcPr>
          <w:p w:rsidR="009352BD" w:rsidRPr="00A741A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Количество месяцев</w:t>
            </w:r>
          </w:p>
        </w:tc>
        <w:tc>
          <w:tcPr>
            <w:tcW w:w="2106" w:type="dxa"/>
          </w:tcPr>
          <w:p w:rsidR="009352BD" w:rsidRPr="00A741A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Запрашиваемая сумма (руб.)</w:t>
            </w:r>
          </w:p>
        </w:tc>
        <w:tc>
          <w:tcPr>
            <w:tcW w:w="3123" w:type="dxa"/>
          </w:tcPr>
          <w:p w:rsidR="009352BD" w:rsidRPr="00A741A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 xml:space="preserve">Сумма </w:t>
            </w:r>
            <w:proofErr w:type="spellStart"/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(руб.)</w:t>
            </w:r>
          </w:p>
        </w:tc>
        <w:tc>
          <w:tcPr>
            <w:tcW w:w="2028" w:type="dxa"/>
          </w:tcPr>
          <w:p w:rsidR="009352BD" w:rsidRPr="00A741A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41A7">
              <w:rPr>
                <w:rFonts w:ascii="Times New Roman" w:hAnsi="Times New Roman" w:cs="Times New Roman"/>
                <w:sz w:val="24"/>
                <w:szCs w:val="28"/>
              </w:rPr>
              <w:t>Общая сумма (руб.)</w:t>
            </w:r>
          </w:p>
        </w:tc>
      </w:tr>
      <w:tr w:rsidR="009352BD" w:rsidRPr="00BD451B" w:rsidTr="009352BD">
        <w:tc>
          <w:tcPr>
            <w:tcW w:w="633" w:type="dxa"/>
          </w:tcPr>
          <w:p w:rsidR="009352BD" w:rsidRPr="00BD451B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594" w:type="dxa"/>
          </w:tcPr>
          <w:p w:rsidR="009352BD" w:rsidRPr="00BD451B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482" w:type="dxa"/>
          </w:tcPr>
          <w:p w:rsidR="009352BD" w:rsidRPr="00BD451B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794" w:type="dxa"/>
          </w:tcPr>
          <w:p w:rsidR="009352BD" w:rsidRPr="00BD451B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106" w:type="dxa"/>
          </w:tcPr>
          <w:p w:rsidR="009352BD" w:rsidRPr="00BD451B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3123" w:type="dxa"/>
          </w:tcPr>
          <w:p w:rsidR="009352BD" w:rsidRPr="00BD451B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028" w:type="dxa"/>
          </w:tcPr>
          <w:p w:rsidR="009352BD" w:rsidRPr="00BD451B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</w:tr>
      <w:tr w:rsidR="009352BD" w:rsidRPr="00BD451B" w:rsidTr="009352BD">
        <w:tc>
          <w:tcPr>
            <w:tcW w:w="633" w:type="dxa"/>
          </w:tcPr>
          <w:p w:rsidR="009352BD" w:rsidRPr="00BD451B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594" w:type="dxa"/>
          </w:tcPr>
          <w:p w:rsidR="009352BD" w:rsidRPr="00BD451B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94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06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23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28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352BD" w:rsidRPr="00BD451B" w:rsidTr="009352BD">
        <w:tc>
          <w:tcPr>
            <w:tcW w:w="633" w:type="dxa"/>
          </w:tcPr>
          <w:p w:rsidR="009352BD" w:rsidRPr="00BD451B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594" w:type="dxa"/>
          </w:tcPr>
          <w:p w:rsidR="009352BD" w:rsidRPr="00BD451B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94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06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23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28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352BD" w:rsidRPr="00BD451B" w:rsidTr="009352BD">
        <w:tc>
          <w:tcPr>
            <w:tcW w:w="633" w:type="dxa"/>
          </w:tcPr>
          <w:p w:rsidR="009352BD" w:rsidRPr="00BD451B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594" w:type="dxa"/>
          </w:tcPr>
          <w:p w:rsidR="009352BD" w:rsidRPr="00BD451B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94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06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23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28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352BD" w:rsidRPr="00BD451B" w:rsidTr="009352BD">
        <w:tc>
          <w:tcPr>
            <w:tcW w:w="633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4" w:type="dxa"/>
          </w:tcPr>
          <w:p w:rsidR="009352BD" w:rsidRPr="00BD451B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94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06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23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28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352BD" w:rsidRPr="00BD451B" w:rsidTr="009352BD">
        <w:tc>
          <w:tcPr>
            <w:tcW w:w="633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4" w:type="dxa"/>
          </w:tcPr>
          <w:p w:rsidR="009352BD" w:rsidRPr="00BD451B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D451B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482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94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06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23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28" w:type="dxa"/>
          </w:tcPr>
          <w:p w:rsidR="009352BD" w:rsidRPr="00BD451B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9352BD" w:rsidRDefault="009352BD" w:rsidP="009352B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9352BD" w:rsidRPr="00140936" w:rsidRDefault="009352BD" w:rsidP="009352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093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40936">
        <w:rPr>
          <w:rFonts w:ascii="Times New Roman" w:hAnsi="Times New Roman" w:cs="Times New Roman"/>
          <w:sz w:val="28"/>
          <w:szCs w:val="28"/>
        </w:rPr>
        <w:t>1. Аренда помещения 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40936">
        <w:rPr>
          <w:rFonts w:ascii="Times New Roman" w:hAnsi="Times New Roman" w:cs="Times New Roman"/>
          <w:sz w:val="28"/>
          <w:szCs w:val="28"/>
        </w:rPr>
        <w:t xml:space="preserve"> части площади, необходимой для реализации </w:t>
      </w:r>
      <w:r>
        <w:rPr>
          <w:rFonts w:ascii="Times New Roman" w:hAnsi="Times New Roman" w:cs="Times New Roman"/>
          <w:sz w:val="28"/>
          <w:szCs w:val="28"/>
        </w:rPr>
        <w:t>услуги,</w:t>
      </w:r>
      <w:r w:rsidRPr="00140936">
        <w:rPr>
          <w:rFonts w:ascii="Times New Roman" w:hAnsi="Times New Roman" w:cs="Times New Roman"/>
          <w:sz w:val="28"/>
          <w:szCs w:val="28"/>
        </w:rPr>
        <w:t xml:space="preserve"> указать площадь и размер арендной платы за один кв. метр, за исключением расходов на аренду помещений для проведения отдельных мер</w:t>
      </w:r>
      <w:r>
        <w:rPr>
          <w:rFonts w:ascii="Times New Roman" w:hAnsi="Times New Roman" w:cs="Times New Roman"/>
          <w:sz w:val="28"/>
          <w:szCs w:val="28"/>
        </w:rPr>
        <w:t>оприятий);</w:t>
      </w:r>
    </w:p>
    <w:p w:rsidR="009352BD" w:rsidRPr="00140936" w:rsidRDefault="009352BD" w:rsidP="009352B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40936">
        <w:rPr>
          <w:rFonts w:ascii="Times New Roman" w:hAnsi="Times New Roman" w:cs="Times New Roman"/>
          <w:sz w:val="28"/>
          <w:szCs w:val="28"/>
        </w:rPr>
        <w:t>2. Оплата коммунальных услуг</w:t>
      </w:r>
    </w:p>
    <w:p w:rsidR="009352BD" w:rsidRPr="00136F47" w:rsidRDefault="009352BD" w:rsidP="009352B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36F47">
        <w:rPr>
          <w:rFonts w:ascii="Times New Roman" w:hAnsi="Times New Roman" w:cs="Times New Roman"/>
          <w:sz w:val="28"/>
          <w:szCs w:val="28"/>
        </w:rPr>
        <w:t>3. Приобретение канцелярских товаров и расходных материалов</w:t>
      </w:r>
    </w:p>
    <w:p w:rsidR="009352BD" w:rsidRPr="00136F47" w:rsidRDefault="009352BD" w:rsidP="009352B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36F47">
        <w:rPr>
          <w:rFonts w:ascii="Times New Roman" w:hAnsi="Times New Roman" w:cs="Times New Roman"/>
          <w:sz w:val="28"/>
          <w:szCs w:val="28"/>
        </w:rPr>
        <w:t>4. Оплата услуг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F47">
        <w:rPr>
          <w:rFonts w:ascii="Times New Roman" w:hAnsi="Times New Roman" w:cs="Times New Roman"/>
          <w:sz w:val="28"/>
          <w:szCs w:val="28"/>
        </w:rPr>
        <w:t>(телефон, доступ в сеть Интернет)</w:t>
      </w:r>
    </w:p>
    <w:p w:rsidR="009352BD" w:rsidRDefault="009352BD" w:rsidP="009352B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36F47">
        <w:rPr>
          <w:rFonts w:ascii="Times New Roman" w:hAnsi="Times New Roman" w:cs="Times New Roman"/>
          <w:sz w:val="28"/>
          <w:szCs w:val="28"/>
        </w:rPr>
        <w:t>5. Оплата банковских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52BD" w:rsidRPr="00136F47" w:rsidRDefault="009352BD" w:rsidP="009352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52BD" w:rsidRDefault="009352BD" w:rsidP="009352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F47">
        <w:rPr>
          <w:rFonts w:ascii="Times New Roman" w:hAnsi="Times New Roman" w:cs="Times New Roman"/>
          <w:sz w:val="28"/>
          <w:szCs w:val="28"/>
        </w:rPr>
        <w:t>2) Приобретение основных средств и программного обеспечения</w:t>
      </w:r>
    </w:p>
    <w:p w:rsidR="009352BD" w:rsidRPr="00306697" w:rsidRDefault="009352BD" w:rsidP="009352BD">
      <w:pPr>
        <w:pStyle w:val="ConsPlusNonformat"/>
        <w:jc w:val="center"/>
        <w:rPr>
          <w:rFonts w:ascii="Times New Roman" w:hAnsi="Times New Roman" w:cs="Times New Roman"/>
          <w:sz w:val="16"/>
          <w:szCs w:val="28"/>
        </w:rPr>
      </w:pPr>
    </w:p>
    <w:p w:rsidR="009352BD" w:rsidRPr="00136F47" w:rsidRDefault="009352BD" w:rsidP="009352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F47">
        <w:rPr>
          <w:rFonts w:ascii="Times New Roman" w:hAnsi="Times New Roman" w:cs="Times New Roman"/>
          <w:sz w:val="28"/>
          <w:szCs w:val="28"/>
        </w:rPr>
        <w:t xml:space="preserve">Приобретение оборудования и прав на использование проекта </w:t>
      </w:r>
    </w:p>
    <w:tbl>
      <w:tblPr>
        <w:tblW w:w="1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2718"/>
        <w:gridCol w:w="1984"/>
        <w:gridCol w:w="1638"/>
        <w:gridCol w:w="2106"/>
        <w:gridCol w:w="2859"/>
        <w:gridCol w:w="2028"/>
      </w:tblGrid>
      <w:tr w:rsidR="009352BD" w:rsidRPr="00C46879" w:rsidTr="009352BD">
        <w:tc>
          <w:tcPr>
            <w:tcW w:w="651" w:type="dxa"/>
          </w:tcPr>
          <w:p w:rsidR="009352BD" w:rsidRPr="00C46879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718" w:type="dxa"/>
          </w:tcPr>
          <w:p w:rsidR="009352BD" w:rsidRPr="00C46879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Наименование статей расходов</w:t>
            </w:r>
          </w:p>
        </w:tc>
        <w:tc>
          <w:tcPr>
            <w:tcW w:w="1984" w:type="dxa"/>
          </w:tcPr>
          <w:p w:rsidR="009352BD" w:rsidRPr="00C46879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Стоимость единицы (руб.)</w:t>
            </w:r>
          </w:p>
        </w:tc>
        <w:tc>
          <w:tcPr>
            <w:tcW w:w="1638" w:type="dxa"/>
          </w:tcPr>
          <w:p w:rsidR="009352BD" w:rsidRPr="00C46879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</w:p>
        </w:tc>
        <w:tc>
          <w:tcPr>
            <w:tcW w:w="2106" w:type="dxa"/>
          </w:tcPr>
          <w:p w:rsidR="009352BD" w:rsidRPr="00C46879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Запрашиваемая сумма (руб.)</w:t>
            </w:r>
          </w:p>
        </w:tc>
        <w:tc>
          <w:tcPr>
            <w:tcW w:w="2859" w:type="dxa"/>
          </w:tcPr>
          <w:p w:rsidR="009352BD" w:rsidRPr="00C46879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 xml:space="preserve">Сумма </w:t>
            </w:r>
            <w:proofErr w:type="spellStart"/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(руб.)</w:t>
            </w:r>
          </w:p>
        </w:tc>
        <w:tc>
          <w:tcPr>
            <w:tcW w:w="2028" w:type="dxa"/>
          </w:tcPr>
          <w:p w:rsidR="009352BD" w:rsidRPr="00C46879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Общая сумма (руб.)</w:t>
            </w:r>
          </w:p>
        </w:tc>
      </w:tr>
      <w:tr w:rsidR="009352BD" w:rsidRPr="00306697" w:rsidTr="009352BD">
        <w:tc>
          <w:tcPr>
            <w:tcW w:w="651" w:type="dxa"/>
          </w:tcPr>
          <w:p w:rsidR="009352BD" w:rsidRPr="0030669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718" w:type="dxa"/>
          </w:tcPr>
          <w:p w:rsidR="009352BD" w:rsidRPr="0030669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984" w:type="dxa"/>
          </w:tcPr>
          <w:p w:rsidR="009352BD" w:rsidRPr="0030669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638" w:type="dxa"/>
          </w:tcPr>
          <w:p w:rsidR="009352BD" w:rsidRPr="00306697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106" w:type="dxa"/>
          </w:tcPr>
          <w:p w:rsidR="009352BD" w:rsidRPr="0030669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859" w:type="dxa"/>
          </w:tcPr>
          <w:p w:rsidR="009352BD" w:rsidRPr="0030669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6</w:t>
            </w:r>
          </w:p>
        </w:tc>
        <w:tc>
          <w:tcPr>
            <w:tcW w:w="2028" w:type="dxa"/>
          </w:tcPr>
          <w:p w:rsidR="009352BD" w:rsidRPr="0030669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7</w:t>
            </w:r>
          </w:p>
        </w:tc>
      </w:tr>
      <w:tr w:rsidR="009352BD" w:rsidRPr="00306697" w:rsidTr="009352BD">
        <w:tc>
          <w:tcPr>
            <w:tcW w:w="651" w:type="dxa"/>
          </w:tcPr>
          <w:p w:rsidR="009352BD" w:rsidRPr="00306697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718" w:type="dxa"/>
          </w:tcPr>
          <w:p w:rsidR="009352BD" w:rsidRPr="00306697" w:rsidRDefault="009352BD" w:rsidP="00935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8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6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8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52BD" w:rsidRPr="00306697" w:rsidTr="009352BD">
        <w:tc>
          <w:tcPr>
            <w:tcW w:w="651" w:type="dxa"/>
          </w:tcPr>
          <w:p w:rsidR="009352BD" w:rsidRPr="00306697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718" w:type="dxa"/>
          </w:tcPr>
          <w:p w:rsidR="009352BD" w:rsidRPr="00306697" w:rsidRDefault="009352BD" w:rsidP="00935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8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6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8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52BD" w:rsidRPr="00306697" w:rsidTr="009352BD">
        <w:tc>
          <w:tcPr>
            <w:tcW w:w="651" w:type="dxa"/>
          </w:tcPr>
          <w:p w:rsidR="009352BD" w:rsidRPr="00306697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718" w:type="dxa"/>
          </w:tcPr>
          <w:p w:rsidR="009352BD" w:rsidRPr="00306697" w:rsidRDefault="009352BD" w:rsidP="00935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8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6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8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52BD" w:rsidRPr="00306697" w:rsidTr="009352BD">
        <w:tc>
          <w:tcPr>
            <w:tcW w:w="651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718" w:type="dxa"/>
          </w:tcPr>
          <w:p w:rsidR="009352BD" w:rsidRPr="00306697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984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38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06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59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28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9352BD" w:rsidRDefault="009352BD" w:rsidP="009352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352BD" w:rsidRPr="00136F47" w:rsidRDefault="009352BD" w:rsidP="009352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F47">
        <w:rPr>
          <w:rFonts w:ascii="Times New Roman" w:hAnsi="Times New Roman" w:cs="Times New Roman"/>
          <w:sz w:val="28"/>
          <w:szCs w:val="28"/>
        </w:rPr>
        <w:lastRenderedPageBreak/>
        <w:t>3) Непосредственные расходы на реализацию проекта (программы)</w:t>
      </w:r>
    </w:p>
    <w:p w:rsidR="009352BD" w:rsidRPr="008745EF" w:rsidRDefault="009352BD" w:rsidP="009352BD">
      <w:pPr>
        <w:pStyle w:val="ConsPlusNonformat"/>
        <w:jc w:val="center"/>
        <w:rPr>
          <w:rFonts w:ascii="Times New Roman" w:hAnsi="Times New Roman" w:cs="Times New Roman"/>
          <w:sz w:val="2"/>
          <w:szCs w:val="28"/>
        </w:rPr>
      </w:pPr>
    </w:p>
    <w:p w:rsidR="009352BD" w:rsidRPr="004B054E" w:rsidRDefault="009352BD" w:rsidP="009352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F47">
        <w:rPr>
          <w:rFonts w:ascii="Times New Roman" w:hAnsi="Times New Roman" w:cs="Times New Roman"/>
          <w:sz w:val="28"/>
          <w:szCs w:val="28"/>
        </w:rPr>
        <w:t>Вознаграждение лицам, привлекаемым по гражданско-правовым договорам,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F47">
        <w:rPr>
          <w:rFonts w:ascii="Times New Roman" w:hAnsi="Times New Roman" w:cs="Times New Roman"/>
          <w:sz w:val="28"/>
          <w:szCs w:val="28"/>
        </w:rPr>
        <w:t>а также страховые взносы</w:t>
      </w:r>
    </w:p>
    <w:tbl>
      <w:tblPr>
        <w:tblW w:w="13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2577"/>
        <w:gridCol w:w="1984"/>
        <w:gridCol w:w="2552"/>
        <w:gridCol w:w="1984"/>
        <w:gridCol w:w="2175"/>
        <w:gridCol w:w="1638"/>
      </w:tblGrid>
      <w:tr w:rsidR="009352BD" w:rsidRPr="00C46879" w:rsidTr="009352BD">
        <w:tc>
          <w:tcPr>
            <w:tcW w:w="650" w:type="dxa"/>
          </w:tcPr>
          <w:p w:rsidR="009352BD" w:rsidRPr="00C46879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577" w:type="dxa"/>
          </w:tcPr>
          <w:p w:rsidR="009352BD" w:rsidRPr="00C46879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Выполняемые работы (оказываемые услуги)</w:t>
            </w:r>
          </w:p>
        </w:tc>
        <w:tc>
          <w:tcPr>
            <w:tcW w:w="1984" w:type="dxa"/>
          </w:tcPr>
          <w:p w:rsidR="009352BD" w:rsidRPr="00C46879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Вознаграждение (руб.)</w:t>
            </w:r>
          </w:p>
        </w:tc>
        <w:tc>
          <w:tcPr>
            <w:tcW w:w="2552" w:type="dxa"/>
          </w:tcPr>
          <w:p w:rsidR="009352BD" w:rsidRPr="00C46879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Страховые взносы с учетом отчислений НДФЛ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(руб.)</w:t>
            </w:r>
          </w:p>
        </w:tc>
        <w:tc>
          <w:tcPr>
            <w:tcW w:w="1984" w:type="dxa"/>
          </w:tcPr>
          <w:p w:rsidR="009352BD" w:rsidRPr="00C46879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Запрашиваемая сумма (руб.)</w:t>
            </w:r>
          </w:p>
        </w:tc>
        <w:tc>
          <w:tcPr>
            <w:tcW w:w="2175" w:type="dxa"/>
          </w:tcPr>
          <w:p w:rsidR="009352BD" w:rsidRPr="00C46879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 xml:space="preserve">Сумма </w:t>
            </w:r>
            <w:proofErr w:type="spellStart"/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софинансирования</w:t>
            </w:r>
            <w:proofErr w:type="spellEnd"/>
          </w:p>
          <w:p w:rsidR="009352BD" w:rsidRPr="00C46879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(руб.)</w:t>
            </w:r>
          </w:p>
        </w:tc>
        <w:tc>
          <w:tcPr>
            <w:tcW w:w="1638" w:type="dxa"/>
          </w:tcPr>
          <w:p w:rsidR="009352BD" w:rsidRPr="00C46879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Общая сумма (руб.)</w:t>
            </w:r>
          </w:p>
        </w:tc>
      </w:tr>
      <w:tr w:rsidR="009352BD" w:rsidRPr="00306697" w:rsidTr="009352BD">
        <w:tc>
          <w:tcPr>
            <w:tcW w:w="650" w:type="dxa"/>
          </w:tcPr>
          <w:p w:rsidR="009352BD" w:rsidRPr="0030669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577" w:type="dxa"/>
          </w:tcPr>
          <w:p w:rsidR="009352BD" w:rsidRPr="0030669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984" w:type="dxa"/>
          </w:tcPr>
          <w:p w:rsidR="009352BD" w:rsidRPr="0030669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552" w:type="dxa"/>
          </w:tcPr>
          <w:p w:rsidR="009352BD" w:rsidRPr="0030669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984" w:type="dxa"/>
          </w:tcPr>
          <w:p w:rsidR="009352BD" w:rsidRPr="0030669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175" w:type="dxa"/>
          </w:tcPr>
          <w:p w:rsidR="009352BD" w:rsidRPr="0030669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638" w:type="dxa"/>
          </w:tcPr>
          <w:p w:rsidR="009352BD" w:rsidRPr="0030669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7</w:t>
            </w:r>
          </w:p>
        </w:tc>
      </w:tr>
      <w:tr w:rsidR="009352BD" w:rsidRPr="00306697" w:rsidTr="009352BD">
        <w:tc>
          <w:tcPr>
            <w:tcW w:w="650" w:type="dxa"/>
          </w:tcPr>
          <w:p w:rsidR="009352BD" w:rsidRPr="00306697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577" w:type="dxa"/>
          </w:tcPr>
          <w:p w:rsidR="009352BD" w:rsidRPr="00306697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5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38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352BD" w:rsidRPr="00306697" w:rsidTr="009352BD">
        <w:tc>
          <w:tcPr>
            <w:tcW w:w="650" w:type="dxa"/>
          </w:tcPr>
          <w:p w:rsidR="009352BD" w:rsidRPr="00306697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577" w:type="dxa"/>
          </w:tcPr>
          <w:p w:rsidR="009352BD" w:rsidRPr="00306697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5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38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352BD" w:rsidRPr="00306697" w:rsidTr="009352BD">
        <w:tc>
          <w:tcPr>
            <w:tcW w:w="650" w:type="dxa"/>
          </w:tcPr>
          <w:p w:rsidR="009352BD" w:rsidRPr="00306697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77" w:type="dxa"/>
          </w:tcPr>
          <w:p w:rsidR="009352BD" w:rsidRPr="00306697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984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5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38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9352BD" w:rsidRPr="008745EF" w:rsidRDefault="009352BD" w:rsidP="009352BD">
      <w:pPr>
        <w:pStyle w:val="ConsPlusNormal"/>
        <w:jc w:val="both"/>
        <w:rPr>
          <w:rFonts w:ascii="Times New Roman" w:hAnsi="Times New Roman" w:cs="Times New Roman"/>
          <w:sz w:val="8"/>
          <w:szCs w:val="24"/>
        </w:rPr>
      </w:pPr>
    </w:p>
    <w:p w:rsidR="009352BD" w:rsidRPr="00136F47" w:rsidRDefault="009352BD" w:rsidP="009352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F47">
        <w:rPr>
          <w:rFonts w:ascii="Times New Roman" w:hAnsi="Times New Roman" w:cs="Times New Roman"/>
          <w:sz w:val="28"/>
          <w:szCs w:val="28"/>
        </w:rPr>
        <w:t>Командировочные расходы</w:t>
      </w:r>
    </w:p>
    <w:tbl>
      <w:tblPr>
        <w:tblW w:w="13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1726"/>
        <w:gridCol w:w="2268"/>
        <w:gridCol w:w="1701"/>
        <w:gridCol w:w="1418"/>
        <w:gridCol w:w="1417"/>
        <w:gridCol w:w="1716"/>
        <w:gridCol w:w="1638"/>
        <w:gridCol w:w="1404"/>
      </w:tblGrid>
      <w:tr w:rsidR="009352BD" w:rsidRPr="00C46879" w:rsidTr="009352BD">
        <w:tc>
          <w:tcPr>
            <w:tcW w:w="650" w:type="dxa"/>
          </w:tcPr>
          <w:p w:rsidR="009352BD" w:rsidRPr="00C46879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726" w:type="dxa"/>
          </w:tcPr>
          <w:p w:rsidR="009352BD" w:rsidRPr="00C46879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Пункт назначения</w:t>
            </w:r>
          </w:p>
        </w:tc>
        <w:tc>
          <w:tcPr>
            <w:tcW w:w="2268" w:type="dxa"/>
          </w:tcPr>
          <w:p w:rsidR="009352BD" w:rsidRPr="00C46879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Расходы по проезду до места назначения и обратно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(руб.)</w:t>
            </w:r>
          </w:p>
        </w:tc>
        <w:tc>
          <w:tcPr>
            <w:tcW w:w="1701" w:type="dxa"/>
          </w:tcPr>
          <w:p w:rsidR="009352BD" w:rsidRPr="00C46879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Расходы по найму жилого помещения в день (руб.)</w:t>
            </w:r>
          </w:p>
        </w:tc>
        <w:tc>
          <w:tcPr>
            <w:tcW w:w="1418" w:type="dxa"/>
          </w:tcPr>
          <w:p w:rsidR="009352BD" w:rsidRPr="00C46879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Суточные в день (руб.)</w:t>
            </w:r>
          </w:p>
        </w:tc>
        <w:tc>
          <w:tcPr>
            <w:tcW w:w="1417" w:type="dxa"/>
          </w:tcPr>
          <w:p w:rsidR="009352BD" w:rsidRPr="00C46879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дней </w:t>
            </w:r>
          </w:p>
        </w:tc>
        <w:tc>
          <w:tcPr>
            <w:tcW w:w="1716" w:type="dxa"/>
          </w:tcPr>
          <w:p w:rsidR="009352BD" w:rsidRPr="00C46879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Запрашиваемая сумма (руб.)</w:t>
            </w:r>
          </w:p>
        </w:tc>
        <w:tc>
          <w:tcPr>
            <w:tcW w:w="1638" w:type="dxa"/>
          </w:tcPr>
          <w:p w:rsidR="009352BD" w:rsidRPr="00C46879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 xml:space="preserve">Сумма </w:t>
            </w:r>
            <w:proofErr w:type="spellStart"/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(руб.)</w:t>
            </w:r>
          </w:p>
          <w:p w:rsidR="009352BD" w:rsidRPr="00C46879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4" w:type="dxa"/>
          </w:tcPr>
          <w:p w:rsidR="009352BD" w:rsidRPr="00C46879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Общая сумма (руб.)</w:t>
            </w:r>
          </w:p>
        </w:tc>
      </w:tr>
      <w:tr w:rsidR="009352BD" w:rsidRPr="00306697" w:rsidTr="009352BD">
        <w:tc>
          <w:tcPr>
            <w:tcW w:w="650" w:type="dxa"/>
          </w:tcPr>
          <w:p w:rsidR="009352BD" w:rsidRPr="0030669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726" w:type="dxa"/>
          </w:tcPr>
          <w:p w:rsidR="009352BD" w:rsidRPr="0030669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268" w:type="dxa"/>
          </w:tcPr>
          <w:p w:rsidR="009352BD" w:rsidRPr="0030669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9352BD" w:rsidRPr="0030669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418" w:type="dxa"/>
          </w:tcPr>
          <w:p w:rsidR="009352BD" w:rsidRPr="0030669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417" w:type="dxa"/>
          </w:tcPr>
          <w:p w:rsidR="009352BD" w:rsidRPr="0030669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716" w:type="dxa"/>
          </w:tcPr>
          <w:p w:rsidR="009352BD" w:rsidRPr="0030669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1638" w:type="dxa"/>
          </w:tcPr>
          <w:p w:rsidR="009352BD" w:rsidRPr="00306697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1404" w:type="dxa"/>
          </w:tcPr>
          <w:p w:rsidR="009352BD" w:rsidRPr="0030669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9</w:t>
            </w:r>
          </w:p>
        </w:tc>
      </w:tr>
      <w:tr w:rsidR="009352BD" w:rsidRPr="00306697" w:rsidTr="009352BD">
        <w:tc>
          <w:tcPr>
            <w:tcW w:w="650" w:type="dxa"/>
          </w:tcPr>
          <w:p w:rsidR="009352BD" w:rsidRPr="00306697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0669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1.</w:t>
            </w:r>
          </w:p>
        </w:tc>
        <w:tc>
          <w:tcPr>
            <w:tcW w:w="1726" w:type="dxa"/>
          </w:tcPr>
          <w:p w:rsidR="009352BD" w:rsidRPr="00306697" w:rsidRDefault="009352BD" w:rsidP="00935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6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8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4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9352BD" w:rsidRPr="00306697" w:rsidTr="009352BD">
        <w:tc>
          <w:tcPr>
            <w:tcW w:w="650" w:type="dxa"/>
          </w:tcPr>
          <w:p w:rsidR="009352BD" w:rsidRPr="00306697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0669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</w:t>
            </w:r>
          </w:p>
        </w:tc>
        <w:tc>
          <w:tcPr>
            <w:tcW w:w="1726" w:type="dxa"/>
          </w:tcPr>
          <w:p w:rsidR="009352BD" w:rsidRPr="00306697" w:rsidRDefault="009352BD" w:rsidP="00935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6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8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4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9352BD" w:rsidRPr="00306697" w:rsidTr="009352BD">
        <w:tc>
          <w:tcPr>
            <w:tcW w:w="650" w:type="dxa"/>
          </w:tcPr>
          <w:p w:rsidR="009352BD" w:rsidRPr="00306697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0669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3.</w:t>
            </w:r>
          </w:p>
        </w:tc>
        <w:tc>
          <w:tcPr>
            <w:tcW w:w="1726" w:type="dxa"/>
          </w:tcPr>
          <w:p w:rsidR="009352BD" w:rsidRPr="00306697" w:rsidRDefault="009352BD" w:rsidP="00935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6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8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4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9352BD" w:rsidRPr="00306697" w:rsidTr="009352BD">
        <w:tc>
          <w:tcPr>
            <w:tcW w:w="650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26" w:type="dxa"/>
          </w:tcPr>
          <w:p w:rsidR="009352BD" w:rsidRPr="00306697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ИТОГО</w:t>
            </w:r>
          </w:p>
        </w:tc>
        <w:tc>
          <w:tcPr>
            <w:tcW w:w="2268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16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38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</w:tc>
      </w:tr>
    </w:tbl>
    <w:p w:rsidR="009352BD" w:rsidRPr="008745EF" w:rsidRDefault="009352BD" w:rsidP="009352BD">
      <w:pPr>
        <w:pStyle w:val="ConsPlusNonformat"/>
        <w:rPr>
          <w:rFonts w:ascii="Times New Roman" w:hAnsi="Times New Roman" w:cs="Times New Roman"/>
          <w:kern w:val="0"/>
          <w:sz w:val="10"/>
          <w:szCs w:val="28"/>
          <w:lang w:eastAsia="ru-RU"/>
        </w:rPr>
      </w:pPr>
    </w:p>
    <w:p w:rsidR="009352BD" w:rsidRPr="00136F47" w:rsidRDefault="009352BD" w:rsidP="009352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F47">
        <w:rPr>
          <w:rFonts w:ascii="Times New Roman" w:hAnsi="Times New Roman" w:cs="Times New Roman"/>
          <w:sz w:val="28"/>
          <w:szCs w:val="28"/>
        </w:rPr>
        <w:t>Прочие расходы</w:t>
      </w:r>
    </w:p>
    <w:tbl>
      <w:tblPr>
        <w:tblW w:w="13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4768"/>
        <w:gridCol w:w="2574"/>
        <w:gridCol w:w="2959"/>
        <w:gridCol w:w="2418"/>
      </w:tblGrid>
      <w:tr w:rsidR="009352BD" w:rsidRPr="00C46879" w:rsidTr="009352BD">
        <w:tc>
          <w:tcPr>
            <w:tcW w:w="722" w:type="dxa"/>
          </w:tcPr>
          <w:p w:rsidR="009352BD" w:rsidRPr="00C46879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768" w:type="dxa"/>
          </w:tcPr>
          <w:p w:rsidR="009352BD" w:rsidRPr="00C46879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Наименование статей расходов</w:t>
            </w:r>
          </w:p>
        </w:tc>
        <w:tc>
          <w:tcPr>
            <w:tcW w:w="2574" w:type="dxa"/>
          </w:tcPr>
          <w:p w:rsidR="009352BD" w:rsidRPr="00C46879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Запрашиваемая сумма (руб.)</w:t>
            </w:r>
          </w:p>
        </w:tc>
        <w:tc>
          <w:tcPr>
            <w:tcW w:w="2959" w:type="dxa"/>
          </w:tcPr>
          <w:p w:rsidR="009352BD" w:rsidRPr="00C46879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 xml:space="preserve">Сумма </w:t>
            </w:r>
            <w:proofErr w:type="spellStart"/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софинансирования</w:t>
            </w:r>
            <w:proofErr w:type="spellEnd"/>
          </w:p>
          <w:p w:rsidR="009352BD" w:rsidRPr="00C46879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(руб.)</w:t>
            </w:r>
          </w:p>
        </w:tc>
        <w:tc>
          <w:tcPr>
            <w:tcW w:w="2418" w:type="dxa"/>
          </w:tcPr>
          <w:p w:rsidR="009352BD" w:rsidRPr="00C46879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6879">
              <w:rPr>
                <w:rFonts w:ascii="Times New Roman" w:hAnsi="Times New Roman" w:cs="Times New Roman"/>
                <w:sz w:val="24"/>
                <w:szCs w:val="28"/>
              </w:rPr>
              <w:t>Общая сумма (руб.)</w:t>
            </w:r>
          </w:p>
        </w:tc>
      </w:tr>
      <w:tr w:rsidR="009352BD" w:rsidRPr="00306697" w:rsidTr="009352BD">
        <w:tc>
          <w:tcPr>
            <w:tcW w:w="722" w:type="dxa"/>
          </w:tcPr>
          <w:p w:rsidR="009352BD" w:rsidRPr="0030669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4768" w:type="dxa"/>
          </w:tcPr>
          <w:p w:rsidR="009352BD" w:rsidRPr="0030669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574" w:type="dxa"/>
          </w:tcPr>
          <w:p w:rsidR="009352BD" w:rsidRPr="0030669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959" w:type="dxa"/>
          </w:tcPr>
          <w:p w:rsidR="009352BD" w:rsidRPr="0030669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418" w:type="dxa"/>
          </w:tcPr>
          <w:p w:rsidR="009352BD" w:rsidRPr="00306697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</w:tr>
      <w:tr w:rsidR="009352BD" w:rsidRPr="00306697" w:rsidTr="009352BD">
        <w:tc>
          <w:tcPr>
            <w:tcW w:w="722" w:type="dxa"/>
          </w:tcPr>
          <w:p w:rsidR="009352BD" w:rsidRPr="00306697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768" w:type="dxa"/>
          </w:tcPr>
          <w:p w:rsidR="009352BD" w:rsidRPr="00306697" w:rsidRDefault="009352BD" w:rsidP="00935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74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9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8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52BD" w:rsidRPr="00306697" w:rsidTr="009352BD">
        <w:tc>
          <w:tcPr>
            <w:tcW w:w="722" w:type="dxa"/>
          </w:tcPr>
          <w:p w:rsidR="009352BD" w:rsidRPr="00306697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768" w:type="dxa"/>
          </w:tcPr>
          <w:p w:rsidR="009352BD" w:rsidRPr="00306697" w:rsidRDefault="009352BD" w:rsidP="00935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74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9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8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52BD" w:rsidRPr="00306697" w:rsidTr="009352BD">
        <w:tc>
          <w:tcPr>
            <w:tcW w:w="722" w:type="dxa"/>
          </w:tcPr>
          <w:p w:rsidR="009352BD" w:rsidRPr="00306697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768" w:type="dxa"/>
          </w:tcPr>
          <w:p w:rsidR="009352BD" w:rsidRPr="00306697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6697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2574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59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8" w:type="dxa"/>
          </w:tcPr>
          <w:p w:rsidR="009352BD" w:rsidRPr="00306697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9352BD" w:rsidRPr="00136F47" w:rsidRDefault="009352BD" w:rsidP="009352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6F47">
        <w:rPr>
          <w:rFonts w:ascii="Times New Roman" w:hAnsi="Times New Roman" w:cs="Times New Roman"/>
          <w:sz w:val="24"/>
          <w:szCs w:val="24"/>
        </w:rPr>
        <w:t xml:space="preserve">______________________________________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36F47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36F47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9352BD" w:rsidRPr="00136F47" w:rsidRDefault="009352BD" w:rsidP="009352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6F47">
        <w:rPr>
          <w:rFonts w:ascii="Times New Roman" w:hAnsi="Times New Roman" w:cs="Times New Roman"/>
          <w:sz w:val="24"/>
          <w:szCs w:val="24"/>
        </w:rPr>
        <w:t>(наименование должности руководителя СО НКО)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36F47">
        <w:rPr>
          <w:rFonts w:ascii="Times New Roman" w:hAnsi="Times New Roman" w:cs="Times New Roman"/>
          <w:sz w:val="24"/>
          <w:szCs w:val="24"/>
        </w:rPr>
        <w:t xml:space="preserve"> (подпись)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36F47">
        <w:rPr>
          <w:rFonts w:ascii="Times New Roman" w:hAnsi="Times New Roman" w:cs="Times New Roman"/>
          <w:sz w:val="24"/>
          <w:szCs w:val="24"/>
        </w:rPr>
        <w:t xml:space="preserve"> (инициалы, фамилия)</w:t>
      </w:r>
    </w:p>
    <w:p w:rsidR="009352BD" w:rsidRPr="00136F47" w:rsidRDefault="009352BD" w:rsidP="009352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6F47">
        <w:rPr>
          <w:rFonts w:ascii="Times New Roman" w:hAnsi="Times New Roman" w:cs="Times New Roman"/>
          <w:sz w:val="24"/>
          <w:szCs w:val="24"/>
        </w:rPr>
        <w:t xml:space="preserve">                                     М.П.</w:t>
      </w:r>
    </w:p>
    <w:p w:rsidR="009352BD" w:rsidRPr="008745EF" w:rsidRDefault="009352BD" w:rsidP="009352BD">
      <w:pPr>
        <w:pStyle w:val="ConsPlusNonformat"/>
        <w:rPr>
          <w:rFonts w:ascii="Times New Roman" w:hAnsi="Times New Roman" w:cs="Times New Roman"/>
          <w:sz w:val="12"/>
          <w:szCs w:val="24"/>
        </w:rPr>
      </w:pPr>
    </w:p>
    <w:p w:rsidR="009352BD" w:rsidRPr="00136F47" w:rsidRDefault="009352BD" w:rsidP="009352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6F47">
        <w:rPr>
          <w:rFonts w:ascii="Times New Roman" w:hAnsi="Times New Roman" w:cs="Times New Roman"/>
          <w:sz w:val="24"/>
          <w:szCs w:val="24"/>
        </w:rPr>
        <w:t>"__" _____________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36F47">
        <w:rPr>
          <w:rFonts w:ascii="Times New Roman" w:hAnsi="Times New Roman" w:cs="Times New Roman"/>
          <w:sz w:val="24"/>
          <w:szCs w:val="24"/>
        </w:rPr>
        <w:t>__ г.</w:t>
      </w:r>
    </w:p>
    <w:p w:rsidR="009352BD" w:rsidRDefault="009352BD" w:rsidP="009352B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9352BD" w:rsidSect="009352BD">
          <w:pgSz w:w="16834" w:h="11909" w:orient="landscape"/>
          <w:pgMar w:top="1134" w:right="1134" w:bottom="1134" w:left="1985" w:header="720" w:footer="720" w:gutter="0"/>
          <w:cols w:space="708"/>
          <w:noEndnote/>
          <w:titlePg/>
          <w:docGrid w:linePitch="212"/>
        </w:sectPr>
      </w:pPr>
    </w:p>
    <w:p w:rsidR="009352BD" w:rsidRDefault="009352BD" w:rsidP="009352BD">
      <w:pPr>
        <w:spacing w:after="200" w:line="276" w:lineRule="auto"/>
      </w:pPr>
    </w:p>
    <w:p w:rsidR="00E848A1" w:rsidRDefault="00E848A1"/>
    <w:sectPr w:rsidR="00E848A1" w:rsidSect="009352BD">
      <w:headerReference w:type="default" r:id="rId15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27F" w:rsidRDefault="00F2527F" w:rsidP="00F2527F">
      <w:r>
        <w:separator/>
      </w:r>
    </w:p>
  </w:endnote>
  <w:endnote w:type="continuationSeparator" w:id="1">
    <w:p w:rsidR="00F2527F" w:rsidRDefault="00F2527F" w:rsidP="00F25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27F" w:rsidRDefault="00F2527F" w:rsidP="00F2527F">
      <w:r>
        <w:separator/>
      </w:r>
    </w:p>
  </w:footnote>
  <w:footnote w:type="continuationSeparator" w:id="1">
    <w:p w:rsidR="00F2527F" w:rsidRDefault="00F2527F" w:rsidP="00F252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2BD" w:rsidRDefault="003E2453" w:rsidP="009352BD">
    <w:pPr>
      <w:pStyle w:val="a6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352B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37858">
      <w:rPr>
        <w:rStyle w:val="ab"/>
        <w:noProof/>
      </w:rPr>
      <w:t>3</w:t>
    </w:r>
    <w:r>
      <w:rPr>
        <w:rStyle w:val="ab"/>
      </w:rPr>
      <w:fldChar w:fldCharType="end"/>
    </w:r>
  </w:p>
  <w:p w:rsidR="009352BD" w:rsidRDefault="009352B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2BD" w:rsidRPr="00EF5E16" w:rsidRDefault="003E2453" w:rsidP="009352BD">
    <w:pPr>
      <w:pStyle w:val="a6"/>
      <w:jc w:val="center"/>
      <w:rPr>
        <w:color w:val="FFFFFF"/>
      </w:rPr>
    </w:pPr>
    <w:r w:rsidRPr="00EF5E16">
      <w:rPr>
        <w:rStyle w:val="ab"/>
        <w:color w:val="FFFFFF"/>
      </w:rPr>
      <w:fldChar w:fldCharType="begin"/>
    </w:r>
    <w:r w:rsidR="009352BD" w:rsidRPr="00EF5E16">
      <w:rPr>
        <w:rStyle w:val="ab"/>
        <w:color w:val="FFFFFF"/>
      </w:rPr>
      <w:instrText xml:space="preserve"> PAGE </w:instrText>
    </w:r>
    <w:r w:rsidRPr="00EF5E16">
      <w:rPr>
        <w:rStyle w:val="ab"/>
        <w:color w:val="FFFFFF"/>
      </w:rPr>
      <w:fldChar w:fldCharType="separate"/>
    </w:r>
    <w:r w:rsidR="00637858">
      <w:rPr>
        <w:rStyle w:val="ab"/>
        <w:noProof/>
        <w:color w:val="FFFFFF"/>
      </w:rPr>
      <w:t>1</w:t>
    </w:r>
    <w:r w:rsidRPr="00EF5E16">
      <w:rPr>
        <w:rStyle w:val="ab"/>
        <w:color w:val="FFFFFF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4657"/>
      <w:docPartObj>
        <w:docPartGallery w:val="Page Numbers (Top of Page)"/>
        <w:docPartUnique/>
      </w:docPartObj>
    </w:sdtPr>
    <w:sdtContent>
      <w:p w:rsidR="009352BD" w:rsidRDefault="003E2453">
        <w:pPr>
          <w:pStyle w:val="a6"/>
          <w:jc w:val="center"/>
        </w:pPr>
        <w:fldSimple w:instr=" PAGE   \* MERGEFORMAT ">
          <w:r w:rsidR="008745EF">
            <w:rPr>
              <w:noProof/>
            </w:rPr>
            <w:t>12</w:t>
          </w:r>
        </w:fldSimple>
      </w:p>
    </w:sdtContent>
  </w:sdt>
  <w:p w:rsidR="009352BD" w:rsidRDefault="009352B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2BD"/>
    <w:rsid w:val="00144709"/>
    <w:rsid w:val="00232339"/>
    <w:rsid w:val="003E2453"/>
    <w:rsid w:val="006003B7"/>
    <w:rsid w:val="00637858"/>
    <w:rsid w:val="008745EF"/>
    <w:rsid w:val="009352BD"/>
    <w:rsid w:val="00AA2C7B"/>
    <w:rsid w:val="00E848A1"/>
    <w:rsid w:val="00F2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52B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52B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Основной текст Знак"/>
    <w:basedOn w:val="a0"/>
    <w:link w:val="a4"/>
    <w:rsid w:val="00935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rsid w:val="009352BD"/>
    <w:pPr>
      <w:jc w:val="center"/>
    </w:pPr>
  </w:style>
  <w:style w:type="character" w:customStyle="1" w:styleId="a5">
    <w:name w:val="Верхний колонтитул Знак"/>
    <w:basedOn w:val="a0"/>
    <w:link w:val="a6"/>
    <w:uiPriority w:val="99"/>
    <w:rsid w:val="00935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352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935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9352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9352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352B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uiPriority w:val="99"/>
    <w:rsid w:val="009352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352B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a">
    <w:name w:val="No Spacing"/>
    <w:uiPriority w:val="99"/>
    <w:qFormat/>
    <w:rsid w:val="009352B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Cell">
    <w:name w:val="ConsPlusCell"/>
    <w:uiPriority w:val="99"/>
    <w:rsid w:val="009352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page number"/>
    <w:basedOn w:val="a0"/>
    <w:uiPriority w:val="99"/>
    <w:rsid w:val="009352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37915264" TargetMode="External"/><Relationship Id="rId12" Type="http://schemas.openxmlformats.org/officeDocument/2006/relationships/hyperlink" Target="http://docs.cntd.ru/document/53791526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537915264" TargetMode="Externa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garantF1://43866468.12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9821000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2776</Words>
  <Characters>15827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</dc:creator>
  <cp:lastModifiedBy>Admin</cp:lastModifiedBy>
  <cp:revision>4</cp:revision>
  <dcterms:created xsi:type="dcterms:W3CDTF">2018-03-01T08:37:00Z</dcterms:created>
  <dcterms:modified xsi:type="dcterms:W3CDTF">2018-03-03T03:33:00Z</dcterms:modified>
</cp:coreProperties>
</file>