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F" w:rsidRPr="00F33514" w:rsidRDefault="000B7EDF" w:rsidP="000B7E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0B7EDF" w:rsidRDefault="000B7EDF" w:rsidP="000B7E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0168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1688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88D">
        <w:rPr>
          <w:rFonts w:ascii="Times New Roman" w:hAnsi="Times New Roman" w:cs="Times New Roman"/>
          <w:sz w:val="24"/>
          <w:szCs w:val="24"/>
        </w:rPr>
        <w:t>января 2020</w:t>
      </w:r>
      <w:r w:rsidRPr="00F33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7EDF" w:rsidRDefault="000B7EDF" w:rsidP="000B7ED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0B7EDF" w:rsidRPr="0092538E" w:rsidTr="007C13D6">
        <w:tc>
          <w:tcPr>
            <w:tcW w:w="5246" w:type="dxa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0B7EDF" w:rsidRPr="0092538E" w:rsidTr="007C13D6">
        <w:tc>
          <w:tcPr>
            <w:tcW w:w="5246" w:type="dxa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0B7EDF" w:rsidRPr="0092538E" w:rsidRDefault="00B11072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277" w:type="dxa"/>
          </w:tcPr>
          <w:p w:rsidR="000B7EDF" w:rsidRPr="0092538E" w:rsidRDefault="00B11072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459</w:t>
            </w:r>
          </w:p>
        </w:tc>
      </w:tr>
      <w:tr w:rsidR="000B7EDF" w:rsidRPr="0092538E" w:rsidTr="007C13D6">
        <w:tc>
          <w:tcPr>
            <w:tcW w:w="5246" w:type="dxa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0B7EDF" w:rsidRPr="0092538E" w:rsidRDefault="00B11072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277" w:type="dxa"/>
          </w:tcPr>
          <w:p w:rsidR="000B7EDF" w:rsidRPr="0092538E" w:rsidRDefault="00B11072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943</w:t>
            </w:r>
          </w:p>
        </w:tc>
      </w:tr>
      <w:tr w:rsidR="000B7EDF" w:rsidRPr="0092538E" w:rsidTr="007C13D6">
        <w:tc>
          <w:tcPr>
            <w:tcW w:w="5246" w:type="dxa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</w:tcPr>
          <w:p w:rsidR="000B7EDF" w:rsidRPr="0092538E" w:rsidRDefault="00B11072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5277" w:type="dxa"/>
          </w:tcPr>
          <w:p w:rsidR="000B7EDF" w:rsidRPr="0092538E" w:rsidRDefault="00B11072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21 078</w:t>
            </w:r>
          </w:p>
        </w:tc>
      </w:tr>
      <w:tr w:rsidR="000B7EDF" w:rsidRPr="0092538E" w:rsidTr="007C13D6">
        <w:tc>
          <w:tcPr>
            <w:tcW w:w="5246" w:type="dxa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88D" w:rsidRPr="00925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7" w:type="dxa"/>
          </w:tcPr>
          <w:p w:rsidR="000B7EDF" w:rsidRPr="0092538E" w:rsidRDefault="0001688D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22 480</w:t>
            </w:r>
          </w:p>
        </w:tc>
      </w:tr>
      <w:tr w:rsidR="000B7EDF" w:rsidRPr="0092538E" w:rsidTr="007C13D6">
        <w:tc>
          <w:tcPr>
            <w:tcW w:w="15452" w:type="dxa"/>
            <w:gridSpan w:val="3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</w:tr>
      <w:tr w:rsidR="0001688D" w:rsidRPr="00B965CC" w:rsidTr="007C13D6">
        <w:tc>
          <w:tcPr>
            <w:tcW w:w="15452" w:type="dxa"/>
            <w:gridSpan w:val="3"/>
          </w:tcPr>
          <w:p w:rsidR="0001688D" w:rsidRPr="0001688D" w:rsidRDefault="0001688D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Доставка автоклубов в Агинский, </w:t>
            </w:r>
            <w:proofErr w:type="spellStart"/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Могойтуйский</w:t>
            </w:r>
            <w:proofErr w:type="spellEnd"/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Хилокский</w:t>
            </w:r>
            <w:proofErr w:type="spellEnd"/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, Сретенский районы Забайкальского края в рамках реализации регионального проекта «Культурная среда» национального проекта «Культура»</w:t>
            </w:r>
          </w:p>
        </w:tc>
      </w:tr>
    </w:tbl>
    <w:p w:rsidR="000B7EDF" w:rsidRDefault="000B7EDF" w:rsidP="000B7EDF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01688D" w:rsidRDefault="0001688D" w:rsidP="000B7EDF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98"/>
        <w:gridCol w:w="1560"/>
        <w:gridCol w:w="6042"/>
        <w:gridCol w:w="1701"/>
      </w:tblGrid>
      <w:tr w:rsidR="000B7EDF" w:rsidRPr="0092538E" w:rsidTr="007C13D6">
        <w:trPr>
          <w:trHeight w:val="303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0B7EDF" w:rsidRPr="0092538E" w:rsidTr="00641757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B7EDF" w:rsidRPr="0092538E" w:rsidTr="00641757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641757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Оргкомитет по вопросу проведения празднования 10-летия Читинского дацана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641757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09.01</w:t>
            </w:r>
            <w:r w:rsidR="000B7EDF"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.20</w:t>
            </w: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641757" w:rsidP="007C13D6">
            <w:pPr>
              <w:spacing w:line="240" w:lineRule="auto"/>
              <w:jc w:val="center"/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EDF" w:rsidRPr="0092538E" w:rsidTr="00641757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641757" w:rsidP="00641757">
            <w:pPr>
              <w:spacing w:after="0" w:line="240" w:lineRule="auto"/>
              <w:jc w:val="center"/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Совещание по итогам 2019 и планам на 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641757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09.01</w:t>
            </w:r>
            <w:r w:rsidR="000B7EDF"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.20</w:t>
            </w: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641757" w:rsidP="007C13D6">
            <w:pPr>
              <w:spacing w:line="240" w:lineRule="auto"/>
              <w:jc w:val="center"/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757" w:rsidRPr="0092538E" w:rsidTr="00641757">
        <w:trPr>
          <w:trHeight w:val="6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57" w:rsidRPr="0092538E" w:rsidRDefault="00641757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57" w:rsidRPr="0092538E" w:rsidRDefault="00641757" w:rsidP="00641757">
            <w:pPr>
              <w:spacing w:after="0" w:line="240" w:lineRule="auto"/>
              <w:jc w:val="center"/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к итоговому докладу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57" w:rsidRPr="0092538E" w:rsidRDefault="00641757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09.01.2020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57" w:rsidRPr="0092538E" w:rsidRDefault="00641757" w:rsidP="007C13D6">
            <w:pPr>
              <w:spacing w:line="240" w:lineRule="auto"/>
              <w:jc w:val="center"/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57" w:rsidRPr="0092538E" w:rsidRDefault="00641757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757" w:rsidRPr="0092538E" w:rsidTr="00641757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57" w:rsidRPr="0092538E" w:rsidRDefault="00641757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57" w:rsidRPr="0092538E" w:rsidRDefault="00641757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реализации и достижения целевых показателей Национальных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57" w:rsidRPr="0092538E" w:rsidRDefault="00641757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57" w:rsidRPr="0092538E" w:rsidRDefault="00641757" w:rsidP="007C13D6">
            <w:pPr>
              <w:spacing w:line="240" w:lineRule="auto"/>
              <w:jc w:val="center"/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57" w:rsidRPr="0092538E" w:rsidRDefault="00641757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EDF" w:rsidRPr="0092538E" w:rsidTr="00641757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412C86" w:rsidP="00412C86">
            <w:pPr>
              <w:pStyle w:val="a3"/>
              <w:spacing w:line="240" w:lineRule="atLeast"/>
              <w:jc w:val="center"/>
            </w:pPr>
            <w:r w:rsidRPr="0092538E">
              <w:t>Совещание по вопросу госпрограммы Забайкальского края «Комплексное развитие сельских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412C86" w:rsidP="004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EDF" w:rsidRPr="0092538E" w:rsidTr="00641757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412C86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</w:t>
            </w: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EDF" w:rsidRPr="0092538E" w:rsidRDefault="000B7EDF" w:rsidP="007C13D6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ГУК «Забайкальский краевой краеведческий музей </w:t>
            </w: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имени А.К.Кузнецова</w:t>
            </w:r>
            <w:r w:rsidRPr="009253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bCs/>
                <w:sz w:val="24"/>
                <w:szCs w:val="28"/>
              </w:rPr>
              <w:t>Тематическая экскурсия по выставке «Скелеты в шкафу».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8E">
              <w:rPr>
                <w:rFonts w:ascii="Times New Roman" w:hAnsi="Times New Roman" w:cs="Times New Roman"/>
                <w:bCs/>
                <w:sz w:val="24"/>
                <w:szCs w:val="28"/>
              </w:rPr>
              <w:t>Утренник-квест</w:t>
            </w:r>
            <w:proofErr w:type="spellEnd"/>
            <w:r w:rsidRPr="009253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«Праздничная география, или Новый год и там, и сям» и др. 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964650"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B7EDF" w:rsidRPr="0092538E" w:rsidRDefault="000B7EDF" w:rsidP="007C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B7EDF" w:rsidRPr="0092538E" w:rsidRDefault="00882425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Работа выставок «Народы Забайкалья», «Народные театры Забайкалья» из фондов Краевого краеведческого музея г</w:t>
            </w:r>
            <w:proofErr w:type="gramStart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ита. Массово-просветительское мероприятие в дни рождественских каникул «В музей всей семьей». </w:t>
            </w:r>
            <w:r w:rsidR="000B7EDF" w:rsidRPr="0092538E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92538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B7EDF" w:rsidRPr="0092538E">
              <w:rPr>
                <w:rFonts w:ascii="Times New Roman" w:hAnsi="Times New Roman" w:cs="Times New Roman"/>
                <w:sz w:val="24"/>
                <w:szCs w:val="28"/>
              </w:rPr>
              <w:t>0 человек.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E04795" w:rsidRPr="0092538E" w:rsidRDefault="00E04795" w:rsidP="00E0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в «Саду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Даурского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 Версаля».</w:t>
            </w:r>
          </w:p>
          <w:p w:rsidR="000B7EDF" w:rsidRPr="0092538E" w:rsidRDefault="00E04795" w:rsidP="00E04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(благотворительная для детей из малообеспеченных семей). Рождественский бал.</w:t>
            </w:r>
            <w:r w:rsidRPr="0092538E">
              <w:rPr>
                <w:rFonts w:cs="Times New Roman"/>
                <w:sz w:val="24"/>
                <w:szCs w:val="24"/>
              </w:rPr>
              <w:t xml:space="preserve"> 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B7EDF" w:rsidRPr="0092538E" w:rsidTr="00641757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412C86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EDF" w:rsidRPr="0092538E" w:rsidRDefault="000B7EDF" w:rsidP="007C13D6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25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Татьяны </w:t>
            </w:r>
            <w:proofErr w:type="spellStart"/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</w:t>
            </w:r>
            <w:proofErr w:type="gramStart"/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Иркутск)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EDF" w:rsidRPr="0092538E" w:rsidRDefault="000B7EDF" w:rsidP="00E047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неделю предоставлены </w:t>
            </w:r>
            <w:r w:rsidR="00E04795" w:rsidRPr="0092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92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B7EDF" w:rsidRPr="0092538E" w:rsidTr="00641757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412C86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EDF" w:rsidRPr="0092538E" w:rsidRDefault="000B7EDF" w:rsidP="007C13D6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3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9253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7EDF" w:rsidRPr="0092538E" w:rsidRDefault="00E67F70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национального проекта «Культура» в АИС. Сбор информации – годовой отчет учреждений культуры Забайкальского края за 2019г.   </w:t>
            </w:r>
          </w:p>
          <w:p w:rsidR="00E67F70" w:rsidRPr="0092538E" w:rsidRDefault="00E67F70" w:rsidP="007C13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2538E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92538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О.Л.Лундстрема»</w:t>
            </w:r>
          </w:p>
          <w:p w:rsidR="000B7EDF" w:rsidRPr="0092538E" w:rsidRDefault="00882425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Блюз Тайм «А снег идёт…» Новогоднее представление «Тайна за 5 замками». Танцевальный вечер </w:t>
            </w:r>
            <w:r w:rsidRPr="0092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Дуэта «Союз» «Кому </w:t>
            </w:r>
            <w:proofErr w:type="gramStart"/>
            <w:r w:rsidRPr="0092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92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…». </w:t>
            </w:r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</w:t>
            </w:r>
            <w:proofErr w:type="spellStart"/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</w:t>
            </w:r>
            <w:proofErr w:type="spellEnd"/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Операция «Новый Год». Рождественские встречи в камерном зале (Камерный оркестр, М.Среда, А.Кузнецова, </w:t>
            </w:r>
            <w:proofErr w:type="spellStart"/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>А.Овчинникова</w:t>
            </w:r>
            <w:proofErr w:type="spellEnd"/>
            <w:r w:rsidRPr="00925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Праздничный концерт «Забайкалье». Премьера фильма «Путь». </w:t>
            </w:r>
            <w:r w:rsidR="000B7EDF" w:rsidRPr="0092538E">
              <w:rPr>
                <w:rFonts w:ascii="Times New Roman" w:hAnsi="Times New Roman" w:cs="Times New Roman"/>
                <w:sz w:val="24"/>
              </w:rPr>
              <w:t xml:space="preserve">Охват: </w:t>
            </w:r>
            <w:r w:rsidR="0043045E" w:rsidRPr="0092538E">
              <w:rPr>
                <w:rFonts w:ascii="Times New Roman" w:hAnsi="Times New Roman" w:cs="Times New Roman"/>
                <w:sz w:val="24"/>
              </w:rPr>
              <w:t>9500</w:t>
            </w:r>
            <w:r w:rsidR="000B7EDF" w:rsidRPr="0092538E">
              <w:rPr>
                <w:rFonts w:ascii="Times New Roman" w:hAnsi="Times New Roman" w:cs="Times New Roman"/>
                <w:sz w:val="24"/>
              </w:rPr>
              <w:t xml:space="preserve"> человек.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</w:rPr>
              <w:t>ГУК «Забайкальский краевой театр кукол «Тридевятое царство»</w:t>
            </w:r>
          </w:p>
          <w:p w:rsidR="00E77BDE" w:rsidRPr="0092538E" w:rsidRDefault="00E77BDE" w:rsidP="00E77B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92538E">
              <w:rPr>
                <w:rFonts w:ascii="Times New Roman" w:hAnsi="Times New Roman"/>
                <w:bCs/>
                <w:sz w:val="24"/>
              </w:rPr>
              <w:t xml:space="preserve">Новогоднее театрализованное представление с участием Деда Мороза, Снегурочки, сказочных персонажей - «Весёлые мышата в гостях у Деда Мороза» </w:t>
            </w:r>
          </w:p>
          <w:p w:rsidR="000B7EDF" w:rsidRPr="0092538E" w:rsidRDefault="00E77BDE" w:rsidP="00E77B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2538E">
              <w:rPr>
                <w:rFonts w:ascii="Times New Roman" w:hAnsi="Times New Roman"/>
                <w:bCs/>
                <w:sz w:val="24"/>
              </w:rPr>
              <w:t xml:space="preserve">и  спектакль «Лучик и Ёлка!» </w:t>
            </w:r>
            <w:r w:rsidR="000B7EDF" w:rsidRPr="0092538E">
              <w:rPr>
                <w:rFonts w:ascii="Times New Roman" w:hAnsi="Times New Roman"/>
                <w:bCs/>
              </w:rPr>
              <w:t xml:space="preserve"> Охват: </w:t>
            </w:r>
            <w:r w:rsidRPr="0092538E">
              <w:rPr>
                <w:rFonts w:ascii="Times New Roman" w:hAnsi="Times New Roman"/>
                <w:bCs/>
              </w:rPr>
              <w:t>6234</w:t>
            </w:r>
            <w:r w:rsidR="000B7EDF" w:rsidRPr="0092538E">
              <w:rPr>
                <w:rFonts w:ascii="Times New Roman" w:hAnsi="Times New Roman"/>
                <w:bCs/>
              </w:rPr>
              <w:t xml:space="preserve"> человек</w:t>
            </w:r>
            <w:r w:rsidRPr="0092538E">
              <w:rPr>
                <w:rFonts w:ascii="Times New Roman" w:hAnsi="Times New Roman"/>
                <w:bCs/>
              </w:rPr>
              <w:t>а</w:t>
            </w:r>
            <w:r w:rsidR="000B7EDF" w:rsidRPr="0092538E">
              <w:rPr>
                <w:rFonts w:ascii="Times New Roman" w:hAnsi="Times New Roman"/>
                <w:bCs/>
              </w:rPr>
              <w:t>.</w:t>
            </w:r>
          </w:p>
          <w:p w:rsidR="00E77BDE" w:rsidRPr="0092538E" w:rsidRDefault="00E77BDE" w:rsidP="00E77B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B7EDF" w:rsidRPr="0092538E" w:rsidRDefault="000B7EDF" w:rsidP="00E7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«Забайкальский краевой драматический театр»</w:t>
            </w:r>
          </w:p>
          <w:p w:rsidR="0043045E" w:rsidRPr="0092538E" w:rsidRDefault="0043045E" w:rsidP="0043045E">
            <w:pPr>
              <w:pStyle w:val="a6"/>
              <w:jc w:val="center"/>
              <w:rPr>
                <w:szCs w:val="28"/>
              </w:rPr>
            </w:pPr>
            <w:r w:rsidRPr="0092538E">
              <w:rPr>
                <w:szCs w:val="28"/>
              </w:rPr>
              <w:t xml:space="preserve">Новогоднее представление «Новый год для друзей» - «Приключения новогодней ёлки». Спектакль «Волшебное колечко Снегурочки».  Спектакли «Три красавицы», </w:t>
            </w:r>
          </w:p>
          <w:p w:rsidR="000B7EDF" w:rsidRPr="0092538E" w:rsidRDefault="0043045E" w:rsidP="0043045E">
            <w:pPr>
              <w:pStyle w:val="a6"/>
              <w:spacing w:before="20" w:after="20"/>
              <w:jc w:val="center"/>
              <w:rPr>
                <w:szCs w:val="28"/>
              </w:rPr>
            </w:pPr>
            <w:r w:rsidRPr="0092538E">
              <w:rPr>
                <w:szCs w:val="28"/>
              </w:rPr>
              <w:t xml:space="preserve">«Браво, </w:t>
            </w:r>
            <w:proofErr w:type="spellStart"/>
            <w:r w:rsidRPr="0092538E">
              <w:rPr>
                <w:szCs w:val="28"/>
              </w:rPr>
              <w:t>Лауренсия</w:t>
            </w:r>
            <w:proofErr w:type="spellEnd"/>
            <w:r w:rsidRPr="0092538E">
              <w:rPr>
                <w:szCs w:val="28"/>
              </w:rPr>
              <w:t xml:space="preserve">!». </w:t>
            </w:r>
            <w:r w:rsidR="000B7EDF" w:rsidRPr="0092538E">
              <w:rPr>
                <w:szCs w:val="28"/>
              </w:rPr>
              <w:t xml:space="preserve">Охват: </w:t>
            </w:r>
            <w:r w:rsidRPr="0092538E">
              <w:rPr>
                <w:szCs w:val="28"/>
              </w:rPr>
              <w:t>3120</w:t>
            </w:r>
            <w:r w:rsidR="000B7EDF" w:rsidRPr="0092538E">
              <w:rPr>
                <w:szCs w:val="28"/>
              </w:rPr>
              <w:t xml:space="preserve"> человек.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</w:pP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«ТНК «Забайкальские узоры»</w:t>
            </w:r>
          </w:p>
          <w:p w:rsidR="000B7EDF" w:rsidRPr="0092538E" w:rsidRDefault="00E67F70" w:rsidP="00E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8"/>
              </w:rPr>
              <w:t>Традиционная праздничная программа «Рождественские встречи».</w:t>
            </w:r>
            <w:r w:rsidR="000B7EDF" w:rsidRPr="0092538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964650" w:rsidRPr="0092538E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B7EDF" w:rsidRPr="0092538E" w:rsidRDefault="000B7EDF" w:rsidP="007C13D6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92538E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sz w:val="24"/>
                <w:szCs w:val="28"/>
              </w:rPr>
              <w:t>Общее руководство</w:t>
            </w:r>
            <w:r w:rsidRPr="009253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Издательская деятельность. </w:t>
            </w:r>
          </w:p>
          <w:p w:rsidR="000B7EDF" w:rsidRPr="0092538E" w:rsidRDefault="000B7EDF" w:rsidP="007C13D6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EDF" w:rsidRPr="0092538E" w:rsidRDefault="000B7EDF" w:rsidP="007C13D6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3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ГУК «Национальный театр песни и танца «</w:t>
            </w:r>
            <w:proofErr w:type="spellStart"/>
            <w:r w:rsidRPr="009253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9253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253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9253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B7EDF" w:rsidRPr="0092538E" w:rsidRDefault="00B11072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8E">
              <w:rPr>
                <w:rFonts w:ascii="Times New Roman" w:hAnsi="Times New Roman"/>
                <w:sz w:val="24"/>
                <w:szCs w:val="28"/>
              </w:rPr>
              <w:t xml:space="preserve">Рождественский спектакль для детей «Ночь перед Рождеством» </w:t>
            </w:r>
            <w:r w:rsidRPr="0092538E">
              <w:rPr>
                <w:rFonts w:ascii="Times New Roman" w:hAnsi="Times New Roman" w:cs="Times New Roman"/>
                <w:sz w:val="24"/>
                <w:szCs w:val="28"/>
              </w:rPr>
              <w:t>Охват: 61</w:t>
            </w:r>
            <w:r w:rsidR="000B7EDF" w:rsidRPr="0092538E">
              <w:rPr>
                <w:rFonts w:ascii="Times New Roman" w:hAnsi="Times New Roman" w:cs="Times New Roman"/>
                <w:sz w:val="24"/>
                <w:szCs w:val="28"/>
              </w:rPr>
              <w:t>0 человек.</w:t>
            </w:r>
          </w:p>
          <w:p w:rsidR="000B7EDF" w:rsidRPr="0092538E" w:rsidRDefault="000B7EDF" w:rsidP="007C13D6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B7EDF" w:rsidRPr="0092538E" w:rsidRDefault="000B7EDF" w:rsidP="007C13D6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2538E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ГУК «Ансамбль песни и пляски «Забайкальские казаки»</w:t>
            </w:r>
          </w:p>
          <w:p w:rsidR="000B7EDF" w:rsidRPr="0092538E" w:rsidRDefault="00E67F70" w:rsidP="00E67F70">
            <w:pPr>
              <w:spacing w:after="0" w:line="240" w:lineRule="auto"/>
              <w:jc w:val="center"/>
            </w:pPr>
            <w:r w:rsidRPr="0092538E">
              <w:rPr>
                <w:rFonts w:ascii="Times New Roman" w:hAnsi="Times New Roman"/>
                <w:sz w:val="24"/>
                <w:szCs w:val="28"/>
              </w:rPr>
              <w:t xml:space="preserve">Новогоднее представление - сказка-мюзикл «По щучьему велению, по новогоднему хотению!». Новогодний праздничный концерт «Ах, ты зимушка, зима!». </w:t>
            </w:r>
            <w:r w:rsidR="000B7EDF" w:rsidRPr="0092538E">
              <w:rPr>
                <w:rFonts w:ascii="Times New Roman" w:hAnsi="Times New Roman"/>
                <w:sz w:val="24"/>
                <w:szCs w:val="28"/>
              </w:rPr>
              <w:t xml:space="preserve">Охват: </w:t>
            </w:r>
            <w:r w:rsidRPr="0092538E">
              <w:rPr>
                <w:rFonts w:ascii="Times New Roman" w:hAnsi="Times New Roman"/>
                <w:sz w:val="24"/>
                <w:szCs w:val="28"/>
              </w:rPr>
              <w:t>657</w:t>
            </w:r>
            <w:r w:rsidR="000B7EDF" w:rsidRPr="0092538E">
              <w:rPr>
                <w:rFonts w:ascii="Times New Roman" w:hAnsi="Times New Roman"/>
                <w:sz w:val="24"/>
                <w:szCs w:val="28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B7EDF" w:rsidRPr="0092538E" w:rsidRDefault="000B7EDF" w:rsidP="007C13D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B7EDF" w:rsidRPr="0092538E" w:rsidTr="00641757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412C86" w:rsidP="007C13D6">
            <w:pPr>
              <w:pStyle w:val="a4"/>
              <w:rPr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EDF" w:rsidRPr="0092538E" w:rsidRDefault="000B7EDF" w:rsidP="007C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964650" w:rsidRPr="0092538E" w:rsidRDefault="00964650" w:rsidP="0096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Выставка-персоналия «Мир без добра представить не могу». Выставка-персоналия  «От книг его – свет доброты и правды». Виртуальная экскурсия </w:t>
            </w:r>
            <w:r w:rsidRPr="0092538E">
              <w:rPr>
                <w:rStyle w:val="af0"/>
                <w:rFonts w:ascii="Times New Roman" w:eastAsiaTheme="majorEastAsia" w:hAnsi="Times New Roman"/>
                <w:b w:val="0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 w:themeFill="background1"/>
              </w:rPr>
              <w:t>«История улиц города Читы».</w:t>
            </w:r>
            <w:r w:rsidRPr="0092538E">
              <w:rPr>
                <w:rStyle w:val="af0"/>
                <w:rFonts w:ascii="Times New Roman" w:eastAsiaTheme="majorEastAsia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Выставка-портрет: «Патриарх литературы Забайкалья» к 120-лет со дня рождения Василия Ивановича </w:t>
            </w:r>
            <w:proofErr w:type="spellStart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Балябина</w:t>
            </w:r>
            <w:proofErr w:type="spellEnd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(1900–1990). </w:t>
            </w:r>
            <w:proofErr w:type="spellStart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Фотопроект</w:t>
            </w:r>
            <w:proofErr w:type="spellEnd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«Путешествие к святыням Тибета: 120 лет со дня начала экспедиции в Тибет Г.Ц. </w:t>
            </w:r>
            <w:proofErr w:type="spellStart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Цыбикова</w:t>
            </w:r>
            <w:proofErr w:type="spellEnd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». </w:t>
            </w:r>
            <w:r w:rsidRPr="0092538E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 xml:space="preserve">Книжно-иллюстративная выставка </w:t>
            </w:r>
          </w:p>
          <w:p w:rsidR="00964650" w:rsidRPr="0092538E" w:rsidRDefault="00964650" w:rsidP="00964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2538E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>«</w:t>
            </w:r>
            <w:proofErr w:type="spellStart"/>
            <w:r w:rsidRPr="0092538E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val="en-US" w:eastAsia="zh-CN"/>
              </w:rPr>
              <w:t>MerryChristmas</w:t>
            </w:r>
            <w:proofErr w:type="spellEnd"/>
            <w:r w:rsidRPr="0092538E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 xml:space="preserve">». </w:t>
            </w:r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Ретро-выставка  «Хрупкое чудо».</w:t>
            </w:r>
          </w:p>
          <w:p w:rsidR="00964650" w:rsidRPr="0092538E" w:rsidRDefault="00964650" w:rsidP="0096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«Новогодний читальный зал»: «Веселая мышка». Новогодний читальный зал «Елки»: «Новогодний читальный зал»: «Рождественский Сочельник». «Новогодний читальный зал»: «Колядки». </w:t>
            </w:r>
            <w:proofErr w:type="spellStart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Ретрокинозал</w:t>
            </w:r>
            <w:proofErr w:type="spellEnd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</w:p>
          <w:p w:rsidR="000B7EDF" w:rsidRPr="0092538E" w:rsidRDefault="00964650" w:rsidP="0096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Демонстрация  </w:t>
            </w:r>
            <w:proofErr w:type="spellStart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  <w:proofErr w:type="spellEnd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</w:t>
            </w:r>
            <w:proofErr w:type="spellEnd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«</w:t>
            </w:r>
            <w:proofErr w:type="spellStart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Морозко</w:t>
            </w:r>
            <w:proofErr w:type="spellEnd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 (1964 г.). Библиотечный литературно-поэтический клуб «</w:t>
            </w:r>
            <w:proofErr w:type="spellStart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ОткЛиК</w:t>
            </w:r>
            <w:proofErr w:type="spellEnd"/>
            <w:r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души». Музыкальный час «Моя любимая пластинка», из цикла «Старая пластинка».  </w:t>
            </w:r>
            <w:r w:rsidRPr="0092538E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 xml:space="preserve">Работа языкового клуба </w:t>
            </w:r>
            <w:r w:rsidR="000B7EDF" w:rsidRPr="009253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др. 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E04795"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0B7EDF" w:rsidRPr="0092538E" w:rsidRDefault="000B7EDF" w:rsidP="007C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EDF" w:rsidRPr="0092538E" w:rsidRDefault="000B7EDF" w:rsidP="007C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Ц.Жамцарано</w:t>
            </w:r>
            <w:proofErr w:type="spellEnd"/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0B7EDF" w:rsidRPr="0092538E" w:rsidRDefault="00E77BDE" w:rsidP="00E7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sz w:val="24"/>
                <w:szCs w:val="28"/>
              </w:rPr>
              <w:t>Познавательный час «Традиции встречи Рождества и Нового года» Охват: 3</w:t>
            </w:r>
            <w:r w:rsidR="000B7EDF" w:rsidRPr="0092538E">
              <w:rPr>
                <w:rFonts w:ascii="Times New Roman" w:hAnsi="Times New Roman" w:cs="Times New Roman"/>
                <w:sz w:val="24"/>
                <w:szCs w:val="28"/>
              </w:rPr>
              <w:t>0 человек.</w:t>
            </w:r>
          </w:p>
          <w:p w:rsidR="000B7EDF" w:rsidRPr="0092538E" w:rsidRDefault="000B7EDF" w:rsidP="007C13D6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0B7EDF" w:rsidRPr="0092538E" w:rsidRDefault="000B7EDF" w:rsidP="007C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92538E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92538E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0B7EDF" w:rsidRPr="0092538E" w:rsidRDefault="0043045E" w:rsidP="007C13D6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«Новогодняя мозаика» смешанные техники. 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7EDF"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0B7EDF" w:rsidRPr="0092538E" w:rsidRDefault="000B7EDF" w:rsidP="007C13D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B7EDF" w:rsidRPr="0092538E" w:rsidTr="00641757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412C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412C86"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0B7EDF" w:rsidRPr="0092538E" w:rsidRDefault="000B7EDF" w:rsidP="007C13D6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 w:rsidRPr="0092538E">
              <w:rPr>
                <w:rFonts w:eastAsia="Times New Roman"/>
                <w:b w:val="0"/>
                <w:i w:val="0"/>
                <w:sz w:val="24"/>
                <w:szCs w:val="24"/>
              </w:rPr>
              <w:t>Оперативное совещание при директоре.</w:t>
            </w:r>
            <w:r w:rsidRPr="0092538E">
              <w:rPr>
                <w:b w:val="0"/>
                <w:i w:val="0"/>
                <w:sz w:val="24"/>
                <w:szCs w:val="24"/>
              </w:rPr>
              <w:t xml:space="preserve"> Заседание стипендиальной комиссии.</w:t>
            </w:r>
          </w:p>
          <w:p w:rsidR="000B7EDF" w:rsidRPr="0092538E" w:rsidRDefault="000B7EDF" w:rsidP="007C13D6">
            <w:pPr>
              <w:pStyle w:val="a9"/>
              <w:rPr>
                <w:b w:val="0"/>
                <w:i w:val="0"/>
                <w:sz w:val="24"/>
              </w:rPr>
            </w:pPr>
          </w:p>
          <w:p w:rsidR="000B7EDF" w:rsidRPr="0092538E" w:rsidRDefault="000B7EDF" w:rsidP="007C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0B7EDF" w:rsidRPr="0092538E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Совет учебного заведения «Ситуация по набору </w:t>
            </w:r>
            <w:proofErr w:type="gramStart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EDF" w:rsidRPr="0092538E" w:rsidRDefault="000B7EDF" w:rsidP="00A7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92538E" w:rsidRDefault="000B7EDF" w:rsidP="007C13D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B7EDF" w:rsidRPr="004376F5" w:rsidTr="00641757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412C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412C86"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DF" w:rsidRPr="0092538E" w:rsidRDefault="000B7EDF" w:rsidP="007C13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2538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7EDF" w:rsidRPr="0092538E" w:rsidRDefault="000B7EDF" w:rsidP="000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0B7EDF" w:rsidRPr="0092538E" w:rsidRDefault="000B7EDF" w:rsidP="000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«Иван Царевич и Серый Волк 4» - приключения, семейный, анимация; Россия; 2019 г.</w:t>
            </w:r>
          </w:p>
          <w:p w:rsidR="000B7EDF" w:rsidRPr="0092538E" w:rsidRDefault="000B7EDF" w:rsidP="000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«Союз спасения» - драма, исторический, боевик; Россия; 2019 г.</w:t>
            </w:r>
          </w:p>
          <w:p w:rsidR="000B7EDF" w:rsidRPr="0092538E" w:rsidRDefault="000B7EDF" w:rsidP="000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«Холоп» - комедия; Россия; 2019 г.</w:t>
            </w:r>
          </w:p>
          <w:p w:rsidR="000B7EDF" w:rsidRPr="0092538E" w:rsidRDefault="000B7EDF" w:rsidP="000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Фиксики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 xml:space="preserve"> против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кработов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» - анимация, приключения, комедия, музыкальный, семейный; Россия; 2019 г.</w:t>
            </w:r>
            <w:proofErr w:type="gramEnd"/>
          </w:p>
          <w:p w:rsidR="000B7EDF" w:rsidRPr="0092538E" w:rsidRDefault="000B7EDF" w:rsidP="000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«Вторжение» - фантастика; Россия; 2019 г</w:t>
            </w:r>
          </w:p>
          <w:p w:rsidR="000B7EDF" w:rsidRPr="0092538E" w:rsidRDefault="000B7EDF" w:rsidP="000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53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«Звёздные Войны: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Скайуокер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 xml:space="preserve">. Восход» -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, фантастика; США; 2019 г.</w:t>
            </w:r>
          </w:p>
          <w:p w:rsidR="000B7EDF" w:rsidRPr="0092538E" w:rsidRDefault="000B7EDF" w:rsidP="000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538E">
              <w:rPr>
                <w:rFonts w:ascii="Times New Roman" w:hAnsi="Times New Roman" w:cs="Times New Roman"/>
                <w:sz w:val="24"/>
                <w:szCs w:val="26"/>
              </w:rPr>
              <w:t xml:space="preserve">«Полицейский с </w:t>
            </w:r>
            <w:proofErr w:type="gramStart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Рублевки</w:t>
            </w:r>
            <w:proofErr w:type="gramEnd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 xml:space="preserve">. Новогодний </w:t>
            </w:r>
            <w:proofErr w:type="gramStart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Беспредел</w:t>
            </w:r>
            <w:proofErr w:type="gramEnd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 xml:space="preserve"> 2» - комедия,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; Россия; 2019 г.</w:t>
            </w:r>
          </w:p>
          <w:p w:rsidR="000B7EDF" w:rsidRPr="004376F5" w:rsidRDefault="000B7EDF" w:rsidP="000B7EDF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92538E">
              <w:rPr>
                <w:rFonts w:ascii="Times New Roman" w:hAnsi="Times New Roman" w:cs="Times New Roman"/>
                <w:sz w:val="24"/>
                <w:szCs w:val="26"/>
              </w:rPr>
              <w:t xml:space="preserve">Всего за отчетный период были продемонстрированы 477 киносеансов,  которые посетили 22 193зрителей, </w:t>
            </w:r>
            <w:proofErr w:type="spellStart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>валовый</w:t>
            </w:r>
            <w:proofErr w:type="spellEnd"/>
            <w:r w:rsidRPr="0092538E">
              <w:rPr>
                <w:rFonts w:ascii="Times New Roman" w:hAnsi="Times New Roman" w:cs="Times New Roman"/>
                <w:sz w:val="24"/>
                <w:szCs w:val="26"/>
              </w:rPr>
              <w:t xml:space="preserve"> сбор составил 4 087 490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DF" w:rsidRPr="004376F5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92538E" w:rsidRDefault="0092538E" w:rsidP="000B7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EDF" w:rsidRPr="00AB45B3" w:rsidRDefault="000B7EDF" w:rsidP="000B7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0B7EDF" w:rsidRPr="00AB45B3" w:rsidRDefault="000B7EDF" w:rsidP="000B7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0B7EDF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F" w:rsidRPr="00AB45B3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F" w:rsidRPr="00AB45B3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F" w:rsidRPr="00AB45B3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F" w:rsidRPr="00AB45B3" w:rsidRDefault="000B7EDF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F" w:rsidRPr="00AB45B3" w:rsidRDefault="000B7EDF" w:rsidP="007C13D6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F" w:rsidRPr="00AB45B3" w:rsidRDefault="000B7EDF" w:rsidP="007C13D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74" w:rsidRPr="00D1357E" w:rsidRDefault="003F2674" w:rsidP="003F2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школы «Русский балет»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F44902" w:rsidRDefault="003F2674" w:rsidP="003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902">
              <w:rPr>
                <w:rFonts w:ascii="Times New Roman" w:hAnsi="Times New Roman"/>
                <w:sz w:val="24"/>
                <w:szCs w:val="28"/>
              </w:rPr>
              <w:t>13.01.2020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F44902" w:rsidRDefault="003F2674" w:rsidP="003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902">
              <w:rPr>
                <w:rFonts w:ascii="Times New Roman" w:hAnsi="Times New Roman"/>
                <w:sz w:val="24"/>
                <w:szCs w:val="28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F44902" w:rsidRDefault="003F2674" w:rsidP="003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902">
              <w:rPr>
                <w:rFonts w:ascii="Times New Roman" w:hAnsi="Times New Roman"/>
                <w:sz w:val="24"/>
                <w:szCs w:val="28"/>
              </w:rPr>
              <w:t>ККЗ «</w:t>
            </w:r>
            <w:proofErr w:type="spellStart"/>
            <w:r w:rsidRPr="00F44902">
              <w:rPr>
                <w:rFonts w:ascii="Times New Roman" w:hAnsi="Times New Roman"/>
                <w:sz w:val="24"/>
                <w:szCs w:val="28"/>
              </w:rPr>
              <w:t>Амар</w:t>
            </w:r>
            <w:proofErr w:type="spellEnd"/>
            <w:r w:rsidRPr="00F449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44902">
              <w:rPr>
                <w:rFonts w:ascii="Times New Roman" w:hAnsi="Times New Roman"/>
                <w:sz w:val="24"/>
                <w:szCs w:val="28"/>
              </w:rPr>
              <w:t>сайн</w:t>
            </w:r>
            <w:proofErr w:type="spellEnd"/>
            <w:r w:rsidRPr="00F4490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F44902" w:rsidRDefault="003F2674" w:rsidP="003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902">
              <w:rPr>
                <w:rFonts w:ascii="Times New Roman" w:hAnsi="Times New Roman"/>
                <w:sz w:val="24"/>
                <w:szCs w:val="28"/>
              </w:rPr>
              <w:t>Праздничный концерт «Старые песни о главном»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F44902" w:rsidRDefault="003F2674" w:rsidP="003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902">
              <w:rPr>
                <w:rFonts w:ascii="Times New Roman" w:hAnsi="Times New Roman"/>
                <w:sz w:val="24"/>
                <w:szCs w:val="28"/>
              </w:rPr>
              <w:t xml:space="preserve">Художественный руководитель   </w:t>
            </w:r>
            <w:proofErr w:type="spellStart"/>
            <w:r w:rsidRPr="00F44902">
              <w:rPr>
                <w:rFonts w:ascii="Times New Roman" w:hAnsi="Times New Roman"/>
                <w:sz w:val="24"/>
                <w:szCs w:val="28"/>
              </w:rPr>
              <w:t>Аюров</w:t>
            </w:r>
            <w:proofErr w:type="spellEnd"/>
            <w:r w:rsidRPr="00F44902">
              <w:rPr>
                <w:rFonts w:ascii="Times New Roman" w:hAnsi="Times New Roman"/>
                <w:sz w:val="24"/>
                <w:szCs w:val="28"/>
              </w:rPr>
              <w:t xml:space="preserve"> Д.А.</w:t>
            </w:r>
          </w:p>
          <w:p w:rsidR="003F2674" w:rsidRPr="00F44902" w:rsidRDefault="003F2674" w:rsidP="003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902">
              <w:rPr>
                <w:rFonts w:ascii="Times New Roman" w:hAnsi="Times New Roman"/>
                <w:sz w:val="24"/>
                <w:szCs w:val="28"/>
              </w:rPr>
              <w:t>89149178575</w:t>
            </w:r>
          </w:p>
          <w:p w:rsidR="003F2674" w:rsidRPr="00F44902" w:rsidRDefault="003F2674" w:rsidP="003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902">
              <w:rPr>
                <w:rFonts w:ascii="Times New Roman" w:hAnsi="Times New Roman"/>
                <w:sz w:val="24"/>
                <w:szCs w:val="28"/>
              </w:rPr>
              <w:t>Старший администратор Очирова Э.Б. 89245103597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F44902" w:rsidRDefault="003F2674" w:rsidP="003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902">
              <w:rPr>
                <w:rFonts w:ascii="Times New Roman" w:hAnsi="Times New Roman"/>
                <w:sz w:val="24"/>
                <w:szCs w:val="28"/>
              </w:rPr>
              <w:t>30/305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700B8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13.01.2020-17.01.2020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700B8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700B8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 xml:space="preserve">г. Чита «ГУК Забайкальская краевая детско-юношеская библиотека </w:t>
            </w:r>
            <w:proofErr w:type="spellStart"/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им.Г.Р.Граубина</w:t>
            </w:r>
            <w:proofErr w:type="spellEnd"/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700B8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–игровая программа «Пришли Святки да Колядки»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700B8" w:rsidRDefault="003F2674" w:rsidP="003F26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«ГУК Забайкальская краевая детско-юношеская библиотека им. Г.Р. </w:t>
            </w:r>
            <w:proofErr w:type="spellStart"/>
            <w:r w:rsidRPr="00370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370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F2674" w:rsidRPr="003700B8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Наталья Ивановна, </w:t>
            </w:r>
          </w:p>
          <w:p w:rsidR="003F2674" w:rsidRPr="003700B8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зав. сектором культурных программ и творчества</w:t>
            </w:r>
          </w:p>
          <w:p w:rsidR="003F2674" w:rsidRPr="003700B8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8(3022)35-59-97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700B8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14.01.2020</w:t>
            </w:r>
          </w:p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9.30</w:t>
            </w:r>
          </w:p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ДОУ №28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Игровая познавательная программа «Патруль времени»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главный режиссер</w:t>
            </w:r>
          </w:p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Коношко</w:t>
            </w:r>
            <w:proofErr w:type="spellEnd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 С.С.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81D92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п. Оловянная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Новогоднее представление сказка – мюзикл «Снежная </w:t>
            </w: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королева».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ГУК «Забайкальские казаки»</w:t>
            </w:r>
          </w:p>
          <w:p w:rsidR="003F2674" w:rsidRPr="0073213A" w:rsidRDefault="003F2674" w:rsidP="003F2674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Наконечная Нина Трофимовна </w:t>
            </w: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400</w:t>
            </w:r>
          </w:p>
          <w:p w:rsidR="003F2674" w:rsidRPr="0073213A" w:rsidRDefault="003F2674" w:rsidP="003F2674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14.01.2020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Оловянная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новогодний концерт  «Ах, ты, зимушка – зима!»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3F2674" w:rsidRPr="0073213A" w:rsidRDefault="003F2674" w:rsidP="003F2674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35/200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ГПОУ «Забайкальское краевое училище искусств»,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интеллектуальная игра «</w:t>
            </w:r>
            <w:proofErr w:type="gramStart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умные»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«Забайкальское краевое училище искусств», 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Толстухина</w:t>
            </w:r>
            <w:proofErr w:type="spellEnd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Александровна, заместитель директора по художественно-творческой и воспитательной  работе, </w:t>
            </w:r>
            <w:r w:rsidR="0064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8(3022)32-16-18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C52FD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3F2674" w:rsidRPr="00EC52FD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C52FD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C52FD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им.Г.Цыбикова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C52FD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Презентация персональной выставки картин «</w:t>
            </w:r>
            <w:proofErr w:type="gramStart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 xml:space="preserve">. Январский вечер. </w:t>
            </w:r>
            <w:proofErr w:type="gramStart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Сокровенное</w:t>
            </w:r>
            <w:proofErr w:type="gramEnd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 xml:space="preserve">…» художника, члена Союза художников России - Саяны </w:t>
            </w:r>
            <w:proofErr w:type="spellStart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Шухэртуевой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C52FD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Б.Батожаргалов</w:t>
            </w:r>
            <w:proofErr w:type="spellEnd"/>
          </w:p>
          <w:p w:rsidR="003F2674" w:rsidRPr="00EC52FD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С.Шухэртуева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EC52FD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библиотека им. Ц. </w:t>
            </w:r>
            <w:proofErr w:type="spellStart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Жамцарано</w:t>
            </w:r>
            <w:proofErr w:type="spellEnd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 xml:space="preserve">День армянской культуры </w:t>
            </w:r>
          </w:p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«Красота страны гор»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библиотека им. Ц. </w:t>
            </w:r>
            <w:proofErr w:type="spellStart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Жамцарано</w:t>
            </w:r>
            <w:proofErr w:type="spellEnd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Жамсоева</w:t>
            </w:r>
            <w:proofErr w:type="spellEnd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 xml:space="preserve"> Б.Д., </w:t>
            </w:r>
          </w:p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зав. отделом краеведения и библиографии</w:t>
            </w:r>
          </w:p>
          <w:p w:rsidR="003F2674" w:rsidRPr="001E11BB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8(30239)3-41-72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1E11BB" w:rsidRDefault="003F2674" w:rsidP="003F2674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pStyle w:val="a6"/>
              <w:jc w:val="center"/>
              <w:rPr>
                <w:rFonts w:eastAsia="Calibri"/>
              </w:rPr>
            </w:pPr>
            <w:r w:rsidRPr="0073213A">
              <w:rPr>
                <w:rFonts w:eastAsia="Calibri"/>
                <w:color w:val="000000"/>
                <w:shd w:val="clear" w:color="auto" w:fill="FFFFFF"/>
              </w:rPr>
              <w:t>Мини-выставка «Календарь «Герои Победы». В.Г. Рахов»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Крушевская</w:t>
            </w:r>
            <w:proofErr w:type="spellEnd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73213A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D1357E" w:rsidRDefault="003F2674" w:rsidP="003F2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«Кино и Музыка»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D1357E" w:rsidRDefault="003F2674" w:rsidP="003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6225A3" w:rsidRDefault="003F2674" w:rsidP="003F2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19.01.2020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6225A3" w:rsidRDefault="003F2674" w:rsidP="003F2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6225A3" w:rsidRDefault="003F2674" w:rsidP="003F2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6225A3" w:rsidRDefault="003F2674" w:rsidP="003F2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Спектакль «</w:t>
            </w:r>
            <w:proofErr w:type="spellStart"/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Морозко</w:t>
            </w:r>
            <w:proofErr w:type="spellEnd"/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6225A3" w:rsidRDefault="003F2674" w:rsidP="003F2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6225A3" w:rsidRDefault="003F2674" w:rsidP="003F2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120</w:t>
            </w:r>
          </w:p>
        </w:tc>
      </w:tr>
      <w:tr w:rsidR="003F2674" w:rsidRPr="00AB45B3" w:rsidTr="007C13D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Default="003F2674" w:rsidP="003F2674">
            <w:pPr>
              <w:spacing w:after="0"/>
              <w:jc w:val="center"/>
              <w:rPr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19.01.2020</w:t>
            </w:r>
          </w:p>
          <w:p w:rsidR="003F2674" w:rsidRPr="003557B3" w:rsidRDefault="003F2674" w:rsidP="003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557B3" w:rsidRDefault="003F2674" w:rsidP="0064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557B3" w:rsidRDefault="003F2674" w:rsidP="0064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краевая филармония им. О.Лундстрема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557B3" w:rsidRDefault="003F2674" w:rsidP="0064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</w:t>
            </w:r>
            <w:r w:rsidRPr="003557B3">
              <w:rPr>
                <w:lang w:eastAsia="en-US"/>
              </w:rPr>
              <w:t xml:space="preserve"> </w:t>
            </w: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«Крещенский вечерок»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557B3" w:rsidRDefault="003F2674" w:rsidP="0064175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3F2674" w:rsidRPr="003557B3" w:rsidRDefault="003F2674" w:rsidP="0064175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4" w:rsidRPr="003557B3" w:rsidRDefault="003F2674" w:rsidP="0064175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35/400</w:t>
            </w:r>
          </w:p>
        </w:tc>
      </w:tr>
    </w:tbl>
    <w:p w:rsidR="008C1F96" w:rsidRDefault="008C1F96"/>
    <w:sectPr w:rsidR="008C1F96" w:rsidSect="00C21986">
      <w:footerReference w:type="default" r:id="rId7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EB" w:rsidRDefault="002D5AEB" w:rsidP="002D5AEB">
      <w:pPr>
        <w:pStyle w:val="a4"/>
      </w:pPr>
      <w:r>
        <w:separator/>
      </w:r>
    </w:p>
  </w:endnote>
  <w:endnote w:type="continuationSeparator" w:id="1">
    <w:p w:rsidR="002D5AEB" w:rsidRDefault="002D5AEB" w:rsidP="002D5AEB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CB4767" w:rsidRDefault="002D5AEB">
        <w:pPr>
          <w:pStyle w:val="ab"/>
          <w:jc w:val="center"/>
        </w:pPr>
        <w:r>
          <w:fldChar w:fldCharType="begin"/>
        </w:r>
        <w:r w:rsidR="00412C86">
          <w:instrText xml:space="preserve"> PAGE   \* MERGEFORMAT </w:instrText>
        </w:r>
        <w:r>
          <w:fldChar w:fldCharType="separate"/>
        </w:r>
        <w:r w:rsidR="0092538E">
          <w:rPr>
            <w:noProof/>
          </w:rPr>
          <w:t>8</w:t>
        </w:r>
        <w:r>
          <w:fldChar w:fldCharType="end"/>
        </w:r>
      </w:p>
    </w:sdtContent>
  </w:sdt>
  <w:p w:rsidR="00CB4767" w:rsidRDefault="009253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EB" w:rsidRDefault="002D5AEB" w:rsidP="002D5AEB">
      <w:pPr>
        <w:pStyle w:val="a4"/>
      </w:pPr>
      <w:r>
        <w:separator/>
      </w:r>
    </w:p>
  </w:footnote>
  <w:footnote w:type="continuationSeparator" w:id="1">
    <w:p w:rsidR="002D5AEB" w:rsidRDefault="002D5AEB" w:rsidP="002D5AEB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EDF"/>
    <w:rsid w:val="0001688D"/>
    <w:rsid w:val="000B7EDF"/>
    <w:rsid w:val="002D5AEB"/>
    <w:rsid w:val="003F2674"/>
    <w:rsid w:val="00412C86"/>
    <w:rsid w:val="0043045E"/>
    <w:rsid w:val="00641757"/>
    <w:rsid w:val="00882425"/>
    <w:rsid w:val="008C1F96"/>
    <w:rsid w:val="0092538E"/>
    <w:rsid w:val="00964650"/>
    <w:rsid w:val="00A74941"/>
    <w:rsid w:val="00B11072"/>
    <w:rsid w:val="00E04795"/>
    <w:rsid w:val="00E67F70"/>
    <w:rsid w:val="00E7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B7ED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B7EDF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0B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0B7E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99"/>
    <w:locked/>
    <w:rsid w:val="000B7ED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0B7ED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0B7EDF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B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EDF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0B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77BDE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BDE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96465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30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04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2020-01-10T02:04:00Z</dcterms:created>
  <dcterms:modified xsi:type="dcterms:W3CDTF">2020-01-10T08:11:00Z</dcterms:modified>
</cp:coreProperties>
</file>