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9" w:rsidRPr="0014549D" w:rsidRDefault="00716F79" w:rsidP="00716F79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716F79" w:rsidRPr="0014549D" w:rsidRDefault="00716F79" w:rsidP="00716F79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333752">
        <w:rPr>
          <w:rFonts w:ascii="Times New Roman" w:hAnsi="Times New Roman" w:cs="Times New Roman"/>
          <w:sz w:val="24"/>
          <w:szCs w:val="24"/>
        </w:rPr>
        <w:t>22</w:t>
      </w:r>
      <w:r w:rsidRPr="0014549D">
        <w:rPr>
          <w:rFonts w:ascii="Times New Roman" w:hAnsi="Times New Roman" w:cs="Times New Roman"/>
          <w:sz w:val="24"/>
          <w:szCs w:val="24"/>
        </w:rPr>
        <w:t xml:space="preserve"> по </w:t>
      </w:r>
      <w:r w:rsidR="00333752">
        <w:rPr>
          <w:rFonts w:ascii="Times New Roman" w:hAnsi="Times New Roman" w:cs="Times New Roman"/>
          <w:sz w:val="24"/>
          <w:szCs w:val="24"/>
        </w:rPr>
        <w:t>28</w:t>
      </w:r>
      <w:r w:rsidRPr="0014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4549D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16F79" w:rsidRPr="0014549D" w:rsidRDefault="00716F79" w:rsidP="00716F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992" w:type="dxa"/>
        <w:tblLook w:val="04A0"/>
      </w:tblPr>
      <w:tblGrid>
        <w:gridCol w:w="2010"/>
        <w:gridCol w:w="7925"/>
        <w:gridCol w:w="5057"/>
      </w:tblGrid>
      <w:tr w:rsidR="00716F79" w:rsidRPr="0014549D" w:rsidTr="004131D2">
        <w:tc>
          <w:tcPr>
            <w:tcW w:w="2010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925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5057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</w:tr>
      <w:tr w:rsidR="00716F79" w:rsidRPr="0014549D" w:rsidTr="004131D2">
        <w:tc>
          <w:tcPr>
            <w:tcW w:w="2010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Музеи</w:t>
            </w:r>
          </w:p>
        </w:tc>
        <w:tc>
          <w:tcPr>
            <w:tcW w:w="7925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057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6379</w:t>
            </w:r>
          </w:p>
        </w:tc>
      </w:tr>
      <w:tr w:rsidR="00716F79" w:rsidRPr="0014549D" w:rsidTr="004131D2">
        <w:tc>
          <w:tcPr>
            <w:tcW w:w="2010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Центры народного творчества</w:t>
            </w:r>
          </w:p>
        </w:tc>
        <w:tc>
          <w:tcPr>
            <w:tcW w:w="7925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057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1468</w:t>
            </w:r>
          </w:p>
        </w:tc>
      </w:tr>
      <w:tr w:rsidR="00716F79" w:rsidRPr="0014549D" w:rsidTr="004131D2">
        <w:tc>
          <w:tcPr>
            <w:tcW w:w="2010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Концертно-зрелищные учреждения</w:t>
            </w:r>
          </w:p>
        </w:tc>
        <w:tc>
          <w:tcPr>
            <w:tcW w:w="7925" w:type="dxa"/>
          </w:tcPr>
          <w:p w:rsidR="00716F79" w:rsidRPr="00733F16" w:rsidRDefault="00DB2A74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5057" w:type="dxa"/>
          </w:tcPr>
          <w:p w:rsidR="00716F79" w:rsidRPr="00733F16" w:rsidRDefault="00DB2A74" w:rsidP="00733F1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51958</w:t>
            </w:r>
          </w:p>
        </w:tc>
      </w:tr>
      <w:tr w:rsidR="00716F79" w:rsidRPr="0014549D" w:rsidTr="004131D2">
        <w:tc>
          <w:tcPr>
            <w:tcW w:w="2010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7925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5057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4957</w:t>
            </w:r>
          </w:p>
        </w:tc>
      </w:tr>
      <w:tr w:rsidR="00716F79" w:rsidRPr="0014549D" w:rsidTr="004131D2">
        <w:tc>
          <w:tcPr>
            <w:tcW w:w="2010" w:type="dxa"/>
          </w:tcPr>
          <w:p w:rsidR="00716F79" w:rsidRPr="0014549D" w:rsidRDefault="00716F79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925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057" w:type="dxa"/>
          </w:tcPr>
          <w:p w:rsidR="00716F79" w:rsidRPr="0014549D" w:rsidRDefault="004131D2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19600</w:t>
            </w:r>
          </w:p>
        </w:tc>
      </w:tr>
      <w:tr w:rsidR="00716F79" w:rsidRPr="0014549D" w:rsidTr="004131D2">
        <w:tc>
          <w:tcPr>
            <w:tcW w:w="2010" w:type="dxa"/>
          </w:tcPr>
          <w:p w:rsidR="00716F79" w:rsidRPr="00762673" w:rsidRDefault="00716F79" w:rsidP="004131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5" w:type="dxa"/>
          </w:tcPr>
          <w:p w:rsidR="00716F79" w:rsidRDefault="00DB2A74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203</w:t>
            </w:r>
          </w:p>
        </w:tc>
        <w:tc>
          <w:tcPr>
            <w:tcW w:w="5057" w:type="dxa"/>
          </w:tcPr>
          <w:p w:rsidR="00716F79" w:rsidRDefault="00DB2A74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84 362</w:t>
            </w:r>
          </w:p>
        </w:tc>
      </w:tr>
    </w:tbl>
    <w:p w:rsidR="00716F79" w:rsidRDefault="00716F79" w:rsidP="00716F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5046"/>
        <w:gridCol w:w="1474"/>
        <w:gridCol w:w="6182"/>
        <w:gridCol w:w="1781"/>
      </w:tblGrid>
      <w:tr w:rsidR="00716F79" w:rsidRPr="00733F16" w:rsidTr="004131D2">
        <w:trPr>
          <w:trHeight w:val="303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716F79" w:rsidRPr="00733F16" w:rsidTr="004131D2">
        <w:trPr>
          <w:trHeight w:val="5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16F79" w:rsidRPr="00733F16" w:rsidTr="004131D2">
        <w:trPr>
          <w:trHeight w:val="102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DB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/>
            </w:pPr>
          </w:p>
        </w:tc>
      </w:tr>
      <w:tr w:rsidR="00716F79" w:rsidRPr="00733F16" w:rsidTr="004131D2">
        <w:trPr>
          <w:trHeight w:val="42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музейной и архивно</w:t>
            </w:r>
            <w:r w:rsidR="002B6B3E"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«Забайкальский краевой краеведческий музей имени А.К.Кузнецова</w:t>
            </w:r>
            <w:r w:rsidRPr="00733F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026" w:rsidRPr="00733F16" w:rsidRDefault="00650026" w:rsidP="006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3F16">
              <w:rPr>
                <w:rFonts w:ascii="Times New Roman" w:hAnsi="Times New Roman" w:cs="Times New Roman"/>
                <w:sz w:val="24"/>
              </w:rPr>
              <w:t>«День Медика»: серия публикаций в социальных сетях.</w:t>
            </w:r>
          </w:p>
          <w:p w:rsidR="00716F79" w:rsidRPr="00733F16" w:rsidRDefault="00650026" w:rsidP="0065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3F16">
              <w:rPr>
                <w:rFonts w:ascii="Times New Roman" w:hAnsi="Times New Roman" w:cs="Times New Roman"/>
                <w:sz w:val="24"/>
              </w:rPr>
              <w:t>«День рождения дендрария». «День Памяти и скорби». «Парад Победы»</w:t>
            </w:r>
            <w:bookmarkStart w:id="0" w:name="_GoBack"/>
            <w:bookmarkEnd w:id="0"/>
            <w:r w:rsidRPr="00733F1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16F79" w:rsidRPr="00733F16">
              <w:rPr>
                <w:rFonts w:ascii="Times New Roman" w:hAnsi="Times New Roman" w:cs="Times New Roman"/>
                <w:sz w:val="24"/>
              </w:rPr>
              <w:t xml:space="preserve">Итого: </w:t>
            </w:r>
            <w:r w:rsidRPr="00733F16">
              <w:rPr>
                <w:rFonts w:ascii="Times New Roman" w:hAnsi="Times New Roman" w:cs="Times New Roman"/>
                <w:sz w:val="24"/>
              </w:rPr>
              <w:t>11</w:t>
            </w:r>
            <w:r w:rsidR="00716F79" w:rsidRPr="00733F16">
              <w:rPr>
                <w:rFonts w:ascii="Times New Roman" w:hAnsi="Times New Roman" w:cs="Times New Roman"/>
                <w:sz w:val="24"/>
              </w:rPr>
              <w:t xml:space="preserve"> материалов. Охват: </w:t>
            </w:r>
            <w:r w:rsidRPr="00733F16">
              <w:rPr>
                <w:rFonts w:ascii="Times New Roman" w:hAnsi="Times New Roman" w:cs="Times New Roman"/>
                <w:sz w:val="24"/>
              </w:rPr>
              <w:t>3200</w:t>
            </w:r>
            <w:r w:rsidR="00716F79" w:rsidRPr="00733F16">
              <w:rPr>
                <w:rFonts w:ascii="Times New Roman" w:hAnsi="Times New Roman" w:cs="Times New Roman"/>
                <w:sz w:val="24"/>
              </w:rPr>
              <w:t xml:space="preserve"> человек.</w:t>
            </w:r>
          </w:p>
          <w:p w:rsidR="00716F79" w:rsidRPr="00733F16" w:rsidRDefault="00716F79" w:rsidP="004131D2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16F79" w:rsidRPr="00733F16" w:rsidRDefault="00716F79" w:rsidP="004131D2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ГАУК «Музейно-выставочный центр Забайкальского края»</w:t>
            </w:r>
          </w:p>
          <w:p w:rsidR="00716F79" w:rsidRPr="00733F16" w:rsidRDefault="00D919D4" w:rsidP="007F783D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«Свеча памяти». Акция «Минута молчания». Мастер-класс «Голубь мира». Акция «Я рисую мелом». Акция «Искусство рядом». </w:t>
            </w:r>
            <w:r w:rsidR="007F783D"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7 материалов. </w:t>
            </w:r>
            <w:r w:rsidR="00716F79"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7F783D" w:rsidRPr="00733F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16F79" w:rsidRPr="00733F16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  <w:p w:rsidR="00353470" w:rsidRPr="00733F16" w:rsidRDefault="00353470" w:rsidP="004131D2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470" w:rsidRPr="00733F16" w:rsidRDefault="00353470" w:rsidP="004131D2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353470" w:rsidRPr="00733F16" w:rsidRDefault="00353470" w:rsidP="0035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«Гвоздика памяти». Мероприятие ко Дню памяти и скорби. Итого: 10 публикаций. Охват: 2299 человек.</w:t>
            </w:r>
          </w:p>
          <w:p w:rsidR="002B6B3E" w:rsidRPr="00733F16" w:rsidRDefault="002B6B3E" w:rsidP="002B6B3E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3E" w:rsidRPr="00733F16" w:rsidRDefault="002B6B3E" w:rsidP="007F7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ГКУ «Государственный архив Забайкальского края»</w:t>
            </w:r>
          </w:p>
          <w:p w:rsidR="002B6B3E" w:rsidRPr="00733F16" w:rsidRDefault="002B6B3E" w:rsidP="002B6B3E">
            <w:pPr>
              <w:pStyle w:val="a6"/>
              <w:jc w:val="center"/>
            </w:pPr>
            <w:r w:rsidRPr="00733F16">
              <w:t>Радиопередача из рубрики «Архивный фонд».</w:t>
            </w:r>
          </w:p>
          <w:p w:rsidR="002B6B3E" w:rsidRPr="00733F16" w:rsidRDefault="002B6B3E" w:rsidP="002B6B3E">
            <w:pPr>
              <w:pStyle w:val="a6"/>
              <w:jc w:val="center"/>
              <w:rPr>
                <w:szCs w:val="16"/>
              </w:rPr>
            </w:pPr>
            <w:r w:rsidRPr="00733F16">
              <w:t>ГТРК Чита «</w:t>
            </w:r>
            <w:proofErr w:type="spellStart"/>
            <w:r w:rsidRPr="00733F16">
              <w:rPr>
                <w:szCs w:val="16"/>
              </w:rPr>
              <w:t>Нерчинско-Заводск</w:t>
            </w:r>
            <w:r w:rsidR="00353470" w:rsidRPr="00733F16">
              <w:rPr>
                <w:szCs w:val="16"/>
              </w:rPr>
              <w:t>и</w:t>
            </w:r>
            <w:r w:rsidRPr="00733F16">
              <w:rPr>
                <w:szCs w:val="16"/>
              </w:rPr>
              <w:t>й</w:t>
            </w:r>
            <w:proofErr w:type="spellEnd"/>
            <w:r w:rsidRPr="00733F16">
              <w:rPr>
                <w:szCs w:val="16"/>
              </w:rPr>
              <w:t xml:space="preserve"> музей».</w:t>
            </w:r>
          </w:p>
          <w:p w:rsidR="002B6B3E" w:rsidRPr="00733F16" w:rsidRDefault="002B6B3E" w:rsidP="00353470">
            <w:pPr>
              <w:pStyle w:val="a6"/>
              <w:jc w:val="center"/>
              <w:rPr>
                <w:b/>
                <w:i/>
                <w:lang w:eastAsia="en-US"/>
              </w:rPr>
            </w:pPr>
            <w:r w:rsidRPr="00733F16">
              <w:t xml:space="preserve">Публикация аудиовизуальных материалов к 75-летию Победы в ВОВ на сайте ГКУ ГАЗК. </w:t>
            </w:r>
            <w:r w:rsidRPr="00733F16">
              <w:rPr>
                <w:szCs w:val="18"/>
              </w:rPr>
              <w:t>Плакат «Забайкальцы – фронту»</w:t>
            </w:r>
            <w:r w:rsidR="00353470" w:rsidRPr="00733F16">
              <w:rPr>
                <w:szCs w:val="18"/>
              </w:rPr>
              <w:t xml:space="preserve">. Итого: 3 публикации.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16F79" w:rsidRPr="00733F16" w:rsidTr="004131D2">
        <w:trPr>
          <w:trHeight w:val="27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1F38" w:rsidRPr="00733F16" w:rsidRDefault="001B1F38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Цикл акций по Дню памяти и скорби. Акции к 24 июня.</w:t>
            </w:r>
          </w:p>
          <w:p w:rsidR="00716F79" w:rsidRPr="00733F16" w:rsidRDefault="00716F79" w:rsidP="001B1F3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Размещено </w:t>
            </w:r>
            <w:r w:rsidR="001B1F38" w:rsidRPr="00733F1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материалов. Охват: </w:t>
            </w:r>
            <w:r w:rsidR="001B1F38" w:rsidRPr="00733F16">
              <w:rPr>
                <w:rFonts w:ascii="Times New Roman" w:hAnsi="Times New Roman" w:cs="Times New Roman"/>
                <w:sz w:val="24"/>
                <w:szCs w:val="28"/>
              </w:rPr>
              <w:t>1468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16F79" w:rsidRPr="00733F16" w:rsidTr="004131D2">
        <w:trPr>
          <w:trHeight w:val="27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концертной и театральной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3F16">
              <w:rPr>
                <w:rFonts w:ascii="Times New Roman" w:hAnsi="Times New Roman"/>
                <w:b/>
                <w:i/>
                <w:sz w:val="24"/>
                <w:szCs w:val="28"/>
              </w:rPr>
              <w:t>ГАУК «Забайкальская краевая филармония»</w:t>
            </w:r>
          </w:p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B2A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«Финал </w:t>
            </w:r>
            <w:proofErr w:type="spellStart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>акции-баттла</w:t>
            </w:r>
            <w:proofErr w:type="spellEnd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 «Фронтовая частушка», рубрика «Академия маленьких гениев» - День балалайки, Ролик - Татьяна Аникина в самоизоляции, рубрика «Дыхание музыки» - </w:t>
            </w:r>
            <w:proofErr w:type="spellStart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>Аветик</w:t>
            </w:r>
            <w:proofErr w:type="spellEnd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>Геворгян</w:t>
            </w:r>
            <w:proofErr w:type="spellEnd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, рубрика «Дыхание музыки» - Роман Евсеев,  «Пижамный концерт» </w:t>
            </w:r>
            <w:r w:rsidR="00DB2A74" w:rsidRPr="00DB2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FORTE</w:t>
            </w:r>
            <w:r w:rsidR="00DB2A74" w:rsidRPr="00DB2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>Инга</w:t>
            </w:r>
            <w:proofErr w:type="spellEnd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 Голубь Мира и так далее, региональная акция Мелодия Победы, </w:t>
            </w:r>
            <w:proofErr w:type="spellStart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="00DB2A74" w:rsidRPr="00DB2A74">
              <w:rPr>
                <w:rFonts w:ascii="Times New Roman" w:hAnsi="Times New Roman" w:cs="Times New Roman"/>
                <w:sz w:val="24"/>
                <w:szCs w:val="28"/>
              </w:rPr>
              <w:t xml:space="preserve"> Россия в объективе.</w:t>
            </w:r>
            <w:r w:rsidR="00DB2A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hAnsi="Times New Roman" w:cs="Times New Roman"/>
                <w:sz w:val="24"/>
              </w:rPr>
              <w:t xml:space="preserve">Размещено </w:t>
            </w:r>
            <w:r w:rsidR="00DB2A74">
              <w:rPr>
                <w:rFonts w:ascii="Times New Roman" w:hAnsi="Times New Roman" w:cs="Times New Roman"/>
                <w:sz w:val="24"/>
              </w:rPr>
              <w:t>48</w:t>
            </w:r>
            <w:r w:rsidRPr="00733F16">
              <w:rPr>
                <w:rFonts w:ascii="Times New Roman" w:hAnsi="Times New Roman" w:cs="Times New Roman"/>
                <w:sz w:val="24"/>
              </w:rPr>
              <w:t xml:space="preserve"> материалов. Охват: </w:t>
            </w:r>
            <w:r w:rsidR="004B788E" w:rsidRPr="00733F16">
              <w:rPr>
                <w:rFonts w:ascii="Times New Roman" w:hAnsi="Times New Roman" w:cs="Times New Roman"/>
                <w:sz w:val="24"/>
              </w:rPr>
              <w:t>2</w:t>
            </w:r>
            <w:r w:rsidR="00DB2A74">
              <w:rPr>
                <w:rFonts w:ascii="Times New Roman" w:hAnsi="Times New Roman" w:cs="Times New Roman"/>
                <w:sz w:val="24"/>
              </w:rPr>
              <w:t>43837</w:t>
            </w:r>
            <w:r w:rsidR="004B788E" w:rsidRPr="00733F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3F16">
              <w:rPr>
                <w:rFonts w:ascii="Times New Roman" w:hAnsi="Times New Roman" w:cs="Times New Roman"/>
                <w:sz w:val="24"/>
              </w:rPr>
              <w:t>человек.</w:t>
            </w:r>
          </w:p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16F79" w:rsidRPr="00733F16" w:rsidRDefault="00716F79" w:rsidP="004131D2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33F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716F79" w:rsidRPr="00733F16" w:rsidRDefault="0008749E" w:rsidP="004131D2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Акция «Свеча памяти». Публикация материалов </w:t>
            </w:r>
            <w:proofErr w:type="spellStart"/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>онлайн-конкурса</w:t>
            </w:r>
            <w:proofErr w:type="spellEnd"/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 «Мой дедушка герой!». День балалайки в </w:t>
            </w:r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>Забузорах</w:t>
            </w:r>
            <w:proofErr w:type="spellEnd"/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». Акция «Голубь мира». Акция «парад победителей». </w:t>
            </w:r>
            <w:r w:rsidR="00716F79" w:rsidRPr="00733F16">
              <w:rPr>
                <w:rFonts w:ascii="Times New Roman" w:hAnsi="Times New Roman"/>
                <w:bCs/>
                <w:sz w:val="24"/>
                <w:szCs w:val="24"/>
              </w:rPr>
              <w:t>Публикации фрагменто</w:t>
            </w:r>
            <w:r w:rsidR="003D5E3E"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в выступлений из архивов театра. Итого: </w:t>
            </w:r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D5E3E"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 публикаций. </w:t>
            </w:r>
            <w:r w:rsidR="00716F79"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Охват: </w:t>
            </w:r>
            <w:r w:rsidR="003D5E3E" w:rsidRPr="00733F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33F16">
              <w:rPr>
                <w:rFonts w:ascii="Times New Roman" w:hAnsi="Times New Roman"/>
                <w:bCs/>
                <w:sz w:val="24"/>
                <w:szCs w:val="24"/>
              </w:rPr>
              <w:t xml:space="preserve">675 </w:t>
            </w:r>
            <w:r w:rsidR="00716F79" w:rsidRPr="00733F16">
              <w:rPr>
                <w:rFonts w:ascii="Times New Roman" w:hAnsi="Times New Roman"/>
                <w:bCs/>
                <w:sz w:val="24"/>
                <w:szCs w:val="24"/>
              </w:rPr>
              <w:t>человек.</w:t>
            </w:r>
          </w:p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716F79" w:rsidRPr="00733F16" w:rsidRDefault="003D5E3E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16">
              <w:rPr>
                <w:rFonts w:ascii="Times New Roman" w:hAnsi="Times New Roman" w:cs="Times New Roman"/>
                <w:sz w:val="24"/>
              </w:rPr>
              <w:t xml:space="preserve">Проект «Наши люди фронтовики». Акция «Голубь мира». Акция «Парад победителей». </w:t>
            </w:r>
            <w:r w:rsidR="00716F79" w:rsidRPr="00733F16">
              <w:rPr>
                <w:rFonts w:ascii="Times New Roman" w:hAnsi="Times New Roman" w:cs="Times New Roman"/>
                <w:sz w:val="24"/>
              </w:rPr>
              <w:t xml:space="preserve">Итого: </w:t>
            </w:r>
            <w:r w:rsidR="005142DC" w:rsidRPr="00733F16">
              <w:rPr>
                <w:rFonts w:ascii="Times New Roman" w:hAnsi="Times New Roman" w:cs="Times New Roman"/>
                <w:sz w:val="24"/>
              </w:rPr>
              <w:t>2</w:t>
            </w:r>
            <w:r w:rsidRPr="00733F16">
              <w:rPr>
                <w:rFonts w:ascii="Times New Roman" w:hAnsi="Times New Roman" w:cs="Times New Roman"/>
                <w:sz w:val="24"/>
              </w:rPr>
              <w:t>7</w:t>
            </w:r>
            <w:r w:rsidR="00716F79" w:rsidRPr="00733F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3F16">
              <w:rPr>
                <w:rFonts w:ascii="Times New Roman" w:hAnsi="Times New Roman" w:cs="Times New Roman"/>
                <w:sz w:val="24"/>
              </w:rPr>
              <w:t>публикаций</w:t>
            </w:r>
            <w:r w:rsidR="00716F79" w:rsidRPr="00733F1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16F79"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="005142DC" w:rsidRPr="00733F16">
              <w:rPr>
                <w:rFonts w:ascii="Times New Roman" w:hAnsi="Times New Roman" w:cs="Times New Roman"/>
                <w:sz w:val="24"/>
                <w:szCs w:val="28"/>
              </w:rPr>
              <w:t>2329</w:t>
            </w:r>
            <w:r w:rsidR="00716F79"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«Забайкальский государственный театр кукол»</w:t>
            </w:r>
          </w:p>
          <w:p w:rsidR="00D919D4" w:rsidRPr="00733F16" w:rsidRDefault="00D919D4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Акция «Парад победителей». Акция «Свеча памяти». Проект «В гостях у 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зоков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». Проект «Литература Победы». Проект «Волшебная линза». Итого: 8 публикаций. Охват: 717 человек.</w:t>
            </w:r>
          </w:p>
          <w:p w:rsidR="00D919D4" w:rsidRPr="00733F16" w:rsidRDefault="00D919D4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BE7CEF" w:rsidRPr="00733F16" w:rsidRDefault="00BE7CEF" w:rsidP="00BE7CEF">
            <w:pPr>
              <w:pStyle w:val="a6"/>
              <w:jc w:val="center"/>
              <w:rPr>
                <w:b/>
                <w:bCs/>
                <w:color w:val="333333"/>
                <w:szCs w:val="27"/>
              </w:rPr>
            </w:pPr>
            <w:r w:rsidRPr="00733F16">
              <w:rPr>
                <w:shd w:val="clear" w:color="auto" w:fill="FFFFFF"/>
              </w:rPr>
              <w:t xml:space="preserve">Международная акция «Свеча памяти», музыкальная композиция «Поклонимся великим тем годам» транслирует  «Минуту молчания» в рамках общероссийской акции. </w:t>
            </w:r>
            <w:r w:rsidRPr="00733F16">
              <w:t xml:space="preserve">«День балалайки», артисты Ансамбля отмечают День музыкантов – народников, рассказывают историю создания балалайки, показывают мастер класс. </w:t>
            </w:r>
            <w:r w:rsidRPr="00733F16">
              <w:rPr>
                <w:shd w:val="clear" w:color="auto" w:fill="FFFFFF"/>
              </w:rPr>
              <w:t xml:space="preserve">Ансамбль присоединяется к акции «#Парад победителей», музыкальная композиция «Солдатская», </w:t>
            </w:r>
            <w:proofErr w:type="spellStart"/>
            <w:r w:rsidRPr="00733F16">
              <w:rPr>
                <w:shd w:val="clear" w:color="auto" w:fill="FFFFFF"/>
              </w:rPr>
              <w:t>онлайн</w:t>
            </w:r>
            <w:proofErr w:type="spellEnd"/>
            <w:r w:rsidRPr="00733F16">
              <w:rPr>
                <w:shd w:val="clear" w:color="auto" w:fill="FFFFFF"/>
              </w:rPr>
              <w:t xml:space="preserve"> концерт «Марафон Победы». Видеоролик «Моя Россия», посвященный голосованию за поправки в Конституцию РФ. «День единения и дружбы славян», артисты поздравляют с праздником музыкально – пластической композицией в русском народном</w:t>
            </w:r>
          </w:p>
          <w:p w:rsidR="00716F79" w:rsidRPr="00733F16" w:rsidRDefault="00BE7CEF" w:rsidP="00BE7CEF">
            <w:pPr>
              <w:pStyle w:val="a6"/>
              <w:jc w:val="center"/>
              <w:rPr>
                <w:szCs w:val="28"/>
              </w:rPr>
            </w:pPr>
            <w:proofErr w:type="gramStart"/>
            <w:r w:rsidRPr="00733F16">
              <w:t>стиле</w:t>
            </w:r>
            <w:proofErr w:type="gramEnd"/>
            <w:r w:rsidRPr="00733F16">
              <w:t xml:space="preserve">. Итого: 5 публикаций. </w:t>
            </w:r>
            <w:r w:rsidR="00716F79" w:rsidRPr="00733F16">
              <w:rPr>
                <w:szCs w:val="28"/>
              </w:rPr>
              <w:t xml:space="preserve">Охват: </w:t>
            </w:r>
            <w:r w:rsidRPr="00733F16">
              <w:rPr>
                <w:szCs w:val="28"/>
              </w:rPr>
              <w:t>3400</w:t>
            </w:r>
            <w:r w:rsidR="00716F79" w:rsidRPr="00733F16">
              <w:rPr>
                <w:szCs w:val="28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716F79" w:rsidRPr="00733F16" w:rsidRDefault="00716F79" w:rsidP="004131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16F79" w:rsidRPr="00733F16" w:rsidTr="004131D2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1B1F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«Забайкальская краевая универсальная научная библиотека им. А.С. Пушкина»</w:t>
            </w:r>
          </w:p>
          <w:p w:rsidR="00792352" w:rsidRPr="00733F16" w:rsidRDefault="00792352" w:rsidP="0079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Онлайн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проект: «Календарь Победы»</w:t>
            </w:r>
            <w:r w:rsidR="00650026"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соцсетях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Проект: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«Литературная гостиная</w:t>
            </w:r>
            <w:r w:rsidR="00650026"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с Вадимом Кругляком».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во Всероссийской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онлайн-акции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Библиотекари_о_</w:t>
            </w:r>
            <w:proofErr w:type="gram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важном</w:t>
            </w:r>
            <w:proofErr w:type="spellEnd"/>
            <w:proofErr w:type="gram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, посвященной общероссийскому голосованию по вопросу одобрения изменений в Конституцию РФ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Онлайн-площадка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Дню Памяти и скорби на сайте и в социальных сетях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792352" w:rsidRPr="00733F16" w:rsidRDefault="00792352" w:rsidP="0079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Онлайн-площадка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Дню Парада Победы  в социальных сетях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Видеопрезентация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«История одной фотографии: художники-фронтовики Забайкалья»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Онлайн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проект</w:t>
            </w:r>
          </w:p>
          <w:p w:rsidR="00792352" w:rsidRPr="00733F16" w:rsidRDefault="00792352" w:rsidP="0079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«Чеховское лето»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посвящен 160-летию со дня рождения А.П. Чехова и 130-летию его путешествия на Сахалин </w:t>
            </w:r>
          </w:p>
          <w:p w:rsidR="00792352" w:rsidRPr="00733F16" w:rsidRDefault="00792352" w:rsidP="0079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сайте и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соцсетях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Литературно-музыкальная композиция, 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 «Зорко лишь сердце».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Проект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««Забайкальский рабочий»: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хроники 1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945 года».</w:t>
            </w:r>
          </w:p>
          <w:p w:rsidR="00792352" w:rsidRPr="00733F16" w:rsidRDefault="00792352" w:rsidP="0079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3F16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Виртуальная выставка</w:t>
            </w:r>
            <w:r w:rsidRPr="00733F1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«Вино из одуванчиков» по произведению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Рэ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Бредбери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Онлайн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проект</w:t>
            </w:r>
          </w:p>
          <w:p w:rsidR="00716F79" w:rsidRPr="00733F16" w:rsidRDefault="00792352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«Оружие Победы» в социальных сетях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Онлайн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проект: «Воскресный обед </w:t>
            </w:r>
            <w:proofErr w:type="gram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…»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соцсетях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Ввод библиографических записей в Сводный каталог библиотек России.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Редактирование библиографических записей в программе Ирбис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Работа в Виртуальной справочной службе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Корпорации универсальных научных библиотек (ВСС КОРУНБ), проект РНБ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плановой оцифровки фонда библиотеки.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Передача книг в Президентскую библиотеку</w:t>
            </w: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sz w:val="24"/>
                <w:szCs w:val="28"/>
              </w:rPr>
              <w:t>им. Б.Н. Ельцина.</w:t>
            </w:r>
            <w:r w:rsidR="00716F79" w:rsidRPr="00733F1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16F79"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50026"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17 материалов. </w:t>
            </w:r>
            <w:r w:rsidR="00716F79"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650026" w:rsidRPr="00733F16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  <w:r w:rsidR="00716F79"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50026" w:rsidRPr="0073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F79"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F79" w:rsidRPr="00733F16" w:rsidRDefault="00716F79" w:rsidP="004131D2">
            <w:pPr>
              <w:tabs>
                <w:tab w:val="left" w:pos="1890"/>
              </w:tabs>
              <w:spacing w:after="0" w:line="240" w:lineRule="auto"/>
              <w:jc w:val="center"/>
            </w:pPr>
          </w:p>
          <w:p w:rsidR="00716F79" w:rsidRPr="00733F16" w:rsidRDefault="00716F79" w:rsidP="004131D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733F16">
              <w:rPr>
                <w:rFonts w:ascii="Times New Roman" w:hAnsi="Times New Roman" w:cs="Times New Roman"/>
                <w:b/>
                <w:i/>
                <w:sz w:val="24"/>
              </w:rPr>
              <w:t>Г.Р.Граубина</w:t>
            </w:r>
            <w:proofErr w:type="spellEnd"/>
            <w:r w:rsidRPr="00733F16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1B1F38" w:rsidRPr="00733F16" w:rsidRDefault="00353470" w:rsidP="001B1F38">
            <w:pPr>
              <w:pStyle w:val="a3"/>
              <w:spacing w:before="0" w:beforeAutospacing="0" w:after="0" w:afterAutospacing="0"/>
              <w:jc w:val="center"/>
            </w:pPr>
            <w:r w:rsidRPr="00733F16">
              <w:t xml:space="preserve">Виртуальная выставка «Детская книга о войне» Описание: подготовлена к 22 июня, Дню памяти и скорби. </w:t>
            </w:r>
            <w:proofErr w:type="spellStart"/>
            <w:r w:rsidRPr="00733F16">
              <w:t>Онлайн</w:t>
            </w:r>
            <w:proofErr w:type="spellEnd"/>
            <w:r w:rsidRPr="00733F16">
              <w:t xml:space="preserve"> мастер-класс «Голубь мира. Итого: </w:t>
            </w:r>
            <w:r w:rsidR="001B1F38" w:rsidRPr="00733F16">
              <w:t xml:space="preserve">17 публикаций. </w:t>
            </w:r>
            <w:r w:rsidRPr="00733F16">
              <w:t>Охват: 816 человек.</w:t>
            </w:r>
          </w:p>
          <w:p w:rsidR="001B1F38" w:rsidRPr="00733F16" w:rsidRDefault="001B1F38" w:rsidP="001B1F38">
            <w:pPr>
              <w:pStyle w:val="a3"/>
              <w:spacing w:before="0" w:beforeAutospacing="0" w:after="0" w:afterAutospacing="0"/>
              <w:jc w:val="center"/>
            </w:pPr>
          </w:p>
          <w:p w:rsidR="00716F79" w:rsidRPr="00733F16" w:rsidRDefault="00716F79" w:rsidP="001B1F3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szCs w:val="28"/>
              </w:rPr>
            </w:pPr>
            <w:r w:rsidRPr="00733F16">
              <w:rPr>
                <w:b/>
                <w:i/>
                <w:szCs w:val="28"/>
                <w:lang w:eastAsia="en-US"/>
              </w:rPr>
              <w:t xml:space="preserve">ГУК «Забайкальская краевая библиотека </w:t>
            </w:r>
            <w:proofErr w:type="spellStart"/>
            <w:r w:rsidRPr="00733F16">
              <w:rPr>
                <w:b/>
                <w:i/>
                <w:szCs w:val="28"/>
                <w:lang w:eastAsia="en-US"/>
              </w:rPr>
              <w:t>им.Ц.Жамцарано</w:t>
            </w:r>
            <w:proofErr w:type="spellEnd"/>
            <w:r w:rsidRPr="00733F16">
              <w:rPr>
                <w:b/>
                <w:i/>
                <w:szCs w:val="28"/>
                <w:lang w:eastAsia="en-US"/>
              </w:rPr>
              <w:t>»</w:t>
            </w:r>
          </w:p>
          <w:p w:rsidR="00743502" w:rsidRPr="00733F16" w:rsidRDefault="00743502" w:rsidP="00743502">
            <w:pPr>
              <w:spacing w:after="0" w:line="240" w:lineRule="auto"/>
              <w:jc w:val="center"/>
            </w:pP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Акция  «Свеча памяти». Видеоролик к международной акции «Дети войны». Видеоролик  «</w:t>
            </w:r>
            <w:proofErr w:type="gramStart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Сквозь</w:t>
            </w:r>
            <w:proofErr w:type="gram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года звенит Победа». 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«Голубь мира».</w:t>
            </w:r>
          </w:p>
          <w:p w:rsidR="00716F79" w:rsidRPr="00733F16" w:rsidRDefault="00716F79" w:rsidP="004131D2">
            <w:pPr>
              <w:pStyle w:val="a6"/>
              <w:jc w:val="center"/>
              <w:rPr>
                <w:lang w:eastAsia="en-US"/>
              </w:rPr>
            </w:pPr>
            <w:r w:rsidRPr="00733F16">
              <w:rPr>
                <w:rFonts w:eastAsia="Calibri"/>
                <w:bCs/>
              </w:rPr>
              <w:t xml:space="preserve">Итого: </w:t>
            </w:r>
            <w:r w:rsidR="00743502" w:rsidRPr="00733F16">
              <w:rPr>
                <w:rFonts w:eastAsia="Calibri"/>
                <w:bCs/>
              </w:rPr>
              <w:t>4</w:t>
            </w:r>
            <w:r w:rsidRPr="00733F16">
              <w:rPr>
                <w:rFonts w:eastAsia="Calibri"/>
                <w:bCs/>
              </w:rPr>
              <w:t xml:space="preserve"> публикаций. Охват: </w:t>
            </w:r>
            <w:r w:rsidR="00743502" w:rsidRPr="00733F16">
              <w:rPr>
                <w:rFonts w:eastAsia="Calibri"/>
                <w:bCs/>
              </w:rPr>
              <w:t xml:space="preserve">611 </w:t>
            </w:r>
            <w:r w:rsidRPr="00733F16">
              <w:rPr>
                <w:rFonts w:eastAsia="Calibri"/>
                <w:bCs/>
              </w:rPr>
              <w:t xml:space="preserve">человек. </w:t>
            </w:r>
          </w:p>
          <w:p w:rsidR="00716F79" w:rsidRPr="00733F16" w:rsidRDefault="00716F79" w:rsidP="004131D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hd w:val="clear" w:color="auto" w:fill="FFFFFF"/>
                <w:lang w:eastAsia="en-US"/>
              </w:rPr>
            </w:pPr>
            <w:r w:rsidRPr="00733F16">
              <w:rPr>
                <w:lang w:eastAsia="en-US"/>
              </w:rPr>
              <w:t xml:space="preserve"> </w:t>
            </w:r>
          </w:p>
          <w:p w:rsidR="00716F79" w:rsidRPr="00733F16" w:rsidRDefault="00716F79" w:rsidP="004131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73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73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733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1B56C1" w:rsidRPr="00733F16" w:rsidRDefault="001B56C1" w:rsidP="001B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рифмы #Литературный марафон посвящен дню рождения великого русского поэта Александра Сергеевича Пушкина, и международному Дню русского языка. Виртуальный тур по Брестской крепости. 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голубьмира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мирназемле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. #ПАРАДПОБЕДИТЕЛЕЙ Кузьмин Виталий Георгиевич.</w:t>
            </w:r>
          </w:p>
          <w:p w:rsidR="00716F79" w:rsidRPr="00733F16" w:rsidRDefault="00716F79" w:rsidP="001B56C1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Итого: </w:t>
            </w:r>
            <w:r w:rsidR="001B56C1"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</w:t>
            </w:r>
            <w:r w:rsidR="001B56C1"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33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1B56C1" w:rsidRPr="00733F16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16F79" w:rsidRPr="00733F16" w:rsidTr="004131D2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33F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716F79" w:rsidRPr="00733F16" w:rsidRDefault="002B6B3E" w:rsidP="0041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F16">
              <w:rPr>
                <w:rFonts w:ascii="Times New Roman" w:eastAsia="Calibri" w:hAnsi="Times New Roman" w:cs="Times New Roman"/>
                <w:bCs/>
                <w:sz w:val="24"/>
              </w:rPr>
              <w:t>Онлайн-акция</w:t>
            </w:r>
            <w:proofErr w:type="spellEnd"/>
            <w:r w:rsidRPr="00733F16">
              <w:rPr>
                <w:rFonts w:ascii="Times New Roman" w:eastAsia="Calibri" w:hAnsi="Times New Roman" w:cs="Times New Roman"/>
                <w:bCs/>
                <w:sz w:val="24"/>
              </w:rPr>
              <w:t xml:space="preserve"> «Марафон благодарности»</w:t>
            </w:r>
            <w:r w:rsidRPr="00733F16">
              <w:rPr>
                <w:rFonts w:ascii="Times New Roman" w:eastAsia="Calibri" w:hAnsi="Times New Roman" w:cs="Times New Roman"/>
                <w:sz w:val="24"/>
              </w:rPr>
              <w:t xml:space="preserve"> (видеоролики с поздравлением и благодарностями медицинским работникам)</w:t>
            </w:r>
            <w:r w:rsidRPr="00733F16">
              <w:rPr>
                <w:rFonts w:ascii="Times New Roman" w:hAnsi="Times New Roman"/>
                <w:sz w:val="24"/>
              </w:rPr>
              <w:t xml:space="preserve">. </w:t>
            </w:r>
            <w:r w:rsidRPr="00733F16">
              <w:rPr>
                <w:rFonts w:ascii="Times New Roman" w:eastAsia="Calibri" w:hAnsi="Times New Roman" w:cs="Times New Roman"/>
                <w:bCs/>
                <w:sz w:val="24"/>
              </w:rPr>
              <w:t xml:space="preserve">Акция «Свеча памяти» </w:t>
            </w:r>
            <w:r w:rsidRPr="00733F16">
              <w:rPr>
                <w:rFonts w:ascii="Times New Roman" w:eastAsia="Calibri" w:hAnsi="Times New Roman" w:cs="Times New Roman"/>
                <w:sz w:val="24"/>
              </w:rPr>
              <w:t xml:space="preserve"> (Видеоролик ко Дню Памяти и скорби)</w:t>
            </w:r>
            <w:r w:rsidRPr="00733F16">
              <w:rPr>
                <w:rFonts w:ascii="Times New Roman" w:hAnsi="Times New Roman"/>
                <w:sz w:val="24"/>
              </w:rPr>
              <w:t>. А</w:t>
            </w:r>
            <w:r w:rsidRPr="00733F16">
              <w:rPr>
                <w:rFonts w:ascii="Times New Roman" w:eastAsia="Calibri" w:hAnsi="Times New Roman" w:cs="Times New Roman"/>
                <w:bCs/>
                <w:sz w:val="24"/>
              </w:rPr>
              <w:t>кция «Голубь мира</w:t>
            </w:r>
            <w:proofErr w:type="gramStart"/>
            <w:r w:rsidRPr="00733F16">
              <w:rPr>
                <w:rFonts w:ascii="Times New Roman" w:eastAsia="Calibri" w:hAnsi="Times New Roman" w:cs="Times New Roman"/>
                <w:bCs/>
                <w:sz w:val="24"/>
              </w:rPr>
              <w:t>»</w:t>
            </w:r>
            <w:r w:rsidRPr="00733F16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gramEnd"/>
            <w:r w:rsidRPr="00733F16">
              <w:rPr>
                <w:rFonts w:ascii="Times New Roman" w:eastAsia="Calibri" w:hAnsi="Times New Roman" w:cs="Times New Roman"/>
                <w:sz w:val="24"/>
              </w:rPr>
              <w:t xml:space="preserve">студенты </w:t>
            </w:r>
            <w:proofErr w:type="spellStart"/>
            <w:r w:rsidRPr="00733F16">
              <w:rPr>
                <w:rFonts w:ascii="Times New Roman" w:eastAsia="Calibri" w:hAnsi="Times New Roman" w:cs="Times New Roman"/>
                <w:sz w:val="24"/>
              </w:rPr>
              <w:t>ЗабКУК</w:t>
            </w:r>
            <w:proofErr w:type="spellEnd"/>
            <w:r w:rsidRPr="00733F16">
              <w:rPr>
                <w:rFonts w:ascii="Times New Roman" w:eastAsia="Calibri" w:hAnsi="Times New Roman" w:cs="Times New Roman"/>
                <w:sz w:val="24"/>
              </w:rPr>
              <w:t xml:space="preserve"> приняли участие во всероссийской акции «Голубь мира»)</w:t>
            </w:r>
            <w:r w:rsidRPr="00733F16">
              <w:rPr>
                <w:rFonts w:ascii="Times New Roman" w:hAnsi="Times New Roman"/>
                <w:sz w:val="24"/>
              </w:rPr>
              <w:t>. Итого: 23 публикации. Охват: 19 000 человек.</w:t>
            </w:r>
          </w:p>
          <w:p w:rsidR="001B56C1" w:rsidRPr="00733F16" w:rsidRDefault="001B56C1" w:rsidP="00413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6F79" w:rsidRPr="00733F16" w:rsidRDefault="00716F79" w:rsidP="00413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743502" w:rsidRPr="00733F16" w:rsidRDefault="00743502" w:rsidP="00743502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 студентов 4-х курсов  ХО</w:t>
            </w:r>
            <w:r w:rsidRPr="00733F1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применением дистанционных образовательных технологий. Итоговые отчеты председателей предметно-цикловых комиссий и классных руководителей о работе за учебный год.</w:t>
            </w:r>
          </w:p>
          <w:p w:rsidR="00743502" w:rsidRPr="00733F16" w:rsidRDefault="00743502" w:rsidP="00743502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3F16">
              <w:rPr>
                <w:rFonts w:ascii="Times New Roman" w:hAnsi="Times New Roman"/>
                <w:sz w:val="24"/>
                <w:szCs w:val="28"/>
              </w:rPr>
              <w:t xml:space="preserve">Вручение дипломов  об окончании учебного заведения (по отдельному графику). Работа приемной комиссии </w:t>
            </w:r>
          </w:p>
          <w:p w:rsidR="00716F79" w:rsidRPr="00733F16" w:rsidRDefault="00743502" w:rsidP="00743502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набора 2020-2021 гг. (дистанционно). Продолжение патриотической социальной 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онлайн-акции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«Герой 40-х» (# Герой 40х). Итого: 1 </w:t>
            </w:r>
            <w:proofErr w:type="spellStart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>онлайн-мероприятие</w:t>
            </w:r>
            <w:proofErr w:type="spellEnd"/>
            <w:r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. Охват: </w:t>
            </w:r>
            <w:r w:rsidR="00BE7CEF" w:rsidRPr="00733F16">
              <w:rPr>
                <w:rFonts w:ascii="Times New Roman" w:hAnsi="Times New Roman" w:cs="Times New Roman"/>
                <w:sz w:val="24"/>
                <w:szCs w:val="28"/>
              </w:rPr>
              <w:t xml:space="preserve"> 600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79" w:rsidRPr="00733F16" w:rsidRDefault="00716F79" w:rsidP="004131D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16F79" w:rsidRPr="00733F16" w:rsidTr="004131D2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733F1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lastRenderedPageBreak/>
              <w:t>II</w:t>
            </w:r>
            <w:r w:rsidRPr="00733F1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 Проблемные вопросы</w:t>
            </w:r>
          </w:p>
        </w:tc>
      </w:tr>
      <w:tr w:rsidR="00716F79" w:rsidRPr="00733F16" w:rsidTr="004131D2">
        <w:trPr>
          <w:trHeight w:val="276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кредиторской задолженности</w:t>
            </w:r>
            <w:r w:rsidRPr="00733F16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F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6"/>
              </w:rPr>
              <w:t xml:space="preserve">По состоянию на 26.06.2020 года кредиторская задолженность муниципальных учреждений культуры по коммунальным услугам составляет </w:t>
            </w:r>
            <w:r w:rsidRPr="00733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6"/>
              </w:rPr>
              <w:t>20 633,9</w:t>
            </w:r>
            <w:r w:rsidRPr="00733F16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733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733F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716F79" w:rsidRPr="00733F16" w:rsidTr="004131D2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4131D2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3F16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733F16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733F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716F79" w:rsidTr="004131D2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Pr="00733F16" w:rsidRDefault="00716F79" w:rsidP="00716F79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33F16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По состоянию на 26.06</w:t>
            </w:r>
            <w:r w:rsidRPr="00733F1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733F16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33F16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Министерству культуры Забайкальского края отсутствует.</w:t>
            </w:r>
          </w:p>
          <w:p w:rsidR="00716F79" w:rsidRPr="00733F16" w:rsidRDefault="00716F79" w:rsidP="00716F79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3F16">
              <w:rPr>
                <w:rFonts w:ascii="Times New Roman" w:hAnsi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26.06.2020</w:t>
            </w:r>
            <w:r w:rsidRPr="00733F16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33F16">
              <w:rPr>
                <w:rFonts w:ascii="Times New Roman" w:hAnsi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733F16">
              <w:rPr>
                <w:rFonts w:ascii="Times New Roman" w:hAnsi="Times New Roman"/>
                <w:sz w:val="24"/>
                <w:szCs w:val="26"/>
              </w:rPr>
              <w:t xml:space="preserve"> 1 266,00 тыс. рублей</w:t>
            </w:r>
            <w:r w:rsidRPr="00733F16">
              <w:rPr>
                <w:rFonts w:ascii="Times New Roman" w:hAnsi="Times New Roman"/>
                <w:b w:val="0"/>
                <w:sz w:val="24"/>
                <w:szCs w:val="26"/>
              </w:rPr>
              <w:t>, в том числе по учреждениям культуры – 1 083,3 тыс. рублей, по учреждениям дополнительного образования сферы культуры – 182,7 тыс. рублей, по аппаратам управления отсутствует. По состоянию на 26.06.2020</w:t>
            </w:r>
            <w:r w:rsidRPr="00733F16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33F16">
              <w:rPr>
                <w:rFonts w:ascii="Times New Roman" w:hAnsi="Times New Roman"/>
                <w:b w:val="0"/>
                <w:sz w:val="24"/>
                <w:szCs w:val="26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11 008,5</w:t>
            </w:r>
            <w:r w:rsidRPr="00733F1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33F16">
              <w:rPr>
                <w:rFonts w:ascii="Times New Roman" w:hAnsi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79" w:rsidRDefault="00716F79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712B66" w:rsidRDefault="00712B66" w:rsidP="0071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716F79" w:rsidTr="004131D2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Default="00716F79" w:rsidP="004131D2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Default="00716F79" w:rsidP="004131D2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число участников</w:t>
            </w:r>
          </w:p>
        </w:tc>
      </w:tr>
      <w:tr w:rsidR="00716F79" w:rsidTr="004131D2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79" w:rsidRDefault="00716F79" w:rsidP="0041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D86D8B" w:rsidRPr="00D86D8B" w:rsidRDefault="00D86D8B" w:rsidP="00712B66">
      <w:pPr>
        <w:spacing w:line="240" w:lineRule="auto"/>
        <w:rPr>
          <w:rFonts w:ascii="Times New Roman" w:hAnsi="Times New Roman" w:cs="Times New Roman"/>
          <w:sz w:val="24"/>
        </w:rPr>
      </w:pPr>
    </w:p>
    <w:sectPr w:rsidR="00D86D8B" w:rsidRPr="00D86D8B" w:rsidSect="00712B66">
      <w:footerReference w:type="default" r:id="rId8"/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66" w:rsidRDefault="00712B66" w:rsidP="00712B66">
      <w:pPr>
        <w:spacing w:after="0" w:line="240" w:lineRule="auto"/>
      </w:pPr>
      <w:r>
        <w:separator/>
      </w:r>
    </w:p>
  </w:endnote>
  <w:endnote w:type="continuationSeparator" w:id="1">
    <w:p w:rsidR="00712B66" w:rsidRDefault="00712B66" w:rsidP="0071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36"/>
      <w:docPartObj>
        <w:docPartGallery w:val="Page Numbers (Bottom of Page)"/>
        <w:docPartUnique/>
      </w:docPartObj>
    </w:sdtPr>
    <w:sdtContent>
      <w:p w:rsidR="00712B66" w:rsidRDefault="00712B66">
        <w:pPr>
          <w:pStyle w:val="ae"/>
          <w:jc w:val="center"/>
        </w:pPr>
        <w:fldSimple w:instr=" PAGE   \* MERGEFORMAT ">
          <w:r w:rsidR="00C74ABC">
            <w:rPr>
              <w:noProof/>
            </w:rPr>
            <w:t>6</w:t>
          </w:r>
        </w:fldSimple>
      </w:p>
    </w:sdtContent>
  </w:sdt>
  <w:p w:rsidR="00712B66" w:rsidRDefault="00712B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66" w:rsidRDefault="00712B66" w:rsidP="00712B66">
      <w:pPr>
        <w:spacing w:after="0" w:line="240" w:lineRule="auto"/>
      </w:pPr>
      <w:r>
        <w:separator/>
      </w:r>
    </w:p>
  </w:footnote>
  <w:footnote w:type="continuationSeparator" w:id="1">
    <w:p w:rsidR="00712B66" w:rsidRDefault="00712B66" w:rsidP="0071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D8B"/>
    <w:rsid w:val="0008749E"/>
    <w:rsid w:val="000B3BAB"/>
    <w:rsid w:val="001B1F38"/>
    <w:rsid w:val="001B56C1"/>
    <w:rsid w:val="002B6B3E"/>
    <w:rsid w:val="00304968"/>
    <w:rsid w:val="00333752"/>
    <w:rsid w:val="00353470"/>
    <w:rsid w:val="003D5E3E"/>
    <w:rsid w:val="004131D2"/>
    <w:rsid w:val="004B788E"/>
    <w:rsid w:val="005142DC"/>
    <w:rsid w:val="00611B20"/>
    <w:rsid w:val="00650026"/>
    <w:rsid w:val="00712B66"/>
    <w:rsid w:val="00716F79"/>
    <w:rsid w:val="00733F16"/>
    <w:rsid w:val="00743502"/>
    <w:rsid w:val="00792352"/>
    <w:rsid w:val="007F783D"/>
    <w:rsid w:val="00964051"/>
    <w:rsid w:val="009E2C91"/>
    <w:rsid w:val="00BE7CEF"/>
    <w:rsid w:val="00C3783F"/>
    <w:rsid w:val="00C74ABC"/>
    <w:rsid w:val="00D35B18"/>
    <w:rsid w:val="00D86D8B"/>
    <w:rsid w:val="00D919D4"/>
    <w:rsid w:val="00DB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B6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16F7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16F79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71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716F79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716F79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71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6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502"/>
    <w:rPr>
      <w:rFonts w:ascii="Tahoma" w:hAnsi="Tahoma" w:cs="Tahoma"/>
      <w:sz w:val="16"/>
      <w:szCs w:val="16"/>
    </w:rPr>
  </w:style>
  <w:style w:type="paragraph" w:customStyle="1" w:styleId="9">
    <w:name w:val="Абзац списка9"/>
    <w:basedOn w:val="a"/>
    <w:rsid w:val="00743502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E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71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2B66"/>
  </w:style>
  <w:style w:type="paragraph" w:styleId="ae">
    <w:name w:val="footer"/>
    <w:basedOn w:val="a"/>
    <w:link w:val="af"/>
    <w:uiPriority w:val="99"/>
    <w:unhideWhenUsed/>
    <w:rsid w:val="0071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537B-35B7-4DD7-87CB-97021330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2020-06-25T02:25:00Z</dcterms:created>
  <dcterms:modified xsi:type="dcterms:W3CDTF">2020-06-25T23:59:00Z</dcterms:modified>
</cp:coreProperties>
</file>