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1B3A55">
        <w:rPr>
          <w:rFonts w:ascii="Times New Roman" w:hAnsi="Times New Roman" w:cs="Times New Roman"/>
          <w:sz w:val="28"/>
          <w:szCs w:val="28"/>
        </w:rPr>
        <w:t>15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3A55">
        <w:rPr>
          <w:rFonts w:ascii="Times New Roman" w:hAnsi="Times New Roman" w:cs="Times New Roman"/>
          <w:sz w:val="28"/>
          <w:szCs w:val="28"/>
        </w:rPr>
        <w:t>21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F92406">
        <w:rPr>
          <w:rFonts w:ascii="Times New Roman" w:hAnsi="Times New Roman" w:cs="Times New Roman"/>
          <w:sz w:val="28"/>
          <w:szCs w:val="28"/>
        </w:rPr>
        <w:t>марта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D86A02">
              <w:rPr>
                <w:b/>
                <w:bCs/>
                <w:sz w:val="28"/>
                <w:szCs w:val="28"/>
              </w:rPr>
              <w:t>3</w:t>
            </w:r>
            <w:r w:rsidR="001B3A55">
              <w:rPr>
                <w:b/>
                <w:bCs/>
                <w:sz w:val="28"/>
                <w:szCs w:val="28"/>
              </w:rPr>
              <w:t>34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1B3A55">
              <w:rPr>
                <w:b/>
                <w:bCs/>
                <w:sz w:val="28"/>
                <w:szCs w:val="28"/>
              </w:rPr>
              <w:t>93</w:t>
            </w:r>
            <w:r w:rsidR="006D0DEF">
              <w:rPr>
                <w:b/>
                <w:bCs/>
                <w:sz w:val="28"/>
                <w:szCs w:val="28"/>
              </w:rPr>
              <w:t xml:space="preserve"> </w:t>
            </w:r>
            <w:r w:rsidR="001B3A55">
              <w:rPr>
                <w:b/>
                <w:bCs/>
                <w:sz w:val="28"/>
                <w:szCs w:val="28"/>
              </w:rPr>
              <w:t>727</w:t>
            </w:r>
            <w:r w:rsidR="009D537A">
              <w:rPr>
                <w:sz w:val="28"/>
                <w:szCs w:val="28"/>
              </w:rPr>
              <w:t xml:space="preserve"> пользовател</w:t>
            </w:r>
            <w:r w:rsidR="001261F7">
              <w:rPr>
                <w:sz w:val="28"/>
                <w:szCs w:val="28"/>
              </w:rPr>
              <w:t>ей</w:t>
            </w:r>
            <w:r w:rsidR="009D537A">
              <w:rPr>
                <w:sz w:val="28"/>
                <w:szCs w:val="28"/>
              </w:rPr>
              <w:t xml:space="preserve">. В очном формате прошли </w:t>
            </w:r>
            <w:r w:rsidR="001B3A55" w:rsidRPr="001B3A55">
              <w:rPr>
                <w:b/>
                <w:sz w:val="28"/>
                <w:szCs w:val="28"/>
              </w:rPr>
              <w:t>85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1B3A55">
              <w:rPr>
                <w:b/>
                <w:bCs/>
                <w:sz w:val="28"/>
                <w:szCs w:val="28"/>
              </w:rPr>
              <w:t>12</w:t>
            </w:r>
            <w:r w:rsidR="006D0DEF" w:rsidRPr="006D0DEF">
              <w:rPr>
                <w:b/>
                <w:bCs/>
                <w:sz w:val="28"/>
                <w:szCs w:val="28"/>
              </w:rPr>
              <w:t xml:space="preserve"> </w:t>
            </w:r>
            <w:r w:rsidR="001261F7">
              <w:rPr>
                <w:b/>
                <w:bCs/>
                <w:sz w:val="28"/>
                <w:szCs w:val="28"/>
              </w:rPr>
              <w:t>63</w:t>
            </w:r>
            <w:r w:rsidR="001B3A55">
              <w:rPr>
                <w:b/>
                <w:bCs/>
                <w:sz w:val="28"/>
                <w:szCs w:val="28"/>
              </w:rPr>
              <w:t>3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1B3A55" w:rsidRPr="001B3A55" w:rsidRDefault="00CF34F8" w:rsidP="001B3A55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1B3A55" w:rsidRPr="001B3A55">
              <w:rPr>
                <w:sz w:val="28"/>
                <w:szCs w:val="28"/>
              </w:rPr>
              <w:t>«</w:t>
            </w:r>
            <w:proofErr w:type="spellStart"/>
            <w:r w:rsidR="001B3A55" w:rsidRPr="001B3A55">
              <w:rPr>
                <w:sz w:val="28"/>
                <w:szCs w:val="28"/>
              </w:rPr>
              <w:t>Алтаргана</w:t>
            </w:r>
            <w:proofErr w:type="spellEnd"/>
            <w:r w:rsidR="001B3A55" w:rsidRPr="001B3A55">
              <w:rPr>
                <w:sz w:val="28"/>
                <w:szCs w:val="28"/>
              </w:rPr>
              <w:t xml:space="preserve">» отборочный тур конкурса </w:t>
            </w:r>
            <w:proofErr w:type="spellStart"/>
            <w:r w:rsidR="001B3A55" w:rsidRPr="001B3A55">
              <w:rPr>
                <w:sz w:val="28"/>
                <w:szCs w:val="28"/>
              </w:rPr>
              <w:t>улигершинов</w:t>
            </w:r>
            <w:proofErr w:type="spellEnd"/>
            <w:r w:rsidR="001B3A55" w:rsidRPr="001B3A55">
              <w:rPr>
                <w:sz w:val="28"/>
                <w:szCs w:val="28"/>
              </w:rPr>
              <w:t>. Агинский национальный театр песни и танца «</w:t>
            </w:r>
            <w:proofErr w:type="spellStart"/>
            <w:r w:rsidR="001B3A55" w:rsidRPr="001B3A55">
              <w:rPr>
                <w:sz w:val="28"/>
                <w:szCs w:val="28"/>
              </w:rPr>
              <w:t>Амар</w:t>
            </w:r>
            <w:proofErr w:type="spellEnd"/>
            <w:r w:rsidR="001B3A55" w:rsidRPr="001B3A55">
              <w:rPr>
                <w:sz w:val="28"/>
                <w:szCs w:val="28"/>
              </w:rPr>
              <w:t xml:space="preserve"> </w:t>
            </w:r>
            <w:proofErr w:type="spellStart"/>
            <w:r w:rsidR="001B3A55" w:rsidRPr="001B3A55">
              <w:rPr>
                <w:sz w:val="28"/>
                <w:szCs w:val="28"/>
              </w:rPr>
              <w:t>Сайн</w:t>
            </w:r>
            <w:proofErr w:type="spellEnd"/>
            <w:r w:rsidR="001B3A55" w:rsidRPr="001B3A55">
              <w:rPr>
                <w:sz w:val="28"/>
                <w:szCs w:val="28"/>
              </w:rPr>
              <w:t xml:space="preserve">». </w:t>
            </w:r>
          </w:p>
          <w:p w:rsidR="001B3A55" w:rsidRPr="001B3A55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1B3A55">
              <w:rPr>
                <w:sz w:val="28"/>
                <w:szCs w:val="28"/>
              </w:rPr>
              <w:t>Онлайн-марафон</w:t>
            </w:r>
            <w:proofErr w:type="spellEnd"/>
            <w:r w:rsidRPr="001B3A55">
              <w:rPr>
                <w:sz w:val="28"/>
                <w:szCs w:val="28"/>
              </w:rPr>
              <w:t xml:space="preserve"> «Капели звонких стихов». Видео-конкурс чтецов Забайкальская краевая универсальная научная библиотека им. А.С.Пушкина  </w:t>
            </w:r>
          </w:p>
          <w:p w:rsidR="001B3A55" w:rsidRPr="001B3A55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55">
              <w:rPr>
                <w:sz w:val="28"/>
                <w:szCs w:val="28"/>
              </w:rPr>
              <w:t xml:space="preserve">«Литературная радуга» Открытие недели детской книги. Праздник с участием забайкальских писателей. Детско-юношеская библиотека им. </w:t>
            </w:r>
            <w:proofErr w:type="spellStart"/>
            <w:r w:rsidRPr="001B3A55">
              <w:rPr>
                <w:sz w:val="28"/>
                <w:szCs w:val="28"/>
              </w:rPr>
              <w:t>Г.Р.Граубина</w:t>
            </w:r>
            <w:proofErr w:type="spellEnd"/>
            <w:r w:rsidRPr="001B3A55">
              <w:rPr>
                <w:sz w:val="28"/>
                <w:szCs w:val="28"/>
              </w:rPr>
              <w:t xml:space="preserve"> </w:t>
            </w:r>
          </w:p>
          <w:p w:rsidR="00CF34F8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55">
              <w:rPr>
                <w:sz w:val="28"/>
                <w:szCs w:val="28"/>
              </w:rPr>
              <w:t xml:space="preserve">«Весна в Крыму»  Игровая информационно-развлекательная </w:t>
            </w:r>
            <w:proofErr w:type="spellStart"/>
            <w:r w:rsidRPr="001B3A55">
              <w:rPr>
                <w:sz w:val="28"/>
                <w:szCs w:val="28"/>
              </w:rPr>
              <w:t>онлайн-программа</w:t>
            </w:r>
            <w:proofErr w:type="spellEnd"/>
            <w:r w:rsidRPr="001B3A55">
              <w:rPr>
                <w:sz w:val="28"/>
                <w:szCs w:val="28"/>
              </w:rPr>
              <w:t>. Государственный театр кукол «Тридевятое царство»</w:t>
            </w:r>
            <w:r>
              <w:rPr>
                <w:sz w:val="28"/>
                <w:szCs w:val="28"/>
              </w:rPr>
              <w:t>;</w:t>
            </w:r>
          </w:p>
          <w:p w:rsidR="001B3A55" w:rsidRPr="002F0541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1B3A55" w:rsidRPr="001B3A55" w:rsidRDefault="00CF34F8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B3A55" w:rsidRPr="001B3A55">
              <w:rPr>
                <w:sz w:val="28"/>
                <w:szCs w:val="28"/>
              </w:rPr>
              <w:t>«Крымская весна. Крым – Россия – навсегда!» Митинг концерт на площади Декабристов. Театр национальных культур «Забайкальские узоры»</w:t>
            </w:r>
          </w:p>
          <w:p w:rsidR="001B3A55" w:rsidRPr="001B3A55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55">
              <w:rPr>
                <w:sz w:val="28"/>
                <w:szCs w:val="28"/>
              </w:rPr>
              <w:t>«Религии Забайкалья». Тактильные копии экспонатов. Забайкальский краевой краеведческий музей им. А.К.Кузнецова</w:t>
            </w:r>
          </w:p>
          <w:p w:rsidR="001B3A55" w:rsidRPr="001B3A55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55">
              <w:rPr>
                <w:sz w:val="28"/>
                <w:szCs w:val="28"/>
              </w:rPr>
              <w:t>«</w:t>
            </w:r>
            <w:r w:rsidR="00C9344D">
              <w:rPr>
                <w:sz w:val="28"/>
                <w:szCs w:val="28"/>
              </w:rPr>
              <w:t>Гусенок</w:t>
            </w:r>
            <w:r w:rsidRPr="001B3A55">
              <w:rPr>
                <w:sz w:val="28"/>
                <w:szCs w:val="28"/>
              </w:rPr>
              <w:t>». Открытие всероссийской недели «Театр – детям». Государственный театр кукол «Тридевятое царство»</w:t>
            </w:r>
          </w:p>
          <w:p w:rsidR="003C54A4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3A55">
              <w:rPr>
                <w:sz w:val="28"/>
                <w:szCs w:val="28"/>
              </w:rPr>
              <w:t>Открытие 45-го Международного фестиваля искусств «Цветущий багульник». Забайкальская краевая филармония им. О.Л.Лундстрема</w:t>
            </w:r>
            <w:r w:rsidR="00CF34F8"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A2461">
              <w:rPr>
                <w:sz w:val="28"/>
                <w:szCs w:val="28"/>
              </w:rPr>
              <w:t>Продолжается а</w:t>
            </w:r>
            <w:r w:rsidR="001B3A55">
              <w:rPr>
                <w:sz w:val="28"/>
                <w:szCs w:val="28"/>
              </w:rPr>
              <w:t>к</w:t>
            </w:r>
            <w:r w:rsidR="00DA2461">
              <w:rPr>
                <w:sz w:val="28"/>
                <w:szCs w:val="28"/>
              </w:rPr>
              <w:t>ция</w:t>
            </w:r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был дан старт региональной акции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 xml:space="preserve">КультураДляШкольников75, в рамках которой учащиеся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  <w:r w:rsidR="00DA2461">
              <w:rPr>
                <w:sz w:val="28"/>
                <w:szCs w:val="28"/>
              </w:rPr>
              <w:t xml:space="preserve"> </w:t>
            </w:r>
            <w:r w:rsidR="00CF55D6">
              <w:rPr>
                <w:sz w:val="28"/>
                <w:szCs w:val="28"/>
              </w:rPr>
              <w:t>Вставку посетили более 300 школьников Забайкалья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CF55D6">
              <w:rPr>
                <w:sz w:val="28"/>
                <w:szCs w:val="28"/>
              </w:rPr>
              <w:t>20</w:t>
            </w:r>
            <w:r w:rsidR="006D0DEF">
              <w:rPr>
                <w:sz w:val="28"/>
                <w:szCs w:val="28"/>
              </w:rPr>
              <w:t>-</w:t>
            </w:r>
            <w:r w:rsidR="00CF55D6">
              <w:rPr>
                <w:sz w:val="28"/>
                <w:szCs w:val="28"/>
              </w:rPr>
              <w:t>21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6D0DEF">
              <w:rPr>
                <w:sz w:val="28"/>
                <w:szCs w:val="28"/>
              </w:rPr>
              <w:t>марта</w:t>
            </w:r>
            <w:r w:rsidR="009C03A9">
              <w:rPr>
                <w:sz w:val="28"/>
                <w:szCs w:val="28"/>
              </w:rPr>
              <w:t>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03A9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D0DEF" w:rsidRPr="006D0DEF">
              <w:rPr>
                <w:sz w:val="28"/>
                <w:szCs w:val="28"/>
              </w:rPr>
              <w:t>Продолжается п</w:t>
            </w:r>
            <w:r w:rsidR="00DA2461" w:rsidRPr="00DA2461">
              <w:rPr>
                <w:sz w:val="28"/>
                <w:szCs w:val="28"/>
              </w:rPr>
              <w:t>одготовка к</w:t>
            </w:r>
            <w:r w:rsidR="00DA2461">
              <w:rPr>
                <w:sz w:val="28"/>
                <w:szCs w:val="28"/>
              </w:rPr>
              <w:t xml:space="preserve"> ежегодному </w:t>
            </w:r>
            <w:r w:rsidR="00DA2461" w:rsidRPr="00DA2461">
              <w:rPr>
                <w:sz w:val="28"/>
                <w:szCs w:val="28"/>
              </w:rPr>
              <w:t>форуму</w:t>
            </w:r>
            <w:r w:rsidR="00DA2461">
              <w:rPr>
                <w:sz w:val="28"/>
                <w:szCs w:val="28"/>
              </w:rPr>
              <w:t xml:space="preserve"> работников культуры «Школа проектных решений», </w:t>
            </w:r>
            <w:proofErr w:type="gramStart"/>
            <w:r w:rsidR="00DA2461">
              <w:rPr>
                <w:sz w:val="28"/>
                <w:szCs w:val="28"/>
              </w:rPr>
              <w:t>который</w:t>
            </w:r>
            <w:proofErr w:type="gramEnd"/>
            <w:r w:rsidR="00DA2461">
              <w:rPr>
                <w:sz w:val="28"/>
                <w:szCs w:val="28"/>
              </w:rPr>
              <w:t xml:space="preserve"> состоится 24-25-26 марта. Ко дню работника культуры.</w:t>
            </w:r>
          </w:p>
          <w:p w:rsidR="00BF09CB" w:rsidRDefault="00BF09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09CB" w:rsidRDefault="00BF09CB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86A02">
              <w:rPr>
                <w:sz w:val="28"/>
                <w:szCs w:val="28"/>
              </w:rPr>
              <w:t>Продолжается</w:t>
            </w:r>
            <w:r w:rsidR="006D0DEF">
              <w:rPr>
                <w:sz w:val="28"/>
                <w:szCs w:val="28"/>
              </w:rPr>
              <w:t xml:space="preserve"> подготовка к</w:t>
            </w:r>
            <w:proofErr w:type="gramStart"/>
            <w:r w:rsidR="006D0DEF">
              <w:rPr>
                <w:sz w:val="28"/>
                <w:szCs w:val="28"/>
              </w:rPr>
              <w:t xml:space="preserve"> П</w:t>
            </w:r>
            <w:proofErr w:type="gramEnd"/>
            <w:r w:rsidR="006D0DEF">
              <w:rPr>
                <w:sz w:val="28"/>
                <w:szCs w:val="28"/>
              </w:rPr>
              <w:t>ервому международному молодежному фестивалю-конкурсу культурного наследия «Даурия»</w:t>
            </w:r>
            <w:r w:rsidR="00D86A02">
              <w:rPr>
                <w:sz w:val="28"/>
                <w:szCs w:val="28"/>
              </w:rPr>
              <w:t>.</w:t>
            </w:r>
          </w:p>
          <w:p w:rsidR="00D86A02" w:rsidRDefault="00D86A02" w:rsidP="006D0D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86A02" w:rsidRDefault="00D86A02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Началась подготовка к празднованию 76-й годовщины Победы в Великой Отечественной войне. Прошло первое совещание творческой группы. Готовятся к запуску несколько региональных </w:t>
            </w:r>
            <w:proofErr w:type="spellStart"/>
            <w:r>
              <w:rPr>
                <w:sz w:val="28"/>
                <w:szCs w:val="28"/>
              </w:rPr>
              <w:t>онлайн-акций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неделю:</w:t>
            </w:r>
          </w:p>
          <w:p w:rsidR="00CF55D6" w:rsidRPr="00CF55D6" w:rsidRDefault="00645ECD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- До 28 марта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D6"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CF55D6" w:rsidRPr="00CF55D6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CF55D6"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- 23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выставки «Книжные даты» Забайкальский краевой краеведческий музей им. А.К.Кузнецова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- 23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спектакль «Старые фотографии рассказывают». ТНК «Забайкальские узоры»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Концерт-спектакль «Игры степей». Национальный театр песни и танца «</w:t>
            </w:r>
            <w:proofErr w:type="spell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45-й международный фестиваль «Цветущий багульник». Конце</w:t>
            </w:r>
            <w:proofErr w:type="gram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proofErr w:type="gram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унного квартета «Академия камерной музыки». Забайкальская краевая филармония им. </w:t>
            </w:r>
            <w:proofErr w:type="spell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О.Л.Лундтрема</w:t>
            </w:r>
            <w:proofErr w:type="spell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«Предприятие «Мертвые души» (провинциальный пассаж). Забайкальский краевой драматический театр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Быти</w:t>
            </w:r>
            <w:proofErr w:type="spell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… в </w:t>
            </w:r>
            <w:proofErr w:type="spell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Даурской</w:t>
            </w:r>
            <w:proofErr w:type="spell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 земле» к 170-летию основания Забайкальского казачьего войска. Забайкальская краевая библиотека им. А.С.Пушкина </w:t>
            </w:r>
          </w:p>
          <w:p w:rsidR="00CF55D6" w:rsidRPr="00CF55D6" w:rsidRDefault="00CF55D6" w:rsidP="00CF5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«Я – цыпленок, ты – цыпленок». К международному дню театра. Государственный театр кукол «Тридевятое царство» </w:t>
            </w:r>
          </w:p>
          <w:p w:rsidR="002C5FE7" w:rsidRDefault="00CF55D6" w:rsidP="00627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CF55D6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>АРТ-выставка</w:t>
            </w:r>
            <w:proofErr w:type="spellEnd"/>
            <w:r w:rsidRPr="00CF55D6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достижений» в Забайкальской краевой филармонии им. О.Л.Лундстрема</w:t>
            </w:r>
            <w:r w:rsidR="00627566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расширенной коллегии Министерства культуры и координационного совета по вопросу </w:t>
            </w:r>
            <w:proofErr w:type="gramStart"/>
            <w:r w:rsidR="00627566">
              <w:rPr>
                <w:rFonts w:ascii="Times New Roman" w:hAnsi="Times New Roman" w:cs="Times New Roman"/>
                <w:sz w:val="28"/>
                <w:szCs w:val="28"/>
              </w:rPr>
              <w:t>обсуждения проекта Стратегии развития отрасли культуры</w:t>
            </w:r>
            <w:proofErr w:type="gramEnd"/>
            <w:r w:rsidR="0062756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искусства.</w:t>
            </w:r>
          </w:p>
          <w:p w:rsidR="00633E0E" w:rsidRPr="00853B0D" w:rsidRDefault="00633E0E" w:rsidP="00633E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E0E">
              <w:rPr>
                <w:rFonts w:ascii="Times New Roman" w:hAnsi="Times New Roman" w:cs="Times New Roman"/>
                <w:b/>
                <w:sz w:val="28"/>
                <w:szCs w:val="28"/>
              </w:rPr>
              <w:t>- 25-26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площадок «Школы проектных решений» и защита проектов, направленных на развитие отрасли культуры и искусства.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5D6" w:rsidRDefault="00CF55D6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534B" w:rsidRDefault="004E534B" w:rsidP="004E53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4B" w:rsidRPr="00494005" w:rsidRDefault="004E534B" w:rsidP="004E5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8707B0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7B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07B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й КДУ и детских школ искусств</w:t>
      </w:r>
      <w:r>
        <w:rPr>
          <w:rFonts w:ascii="Times New Roman" w:hAnsi="Times New Roman" w:cs="Times New Roman"/>
          <w:sz w:val="28"/>
          <w:szCs w:val="28"/>
        </w:rPr>
        <w:tab/>
        <w:t>подписаны постановления</w:t>
      </w: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Забайкальского края о распределении субсидий (11.03.2021 г)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с муниципальными образованиями подписаны, лимиты доведены.</w:t>
      </w:r>
    </w:p>
    <w:p w:rsidR="004E534B" w:rsidRPr="00450726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Закупки начаты с 17.03.2021 года (объявлены аукционы: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емонт КДУ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кап. ремонт ДШИ г. Чита).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модельной библиотеки на базе сельской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150B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 заключены</w:t>
      </w:r>
      <w:r w:rsidRPr="005150B4">
        <w:rPr>
          <w:rFonts w:ascii="Times New Roman" w:hAnsi="Times New Roman" w:cs="Times New Roman"/>
          <w:sz w:val="28"/>
          <w:szCs w:val="28"/>
        </w:rPr>
        <w:t>.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 Агинского района закупки будут осуществлены частично через аукцион, изменения в план-график</w:t>
      </w:r>
      <w:r w:rsidRPr="00DA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внесены. Прямые договоры заключены. Заявки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проведение текущего ремонта, обновления книжных фондов, приобретения компьютерной техники, интерактивного оборудования направлены </w:t>
      </w:r>
      <w:r w:rsidRPr="00311E89">
        <w:rPr>
          <w:rFonts w:ascii="Times New Roman" w:hAnsi="Times New Roman" w:cs="Times New Roman"/>
          <w:sz w:val="28"/>
          <w:szCs w:val="28"/>
        </w:rPr>
        <w:t>12.03.2021 г</w:t>
      </w:r>
      <w:r>
        <w:rPr>
          <w:rFonts w:ascii="Times New Roman" w:hAnsi="Times New Roman" w:cs="Times New Roman"/>
          <w:sz w:val="28"/>
          <w:szCs w:val="28"/>
        </w:rPr>
        <w:t xml:space="preserve">., аукционы на текущий ремонт объявлен. 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виртуального концертного зала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r w:rsidRPr="005150B4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B4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5150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5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5150B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150B4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аукциона. Заявка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12.03.21 г.</w:t>
      </w: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4B" w:rsidRDefault="004E534B" w:rsidP="004E53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494005">
        <w:rPr>
          <w:rFonts w:ascii="Times New Roman" w:hAnsi="Times New Roman" w:cs="Times New Roman"/>
          <w:b/>
          <w:sz w:val="28"/>
          <w:szCs w:val="28"/>
        </w:rPr>
        <w:t xml:space="preserve">реализации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494005">
        <w:rPr>
          <w:rFonts w:ascii="Times New Roman" w:hAnsi="Times New Roman" w:cs="Times New Roman"/>
          <w:b/>
          <w:sz w:val="28"/>
          <w:szCs w:val="28"/>
        </w:rPr>
        <w:t>развития Центров экономического роста Забайкальского края</w:t>
      </w:r>
      <w:proofErr w:type="gramEnd"/>
    </w:p>
    <w:p w:rsidR="004E534B" w:rsidRPr="00494005" w:rsidRDefault="004E534B" w:rsidP="004E53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4B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приобретение модульной конструкции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детской школы искусств соглашение с муниципальным образованием подписано, лимиты доведены, план-график размещен, заявки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направлены. На оснащение детской школы искусств из предусмотренных 12,26 млн. рублей на 5,12 млн. рублей. </w:t>
      </w:r>
    </w:p>
    <w:p w:rsidR="004E534B" w:rsidRPr="00450726" w:rsidRDefault="004E534B" w:rsidP="004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34B" w:rsidRPr="00DA6894" w:rsidRDefault="004E534B" w:rsidP="004E53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894">
        <w:rPr>
          <w:rFonts w:ascii="Times New Roman" w:hAnsi="Times New Roman" w:cs="Times New Roman"/>
          <w:sz w:val="28"/>
          <w:szCs w:val="28"/>
        </w:rPr>
        <w:t>По созданию КДУ в п</w:t>
      </w:r>
      <w:proofErr w:type="gramStart"/>
      <w:r w:rsidRPr="00DA689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A6894">
        <w:rPr>
          <w:rFonts w:ascii="Times New Roman" w:hAnsi="Times New Roman" w:cs="Times New Roman"/>
          <w:sz w:val="28"/>
          <w:szCs w:val="28"/>
        </w:rPr>
        <w:t xml:space="preserve">овая Чара и модернизации </w:t>
      </w:r>
      <w:proofErr w:type="spellStart"/>
      <w:r w:rsidRPr="00DA6894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DA6894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 предложения по внесению изменения в Закон о бюджете  в Минфин </w:t>
      </w:r>
      <w:proofErr w:type="spellStart"/>
      <w:r w:rsidRPr="00DA6894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DA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94">
        <w:rPr>
          <w:rFonts w:ascii="Times New Roman" w:hAnsi="Times New Roman" w:cs="Times New Roman"/>
          <w:sz w:val="28"/>
          <w:szCs w:val="28"/>
        </w:rPr>
        <w:t>края представлены</w:t>
      </w:r>
      <w:r>
        <w:rPr>
          <w:rFonts w:ascii="Times New Roman" w:hAnsi="Times New Roman" w:cs="Times New Roman"/>
          <w:sz w:val="28"/>
          <w:szCs w:val="28"/>
        </w:rPr>
        <w:t>. После вступления в силу изменений будет начата процедура торгов.</w:t>
      </w:r>
    </w:p>
    <w:p w:rsidR="00494005" w:rsidRPr="00450726" w:rsidRDefault="00494005" w:rsidP="0051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005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3ECA"/>
    <w:rsid w:val="000D514D"/>
    <w:rsid w:val="000D5813"/>
    <w:rsid w:val="000E5AC9"/>
    <w:rsid w:val="001068A4"/>
    <w:rsid w:val="001261F7"/>
    <w:rsid w:val="00134348"/>
    <w:rsid w:val="00134C54"/>
    <w:rsid w:val="00182AD0"/>
    <w:rsid w:val="0018314D"/>
    <w:rsid w:val="001936D8"/>
    <w:rsid w:val="00193952"/>
    <w:rsid w:val="001B3A55"/>
    <w:rsid w:val="001B5873"/>
    <w:rsid w:val="001B60D0"/>
    <w:rsid w:val="001C1AD3"/>
    <w:rsid w:val="001D39F5"/>
    <w:rsid w:val="001D556B"/>
    <w:rsid w:val="001D7313"/>
    <w:rsid w:val="00222CE3"/>
    <w:rsid w:val="00231126"/>
    <w:rsid w:val="00232DE2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33F91"/>
    <w:rsid w:val="00337FDB"/>
    <w:rsid w:val="003515B7"/>
    <w:rsid w:val="00352CD5"/>
    <w:rsid w:val="00357583"/>
    <w:rsid w:val="0037459D"/>
    <w:rsid w:val="00377461"/>
    <w:rsid w:val="003A0295"/>
    <w:rsid w:val="003B786B"/>
    <w:rsid w:val="003C54A4"/>
    <w:rsid w:val="003D2FC7"/>
    <w:rsid w:val="003E53E0"/>
    <w:rsid w:val="0040288F"/>
    <w:rsid w:val="00405D62"/>
    <w:rsid w:val="00415E66"/>
    <w:rsid w:val="00430DE9"/>
    <w:rsid w:val="00432BDD"/>
    <w:rsid w:val="00433FE0"/>
    <w:rsid w:val="00450726"/>
    <w:rsid w:val="004576F5"/>
    <w:rsid w:val="004708A6"/>
    <w:rsid w:val="00474F3F"/>
    <w:rsid w:val="00492670"/>
    <w:rsid w:val="00494005"/>
    <w:rsid w:val="00495721"/>
    <w:rsid w:val="004D6804"/>
    <w:rsid w:val="004E534B"/>
    <w:rsid w:val="004F242E"/>
    <w:rsid w:val="005150B4"/>
    <w:rsid w:val="00517092"/>
    <w:rsid w:val="00536242"/>
    <w:rsid w:val="005A0322"/>
    <w:rsid w:val="005A5685"/>
    <w:rsid w:val="005B42D2"/>
    <w:rsid w:val="005D162A"/>
    <w:rsid w:val="00615B39"/>
    <w:rsid w:val="006179F5"/>
    <w:rsid w:val="00627566"/>
    <w:rsid w:val="00633E0E"/>
    <w:rsid w:val="006342E7"/>
    <w:rsid w:val="00645ECD"/>
    <w:rsid w:val="00646596"/>
    <w:rsid w:val="00647A56"/>
    <w:rsid w:val="00674CEB"/>
    <w:rsid w:val="00690D91"/>
    <w:rsid w:val="006917BC"/>
    <w:rsid w:val="006A7156"/>
    <w:rsid w:val="006D0DEF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707B0"/>
    <w:rsid w:val="00873B74"/>
    <w:rsid w:val="008A0276"/>
    <w:rsid w:val="008A3C3B"/>
    <w:rsid w:val="008A6740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72D6A"/>
    <w:rsid w:val="00B73176"/>
    <w:rsid w:val="00B736FC"/>
    <w:rsid w:val="00B939AE"/>
    <w:rsid w:val="00B94E4E"/>
    <w:rsid w:val="00BA4C2D"/>
    <w:rsid w:val="00BC6B6F"/>
    <w:rsid w:val="00BE4FF3"/>
    <w:rsid w:val="00BE6823"/>
    <w:rsid w:val="00BF09CB"/>
    <w:rsid w:val="00C011A2"/>
    <w:rsid w:val="00C22711"/>
    <w:rsid w:val="00C87861"/>
    <w:rsid w:val="00C9344D"/>
    <w:rsid w:val="00C93CA6"/>
    <w:rsid w:val="00CA30AE"/>
    <w:rsid w:val="00CB3AE2"/>
    <w:rsid w:val="00CB7E8A"/>
    <w:rsid w:val="00CC6843"/>
    <w:rsid w:val="00CD2CC6"/>
    <w:rsid w:val="00CE54FE"/>
    <w:rsid w:val="00CF34F8"/>
    <w:rsid w:val="00CF55D6"/>
    <w:rsid w:val="00D1554F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137E6"/>
    <w:rsid w:val="00E151A5"/>
    <w:rsid w:val="00E26F4C"/>
    <w:rsid w:val="00E311D7"/>
    <w:rsid w:val="00E35563"/>
    <w:rsid w:val="00E527E1"/>
    <w:rsid w:val="00E535BF"/>
    <w:rsid w:val="00EA188E"/>
    <w:rsid w:val="00EC08B0"/>
    <w:rsid w:val="00EE7364"/>
    <w:rsid w:val="00F03063"/>
    <w:rsid w:val="00F5655A"/>
    <w:rsid w:val="00F6730D"/>
    <w:rsid w:val="00F92406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2021-03-14T23:38:00Z</cp:lastPrinted>
  <dcterms:created xsi:type="dcterms:W3CDTF">2021-03-19T01:36:00Z</dcterms:created>
  <dcterms:modified xsi:type="dcterms:W3CDTF">2021-03-19T03:52:00Z</dcterms:modified>
</cp:coreProperties>
</file>