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24" w:rsidRDefault="00D73D1B" w:rsidP="00D73D1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654685" cy="8775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24" w:rsidRDefault="00112424" w:rsidP="00112424">
      <w:pPr>
        <w:jc w:val="center"/>
        <w:rPr>
          <w:b/>
        </w:rPr>
      </w:pPr>
    </w:p>
    <w:p w:rsidR="00112424" w:rsidRDefault="00112424" w:rsidP="00112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:rsidR="00112424" w:rsidRDefault="00112424" w:rsidP="00112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12424" w:rsidRDefault="00112424" w:rsidP="00112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12424" w:rsidRDefault="00112424" w:rsidP="00112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2021 года                                                                               </w:t>
      </w:r>
      <w:r w:rsidR="007E5F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F2474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112424" w:rsidRDefault="00112424" w:rsidP="00112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г. Могоча</w:t>
      </w:r>
    </w:p>
    <w:p w:rsidR="00112424" w:rsidRDefault="00112424" w:rsidP="00112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12424" w:rsidRDefault="00112424" w:rsidP="00112424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24">
        <w:rPr>
          <w:rFonts w:ascii="Times New Roman" w:hAnsi="Times New Roman" w:cs="Times New Roman"/>
          <w:b/>
          <w:sz w:val="28"/>
          <w:szCs w:val="28"/>
        </w:rPr>
        <w:t>Об организации медицинского обслуживания населения в</w:t>
      </w:r>
      <w:r w:rsidRPr="001124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12424">
        <w:rPr>
          <w:rFonts w:ascii="Times New Roman" w:hAnsi="Times New Roman" w:cs="Times New Roman"/>
          <w:b/>
          <w:sz w:val="28"/>
          <w:szCs w:val="28"/>
        </w:rPr>
        <w:t>муниципальном  районе «Могочинский район»</w:t>
      </w:r>
    </w:p>
    <w:p w:rsidR="00112424" w:rsidRDefault="00112424" w:rsidP="00112424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65" w:rsidRDefault="00340145" w:rsidP="0034014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и.о. главного врача ГУЗ «Могочинская ЦРБ» Балдандоржиева Ж.Б. о</w:t>
      </w:r>
      <w:r w:rsidRPr="00340145">
        <w:rPr>
          <w:rFonts w:ascii="Times New Roman" w:hAnsi="Times New Roman" w:cs="Times New Roman"/>
          <w:sz w:val="28"/>
          <w:szCs w:val="28"/>
        </w:rPr>
        <w:t>б организации медицинского обслуживания населения в</w:t>
      </w:r>
      <w:r w:rsidRPr="00340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0145">
        <w:rPr>
          <w:rFonts w:ascii="Times New Roman" w:hAnsi="Times New Roman" w:cs="Times New Roman"/>
          <w:sz w:val="28"/>
          <w:szCs w:val="28"/>
        </w:rPr>
        <w:t>муниципальном  районе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2424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«Могочинский район» </w:t>
      </w:r>
      <w:r w:rsidRPr="00340145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Pr="002B7C65">
        <w:rPr>
          <w:rFonts w:ascii="Times New Roman" w:hAnsi="Times New Roman" w:cs="Times New Roman"/>
          <w:sz w:val="28"/>
          <w:szCs w:val="28"/>
        </w:rPr>
        <w:t>что</w:t>
      </w:r>
      <w:r w:rsidR="002B7C65" w:rsidRPr="002B7C65">
        <w:rPr>
          <w:rFonts w:ascii="Times New Roman" w:hAnsi="Times New Roman" w:cs="Times New Roman"/>
          <w:sz w:val="28"/>
          <w:szCs w:val="28"/>
        </w:rPr>
        <w:t xml:space="preserve"> медицинским обслуживанием населения</w:t>
      </w:r>
      <w:r w:rsidR="002334DE" w:rsidRPr="002334DE">
        <w:rPr>
          <w:rFonts w:ascii="Times New Roman" w:hAnsi="Times New Roman" w:cs="Times New Roman"/>
          <w:sz w:val="28"/>
          <w:szCs w:val="28"/>
        </w:rPr>
        <w:t xml:space="preserve"> </w:t>
      </w:r>
      <w:r w:rsidR="006A55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B7C65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2B7C65" w:rsidRPr="00271195">
        <w:rPr>
          <w:rFonts w:ascii="Times New Roman" w:hAnsi="Times New Roman" w:cs="Times New Roman"/>
          <w:sz w:val="28"/>
          <w:szCs w:val="28"/>
        </w:rPr>
        <w:t xml:space="preserve">ГУЗ «Могочинская ЦРБ» </w:t>
      </w:r>
      <w:r w:rsidR="002B7C65">
        <w:rPr>
          <w:rFonts w:ascii="Times New Roman" w:hAnsi="Times New Roman" w:cs="Times New Roman"/>
          <w:sz w:val="28"/>
          <w:szCs w:val="28"/>
        </w:rPr>
        <w:t xml:space="preserve">и </w:t>
      </w:r>
      <w:r w:rsidR="006543C9">
        <w:rPr>
          <w:rFonts w:ascii="Times New Roman" w:hAnsi="Times New Roman" w:cs="Times New Roman"/>
          <w:sz w:val="28"/>
          <w:szCs w:val="28"/>
        </w:rPr>
        <w:t>ЧУЗ «РЖД- Медицина» г. Могоча.</w:t>
      </w:r>
    </w:p>
    <w:p w:rsidR="00112424" w:rsidRDefault="002B7C65" w:rsidP="002B7C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ГУЗ «Могочинская ЦРБ»</w:t>
      </w:r>
      <w:r w:rsidR="002334DE" w:rsidRPr="00271195">
        <w:rPr>
          <w:rFonts w:ascii="Times New Roman" w:hAnsi="Times New Roman" w:cs="Times New Roman"/>
          <w:sz w:val="28"/>
          <w:szCs w:val="28"/>
        </w:rPr>
        <w:t xml:space="preserve"> </w:t>
      </w:r>
      <w:r w:rsidR="002334DE" w:rsidRPr="0024732E">
        <w:rPr>
          <w:rFonts w:ascii="Times New Roman" w:hAnsi="Times New Roman" w:cs="Times New Roman"/>
          <w:sz w:val="28"/>
          <w:szCs w:val="28"/>
        </w:rPr>
        <w:t xml:space="preserve">335 работающих, в том числе врачи – 30 человек, средний медицинский персонал – </w:t>
      </w:r>
      <w:r w:rsidR="0024732E">
        <w:rPr>
          <w:rFonts w:ascii="Times New Roman" w:hAnsi="Times New Roman" w:cs="Times New Roman"/>
          <w:sz w:val="28"/>
          <w:szCs w:val="28"/>
        </w:rPr>
        <w:t>111</w:t>
      </w:r>
      <w:r w:rsidR="002334DE" w:rsidRPr="002473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34DE" w:rsidRPr="00271195">
        <w:rPr>
          <w:rFonts w:ascii="Times New Roman" w:hAnsi="Times New Roman" w:cs="Times New Roman"/>
          <w:sz w:val="28"/>
          <w:szCs w:val="28"/>
        </w:rPr>
        <w:t>.</w:t>
      </w:r>
    </w:p>
    <w:p w:rsidR="002334DE" w:rsidRPr="0024732E" w:rsidRDefault="002334DE" w:rsidP="0023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коечный фонд – 139 койки, из них круглосуточных – 96 коек, коек дневного стационара – </w:t>
      </w:r>
      <w:r w:rsidRPr="0024732E">
        <w:rPr>
          <w:rFonts w:ascii="Times New Roman" w:hAnsi="Times New Roman" w:cs="Times New Roman"/>
          <w:sz w:val="28"/>
          <w:szCs w:val="28"/>
        </w:rPr>
        <w:t>43.</w:t>
      </w:r>
    </w:p>
    <w:p w:rsidR="004B2A6C" w:rsidRPr="002B7C65" w:rsidRDefault="00EC1CFB" w:rsidP="00233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65">
        <w:rPr>
          <w:rFonts w:ascii="Times New Roman" w:hAnsi="Times New Roman" w:cs="Times New Roman"/>
          <w:sz w:val="28"/>
          <w:szCs w:val="28"/>
        </w:rPr>
        <w:t xml:space="preserve">Сеть медицинских организаций </w:t>
      </w:r>
      <w:r w:rsidR="002B7C65" w:rsidRPr="002B7C65">
        <w:rPr>
          <w:rFonts w:ascii="Times New Roman" w:hAnsi="Times New Roman" w:cs="Times New Roman"/>
          <w:sz w:val="28"/>
          <w:szCs w:val="28"/>
        </w:rPr>
        <w:t xml:space="preserve">ГУЗ «Могочинская ЦРБ» </w:t>
      </w:r>
      <w:r w:rsidRPr="002B7C65">
        <w:rPr>
          <w:rFonts w:ascii="Times New Roman" w:hAnsi="Times New Roman" w:cs="Times New Roman"/>
          <w:sz w:val="28"/>
          <w:szCs w:val="28"/>
        </w:rPr>
        <w:t>представлена</w:t>
      </w:r>
      <w:r w:rsidR="002B7C6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6C7D9F" w:rsidRDefault="004B2A6C" w:rsidP="004B2A6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ЦРБ на 99 коек, из них дневного стационара – 21 из них</w:t>
      </w:r>
      <w:r w:rsidRPr="00B86810">
        <w:rPr>
          <w:rFonts w:ascii="Times New Roman" w:hAnsi="Times New Roman" w:cs="Times New Roman"/>
          <w:sz w:val="28"/>
          <w:szCs w:val="28"/>
        </w:rPr>
        <w:t>:  АПУ</w:t>
      </w:r>
      <w:r>
        <w:rPr>
          <w:rFonts w:ascii="Times New Roman" w:hAnsi="Times New Roman" w:cs="Times New Roman"/>
          <w:sz w:val="28"/>
          <w:szCs w:val="28"/>
        </w:rPr>
        <w:t xml:space="preserve"> -11, круглосуточных – 10</w:t>
      </w:r>
      <w:r w:rsidRPr="006C7D9F">
        <w:rPr>
          <w:rFonts w:ascii="Times New Roman" w:hAnsi="Times New Roman" w:cs="Times New Roman"/>
          <w:sz w:val="28"/>
          <w:szCs w:val="28"/>
        </w:rPr>
        <w:t>;</w:t>
      </w:r>
    </w:p>
    <w:p w:rsidR="004B2A6C" w:rsidRDefault="004B2A6C" w:rsidP="004B2A6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Участковая больница в п. Ксеньевка – 16 коек, из них коек дневного пребывания – 8, коек круглосуточного пребывания – 8 (врачи</w:t>
      </w:r>
      <w:r w:rsidRPr="00D375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33">
        <w:rPr>
          <w:rFonts w:ascii="Times New Roman" w:hAnsi="Times New Roman" w:cs="Times New Roman"/>
          <w:sz w:val="28"/>
          <w:szCs w:val="28"/>
        </w:rPr>
        <w:t>педи</w:t>
      </w:r>
      <w:r w:rsidR="00EC1CFB" w:rsidRPr="003B0233">
        <w:rPr>
          <w:rFonts w:ascii="Times New Roman" w:hAnsi="Times New Roman" w:cs="Times New Roman"/>
          <w:sz w:val="28"/>
          <w:szCs w:val="28"/>
        </w:rPr>
        <w:t>атр</w:t>
      </w:r>
      <w:r w:rsidRPr="003B0233">
        <w:rPr>
          <w:rFonts w:ascii="Times New Roman" w:hAnsi="Times New Roman" w:cs="Times New Roman"/>
          <w:sz w:val="28"/>
          <w:szCs w:val="28"/>
        </w:rPr>
        <w:t>,</w:t>
      </w:r>
      <w:r w:rsidR="00EC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стоматолог);</w:t>
      </w:r>
    </w:p>
    <w:p w:rsidR="004B2A6C" w:rsidRDefault="004B2A6C" w:rsidP="004B2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1CFB">
        <w:rPr>
          <w:rFonts w:ascii="Times New Roman" w:hAnsi="Times New Roman" w:cs="Times New Roman"/>
          <w:sz w:val="28"/>
          <w:szCs w:val="28"/>
        </w:rPr>
        <w:t xml:space="preserve"> Врачебная амбулатория в п. Амазар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CFB">
        <w:rPr>
          <w:rFonts w:ascii="Times New Roman" w:hAnsi="Times New Roman" w:cs="Times New Roman"/>
          <w:sz w:val="28"/>
          <w:szCs w:val="28"/>
        </w:rPr>
        <w:t xml:space="preserve"> – укомплектована врачами: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33">
        <w:rPr>
          <w:rFonts w:ascii="Times New Roman" w:hAnsi="Times New Roman" w:cs="Times New Roman"/>
          <w:sz w:val="28"/>
          <w:szCs w:val="28"/>
        </w:rPr>
        <w:t>педиатром</w:t>
      </w:r>
      <w:r>
        <w:rPr>
          <w:rFonts w:ascii="Times New Roman" w:hAnsi="Times New Roman" w:cs="Times New Roman"/>
          <w:sz w:val="28"/>
          <w:szCs w:val="28"/>
        </w:rPr>
        <w:t xml:space="preserve">, стоматологом. При </w:t>
      </w:r>
      <w:r w:rsidRPr="00B86810">
        <w:rPr>
          <w:rFonts w:ascii="Times New Roman" w:hAnsi="Times New Roman" w:cs="Times New Roman"/>
          <w:sz w:val="28"/>
          <w:szCs w:val="28"/>
        </w:rPr>
        <w:t>АПУ</w:t>
      </w:r>
      <w:r>
        <w:rPr>
          <w:rFonts w:ascii="Times New Roman" w:hAnsi="Times New Roman" w:cs="Times New Roman"/>
          <w:sz w:val="28"/>
          <w:szCs w:val="28"/>
        </w:rPr>
        <w:t xml:space="preserve"> – 10 коек дневного стационара</w:t>
      </w:r>
      <w:r w:rsidR="00EC1CFB">
        <w:rPr>
          <w:rFonts w:ascii="Times New Roman" w:hAnsi="Times New Roman" w:cs="Times New Roman"/>
          <w:sz w:val="28"/>
          <w:szCs w:val="28"/>
        </w:rPr>
        <w:t>;</w:t>
      </w:r>
    </w:p>
    <w:p w:rsidR="00EC1CFB" w:rsidRDefault="00EC1CFB" w:rsidP="002B7C65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Фельдшерско-акушерские пункты – 12.</w:t>
      </w:r>
    </w:p>
    <w:p w:rsidR="00EC1CFB" w:rsidRDefault="00EC1CFB" w:rsidP="002B7C6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ФАПа (в п.Кудеча и п.Таптугары) не укомплектованы медицинскими работниками</w:t>
      </w:r>
      <w:r w:rsidR="001663E1">
        <w:rPr>
          <w:rFonts w:ascii="Times New Roman" w:hAnsi="Times New Roman" w:cs="Times New Roman"/>
          <w:sz w:val="28"/>
          <w:szCs w:val="28"/>
        </w:rPr>
        <w:t>.</w:t>
      </w:r>
    </w:p>
    <w:p w:rsidR="00EC1CFB" w:rsidRDefault="00F45A30" w:rsidP="00EC1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CFB">
        <w:rPr>
          <w:rFonts w:ascii="Times New Roman" w:hAnsi="Times New Roman" w:cs="Times New Roman"/>
          <w:sz w:val="28"/>
          <w:szCs w:val="28"/>
        </w:rPr>
        <w:t>Поликлиническое отделение ЦРБ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CFB">
        <w:rPr>
          <w:rFonts w:ascii="Times New Roman" w:hAnsi="Times New Roman" w:cs="Times New Roman"/>
          <w:sz w:val="28"/>
          <w:szCs w:val="28"/>
        </w:rPr>
        <w:t xml:space="preserve"> Отделение удовлетворительно оснащено медицинским оборудованием необходимым для проведения обследования пациентов на 3 этапе медицинской помощи.</w:t>
      </w:r>
    </w:p>
    <w:p w:rsidR="00F45A30" w:rsidRDefault="00F45A30" w:rsidP="00F45A3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Плановая мощность – 350 посещений в день.</w:t>
      </w:r>
    </w:p>
    <w:p w:rsidR="00F45A30" w:rsidRDefault="00F45A30" w:rsidP="00F45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поликлинике в настоящее время ведется прием по 10 специальностям.</w:t>
      </w:r>
    </w:p>
    <w:p w:rsidR="00F45A30" w:rsidRDefault="00F45A30" w:rsidP="00F45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регистратуре установлено  2 компьютера, используется программа РМИС. В поликлинике имеется два регистрационных окна. </w:t>
      </w:r>
    </w:p>
    <w:p w:rsidR="00F45A30" w:rsidRDefault="00F45A30" w:rsidP="00F45A3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Предварительная запись осуществляется по телефону, а так же по интернету.</w:t>
      </w:r>
    </w:p>
    <w:p w:rsidR="00F45A30" w:rsidRDefault="00F45A30" w:rsidP="00F4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поликлиническом отделении имеется дневной стационар на 4 койки, который работает в 2 смены.</w:t>
      </w:r>
    </w:p>
    <w:p w:rsidR="00F45A30" w:rsidRDefault="00F45A30" w:rsidP="00F45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поликлинике проводится работа по льготному лекарственному обеспечению граждан.</w:t>
      </w:r>
    </w:p>
    <w:p w:rsidR="00F45A30" w:rsidRDefault="00F45A30" w:rsidP="00F45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ЦРБ обслуживает 9280 взрослого населения. В связи с этим – 3 терапевтических участка имеются в Могоче. Необходимо 3 участковых терапевта. На сегодняшний день работают 2 терапевта.</w:t>
      </w:r>
    </w:p>
    <w:p w:rsidR="00FB6AAD" w:rsidRDefault="00FB6AAD" w:rsidP="00F45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ЦРБ создан травматологический центр 3 уровня, укомплектованный автомобилем класса </w:t>
      </w:r>
      <w:r w:rsidR="005F11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F116F">
        <w:rPr>
          <w:rFonts w:ascii="Times New Roman" w:hAnsi="Times New Roman" w:cs="Times New Roman"/>
          <w:sz w:val="28"/>
          <w:szCs w:val="28"/>
        </w:rPr>
        <w:t>»</w:t>
      </w:r>
      <w:r w:rsidR="00166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проучены для оказания медицинской помощи больным с ДТП врачи хирург, анастезиолог-реаниматолог, операционная медицинская сестра</w:t>
      </w:r>
      <w:r w:rsidR="001663E1">
        <w:rPr>
          <w:rFonts w:ascii="Times New Roman" w:hAnsi="Times New Roman" w:cs="Times New Roman"/>
          <w:sz w:val="28"/>
          <w:szCs w:val="28"/>
        </w:rPr>
        <w:t>.</w:t>
      </w:r>
    </w:p>
    <w:p w:rsidR="00FB6AAD" w:rsidRDefault="00FB6AAD" w:rsidP="00F45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лечении больных начинает активно применяться метод телемедицинских консультаций. Три населенных пункта оснащены планшетами для связи с консультантами, находящимися как в г.Могоча так и в г. Чита, а в перспективе и за пределами края. В настоящее время приобре</w:t>
      </w:r>
      <w:r w:rsidR="008E379E">
        <w:rPr>
          <w:rFonts w:ascii="Times New Roman" w:hAnsi="Times New Roman" w:cs="Times New Roman"/>
          <w:sz w:val="28"/>
          <w:szCs w:val="28"/>
        </w:rPr>
        <w:t>тены три кардиоусилителя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расширяющие возможности телеконсультации.</w:t>
      </w:r>
    </w:p>
    <w:p w:rsidR="007941AB" w:rsidRDefault="00F45A30" w:rsidP="007941A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1AB">
        <w:rPr>
          <w:rFonts w:ascii="Times New Roman" w:hAnsi="Times New Roman" w:cs="Times New Roman"/>
          <w:sz w:val="28"/>
          <w:szCs w:val="28"/>
        </w:rPr>
        <w:t>Профилактические осмотры населения проводятся согласно графика, осмотр проводится врачами ЦРБ.</w:t>
      </w:r>
    </w:p>
    <w:p w:rsidR="007941AB" w:rsidRPr="00F45A30" w:rsidRDefault="00F45A30" w:rsidP="007941A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7FA" w:rsidRPr="00F45A30">
        <w:rPr>
          <w:rFonts w:ascii="Times New Roman" w:hAnsi="Times New Roman" w:cs="Times New Roman"/>
          <w:sz w:val="28"/>
          <w:szCs w:val="28"/>
        </w:rPr>
        <w:t>Работают отделение скорой медицинской помощи, клиническая лаборатория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424" w:rsidRDefault="00C177FA" w:rsidP="00C17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стационаре</w:t>
      </w:r>
      <w:r w:rsidRPr="00C177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ГУЗ «Могочинская ЦРБ» развернуто 96 коек круглосуточного стационара, </w:t>
      </w:r>
      <w:r w:rsidRPr="0024732E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койки дне</w:t>
      </w:r>
      <w:r w:rsidR="004B2A6C">
        <w:rPr>
          <w:rFonts w:ascii="Times New Roman" w:hAnsi="Times New Roman" w:cs="Times New Roman"/>
          <w:sz w:val="28"/>
          <w:szCs w:val="28"/>
        </w:rPr>
        <w:t>вного пребывания.</w:t>
      </w:r>
    </w:p>
    <w:p w:rsidR="005569DF" w:rsidRPr="00F45A30" w:rsidRDefault="005569DF" w:rsidP="00F45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30">
        <w:rPr>
          <w:rFonts w:ascii="Times New Roman" w:hAnsi="Times New Roman" w:cs="Times New Roman"/>
          <w:sz w:val="28"/>
          <w:szCs w:val="28"/>
        </w:rPr>
        <w:t>В рамках реализации национальных проектов, плана социального развития центров экономического роста  приобретается</w:t>
      </w:r>
      <w:r w:rsidRPr="00F45A30">
        <w:rPr>
          <w:rFonts w:ascii="Times New Roman" w:hAnsi="Times New Roman" w:cs="Times New Roman"/>
        </w:rPr>
        <w:t xml:space="preserve"> </w:t>
      </w:r>
      <w:r w:rsidRPr="00F45A30">
        <w:rPr>
          <w:rFonts w:ascii="Times New Roman" w:hAnsi="Times New Roman" w:cs="Times New Roman"/>
          <w:sz w:val="28"/>
          <w:szCs w:val="28"/>
        </w:rPr>
        <w:t xml:space="preserve">служебное жильё для медицинских работников, </w:t>
      </w:r>
      <w:r w:rsidR="00B74DEB" w:rsidRPr="00F45A30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Pr="00F45A30">
        <w:rPr>
          <w:rFonts w:ascii="Times New Roman" w:hAnsi="Times New Roman" w:cs="Times New Roman"/>
          <w:sz w:val="28"/>
          <w:szCs w:val="28"/>
        </w:rPr>
        <w:t>оборудование для оснащения медицинских учреждений, автомобили скорой помощи. Построены фельдшерско-акушерские пункты в п.Ключевский, с.Сбега.</w:t>
      </w:r>
      <w:r w:rsidRPr="00F45A30">
        <w:rPr>
          <w:rFonts w:ascii="Times New Roman" w:hAnsi="Times New Roman" w:cs="Times New Roman"/>
        </w:rPr>
        <w:t xml:space="preserve"> </w:t>
      </w:r>
    </w:p>
    <w:p w:rsidR="0048412E" w:rsidRPr="00F45A30" w:rsidRDefault="00F45A30" w:rsidP="008E379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30">
        <w:rPr>
          <w:rFonts w:ascii="Times New Roman" w:hAnsi="Times New Roman" w:cs="Times New Roman"/>
          <w:sz w:val="28"/>
          <w:szCs w:val="28"/>
        </w:rPr>
        <w:t>Работе ГУЗ «Могочинская ЦРБ» о</w:t>
      </w:r>
      <w:r w:rsidR="0048412E" w:rsidRPr="00F45A30">
        <w:rPr>
          <w:rFonts w:ascii="Times New Roman" w:hAnsi="Times New Roman" w:cs="Times New Roman"/>
          <w:sz w:val="28"/>
          <w:szCs w:val="28"/>
        </w:rPr>
        <w:t>казывают помощь главы поселений, руководители ЖКХ, предприниматели.</w:t>
      </w:r>
    </w:p>
    <w:p w:rsidR="0048412E" w:rsidRPr="00F45A30" w:rsidRDefault="0048412E" w:rsidP="008E379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30">
        <w:rPr>
          <w:rFonts w:ascii="Times New Roman" w:hAnsi="Times New Roman" w:cs="Times New Roman"/>
          <w:sz w:val="28"/>
          <w:szCs w:val="28"/>
        </w:rPr>
        <w:t xml:space="preserve">Силами ООО «Восточная ГРЭ» (Цыхонвей С.А.) восстановлена и работает поликлиника участковой больницы в п. Ксеньевка. </w:t>
      </w:r>
    </w:p>
    <w:p w:rsidR="00C177FA" w:rsidRDefault="002334DE" w:rsidP="008E3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ГУЗ «Могочинская ЦРБ» п</w:t>
      </w:r>
      <w:r w:rsidR="00C177FA">
        <w:rPr>
          <w:rFonts w:ascii="Times New Roman" w:hAnsi="Times New Roman" w:cs="Times New Roman"/>
          <w:sz w:val="28"/>
          <w:szCs w:val="28"/>
        </w:rPr>
        <w:t xml:space="preserve">родолжает оставаться </w:t>
      </w:r>
      <w:r>
        <w:rPr>
          <w:rFonts w:ascii="Times New Roman" w:hAnsi="Times New Roman" w:cs="Times New Roman"/>
          <w:sz w:val="28"/>
          <w:szCs w:val="28"/>
        </w:rPr>
        <w:t xml:space="preserve">не решенной </w:t>
      </w:r>
      <w:r w:rsidR="00C177FA">
        <w:rPr>
          <w:rFonts w:ascii="Times New Roman" w:hAnsi="Times New Roman" w:cs="Times New Roman"/>
          <w:sz w:val="28"/>
          <w:szCs w:val="28"/>
        </w:rPr>
        <w:t>кадровая проблема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12E" w:rsidRDefault="0048412E" w:rsidP="008E3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кадрами составляет 59,5%</w:t>
      </w:r>
    </w:p>
    <w:p w:rsidR="004B2A6C" w:rsidRPr="004B2A6C" w:rsidRDefault="004B2A6C" w:rsidP="004B2A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kern w:val="2"/>
          <w:sz w:val="16"/>
          <w:szCs w:val="16"/>
        </w:rPr>
      </w:pPr>
      <w:r w:rsidRPr="004B2A6C">
        <w:rPr>
          <w:rFonts w:ascii="Times New Roman" w:hAnsi="Times New Roman" w:cs="Times New Roman"/>
          <w:b w:val="0"/>
          <w:sz w:val="28"/>
          <w:szCs w:val="28"/>
        </w:rPr>
        <w:t xml:space="preserve">За период времени с 2018 года по 2020 год количество врачей сократилось на 3 единицы, количество среднего медицинского персонала сократилось на 11 единиц </w:t>
      </w:r>
    </w:p>
    <w:p w:rsidR="002334DE" w:rsidRDefault="004B2A6C" w:rsidP="008E3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177FA">
        <w:rPr>
          <w:rFonts w:ascii="Times New Roman" w:hAnsi="Times New Roman" w:cs="Times New Roman"/>
          <w:sz w:val="28"/>
          <w:szCs w:val="28"/>
        </w:rPr>
        <w:t>меется потребность во врачах</w:t>
      </w:r>
      <w:r w:rsidR="00C177FA" w:rsidRPr="00A308FB">
        <w:rPr>
          <w:rFonts w:ascii="Times New Roman" w:hAnsi="Times New Roman" w:cs="Times New Roman"/>
          <w:sz w:val="28"/>
          <w:szCs w:val="28"/>
        </w:rPr>
        <w:t>:</w:t>
      </w:r>
      <w:r w:rsidR="00C177FA">
        <w:rPr>
          <w:rFonts w:ascii="Times New Roman" w:hAnsi="Times New Roman" w:cs="Times New Roman"/>
          <w:sz w:val="28"/>
          <w:szCs w:val="28"/>
        </w:rPr>
        <w:t xml:space="preserve"> психиатр-участковый, нарколог, невролог, УДЗ, рентгенолог, 3 терапевта, эндокринолог, отоларинго</w:t>
      </w:r>
      <w:r w:rsidR="00BA38C6">
        <w:rPr>
          <w:rFonts w:ascii="Times New Roman" w:hAnsi="Times New Roman" w:cs="Times New Roman"/>
          <w:sz w:val="28"/>
          <w:szCs w:val="28"/>
        </w:rPr>
        <w:t>лог, анастазиолог-реаниматолог,</w:t>
      </w:r>
      <w:r w:rsidR="00C177FA">
        <w:rPr>
          <w:rFonts w:ascii="Times New Roman" w:hAnsi="Times New Roman" w:cs="Times New Roman"/>
          <w:sz w:val="28"/>
          <w:szCs w:val="28"/>
        </w:rPr>
        <w:t xml:space="preserve"> </w:t>
      </w:r>
      <w:r w:rsidR="00C177FA" w:rsidRPr="003B0233">
        <w:rPr>
          <w:rFonts w:ascii="Times New Roman" w:hAnsi="Times New Roman" w:cs="Times New Roman"/>
          <w:sz w:val="28"/>
          <w:szCs w:val="28"/>
        </w:rPr>
        <w:t>педиатр</w:t>
      </w:r>
      <w:r w:rsidR="00C177FA">
        <w:rPr>
          <w:rFonts w:ascii="Times New Roman" w:hAnsi="Times New Roman" w:cs="Times New Roman"/>
          <w:sz w:val="28"/>
          <w:szCs w:val="28"/>
        </w:rPr>
        <w:t xml:space="preserve"> в стационар, акушер-гинеколог, не</w:t>
      </w:r>
      <w:r w:rsidR="002334DE">
        <w:rPr>
          <w:rFonts w:ascii="Times New Roman" w:hAnsi="Times New Roman" w:cs="Times New Roman"/>
          <w:sz w:val="28"/>
          <w:szCs w:val="28"/>
        </w:rPr>
        <w:t xml:space="preserve">онатолог, дерматовенеролог, медицинская </w:t>
      </w:r>
      <w:r w:rsidR="00C177FA">
        <w:rPr>
          <w:rFonts w:ascii="Times New Roman" w:hAnsi="Times New Roman" w:cs="Times New Roman"/>
          <w:sz w:val="28"/>
          <w:szCs w:val="28"/>
        </w:rPr>
        <w:t xml:space="preserve">сестра </w:t>
      </w:r>
      <w:r w:rsidR="00BA38C6">
        <w:rPr>
          <w:rFonts w:ascii="Times New Roman" w:hAnsi="Times New Roman" w:cs="Times New Roman"/>
          <w:sz w:val="28"/>
          <w:szCs w:val="28"/>
        </w:rPr>
        <w:t>(</w:t>
      </w:r>
      <w:r w:rsidR="00C177FA">
        <w:rPr>
          <w:rFonts w:ascii="Times New Roman" w:hAnsi="Times New Roman" w:cs="Times New Roman"/>
          <w:sz w:val="28"/>
          <w:szCs w:val="28"/>
        </w:rPr>
        <w:t>13 человек</w:t>
      </w:r>
      <w:r w:rsidR="00BA38C6">
        <w:rPr>
          <w:rFonts w:ascii="Times New Roman" w:hAnsi="Times New Roman" w:cs="Times New Roman"/>
          <w:sz w:val="28"/>
          <w:szCs w:val="28"/>
        </w:rPr>
        <w:t>)</w:t>
      </w:r>
      <w:r w:rsidR="002334DE">
        <w:rPr>
          <w:rFonts w:ascii="Times New Roman" w:hAnsi="Times New Roman" w:cs="Times New Roman"/>
          <w:sz w:val="28"/>
          <w:szCs w:val="28"/>
        </w:rPr>
        <w:t>, фельдшер (</w:t>
      </w:r>
      <w:r w:rsidR="00C177FA">
        <w:rPr>
          <w:rFonts w:ascii="Times New Roman" w:hAnsi="Times New Roman" w:cs="Times New Roman"/>
          <w:sz w:val="28"/>
          <w:szCs w:val="28"/>
        </w:rPr>
        <w:t>11</w:t>
      </w:r>
      <w:r w:rsidR="002334DE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C177FA">
        <w:rPr>
          <w:rFonts w:ascii="Times New Roman" w:hAnsi="Times New Roman" w:cs="Times New Roman"/>
          <w:sz w:val="28"/>
          <w:szCs w:val="28"/>
        </w:rPr>
        <w:t>, акушерка в роддом.</w:t>
      </w:r>
      <w:r w:rsidR="002334DE" w:rsidRPr="002334DE">
        <w:rPr>
          <w:rFonts w:ascii="Times New Roman" w:hAnsi="Times New Roman" w:cs="Times New Roman"/>
          <w:sz w:val="28"/>
          <w:szCs w:val="28"/>
        </w:rPr>
        <w:t xml:space="preserve"> </w:t>
      </w:r>
      <w:r w:rsidR="002334DE">
        <w:rPr>
          <w:rFonts w:ascii="Times New Roman" w:hAnsi="Times New Roman" w:cs="Times New Roman"/>
          <w:sz w:val="28"/>
          <w:szCs w:val="28"/>
        </w:rPr>
        <w:t>Остро ощущается нехватка молодых специалистов.</w:t>
      </w:r>
    </w:p>
    <w:p w:rsidR="00B74DEB" w:rsidRPr="004B2A6C" w:rsidRDefault="00B74DEB" w:rsidP="00B071C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w w:val="101"/>
          <w:sz w:val="28"/>
          <w:szCs w:val="28"/>
        </w:rPr>
        <w:t>На качестве оказания медицинской помощи и выполнения мероприятий по их улучшению сказывается</w:t>
      </w:r>
      <w:r w:rsidRPr="004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A6C">
        <w:rPr>
          <w:rFonts w:ascii="Times New Roman" w:hAnsi="Times New Roman" w:cs="Times New Roman"/>
          <w:sz w:val="28"/>
          <w:szCs w:val="28"/>
        </w:rPr>
        <w:t>отсутствие собственного здания больницы</w:t>
      </w:r>
      <w:r w:rsidR="0048412E" w:rsidRPr="004B2A6C">
        <w:rPr>
          <w:rFonts w:ascii="Times New Roman" w:hAnsi="Times New Roman" w:cs="Times New Roman"/>
          <w:sz w:val="28"/>
          <w:szCs w:val="28"/>
        </w:rPr>
        <w:t>. На сегодня</w:t>
      </w:r>
      <w:r w:rsidRPr="004B2A6C">
        <w:rPr>
          <w:rFonts w:ascii="Times New Roman" w:hAnsi="Times New Roman" w:cs="Times New Roman"/>
          <w:sz w:val="28"/>
          <w:szCs w:val="28"/>
        </w:rPr>
        <w:t xml:space="preserve"> остается не решенным вопрос  приобретения используемого больничного комплекса зданий </w:t>
      </w:r>
      <w:r w:rsidRPr="004B2A6C">
        <w:rPr>
          <w:rFonts w:ascii="Times New Roman" w:hAnsi="Times New Roman" w:cs="Times New Roman"/>
          <w:w w:val="101"/>
          <w:sz w:val="28"/>
          <w:szCs w:val="28"/>
        </w:rPr>
        <w:t>у Забайкальской железной дороги – филиала ОАО «РЖД»</w:t>
      </w:r>
      <w:r w:rsidRPr="004B2A6C">
        <w:rPr>
          <w:rFonts w:ascii="Times New Roman" w:hAnsi="Times New Roman" w:cs="Times New Roman"/>
          <w:sz w:val="28"/>
          <w:szCs w:val="28"/>
        </w:rPr>
        <w:t xml:space="preserve"> в собственность Забайкальского края.</w:t>
      </w:r>
    </w:p>
    <w:p w:rsidR="00B74DEB" w:rsidRDefault="0048412E" w:rsidP="00B071CF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17D7">
        <w:rPr>
          <w:rFonts w:ascii="Times New Roman" w:hAnsi="Times New Roman" w:cs="Times New Roman"/>
          <w:sz w:val="28"/>
          <w:szCs w:val="28"/>
        </w:rPr>
        <w:t xml:space="preserve">Не решен вопрос </w:t>
      </w:r>
      <w:r w:rsidR="00B071CF" w:rsidRPr="005417D7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5417D7">
        <w:rPr>
          <w:rFonts w:ascii="Times New Roman" w:hAnsi="Times New Roman" w:cs="Times New Roman"/>
          <w:sz w:val="28"/>
          <w:szCs w:val="28"/>
        </w:rPr>
        <w:t>морг</w:t>
      </w:r>
      <w:r w:rsidR="005417D7">
        <w:rPr>
          <w:rFonts w:ascii="Times New Roman" w:hAnsi="Times New Roman" w:cs="Times New Roman"/>
          <w:sz w:val="28"/>
          <w:szCs w:val="28"/>
        </w:rPr>
        <w:t>а.</w:t>
      </w:r>
      <w:r w:rsidR="00B74DEB" w:rsidRPr="00B93E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071CF" w:rsidRPr="00B93E40" w:rsidRDefault="00B071CF" w:rsidP="00B071CF">
      <w:pPr>
        <w:spacing w:after="0" w:line="257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40145" w:rsidRDefault="00340145" w:rsidP="0034014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7EA9" w:rsidRDefault="00637EA9" w:rsidP="00637EA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37EA9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и.о. главного врача ГУЗ «Могочинская ЦРБ» Балдандоржиева Ж.Б. о</w:t>
      </w:r>
      <w:r w:rsidRPr="00340145">
        <w:rPr>
          <w:rFonts w:ascii="Times New Roman" w:hAnsi="Times New Roman" w:cs="Times New Roman"/>
          <w:sz w:val="28"/>
          <w:szCs w:val="28"/>
        </w:rPr>
        <w:t>б организации медицинского обслуживания населения в</w:t>
      </w:r>
      <w:r w:rsidRPr="00340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0145">
        <w:rPr>
          <w:rFonts w:ascii="Times New Roman" w:hAnsi="Times New Roman" w:cs="Times New Roman"/>
          <w:sz w:val="28"/>
          <w:szCs w:val="28"/>
        </w:rPr>
        <w:t>муниципальном  районе 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37EA9" w:rsidRPr="00637EA9" w:rsidRDefault="00637EA9" w:rsidP="00637EA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ГУЗ «Могочинская ЦРБ»:</w:t>
      </w:r>
    </w:p>
    <w:p w:rsidR="005569DF" w:rsidRPr="005569DF" w:rsidRDefault="00B071CF" w:rsidP="00B93E4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разработать</w:t>
      </w:r>
      <w:r w:rsidR="005569DF" w:rsidRPr="005569DF">
        <w:rPr>
          <w:rFonts w:ascii="Times New Roman" w:hAnsi="Times New Roman" w:cs="Times New Roman"/>
          <w:sz w:val="28"/>
          <w:szCs w:val="28"/>
        </w:rPr>
        <w:t xml:space="preserve"> мероприятия на</w:t>
      </w:r>
      <w:r>
        <w:rPr>
          <w:rFonts w:ascii="Times New Roman" w:hAnsi="Times New Roman" w:cs="Times New Roman"/>
          <w:sz w:val="28"/>
          <w:szCs w:val="28"/>
        </w:rPr>
        <w:t>правленные на улучшение качества</w:t>
      </w:r>
      <w:r w:rsidR="005569DF" w:rsidRPr="005569DF">
        <w:rPr>
          <w:rFonts w:ascii="Times New Roman" w:hAnsi="Times New Roman" w:cs="Times New Roman"/>
          <w:sz w:val="28"/>
          <w:szCs w:val="28"/>
        </w:rPr>
        <w:t xml:space="preserve"> </w:t>
      </w:r>
      <w:r w:rsidR="005D3E7F" w:rsidRPr="00340145">
        <w:rPr>
          <w:rFonts w:ascii="Times New Roman" w:hAnsi="Times New Roman" w:cs="Times New Roman"/>
          <w:sz w:val="28"/>
          <w:szCs w:val="28"/>
        </w:rPr>
        <w:t>органи</w:t>
      </w:r>
      <w:r w:rsidR="005D3E7F">
        <w:rPr>
          <w:rFonts w:ascii="Times New Roman" w:hAnsi="Times New Roman" w:cs="Times New Roman"/>
          <w:sz w:val="28"/>
          <w:szCs w:val="28"/>
        </w:rPr>
        <w:t>зации медицинского обслуживания жителей</w:t>
      </w:r>
      <w:r w:rsidR="005569DF" w:rsidRPr="005569DF">
        <w:rPr>
          <w:rFonts w:ascii="Times New Roman" w:hAnsi="Times New Roman" w:cs="Times New Roman"/>
          <w:sz w:val="28"/>
          <w:szCs w:val="28"/>
        </w:rPr>
        <w:t xml:space="preserve"> района, при этом особое внимание уделять профилак</w:t>
      </w:r>
      <w:r w:rsidR="005417D7">
        <w:rPr>
          <w:rFonts w:ascii="Times New Roman" w:hAnsi="Times New Roman" w:cs="Times New Roman"/>
          <w:sz w:val="28"/>
          <w:szCs w:val="28"/>
        </w:rPr>
        <w:t>тике заболеваний. Р</w:t>
      </w:r>
      <w:r w:rsidR="005569DF" w:rsidRPr="005569DF">
        <w:rPr>
          <w:rFonts w:ascii="Times New Roman" w:hAnsi="Times New Roman" w:cs="Times New Roman"/>
          <w:sz w:val="28"/>
          <w:szCs w:val="28"/>
        </w:rPr>
        <w:t>егулярно проводить профилактические осмотры, диспансер</w:t>
      </w:r>
      <w:r w:rsidR="00B93E40">
        <w:rPr>
          <w:rFonts w:ascii="Times New Roman" w:hAnsi="Times New Roman" w:cs="Times New Roman"/>
          <w:sz w:val="28"/>
          <w:szCs w:val="28"/>
        </w:rPr>
        <w:t>изацию населения района</w:t>
      </w:r>
      <w:r w:rsidR="005569DF" w:rsidRPr="005569DF">
        <w:rPr>
          <w:rFonts w:ascii="Times New Roman" w:hAnsi="Times New Roman" w:cs="Times New Roman"/>
          <w:sz w:val="28"/>
          <w:szCs w:val="28"/>
        </w:rPr>
        <w:t>;</w:t>
      </w:r>
    </w:p>
    <w:p w:rsidR="005569DF" w:rsidRPr="005569DF" w:rsidRDefault="005569DF" w:rsidP="00B93E4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9DF">
        <w:rPr>
          <w:rFonts w:ascii="Times New Roman" w:hAnsi="Times New Roman" w:cs="Times New Roman"/>
          <w:sz w:val="28"/>
          <w:szCs w:val="28"/>
        </w:rPr>
        <w:t>- обеспечить доступность и качество оказания медицинских услуг в соответствии с программой государственных гарантий оказания населению бесплатной медицинской помощи;</w:t>
      </w:r>
    </w:p>
    <w:p w:rsidR="005569DF" w:rsidRDefault="00B93E40" w:rsidP="00B93E40">
      <w:pPr>
        <w:pStyle w:val="3"/>
        <w:tabs>
          <w:tab w:val="left" w:pos="900"/>
        </w:tabs>
        <w:spacing w:after="0"/>
        <w:ind w:left="0" w:firstLine="567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- п</w:t>
      </w:r>
      <w:r w:rsidR="005569DF">
        <w:rPr>
          <w:sz w:val="28"/>
          <w:szCs w:val="28"/>
        </w:rPr>
        <w:t>ринимать</w:t>
      </w:r>
      <w:r w:rsidR="005569DF">
        <w:rPr>
          <w:w w:val="101"/>
          <w:sz w:val="28"/>
          <w:szCs w:val="28"/>
        </w:rPr>
        <w:t xml:space="preserve"> эффекти</w:t>
      </w:r>
      <w:r>
        <w:rPr>
          <w:w w:val="101"/>
          <w:sz w:val="28"/>
          <w:szCs w:val="28"/>
        </w:rPr>
        <w:t>вные меры по привлечению</w:t>
      </w:r>
      <w:r w:rsidR="005569DF">
        <w:rPr>
          <w:w w:val="101"/>
          <w:sz w:val="28"/>
          <w:szCs w:val="28"/>
        </w:rPr>
        <w:t xml:space="preserve"> специалистов для работы в  учреждениях здравоохранения района;</w:t>
      </w:r>
    </w:p>
    <w:p w:rsidR="005569DF" w:rsidRPr="005569DF" w:rsidRDefault="005569DF" w:rsidP="00B93E40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9DF">
        <w:rPr>
          <w:rFonts w:ascii="Times New Roman" w:hAnsi="Times New Roman" w:cs="Times New Roman"/>
          <w:sz w:val="28"/>
          <w:szCs w:val="28"/>
        </w:rPr>
        <w:t>- продолжить работу по созданию единого имущественного комплекса центральной районной больницы.</w:t>
      </w:r>
    </w:p>
    <w:p w:rsidR="005569DF" w:rsidRPr="00460F6C" w:rsidRDefault="00B93E40" w:rsidP="00460F6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460F6C">
        <w:rPr>
          <w:rFonts w:ascii="Times New Roman" w:hAnsi="Times New Roman" w:cs="Times New Roman"/>
          <w:sz w:val="28"/>
          <w:szCs w:val="28"/>
        </w:rPr>
        <w:t>3.</w:t>
      </w:r>
      <w:r w:rsidR="005569DF" w:rsidRPr="00460F6C">
        <w:rPr>
          <w:rFonts w:ascii="Times New Roman" w:hAnsi="Times New Roman" w:cs="Times New Roman"/>
          <w:w w:val="101"/>
          <w:sz w:val="28"/>
          <w:szCs w:val="28"/>
        </w:rPr>
        <w:t>Обратиться в министерство здравоохранения Забайкальского края по решению следующих вопросов:</w:t>
      </w:r>
    </w:p>
    <w:p w:rsidR="005569DF" w:rsidRPr="00B071CF" w:rsidRDefault="00460F6C" w:rsidP="00460F6C">
      <w:pPr>
        <w:pStyle w:val="3"/>
        <w:tabs>
          <w:tab w:val="left" w:pos="900"/>
        </w:tabs>
        <w:spacing w:after="0"/>
        <w:ind w:left="0"/>
        <w:jc w:val="both"/>
        <w:rPr>
          <w:w w:val="101"/>
          <w:sz w:val="28"/>
          <w:szCs w:val="28"/>
        </w:rPr>
      </w:pPr>
      <w:r w:rsidRPr="00B071CF">
        <w:rPr>
          <w:w w:val="101"/>
          <w:sz w:val="28"/>
          <w:szCs w:val="28"/>
        </w:rPr>
        <w:t xml:space="preserve">       </w:t>
      </w:r>
      <w:r w:rsidR="00B071CF" w:rsidRPr="00B071CF">
        <w:rPr>
          <w:w w:val="101"/>
          <w:sz w:val="28"/>
          <w:szCs w:val="28"/>
        </w:rPr>
        <w:t>- н</w:t>
      </w:r>
      <w:r w:rsidR="005569DF" w:rsidRPr="00B071CF">
        <w:rPr>
          <w:w w:val="101"/>
          <w:sz w:val="28"/>
          <w:szCs w:val="28"/>
        </w:rPr>
        <w:t>аправление специалист</w:t>
      </w:r>
      <w:r w:rsidRPr="00B071CF">
        <w:rPr>
          <w:w w:val="101"/>
          <w:sz w:val="28"/>
          <w:szCs w:val="28"/>
        </w:rPr>
        <w:t xml:space="preserve">ов для работы в </w:t>
      </w:r>
      <w:r w:rsidR="00B071CF">
        <w:rPr>
          <w:w w:val="101"/>
          <w:sz w:val="28"/>
          <w:szCs w:val="28"/>
        </w:rPr>
        <w:t>ГУЗ «Могочинская</w:t>
      </w:r>
      <w:r w:rsidRPr="00B071CF">
        <w:rPr>
          <w:w w:val="101"/>
          <w:sz w:val="28"/>
          <w:szCs w:val="28"/>
        </w:rPr>
        <w:t xml:space="preserve"> ЦРБ</w:t>
      </w:r>
      <w:r w:rsidR="00B071CF">
        <w:rPr>
          <w:w w:val="101"/>
          <w:sz w:val="28"/>
          <w:szCs w:val="28"/>
        </w:rPr>
        <w:t>»</w:t>
      </w:r>
      <w:r w:rsidR="005569DF" w:rsidRPr="00B071CF">
        <w:rPr>
          <w:w w:val="101"/>
          <w:sz w:val="28"/>
          <w:szCs w:val="28"/>
        </w:rPr>
        <w:t xml:space="preserve">; </w:t>
      </w:r>
    </w:p>
    <w:p w:rsidR="005569DF" w:rsidRDefault="005569DF" w:rsidP="00460F6C">
      <w:pPr>
        <w:pStyle w:val="3"/>
        <w:tabs>
          <w:tab w:val="left" w:pos="900"/>
        </w:tabs>
        <w:spacing w:after="0"/>
        <w:ind w:left="0" w:firstLine="567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- с целью</w:t>
      </w:r>
      <w:r w:rsidR="00AE50F9">
        <w:rPr>
          <w:w w:val="101"/>
          <w:sz w:val="28"/>
          <w:szCs w:val="28"/>
        </w:rPr>
        <w:t xml:space="preserve"> </w:t>
      </w:r>
      <w:r w:rsidR="00AE50F9">
        <w:rPr>
          <w:sz w:val="28"/>
          <w:szCs w:val="28"/>
        </w:rPr>
        <w:t>улучшение качества</w:t>
      </w:r>
      <w:r w:rsidR="00AE50F9" w:rsidRPr="005569DF">
        <w:rPr>
          <w:sz w:val="28"/>
          <w:szCs w:val="28"/>
        </w:rPr>
        <w:t xml:space="preserve"> </w:t>
      </w:r>
      <w:r w:rsidR="00AE50F9" w:rsidRPr="00340145">
        <w:rPr>
          <w:sz w:val="28"/>
          <w:szCs w:val="28"/>
        </w:rPr>
        <w:t>органи</w:t>
      </w:r>
      <w:r w:rsidR="00AE50F9">
        <w:rPr>
          <w:sz w:val="28"/>
          <w:szCs w:val="28"/>
        </w:rPr>
        <w:t>зации медицинского обслуживания жителей</w:t>
      </w:r>
      <w:r w:rsidR="00AE50F9" w:rsidRPr="005569DF">
        <w:rPr>
          <w:sz w:val="28"/>
          <w:szCs w:val="28"/>
        </w:rPr>
        <w:t xml:space="preserve"> района</w:t>
      </w:r>
      <w:r>
        <w:rPr>
          <w:w w:val="101"/>
          <w:sz w:val="28"/>
          <w:szCs w:val="28"/>
        </w:rPr>
        <w:t>,</w:t>
      </w:r>
      <w:r w:rsidR="0024732E">
        <w:rPr>
          <w:w w:val="101"/>
          <w:sz w:val="28"/>
          <w:szCs w:val="28"/>
        </w:rPr>
        <w:t xml:space="preserve"> лечения пациентов с сосудистой патологией</w:t>
      </w:r>
      <w:r>
        <w:rPr>
          <w:w w:val="101"/>
          <w:sz w:val="28"/>
          <w:szCs w:val="28"/>
        </w:rPr>
        <w:t xml:space="preserve"> оказать помощь районной бо</w:t>
      </w:r>
      <w:r w:rsidR="0024732E">
        <w:rPr>
          <w:w w:val="101"/>
          <w:sz w:val="28"/>
          <w:szCs w:val="28"/>
        </w:rPr>
        <w:t>льнице в открытии</w:t>
      </w:r>
      <w:r w:rsidR="00AE50F9">
        <w:rPr>
          <w:w w:val="101"/>
          <w:sz w:val="28"/>
          <w:szCs w:val="28"/>
        </w:rPr>
        <w:t xml:space="preserve"> первичного сосудистого отделения (ПСО)</w:t>
      </w:r>
      <w:r>
        <w:rPr>
          <w:w w:val="101"/>
          <w:sz w:val="28"/>
          <w:szCs w:val="28"/>
        </w:rPr>
        <w:t>;</w:t>
      </w:r>
    </w:p>
    <w:p w:rsidR="00B071CF" w:rsidRDefault="00460F6C" w:rsidP="00460F6C">
      <w:pPr>
        <w:pStyle w:val="3"/>
        <w:tabs>
          <w:tab w:val="left" w:pos="900"/>
        </w:tabs>
        <w:spacing w:after="0"/>
        <w:ind w:left="0" w:hanging="927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             </w:t>
      </w:r>
      <w:r w:rsidR="005F116F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  </w:t>
      </w:r>
      <w:r w:rsidR="005569DF">
        <w:rPr>
          <w:w w:val="101"/>
          <w:sz w:val="28"/>
          <w:szCs w:val="28"/>
        </w:rPr>
        <w:t>- оснащение центральной районной больницы современным медицинским оборудование</w:t>
      </w:r>
      <w:r w:rsidR="00B071CF">
        <w:rPr>
          <w:w w:val="101"/>
          <w:sz w:val="28"/>
          <w:szCs w:val="28"/>
        </w:rPr>
        <w:t>м, автомобилями «скорой помощи»;</w:t>
      </w:r>
    </w:p>
    <w:p w:rsidR="00B071CF" w:rsidRPr="005569DF" w:rsidRDefault="00B071CF" w:rsidP="00B071C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CF">
        <w:rPr>
          <w:rFonts w:ascii="Times New Roman" w:hAnsi="Times New Roman" w:cs="Times New Roman"/>
          <w:w w:val="101"/>
          <w:sz w:val="28"/>
          <w:szCs w:val="28"/>
        </w:rPr>
        <w:t>-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 </w:t>
      </w:r>
      <w:r w:rsidRPr="00B071CF">
        <w:rPr>
          <w:rFonts w:ascii="Times New Roman" w:hAnsi="Times New Roman" w:cs="Times New Roman"/>
          <w:w w:val="101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B071CF">
        <w:rPr>
          <w:rFonts w:ascii="Times New Roman" w:hAnsi="Times New Roman" w:cs="Times New Roman"/>
          <w:sz w:val="28"/>
          <w:szCs w:val="28"/>
        </w:rPr>
        <w:t xml:space="preserve"> </w:t>
      </w:r>
      <w:r w:rsidRPr="005569DF">
        <w:rPr>
          <w:rFonts w:ascii="Times New Roman" w:hAnsi="Times New Roman" w:cs="Times New Roman"/>
          <w:sz w:val="28"/>
          <w:szCs w:val="28"/>
        </w:rPr>
        <w:t>единого имущественного комплекс</w:t>
      </w:r>
      <w:r>
        <w:rPr>
          <w:rFonts w:ascii="Times New Roman" w:hAnsi="Times New Roman" w:cs="Times New Roman"/>
          <w:sz w:val="28"/>
          <w:szCs w:val="28"/>
        </w:rPr>
        <w:t>а центральной районной больницы;</w:t>
      </w:r>
    </w:p>
    <w:p w:rsidR="005569DF" w:rsidRPr="00990CFC" w:rsidRDefault="00460F6C" w:rsidP="00460F6C">
      <w:pPr>
        <w:pStyle w:val="3"/>
        <w:tabs>
          <w:tab w:val="left" w:pos="900"/>
        </w:tabs>
        <w:spacing w:after="0"/>
        <w:ind w:left="567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- </w:t>
      </w:r>
      <w:r w:rsidR="00B071CF">
        <w:rPr>
          <w:w w:val="101"/>
          <w:sz w:val="28"/>
          <w:szCs w:val="28"/>
        </w:rPr>
        <w:t xml:space="preserve">строительство </w:t>
      </w:r>
      <w:r>
        <w:rPr>
          <w:w w:val="101"/>
          <w:sz w:val="28"/>
          <w:szCs w:val="28"/>
        </w:rPr>
        <w:t>морг</w:t>
      </w:r>
      <w:r w:rsidR="00B071CF">
        <w:rPr>
          <w:w w:val="101"/>
          <w:sz w:val="28"/>
          <w:szCs w:val="28"/>
        </w:rPr>
        <w:t>а.</w:t>
      </w:r>
    </w:p>
    <w:p w:rsidR="0048412E" w:rsidRDefault="00460F6C" w:rsidP="00460F6C">
      <w:pPr>
        <w:pStyle w:val="3"/>
        <w:tabs>
          <w:tab w:val="left" w:pos="900"/>
        </w:tabs>
        <w:spacing w:after="0"/>
        <w:ind w:left="0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   4. </w:t>
      </w:r>
      <w:r w:rsidR="00B071CF">
        <w:rPr>
          <w:w w:val="101"/>
          <w:sz w:val="28"/>
          <w:szCs w:val="28"/>
        </w:rPr>
        <w:t>Рекомендовать а</w:t>
      </w:r>
      <w:r w:rsidR="006A5577">
        <w:rPr>
          <w:w w:val="101"/>
          <w:sz w:val="28"/>
          <w:szCs w:val="28"/>
        </w:rPr>
        <w:t>дминистрациям района и</w:t>
      </w:r>
      <w:r w:rsidR="0048412E">
        <w:rPr>
          <w:w w:val="101"/>
          <w:sz w:val="28"/>
          <w:szCs w:val="28"/>
        </w:rPr>
        <w:t xml:space="preserve"> поселе</w:t>
      </w:r>
      <w:r w:rsidR="006A5577">
        <w:rPr>
          <w:w w:val="101"/>
          <w:sz w:val="28"/>
          <w:szCs w:val="28"/>
        </w:rPr>
        <w:t>ний, депутатам районного Совета и</w:t>
      </w:r>
      <w:r w:rsidR="0048412E">
        <w:rPr>
          <w:w w:val="101"/>
          <w:sz w:val="28"/>
          <w:szCs w:val="28"/>
        </w:rPr>
        <w:t xml:space="preserve"> Советов поселений оказывать содействие </w:t>
      </w:r>
      <w:r w:rsidR="002334DE">
        <w:rPr>
          <w:w w:val="101"/>
          <w:sz w:val="28"/>
          <w:szCs w:val="28"/>
        </w:rPr>
        <w:t xml:space="preserve">ГУЗ «Могочинская ЦРБ» </w:t>
      </w:r>
      <w:r w:rsidR="0048412E">
        <w:rPr>
          <w:w w:val="101"/>
          <w:sz w:val="28"/>
          <w:szCs w:val="28"/>
        </w:rPr>
        <w:t xml:space="preserve">в организации работы по медицинскому обслуживанию </w:t>
      </w:r>
      <w:r w:rsidR="0048412E">
        <w:rPr>
          <w:w w:val="101"/>
          <w:sz w:val="28"/>
          <w:szCs w:val="28"/>
        </w:rPr>
        <w:lastRenderedPageBreak/>
        <w:t xml:space="preserve">населения района. </w:t>
      </w:r>
    </w:p>
    <w:p w:rsidR="00112424" w:rsidRDefault="00112424" w:rsidP="00B071CF">
      <w:pPr>
        <w:shd w:val="clear" w:color="auto" w:fill="FFFFFF"/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6C">
        <w:rPr>
          <w:rFonts w:ascii="Times New Roman" w:hAnsi="Times New Roman" w:cs="Times New Roman"/>
          <w:sz w:val="28"/>
          <w:szCs w:val="28"/>
        </w:rPr>
        <w:t xml:space="preserve">    </w:t>
      </w:r>
      <w:r w:rsidR="00637EA9" w:rsidRPr="00460F6C">
        <w:rPr>
          <w:rFonts w:ascii="Times New Roman" w:hAnsi="Times New Roman" w:cs="Times New Roman"/>
          <w:sz w:val="28"/>
          <w:szCs w:val="28"/>
        </w:rPr>
        <w:t xml:space="preserve">    </w:t>
      </w:r>
      <w:r w:rsidR="00460F6C" w:rsidRPr="00460F6C">
        <w:rPr>
          <w:rFonts w:ascii="Times New Roman" w:hAnsi="Times New Roman" w:cs="Times New Roman"/>
          <w:sz w:val="28"/>
          <w:szCs w:val="28"/>
        </w:rPr>
        <w:t>5</w:t>
      </w:r>
      <w:r w:rsidR="00637EA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   г. Могоча, ул. Комсомольская, д. 13.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mogocha</w:t>
      </w:r>
      <w:r>
        <w:rPr>
          <w:rFonts w:ascii="Times New Roman" w:hAnsi="Times New Roman" w:cs="Times New Roman"/>
          <w:color w:val="000000"/>
          <w:sz w:val="28"/>
          <w:szCs w:val="28"/>
        </w:rPr>
        <w:t>.75.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12424" w:rsidRDefault="006A5577" w:rsidP="00B071CF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F6C">
        <w:rPr>
          <w:rFonts w:ascii="Times New Roman" w:hAnsi="Times New Roman" w:cs="Times New Roman"/>
          <w:sz w:val="28"/>
          <w:szCs w:val="28"/>
        </w:rPr>
        <w:t>6</w:t>
      </w:r>
      <w:r w:rsidR="0011242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12424" w:rsidRDefault="00112424" w:rsidP="00112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1E0"/>
      </w:tblPr>
      <w:tblGrid>
        <w:gridCol w:w="4965"/>
        <w:gridCol w:w="4497"/>
      </w:tblGrid>
      <w:tr w:rsidR="00112424" w:rsidTr="00112424">
        <w:tc>
          <w:tcPr>
            <w:tcW w:w="4965" w:type="dxa"/>
          </w:tcPr>
          <w:p w:rsidR="00112424" w:rsidRDefault="0011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24" w:rsidRDefault="0011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24" w:rsidRDefault="00112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112424" w:rsidRDefault="00112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112424" w:rsidRDefault="001124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:rsidR="00112424" w:rsidRDefault="00112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12424" w:rsidRDefault="00112424">
            <w:pPr>
              <w:ind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24" w:rsidRDefault="00112424">
            <w:pPr>
              <w:ind w:hanging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424" w:rsidRDefault="00112424">
            <w:pPr>
              <w:spacing w:after="0"/>
              <w:ind w:hanging="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  </w:t>
            </w:r>
          </w:p>
          <w:p w:rsidR="00112424" w:rsidRDefault="00112424" w:rsidP="00112424">
            <w:pPr>
              <w:spacing w:after="0"/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«Могочинский район»</w:t>
            </w:r>
          </w:p>
        </w:tc>
      </w:tr>
      <w:tr w:rsidR="00112424" w:rsidTr="00112424">
        <w:tc>
          <w:tcPr>
            <w:tcW w:w="4965" w:type="dxa"/>
            <w:hideMark/>
          </w:tcPr>
          <w:p w:rsidR="00112424" w:rsidRDefault="0011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А.М.Уфимцев</w:t>
            </w:r>
          </w:p>
        </w:tc>
        <w:tc>
          <w:tcPr>
            <w:tcW w:w="4497" w:type="dxa"/>
            <w:hideMark/>
          </w:tcPr>
          <w:p w:rsidR="00112424" w:rsidRDefault="0011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 А.А.Сорокотягин</w:t>
            </w:r>
          </w:p>
        </w:tc>
      </w:tr>
    </w:tbl>
    <w:p w:rsidR="00112424" w:rsidRDefault="00112424" w:rsidP="00112424">
      <w:pPr>
        <w:rPr>
          <w:rFonts w:ascii="Times New Roman" w:hAnsi="Times New Roman" w:cs="Times New Roman"/>
        </w:rPr>
      </w:pPr>
    </w:p>
    <w:p w:rsidR="008E379E" w:rsidRDefault="008E379E" w:rsidP="0011242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</w:pPr>
    </w:p>
    <w:p w:rsidR="008E379E" w:rsidRDefault="008E379E" w:rsidP="0011242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</w:pPr>
    </w:p>
    <w:p w:rsidR="008E379E" w:rsidRDefault="008E379E" w:rsidP="0011242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</w:pPr>
    </w:p>
    <w:p w:rsidR="008E379E" w:rsidRDefault="008E379E" w:rsidP="0011242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</w:pPr>
    </w:p>
    <w:p w:rsidR="008E379E" w:rsidRDefault="008E379E" w:rsidP="0011242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</w:pPr>
    </w:p>
    <w:p w:rsidR="008E379E" w:rsidRDefault="008E379E" w:rsidP="0011242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ru-RU"/>
        </w:rPr>
        <w:sectPr w:rsidR="008E379E" w:rsidSect="00D73D1B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F71C2" w:rsidRDefault="00CF71C2"/>
    <w:sectPr w:rsidR="00CF71C2" w:rsidSect="00C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1C" w:rsidRDefault="00956C1C" w:rsidP="00D73D1B">
      <w:pPr>
        <w:spacing w:after="0" w:line="240" w:lineRule="auto"/>
      </w:pPr>
      <w:r>
        <w:separator/>
      </w:r>
    </w:p>
  </w:endnote>
  <w:endnote w:type="continuationSeparator" w:id="0">
    <w:p w:rsidR="00956C1C" w:rsidRDefault="00956C1C" w:rsidP="00D7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1C" w:rsidRDefault="00956C1C" w:rsidP="00D73D1B">
      <w:pPr>
        <w:spacing w:after="0" w:line="240" w:lineRule="auto"/>
      </w:pPr>
      <w:r>
        <w:separator/>
      </w:r>
    </w:p>
  </w:footnote>
  <w:footnote w:type="continuationSeparator" w:id="0">
    <w:p w:rsidR="00956C1C" w:rsidRDefault="00956C1C" w:rsidP="00D7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B" w:rsidRDefault="00D73D1B" w:rsidP="00D73D1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5F7E"/>
    <w:multiLevelType w:val="hybridMultilevel"/>
    <w:tmpl w:val="EB9072E6"/>
    <w:lvl w:ilvl="0" w:tplc="84702D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B874A74"/>
    <w:multiLevelType w:val="hybridMultilevel"/>
    <w:tmpl w:val="0E10D750"/>
    <w:lvl w:ilvl="0" w:tplc="CABADD0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12424"/>
    <w:rsid w:val="000E790F"/>
    <w:rsid w:val="00112424"/>
    <w:rsid w:val="001663E1"/>
    <w:rsid w:val="001F78C5"/>
    <w:rsid w:val="002334DE"/>
    <w:rsid w:val="0024732E"/>
    <w:rsid w:val="002746C0"/>
    <w:rsid w:val="002B7C65"/>
    <w:rsid w:val="002D59F7"/>
    <w:rsid w:val="002F1B40"/>
    <w:rsid w:val="00340145"/>
    <w:rsid w:val="003B0233"/>
    <w:rsid w:val="003C4F02"/>
    <w:rsid w:val="003D5A89"/>
    <w:rsid w:val="00460F6C"/>
    <w:rsid w:val="0048412E"/>
    <w:rsid w:val="004B2A6C"/>
    <w:rsid w:val="004E6938"/>
    <w:rsid w:val="005417D7"/>
    <w:rsid w:val="005569DF"/>
    <w:rsid w:val="005D3E7F"/>
    <w:rsid w:val="005F116F"/>
    <w:rsid w:val="00637EA9"/>
    <w:rsid w:val="006543C9"/>
    <w:rsid w:val="006A5577"/>
    <w:rsid w:val="006B5AE9"/>
    <w:rsid w:val="007941AB"/>
    <w:rsid w:val="007E5F11"/>
    <w:rsid w:val="007F7646"/>
    <w:rsid w:val="0080135D"/>
    <w:rsid w:val="008E379E"/>
    <w:rsid w:val="00906CF4"/>
    <w:rsid w:val="009153C0"/>
    <w:rsid w:val="00956C1C"/>
    <w:rsid w:val="00A23482"/>
    <w:rsid w:val="00AE50F9"/>
    <w:rsid w:val="00B019B3"/>
    <w:rsid w:val="00B071CF"/>
    <w:rsid w:val="00B74DEB"/>
    <w:rsid w:val="00B86810"/>
    <w:rsid w:val="00B93E40"/>
    <w:rsid w:val="00BA38C6"/>
    <w:rsid w:val="00BC079B"/>
    <w:rsid w:val="00BC5FE2"/>
    <w:rsid w:val="00C177FA"/>
    <w:rsid w:val="00CC1CC2"/>
    <w:rsid w:val="00CF71C2"/>
    <w:rsid w:val="00D553D3"/>
    <w:rsid w:val="00D73D1B"/>
    <w:rsid w:val="00DF2474"/>
    <w:rsid w:val="00E94921"/>
    <w:rsid w:val="00EC1CFB"/>
    <w:rsid w:val="00EE2B64"/>
    <w:rsid w:val="00F43119"/>
    <w:rsid w:val="00F45A30"/>
    <w:rsid w:val="00F63D8B"/>
    <w:rsid w:val="00FB6AAD"/>
    <w:rsid w:val="00FD3B5D"/>
    <w:rsid w:val="00F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24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EA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569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6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D1B"/>
  </w:style>
  <w:style w:type="paragraph" w:styleId="a9">
    <w:name w:val="footer"/>
    <w:basedOn w:val="a"/>
    <w:link w:val="aa"/>
    <w:uiPriority w:val="99"/>
    <w:unhideWhenUsed/>
    <w:rsid w:val="00D7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7DCF-2BB9-48FC-89B3-C3A0701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Председатель Совета</cp:lastModifiedBy>
  <cp:revision>24</cp:revision>
  <cp:lastPrinted>2021-06-14T23:31:00Z</cp:lastPrinted>
  <dcterms:created xsi:type="dcterms:W3CDTF">2021-06-07T05:46:00Z</dcterms:created>
  <dcterms:modified xsi:type="dcterms:W3CDTF">2021-06-25T05:48:00Z</dcterms:modified>
</cp:coreProperties>
</file>