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6" w:rsidRDefault="00FC7FE6" w:rsidP="00FC7FE6">
      <w:pPr>
        <w:jc w:val="center"/>
        <w:rPr>
          <w:sz w:val="28"/>
          <w:szCs w:val="28"/>
        </w:rPr>
      </w:pPr>
    </w:p>
    <w:p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«Могочинский район»</w:t>
      </w:r>
    </w:p>
    <w:p w:rsidR="00300093" w:rsidRPr="005C09EA" w:rsidRDefault="00300093" w:rsidP="00FC7FE6">
      <w:pPr>
        <w:jc w:val="center"/>
        <w:rPr>
          <w:sz w:val="28"/>
          <w:szCs w:val="28"/>
        </w:rPr>
      </w:pPr>
    </w:p>
    <w:p w:rsidR="00300093" w:rsidRPr="005C09EA" w:rsidRDefault="00300093" w:rsidP="00FC7FE6">
      <w:pPr>
        <w:pStyle w:val="1"/>
        <w:rPr>
          <w:sz w:val="28"/>
          <w:szCs w:val="28"/>
        </w:rPr>
      </w:pPr>
    </w:p>
    <w:p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:rsidR="00FC7FE6" w:rsidRDefault="008E05B9" w:rsidP="00FC7FE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C7FE6">
        <w:rPr>
          <w:sz w:val="28"/>
          <w:szCs w:val="28"/>
        </w:rPr>
        <w:t xml:space="preserve"> </w:t>
      </w:r>
      <w:r w:rsidR="00D05E2E">
        <w:rPr>
          <w:sz w:val="28"/>
          <w:szCs w:val="28"/>
        </w:rPr>
        <w:t>ию</w:t>
      </w:r>
      <w:r w:rsidR="009E63E2">
        <w:rPr>
          <w:sz w:val="28"/>
          <w:szCs w:val="28"/>
        </w:rPr>
        <w:t>л</w:t>
      </w:r>
      <w:r w:rsidR="00D05E2E">
        <w:rPr>
          <w:sz w:val="28"/>
          <w:szCs w:val="28"/>
        </w:rPr>
        <w:t>я</w:t>
      </w:r>
      <w:r w:rsidR="001D388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D05E2E">
        <w:rPr>
          <w:sz w:val="28"/>
          <w:szCs w:val="28"/>
        </w:rPr>
        <w:t>1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 </w:t>
      </w:r>
      <w:r w:rsidR="00F95947">
        <w:rPr>
          <w:sz w:val="28"/>
          <w:szCs w:val="28"/>
        </w:rPr>
        <w:t xml:space="preserve">  </w:t>
      </w:r>
      <w:r w:rsidR="000F5336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 </w:t>
      </w:r>
      <w:r w:rsidR="00877461">
        <w:rPr>
          <w:sz w:val="28"/>
          <w:szCs w:val="28"/>
        </w:rPr>
        <w:t xml:space="preserve"> </w:t>
      </w:r>
      <w:r w:rsidR="007C16EB">
        <w:rPr>
          <w:sz w:val="28"/>
          <w:szCs w:val="28"/>
        </w:rPr>
        <w:t xml:space="preserve">   </w:t>
      </w:r>
      <w:r w:rsidR="00F95947">
        <w:rPr>
          <w:sz w:val="28"/>
          <w:szCs w:val="28"/>
        </w:rPr>
        <w:t xml:space="preserve">№ </w:t>
      </w:r>
      <w:r w:rsidR="00891288">
        <w:rPr>
          <w:sz w:val="28"/>
          <w:szCs w:val="28"/>
        </w:rPr>
        <w:t>4</w:t>
      </w:r>
      <w:r w:rsidR="000F5336">
        <w:rPr>
          <w:sz w:val="28"/>
          <w:szCs w:val="28"/>
        </w:rPr>
        <w:t>21</w:t>
      </w:r>
    </w:p>
    <w:p w:rsidR="00300093" w:rsidRPr="005C09EA" w:rsidRDefault="00FC7FE6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:rsidR="00233092" w:rsidRDefault="00233092" w:rsidP="00766AB4">
      <w:pPr>
        <w:jc w:val="center"/>
        <w:rPr>
          <w:sz w:val="28"/>
          <w:szCs w:val="28"/>
        </w:rPr>
      </w:pPr>
    </w:p>
    <w:p w:rsidR="00300093" w:rsidRPr="005C09EA" w:rsidRDefault="00300093" w:rsidP="00766AB4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766AB4" w:rsidRDefault="00766AB4" w:rsidP="000F5336">
      <w:pPr>
        <w:ind w:firstLine="708"/>
        <w:jc w:val="center"/>
        <w:rPr>
          <w:b/>
          <w:bCs/>
          <w:sz w:val="28"/>
          <w:szCs w:val="28"/>
        </w:rPr>
      </w:pPr>
      <w:r w:rsidRPr="009B34E5">
        <w:rPr>
          <w:b/>
          <w:sz w:val="28"/>
          <w:szCs w:val="28"/>
          <w:shd w:val="clear" w:color="auto" w:fill="FFFFFF"/>
        </w:rPr>
        <w:t>Об утверждении Перечня целевых субсидий и аналитических кодов</w:t>
      </w:r>
      <w:r>
        <w:rPr>
          <w:b/>
          <w:sz w:val="28"/>
          <w:szCs w:val="28"/>
          <w:shd w:val="clear" w:color="auto" w:fill="FFFFFF"/>
        </w:rPr>
        <w:t xml:space="preserve">, </w:t>
      </w:r>
      <w:r w:rsidRPr="009B34E5">
        <w:rPr>
          <w:b/>
          <w:sz w:val="28"/>
          <w:szCs w:val="28"/>
          <w:shd w:val="clear" w:color="auto" w:fill="FFFFFF"/>
        </w:rPr>
        <w:t xml:space="preserve"> </w:t>
      </w:r>
      <w:r w:rsidRPr="009B34E5">
        <w:rPr>
          <w:b/>
          <w:sz w:val="28"/>
          <w:szCs w:val="28"/>
        </w:rPr>
        <w:t>бюджетным учреждениям</w:t>
      </w:r>
      <w:r>
        <w:rPr>
          <w:b/>
          <w:sz w:val="28"/>
          <w:szCs w:val="28"/>
        </w:rPr>
        <w:t xml:space="preserve"> - </w:t>
      </w:r>
      <w:r w:rsidRPr="000D2085">
        <w:rPr>
          <w:b/>
          <w:bCs/>
          <w:sz w:val="28"/>
          <w:szCs w:val="28"/>
        </w:rPr>
        <w:t>Муниципальное учреждение культуры «</w:t>
      </w:r>
      <w:proofErr w:type="spellStart"/>
      <w:r w:rsidRPr="000D2085">
        <w:rPr>
          <w:b/>
          <w:bCs/>
          <w:sz w:val="28"/>
          <w:szCs w:val="28"/>
        </w:rPr>
        <w:t>Межпоселенческое</w:t>
      </w:r>
      <w:proofErr w:type="spellEnd"/>
      <w:r w:rsidRPr="000D2085">
        <w:rPr>
          <w:b/>
          <w:bCs/>
          <w:sz w:val="28"/>
          <w:szCs w:val="28"/>
        </w:rPr>
        <w:t xml:space="preserve"> социально-культурное объединение» муниципального района «Могочинский район</w:t>
      </w:r>
      <w:r>
        <w:rPr>
          <w:b/>
          <w:bCs/>
          <w:sz w:val="28"/>
          <w:szCs w:val="28"/>
        </w:rPr>
        <w:t>»</w:t>
      </w:r>
    </w:p>
    <w:p w:rsidR="00233092" w:rsidRDefault="00233092" w:rsidP="00766AB4">
      <w:pPr>
        <w:ind w:firstLine="708"/>
        <w:jc w:val="both"/>
        <w:rPr>
          <w:b/>
          <w:bCs/>
          <w:sz w:val="28"/>
          <w:szCs w:val="28"/>
        </w:rPr>
      </w:pPr>
    </w:p>
    <w:p w:rsidR="00233092" w:rsidRPr="00587242" w:rsidRDefault="00233092" w:rsidP="00766AB4">
      <w:pPr>
        <w:ind w:firstLine="708"/>
        <w:jc w:val="both"/>
        <w:rPr>
          <w:rFonts w:ascii="Calibri" w:hAnsi="Calibri"/>
          <w:b/>
          <w:bCs/>
        </w:rPr>
      </w:pPr>
    </w:p>
    <w:p w:rsidR="00766AB4" w:rsidRDefault="00300093" w:rsidP="000F533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685DCB">
        <w:rPr>
          <w:sz w:val="28"/>
          <w:szCs w:val="28"/>
        </w:rPr>
        <w:t xml:space="preserve"> </w:t>
      </w:r>
      <w:proofErr w:type="gramStart"/>
      <w:r w:rsidR="00685DCB" w:rsidRPr="00685DCB">
        <w:rPr>
          <w:color w:val="000000"/>
          <w:sz w:val="28"/>
          <w:szCs w:val="28"/>
        </w:rPr>
        <w:t xml:space="preserve">В соответствии с </w:t>
      </w:r>
      <w:r w:rsidR="00A8096E">
        <w:rPr>
          <w:color w:val="000000"/>
          <w:sz w:val="28"/>
          <w:szCs w:val="28"/>
        </w:rPr>
        <w:t xml:space="preserve">Порядком предоставления </w:t>
      </w:r>
      <w:r w:rsidR="007E5999">
        <w:rPr>
          <w:color w:val="000000"/>
          <w:sz w:val="28"/>
          <w:szCs w:val="28"/>
        </w:rPr>
        <w:t xml:space="preserve">и расходования субсидий </w:t>
      </w:r>
      <w:r w:rsidR="003C324A">
        <w:rPr>
          <w:color w:val="000000"/>
          <w:sz w:val="28"/>
          <w:szCs w:val="28"/>
        </w:rPr>
        <w:t>из бюджета Забайкальского края бюджетам муниципальных образований Забайкальского края на обеспечение развития укрепления материально-технической базы домов культуры в населенных пунктах с числом жителей до 50 человек (приложение № 3 к государственной программе Забайкальского края «Развитие культуры в  Забайкальском крае»,</w:t>
      </w:r>
      <w:r w:rsidR="00685DCB" w:rsidRPr="00685DCB">
        <w:rPr>
          <w:color w:val="000000"/>
          <w:sz w:val="28"/>
          <w:szCs w:val="28"/>
        </w:rPr>
        <w:t xml:space="preserve"> утвержденной постановлением Правительства Забайкальского кра</w:t>
      </w:r>
      <w:r w:rsidR="003C324A">
        <w:rPr>
          <w:color w:val="000000"/>
          <w:sz w:val="28"/>
          <w:szCs w:val="28"/>
        </w:rPr>
        <w:t xml:space="preserve">я от 24 апреля 2014 года № 236), </w:t>
      </w:r>
      <w:r w:rsidR="00685DCB" w:rsidRPr="00685DCB">
        <w:rPr>
          <w:color w:val="000000"/>
          <w:sz w:val="28"/>
          <w:szCs w:val="28"/>
        </w:rPr>
        <w:t>Постановлением правительства Забайкальского</w:t>
      </w:r>
      <w:proofErr w:type="gramEnd"/>
      <w:r w:rsidR="00685DCB" w:rsidRPr="00685DCB">
        <w:rPr>
          <w:color w:val="000000"/>
          <w:sz w:val="28"/>
          <w:szCs w:val="28"/>
        </w:rPr>
        <w:t xml:space="preserve"> края от 14 февраля 2017 года  «</w:t>
      </w:r>
      <w:r w:rsidR="00685DCB" w:rsidRPr="00685DCB">
        <w:rPr>
          <w:color w:val="000000"/>
          <w:spacing w:val="2"/>
          <w:sz w:val="28"/>
          <w:szCs w:val="28"/>
        </w:rPr>
        <w:t xml:space="preserve">Об утверждении Правил формирования, предоставления и распределения субсидий из бюджета Забайкальского края местным бюджетам, </w:t>
      </w:r>
      <w:r w:rsidR="00685DCB" w:rsidRPr="00685DCB">
        <w:rPr>
          <w:color w:val="000000"/>
          <w:sz w:val="28"/>
          <w:szCs w:val="28"/>
        </w:rPr>
        <w:t>(в ред</w:t>
      </w:r>
      <w:r w:rsidR="00685DCB" w:rsidRPr="000F5336">
        <w:rPr>
          <w:color w:val="000000"/>
          <w:sz w:val="28"/>
          <w:szCs w:val="28"/>
        </w:rPr>
        <w:t>. </w:t>
      </w:r>
      <w:hyperlink r:id="rId7" w:history="1">
        <w:r w:rsidR="00685DCB" w:rsidRPr="000F5336">
          <w:rPr>
            <w:rStyle w:val="a6"/>
            <w:color w:val="000000"/>
            <w:sz w:val="28"/>
            <w:szCs w:val="28"/>
            <w:u w:val="none"/>
          </w:rPr>
          <w:t>Постановлений Правительства Заб</w:t>
        </w:r>
        <w:r w:rsidR="005A6869" w:rsidRPr="000F5336">
          <w:rPr>
            <w:rStyle w:val="a6"/>
            <w:color w:val="000000"/>
            <w:sz w:val="28"/>
            <w:szCs w:val="28"/>
            <w:u w:val="none"/>
          </w:rPr>
          <w:t>айкальского края от 12.12.2019 №</w:t>
        </w:r>
        <w:r w:rsidR="00685DCB" w:rsidRPr="000F5336">
          <w:rPr>
            <w:rStyle w:val="a6"/>
            <w:color w:val="000000"/>
            <w:sz w:val="28"/>
            <w:szCs w:val="28"/>
            <w:u w:val="none"/>
          </w:rPr>
          <w:t xml:space="preserve"> 478</w:t>
        </w:r>
      </w:hyperlink>
      <w:r w:rsidR="00685DCB" w:rsidRPr="000F5336">
        <w:rPr>
          <w:color w:val="000000"/>
          <w:sz w:val="28"/>
          <w:szCs w:val="28"/>
        </w:rPr>
        <w:t>, </w:t>
      </w:r>
      <w:hyperlink r:id="rId8" w:history="1">
        <w:r w:rsidR="007D5082" w:rsidRPr="000F5336">
          <w:rPr>
            <w:rStyle w:val="a6"/>
            <w:color w:val="000000"/>
            <w:sz w:val="28"/>
            <w:szCs w:val="28"/>
            <w:u w:val="none"/>
          </w:rPr>
          <w:t>от 17.06.2021 №</w:t>
        </w:r>
        <w:r w:rsidR="00685DCB" w:rsidRPr="000F5336">
          <w:rPr>
            <w:rStyle w:val="a6"/>
            <w:color w:val="000000"/>
            <w:sz w:val="28"/>
            <w:szCs w:val="28"/>
            <w:u w:val="none"/>
          </w:rPr>
          <w:t xml:space="preserve"> 204</w:t>
        </w:r>
      </w:hyperlink>
      <w:r w:rsidR="00685DCB" w:rsidRPr="000F5336">
        <w:rPr>
          <w:color w:val="000000"/>
          <w:sz w:val="28"/>
          <w:szCs w:val="28"/>
        </w:rPr>
        <w:t>)</w:t>
      </w:r>
      <w:r w:rsidR="00685DCB" w:rsidRPr="000F5336">
        <w:rPr>
          <w:color w:val="000000"/>
          <w:spacing w:val="2"/>
          <w:sz w:val="28"/>
          <w:szCs w:val="28"/>
        </w:rPr>
        <w:t>,</w:t>
      </w:r>
      <w:r w:rsidR="00685DCB">
        <w:rPr>
          <w:sz w:val="28"/>
          <w:szCs w:val="28"/>
        </w:rPr>
        <w:t xml:space="preserve"> руководствуясь</w:t>
      </w:r>
      <w:r w:rsidR="00685DCB" w:rsidRPr="00111C91">
        <w:rPr>
          <w:sz w:val="28"/>
          <w:szCs w:val="28"/>
        </w:rPr>
        <w:t xml:space="preserve"> Уставом </w:t>
      </w:r>
      <w:r w:rsidR="00685DCB">
        <w:rPr>
          <w:sz w:val="28"/>
          <w:szCs w:val="28"/>
        </w:rPr>
        <w:t>муниципального района «Могочинский район»</w:t>
      </w:r>
      <w:r w:rsidR="00FC7FE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район» </w:t>
      </w:r>
      <w:r w:rsidRPr="005C09EA">
        <w:rPr>
          <w:b/>
          <w:sz w:val="28"/>
          <w:szCs w:val="28"/>
        </w:rPr>
        <w:t>постановляет:</w:t>
      </w:r>
    </w:p>
    <w:p w:rsidR="000F5336" w:rsidRDefault="000F5336" w:rsidP="000F533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5A6869" w:rsidRPr="003C324A" w:rsidRDefault="00766AB4" w:rsidP="000F533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5A6869" w:rsidRPr="005A6869">
        <w:rPr>
          <w:sz w:val="28"/>
          <w:szCs w:val="28"/>
        </w:rPr>
        <w:t xml:space="preserve">  </w:t>
      </w:r>
      <w:r w:rsidRPr="008416C4">
        <w:rPr>
          <w:color w:val="000000" w:themeColor="text1"/>
          <w:spacing w:val="2"/>
          <w:sz w:val="28"/>
          <w:szCs w:val="28"/>
          <w:shd w:val="clear" w:color="auto" w:fill="FFFFFF"/>
        </w:rPr>
        <w:t>Утвердить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прилагаемый </w:t>
      </w:r>
      <w:r w:rsidRPr="008416C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Перечень целевых субсидий и аналитических кодов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бюджетному учреждению</w:t>
      </w:r>
      <w:r w:rsidRPr="00587242">
        <w:rPr>
          <w:sz w:val="28"/>
          <w:szCs w:val="28"/>
        </w:rPr>
        <w:t xml:space="preserve"> - </w:t>
      </w:r>
      <w:r w:rsidRPr="00587242">
        <w:rPr>
          <w:bCs/>
          <w:sz w:val="28"/>
          <w:szCs w:val="28"/>
        </w:rPr>
        <w:t>Муниципальное учреждение культуры «</w:t>
      </w:r>
      <w:proofErr w:type="spellStart"/>
      <w:r w:rsidRPr="00587242">
        <w:rPr>
          <w:bCs/>
          <w:sz w:val="28"/>
          <w:szCs w:val="28"/>
        </w:rPr>
        <w:t>Межпоселенческое</w:t>
      </w:r>
      <w:proofErr w:type="spellEnd"/>
      <w:r w:rsidRPr="00587242">
        <w:rPr>
          <w:bCs/>
          <w:sz w:val="28"/>
          <w:szCs w:val="28"/>
        </w:rPr>
        <w:t xml:space="preserve"> социально-культурное объединение» муниципального района «Могочинский район</w:t>
      </w:r>
      <w:r>
        <w:rPr>
          <w:bCs/>
          <w:sz w:val="28"/>
          <w:szCs w:val="28"/>
        </w:rPr>
        <w:t>».</w:t>
      </w:r>
      <w:r w:rsidR="00233092">
        <w:rPr>
          <w:bCs/>
          <w:sz w:val="28"/>
          <w:szCs w:val="28"/>
        </w:rPr>
        <w:t xml:space="preserve"> </w:t>
      </w:r>
    </w:p>
    <w:p w:rsidR="005A6869" w:rsidRPr="005A6869" w:rsidRDefault="005A6869" w:rsidP="000F5336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 w:rsidRPr="005A686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A6869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Pr="005A6869">
        <w:rPr>
          <w:sz w:val="28"/>
          <w:szCs w:val="28"/>
        </w:rPr>
        <w:t xml:space="preserve"> обнародовать на сайте администрации муниципального района «Могочинский район» в информационно – телекоммуникационной сети Интернет «</w:t>
      </w:r>
      <w:hyperlink r:id="rId9" w:history="1">
        <w:r w:rsidRPr="005A6869">
          <w:rPr>
            <w:rStyle w:val="a6"/>
            <w:sz w:val="28"/>
            <w:szCs w:val="28"/>
            <w:lang w:val="en-US"/>
          </w:rPr>
          <w:t>https</w:t>
        </w:r>
        <w:r w:rsidRPr="005A6869">
          <w:rPr>
            <w:rStyle w:val="a6"/>
            <w:sz w:val="28"/>
            <w:szCs w:val="28"/>
          </w:rPr>
          <w:t>://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Pr="005A6869">
          <w:rPr>
            <w:rStyle w:val="a6"/>
            <w:sz w:val="28"/>
            <w:szCs w:val="28"/>
          </w:rPr>
          <w:t>.75.</w:t>
        </w:r>
        <w:proofErr w:type="spellStart"/>
        <w:r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A6869">
        <w:rPr>
          <w:sz w:val="28"/>
          <w:szCs w:val="28"/>
        </w:rPr>
        <w:t>».</w:t>
      </w:r>
    </w:p>
    <w:p w:rsidR="005A6869" w:rsidRPr="005A6869" w:rsidRDefault="005A6869" w:rsidP="000F5336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 w:rsidRPr="005A6869">
        <w:rPr>
          <w:sz w:val="28"/>
          <w:szCs w:val="28"/>
        </w:rPr>
        <w:t>3. Настоящее постановление вступает в силу после его подписания.</w:t>
      </w:r>
    </w:p>
    <w:p w:rsidR="00891288" w:rsidRDefault="00891288" w:rsidP="000F533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Pr="00B02F79">
        <w:rPr>
          <w:color w:val="333333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</w:t>
      </w:r>
      <w:proofErr w:type="spellStart"/>
      <w:r>
        <w:rPr>
          <w:sz w:val="28"/>
          <w:szCs w:val="28"/>
        </w:rPr>
        <w:t>О.А.Рюмкину</w:t>
      </w:r>
      <w:proofErr w:type="spellEnd"/>
      <w:r>
        <w:rPr>
          <w:sz w:val="28"/>
          <w:szCs w:val="28"/>
        </w:rPr>
        <w:t>.</w:t>
      </w:r>
    </w:p>
    <w:p w:rsidR="000F5336" w:rsidRDefault="000F5336" w:rsidP="005A6869">
      <w:pPr>
        <w:tabs>
          <w:tab w:val="left" w:pos="5775"/>
          <w:tab w:val="left" w:pos="7560"/>
        </w:tabs>
        <w:rPr>
          <w:sz w:val="28"/>
          <w:szCs w:val="28"/>
        </w:rPr>
      </w:pPr>
    </w:p>
    <w:p w:rsidR="0066177A" w:rsidRPr="005A6869" w:rsidRDefault="0066177A" w:rsidP="005A6869">
      <w:pPr>
        <w:tabs>
          <w:tab w:val="left" w:pos="5775"/>
          <w:tab w:val="left" w:pos="7560"/>
        </w:tabs>
        <w:rPr>
          <w:sz w:val="28"/>
          <w:szCs w:val="28"/>
        </w:rPr>
      </w:pPr>
      <w:r w:rsidRPr="005A6869">
        <w:rPr>
          <w:sz w:val="28"/>
          <w:szCs w:val="28"/>
        </w:rPr>
        <w:tab/>
      </w:r>
    </w:p>
    <w:p w:rsidR="003C324A" w:rsidRDefault="003C324A" w:rsidP="00FC7FE6">
      <w:pPr>
        <w:jc w:val="both"/>
        <w:rPr>
          <w:b/>
          <w:bCs/>
          <w:sz w:val="28"/>
          <w:szCs w:val="28"/>
        </w:rPr>
      </w:pPr>
    </w:p>
    <w:p w:rsidR="00300093" w:rsidRPr="00766AB4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муниципального района </w:t>
      </w:r>
    </w:p>
    <w:p w:rsidR="00AA7F72" w:rsidRDefault="00300093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«Могочинский район»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       </w:t>
      </w:r>
      <w:r w:rsidR="00FE11D0">
        <w:rPr>
          <w:sz w:val="28"/>
          <w:szCs w:val="28"/>
        </w:rPr>
        <w:t xml:space="preserve">   </w:t>
      </w:r>
      <w:r w:rsidR="006F1169">
        <w:rPr>
          <w:sz w:val="28"/>
          <w:szCs w:val="28"/>
        </w:rPr>
        <w:t xml:space="preserve">  </w:t>
      </w:r>
      <w:r w:rsidR="00105771">
        <w:rPr>
          <w:sz w:val="28"/>
          <w:szCs w:val="28"/>
        </w:rPr>
        <w:t xml:space="preserve">  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 xml:space="preserve">А.А. </w:t>
      </w:r>
      <w:proofErr w:type="spellStart"/>
      <w:r w:rsidR="006F1169">
        <w:rPr>
          <w:sz w:val="28"/>
          <w:szCs w:val="28"/>
        </w:rPr>
        <w:t>Сорокотягин</w:t>
      </w:r>
      <w:proofErr w:type="spellEnd"/>
    </w:p>
    <w:p w:rsidR="00766AB4" w:rsidRDefault="00766AB4" w:rsidP="00766AB4">
      <w:pPr>
        <w:jc w:val="right"/>
        <w:rPr>
          <w:color w:val="000000" w:themeColor="text1"/>
          <w:spacing w:val="2"/>
          <w:shd w:val="clear" w:color="auto" w:fill="FFFFFF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233092" w:rsidRDefault="00233092" w:rsidP="00766AB4">
      <w:pPr>
        <w:ind w:left="4253"/>
        <w:jc w:val="right"/>
        <w:rPr>
          <w:sz w:val="28"/>
          <w:szCs w:val="28"/>
        </w:rPr>
      </w:pPr>
    </w:p>
    <w:p w:rsidR="000F5336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766AB4" w:rsidRPr="00B02F79" w:rsidRDefault="000F5336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 w:rsidR="00766AB4" w:rsidRPr="00B02F79">
        <w:rPr>
          <w:sz w:val="28"/>
          <w:szCs w:val="28"/>
        </w:rPr>
        <w:t xml:space="preserve"> администрации</w:t>
      </w:r>
    </w:p>
    <w:p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муниципального района </w:t>
      </w:r>
    </w:p>
    <w:p w:rsidR="00766AB4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>«Могочинский район»</w:t>
      </w:r>
    </w:p>
    <w:p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 xml:space="preserve">№ </w:t>
      </w:r>
      <w:r w:rsidR="000F5336">
        <w:rPr>
          <w:sz w:val="28"/>
          <w:szCs w:val="28"/>
        </w:rPr>
        <w:t>421</w:t>
      </w:r>
      <w:r w:rsidRPr="00ED3D39">
        <w:rPr>
          <w:sz w:val="28"/>
          <w:szCs w:val="28"/>
        </w:rPr>
        <w:t xml:space="preserve"> от</w:t>
      </w:r>
      <w:r w:rsidR="008E05B9">
        <w:rPr>
          <w:sz w:val="28"/>
          <w:szCs w:val="28"/>
        </w:rPr>
        <w:t xml:space="preserve">  19</w:t>
      </w:r>
      <w:r>
        <w:rPr>
          <w:sz w:val="28"/>
          <w:szCs w:val="28"/>
        </w:rPr>
        <w:t xml:space="preserve">  июля   2021 года</w:t>
      </w:r>
    </w:p>
    <w:p w:rsidR="00B46E5E" w:rsidRDefault="00B46E5E" w:rsidP="00766AB4">
      <w:pPr>
        <w:jc w:val="center"/>
        <w:rPr>
          <w:color w:val="000000" w:themeColor="text1"/>
          <w:spacing w:val="2"/>
          <w:shd w:val="clear" w:color="auto" w:fill="FFFFFF"/>
        </w:rPr>
      </w:pPr>
    </w:p>
    <w:p w:rsidR="000F5336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Перечень</w:t>
      </w:r>
    </w:p>
    <w:p w:rsidR="00B46E5E" w:rsidRP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 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276"/>
        <w:gridCol w:w="1559"/>
        <w:gridCol w:w="1984"/>
        <w:gridCol w:w="2268"/>
      </w:tblGrid>
      <w:tr w:rsidR="00766AB4" w:rsidRPr="003C6816" w:rsidTr="009049E3">
        <w:trPr>
          <w:trHeight w:val="600"/>
        </w:trPr>
        <w:tc>
          <w:tcPr>
            <w:tcW w:w="675" w:type="dxa"/>
            <w:shd w:val="clear" w:color="auto" w:fill="auto"/>
          </w:tcPr>
          <w:p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552" w:type="dxa"/>
          </w:tcPr>
          <w:p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559" w:type="dxa"/>
          </w:tcPr>
          <w:p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1984" w:type="dxa"/>
          </w:tcPr>
          <w:p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2268" w:type="dxa"/>
          </w:tcPr>
          <w:p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766AB4" w:rsidRPr="009049E3" w:rsidTr="009049E3">
        <w:trPr>
          <w:trHeight w:val="1005"/>
        </w:trPr>
        <w:tc>
          <w:tcPr>
            <w:tcW w:w="675" w:type="dxa"/>
            <w:vMerge w:val="restart"/>
            <w:shd w:val="clear" w:color="auto" w:fill="auto"/>
          </w:tcPr>
          <w:p w:rsidR="00766AB4" w:rsidRPr="009049E3" w:rsidRDefault="00766AB4" w:rsidP="00766AB4">
            <w:pPr>
              <w:jc w:val="center"/>
            </w:pPr>
            <w:r w:rsidRPr="009049E3">
              <w:rPr>
                <w:bCs/>
              </w:rPr>
              <w:t>МУК МСКО</w:t>
            </w:r>
          </w:p>
        </w:tc>
        <w:tc>
          <w:tcPr>
            <w:tcW w:w="2552" w:type="dxa"/>
            <w:vAlign w:val="center"/>
          </w:tcPr>
          <w:p w:rsidR="00766AB4" w:rsidRPr="009049E3" w:rsidRDefault="00766AB4" w:rsidP="00766AB4">
            <w:r w:rsidRPr="009049E3">
              <w:t>Обеспечение развития и укрепление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1276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>федеральный</w:t>
            </w:r>
          </w:p>
        </w:tc>
        <w:tc>
          <w:tcPr>
            <w:tcW w:w="1559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>327 861,73</w:t>
            </w:r>
          </w:p>
        </w:tc>
        <w:tc>
          <w:tcPr>
            <w:tcW w:w="1984" w:type="dxa"/>
            <w:vAlign w:val="center"/>
          </w:tcPr>
          <w:p w:rsidR="00766AB4" w:rsidRPr="009049E3" w:rsidRDefault="00766AB4" w:rsidP="00766AB4">
            <w:pPr>
              <w:ind w:left="-534" w:firstLine="534"/>
              <w:jc w:val="center"/>
            </w:pPr>
            <w:r w:rsidRPr="009049E3">
              <w:t>21-54670-00000-0000</w:t>
            </w:r>
            <w:r w:rsidR="007F268B" w:rsidRPr="009049E3">
              <w:t>1</w:t>
            </w:r>
          </w:p>
        </w:tc>
        <w:tc>
          <w:tcPr>
            <w:tcW w:w="2268" w:type="dxa"/>
            <w:vAlign w:val="center"/>
          </w:tcPr>
          <w:p w:rsidR="00766AB4" w:rsidRPr="009049E3" w:rsidRDefault="00766AB4" w:rsidP="00766AB4">
            <w:pPr>
              <w:jc w:val="center"/>
            </w:pPr>
            <w:r w:rsidRPr="009049E3">
              <w:t>9010801</w:t>
            </w:r>
            <w:r w:rsidRPr="009049E3">
              <w:rPr>
                <w:color w:val="000000"/>
              </w:rPr>
              <w:t>16401 L4670</w:t>
            </w:r>
            <w:r w:rsidRPr="009049E3">
              <w:t>612</w:t>
            </w:r>
          </w:p>
          <w:p w:rsidR="00766AB4" w:rsidRPr="009049E3" w:rsidRDefault="00766AB4" w:rsidP="00766AB4">
            <w:pPr>
              <w:jc w:val="center"/>
            </w:pPr>
          </w:p>
        </w:tc>
      </w:tr>
      <w:tr w:rsidR="00766AB4" w:rsidRPr="009049E3" w:rsidTr="009049E3">
        <w:trPr>
          <w:trHeight w:val="1005"/>
        </w:trPr>
        <w:tc>
          <w:tcPr>
            <w:tcW w:w="675" w:type="dxa"/>
            <w:vMerge/>
            <w:shd w:val="clear" w:color="auto" w:fill="auto"/>
          </w:tcPr>
          <w:p w:rsidR="00766AB4" w:rsidRPr="009049E3" w:rsidRDefault="00766AB4" w:rsidP="00766AB4">
            <w:pPr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766AB4" w:rsidRPr="009049E3" w:rsidRDefault="00766AB4" w:rsidP="00766AB4">
            <w:r w:rsidRPr="009049E3">
              <w:t>Обеспечение развития и укрепление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1276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 xml:space="preserve">краевой </w:t>
            </w:r>
          </w:p>
        </w:tc>
        <w:tc>
          <w:tcPr>
            <w:tcW w:w="1559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>20 927,34</w:t>
            </w:r>
          </w:p>
        </w:tc>
        <w:tc>
          <w:tcPr>
            <w:tcW w:w="1984" w:type="dxa"/>
            <w:vAlign w:val="center"/>
          </w:tcPr>
          <w:p w:rsidR="00766AB4" w:rsidRPr="009049E3" w:rsidRDefault="00766AB4" w:rsidP="00766AB4">
            <w:pPr>
              <w:jc w:val="center"/>
            </w:pPr>
            <w:r w:rsidRPr="009049E3">
              <w:t>21-54670-00000-0000</w:t>
            </w:r>
            <w:r w:rsidR="007F268B" w:rsidRPr="009049E3">
              <w:t>2</w:t>
            </w:r>
          </w:p>
        </w:tc>
        <w:tc>
          <w:tcPr>
            <w:tcW w:w="2268" w:type="dxa"/>
            <w:vAlign w:val="center"/>
          </w:tcPr>
          <w:p w:rsidR="00766AB4" w:rsidRPr="009049E3" w:rsidRDefault="00766AB4" w:rsidP="00766AB4">
            <w:pPr>
              <w:jc w:val="center"/>
            </w:pPr>
            <w:r w:rsidRPr="009049E3">
              <w:t>9010801</w:t>
            </w:r>
            <w:r w:rsidRPr="009049E3">
              <w:rPr>
                <w:color w:val="000000"/>
              </w:rPr>
              <w:t>16401  L4670</w:t>
            </w:r>
            <w:r w:rsidRPr="009049E3">
              <w:t>612</w:t>
            </w:r>
          </w:p>
          <w:p w:rsidR="00766AB4" w:rsidRPr="009049E3" w:rsidRDefault="00766AB4" w:rsidP="00766AB4">
            <w:pPr>
              <w:jc w:val="center"/>
            </w:pPr>
          </w:p>
        </w:tc>
      </w:tr>
      <w:tr w:rsidR="00766AB4" w:rsidRPr="009049E3" w:rsidTr="009049E3">
        <w:trPr>
          <w:trHeight w:val="840"/>
        </w:trPr>
        <w:tc>
          <w:tcPr>
            <w:tcW w:w="675" w:type="dxa"/>
            <w:vMerge/>
            <w:shd w:val="clear" w:color="auto" w:fill="auto"/>
          </w:tcPr>
          <w:p w:rsidR="00766AB4" w:rsidRPr="009049E3" w:rsidRDefault="00766AB4" w:rsidP="00766AB4"/>
        </w:tc>
        <w:tc>
          <w:tcPr>
            <w:tcW w:w="2552" w:type="dxa"/>
            <w:vAlign w:val="center"/>
          </w:tcPr>
          <w:p w:rsidR="00766AB4" w:rsidRPr="009049E3" w:rsidRDefault="00766AB4" w:rsidP="00766AB4">
            <w:r w:rsidRPr="009049E3">
              <w:t>Обеспечение развития и укрепление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1276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>местный</w:t>
            </w:r>
          </w:p>
        </w:tc>
        <w:tc>
          <w:tcPr>
            <w:tcW w:w="1559" w:type="dxa"/>
          </w:tcPr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/>
          <w:p w:rsidR="00766AB4" w:rsidRPr="009049E3" w:rsidRDefault="00766AB4" w:rsidP="00766AB4">
            <w:r w:rsidRPr="009049E3">
              <w:t>3 523,12</w:t>
            </w:r>
          </w:p>
        </w:tc>
        <w:tc>
          <w:tcPr>
            <w:tcW w:w="1984" w:type="dxa"/>
            <w:vAlign w:val="center"/>
          </w:tcPr>
          <w:p w:rsidR="00766AB4" w:rsidRPr="009049E3" w:rsidRDefault="00766AB4" w:rsidP="00766AB4">
            <w:pPr>
              <w:jc w:val="center"/>
            </w:pPr>
            <w:r w:rsidRPr="009049E3">
              <w:t>21-54670-00000-0000</w:t>
            </w:r>
            <w:r w:rsidR="007F268B" w:rsidRPr="009049E3">
              <w:t>3</w:t>
            </w:r>
          </w:p>
        </w:tc>
        <w:tc>
          <w:tcPr>
            <w:tcW w:w="2268" w:type="dxa"/>
            <w:vAlign w:val="center"/>
          </w:tcPr>
          <w:p w:rsidR="00766AB4" w:rsidRPr="009049E3" w:rsidRDefault="00766AB4" w:rsidP="00766AB4">
            <w:pPr>
              <w:jc w:val="center"/>
            </w:pPr>
            <w:r w:rsidRPr="009049E3">
              <w:t>9010801</w:t>
            </w:r>
            <w:r w:rsidRPr="009049E3">
              <w:rPr>
                <w:color w:val="000000"/>
              </w:rPr>
              <w:t>16401 L4670</w:t>
            </w:r>
            <w:r w:rsidRPr="009049E3">
              <w:t>612</w:t>
            </w:r>
          </w:p>
          <w:p w:rsidR="00766AB4" w:rsidRPr="009049E3" w:rsidRDefault="00766AB4" w:rsidP="00766AB4">
            <w:pPr>
              <w:jc w:val="center"/>
            </w:pPr>
          </w:p>
        </w:tc>
      </w:tr>
      <w:tr w:rsidR="00766AB4" w:rsidRPr="009049E3" w:rsidTr="009049E3">
        <w:trPr>
          <w:trHeight w:val="840"/>
        </w:trPr>
        <w:tc>
          <w:tcPr>
            <w:tcW w:w="675" w:type="dxa"/>
            <w:shd w:val="clear" w:color="auto" w:fill="auto"/>
          </w:tcPr>
          <w:p w:rsidR="00766AB4" w:rsidRPr="009049E3" w:rsidRDefault="00766AB4" w:rsidP="00766AB4"/>
        </w:tc>
        <w:tc>
          <w:tcPr>
            <w:tcW w:w="2552" w:type="dxa"/>
            <w:vAlign w:val="center"/>
          </w:tcPr>
          <w:p w:rsidR="00766AB4" w:rsidRPr="009049E3" w:rsidRDefault="00766AB4" w:rsidP="00766AB4">
            <w:r w:rsidRPr="009049E3">
              <w:t>итого</w:t>
            </w:r>
          </w:p>
        </w:tc>
        <w:tc>
          <w:tcPr>
            <w:tcW w:w="1276" w:type="dxa"/>
          </w:tcPr>
          <w:p w:rsidR="00766AB4" w:rsidRPr="009049E3" w:rsidRDefault="00766AB4" w:rsidP="00766AB4"/>
        </w:tc>
        <w:tc>
          <w:tcPr>
            <w:tcW w:w="1559" w:type="dxa"/>
          </w:tcPr>
          <w:p w:rsidR="009049E3" w:rsidRDefault="009049E3" w:rsidP="00766AB4"/>
          <w:p w:rsidR="00766AB4" w:rsidRPr="009049E3" w:rsidRDefault="00766AB4" w:rsidP="00766AB4">
            <w:bookmarkStart w:id="0" w:name="_GoBack"/>
            <w:bookmarkEnd w:id="0"/>
            <w:r w:rsidRPr="009049E3">
              <w:t>352 312,19</w:t>
            </w:r>
          </w:p>
        </w:tc>
        <w:tc>
          <w:tcPr>
            <w:tcW w:w="1984" w:type="dxa"/>
            <w:vAlign w:val="center"/>
          </w:tcPr>
          <w:p w:rsidR="00766AB4" w:rsidRPr="009049E3" w:rsidRDefault="00766AB4" w:rsidP="00766AB4"/>
        </w:tc>
        <w:tc>
          <w:tcPr>
            <w:tcW w:w="2268" w:type="dxa"/>
            <w:vAlign w:val="center"/>
          </w:tcPr>
          <w:p w:rsidR="00766AB4" w:rsidRPr="009049E3" w:rsidRDefault="00766AB4" w:rsidP="00766AB4"/>
        </w:tc>
      </w:tr>
    </w:tbl>
    <w:p w:rsidR="003F3590" w:rsidRPr="009049E3" w:rsidRDefault="003F3590" w:rsidP="00233092">
      <w:pPr>
        <w:rPr>
          <w:color w:val="2D2D2D"/>
          <w:spacing w:val="2"/>
          <w:shd w:val="clear" w:color="auto" w:fill="FFFFFF"/>
          <w:lang w:eastAsia="en-US"/>
        </w:rPr>
      </w:pPr>
    </w:p>
    <w:sectPr w:rsidR="003F3590" w:rsidRPr="009049E3" w:rsidSect="000F5336">
      <w:pgSz w:w="11906" w:h="16838" w:code="9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59B3"/>
    <w:rsid w:val="00037FB7"/>
    <w:rsid w:val="00060EA1"/>
    <w:rsid w:val="0008452E"/>
    <w:rsid w:val="000862E3"/>
    <w:rsid w:val="000F3DE8"/>
    <w:rsid w:val="000F5336"/>
    <w:rsid w:val="0010391F"/>
    <w:rsid w:val="00105771"/>
    <w:rsid w:val="00124EF6"/>
    <w:rsid w:val="00147C70"/>
    <w:rsid w:val="0016322A"/>
    <w:rsid w:val="001B372E"/>
    <w:rsid w:val="001D388D"/>
    <w:rsid w:val="001E79C4"/>
    <w:rsid w:val="001F416C"/>
    <w:rsid w:val="0021650F"/>
    <w:rsid w:val="00233092"/>
    <w:rsid w:val="00276121"/>
    <w:rsid w:val="002B1296"/>
    <w:rsid w:val="002C1EFB"/>
    <w:rsid w:val="002E509D"/>
    <w:rsid w:val="002F3993"/>
    <w:rsid w:val="00300093"/>
    <w:rsid w:val="00325B88"/>
    <w:rsid w:val="0034372B"/>
    <w:rsid w:val="003B4FBF"/>
    <w:rsid w:val="003C324A"/>
    <w:rsid w:val="003D239A"/>
    <w:rsid w:val="003F3590"/>
    <w:rsid w:val="0040742C"/>
    <w:rsid w:val="0041345A"/>
    <w:rsid w:val="004153AC"/>
    <w:rsid w:val="004179E1"/>
    <w:rsid w:val="0048112B"/>
    <w:rsid w:val="004A7963"/>
    <w:rsid w:val="004D0234"/>
    <w:rsid w:val="004D1E8E"/>
    <w:rsid w:val="004F5416"/>
    <w:rsid w:val="00537FF9"/>
    <w:rsid w:val="005A6869"/>
    <w:rsid w:val="005D48BC"/>
    <w:rsid w:val="0062776F"/>
    <w:rsid w:val="0066177A"/>
    <w:rsid w:val="00674E41"/>
    <w:rsid w:val="00685DCB"/>
    <w:rsid w:val="006C55AD"/>
    <w:rsid w:val="006F1169"/>
    <w:rsid w:val="00705E15"/>
    <w:rsid w:val="00766AB4"/>
    <w:rsid w:val="007A3679"/>
    <w:rsid w:val="007C16EB"/>
    <w:rsid w:val="007C5DDC"/>
    <w:rsid w:val="007D5082"/>
    <w:rsid w:val="007E5999"/>
    <w:rsid w:val="007F268B"/>
    <w:rsid w:val="0080627D"/>
    <w:rsid w:val="008412A3"/>
    <w:rsid w:val="008413E0"/>
    <w:rsid w:val="0085112C"/>
    <w:rsid w:val="00877461"/>
    <w:rsid w:val="00886523"/>
    <w:rsid w:val="00891288"/>
    <w:rsid w:val="008D15A3"/>
    <w:rsid w:val="008D6B6B"/>
    <w:rsid w:val="008E05B9"/>
    <w:rsid w:val="009049E3"/>
    <w:rsid w:val="009A461D"/>
    <w:rsid w:val="009D1061"/>
    <w:rsid w:val="009E1EAE"/>
    <w:rsid w:val="009E63E2"/>
    <w:rsid w:val="009F1FED"/>
    <w:rsid w:val="00A01354"/>
    <w:rsid w:val="00A41D80"/>
    <w:rsid w:val="00A8096E"/>
    <w:rsid w:val="00A8277E"/>
    <w:rsid w:val="00AA7F72"/>
    <w:rsid w:val="00AD35DF"/>
    <w:rsid w:val="00B21FFD"/>
    <w:rsid w:val="00B360E8"/>
    <w:rsid w:val="00B46E5E"/>
    <w:rsid w:val="00B67592"/>
    <w:rsid w:val="00BC1512"/>
    <w:rsid w:val="00BC7EBB"/>
    <w:rsid w:val="00C5274D"/>
    <w:rsid w:val="00C93355"/>
    <w:rsid w:val="00CC1680"/>
    <w:rsid w:val="00D05E2E"/>
    <w:rsid w:val="00D13948"/>
    <w:rsid w:val="00D62600"/>
    <w:rsid w:val="00D73EE0"/>
    <w:rsid w:val="00DF15DB"/>
    <w:rsid w:val="00E055F3"/>
    <w:rsid w:val="00E27C45"/>
    <w:rsid w:val="00E30222"/>
    <w:rsid w:val="00E56205"/>
    <w:rsid w:val="00F01D81"/>
    <w:rsid w:val="00F041C1"/>
    <w:rsid w:val="00F25352"/>
    <w:rsid w:val="00F45DF0"/>
    <w:rsid w:val="00F5237F"/>
    <w:rsid w:val="00F95947"/>
    <w:rsid w:val="00FB0B0B"/>
    <w:rsid w:val="00FC4A61"/>
    <w:rsid w:val="00FC7FE6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7696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16406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103A-59EF-4E95-B750-469436A2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3598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3</cp:revision>
  <cp:lastPrinted>2021-07-16T05:41:00Z</cp:lastPrinted>
  <dcterms:created xsi:type="dcterms:W3CDTF">2021-07-19T01:50:00Z</dcterms:created>
  <dcterms:modified xsi:type="dcterms:W3CDTF">2021-07-19T01:51:00Z</dcterms:modified>
</cp:coreProperties>
</file>