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555" w:rsidRPr="00D4726C" w:rsidRDefault="004F58B5" w:rsidP="004A3555">
      <w:pPr>
        <w:spacing w:before="100" w:beforeAutospacing="1" w:after="100" w:afterAutospacing="1" w:line="240" w:lineRule="auto"/>
        <w:jc w:val="center"/>
        <w:rPr>
          <w:rFonts w:ascii="Times New Roman" w:hAnsi="Times New Roman"/>
          <w:color w:val="000000" w:themeColor="text1"/>
          <w:sz w:val="24"/>
          <w:szCs w:val="24"/>
        </w:rPr>
      </w:pPr>
      <w:r w:rsidRPr="00D4726C">
        <w:rPr>
          <w:rFonts w:ascii="Times New Roman" w:hAnsi="Times New Roman"/>
          <w:color w:val="000000" w:themeColor="text1"/>
          <w:sz w:val="28"/>
          <w:szCs w:val="28"/>
        </w:rPr>
        <w:t xml:space="preserve">АДМИНИСТРАЦИЯ </w:t>
      </w:r>
      <w:r w:rsidR="00DB2742">
        <w:rPr>
          <w:rFonts w:ascii="Times New Roman" w:hAnsi="Times New Roman"/>
          <w:color w:val="000000" w:themeColor="text1"/>
          <w:sz w:val="28"/>
          <w:szCs w:val="28"/>
        </w:rPr>
        <w:t>ГОРОДСКОГО</w:t>
      </w:r>
      <w:r w:rsidRPr="00D4726C">
        <w:rPr>
          <w:rFonts w:ascii="Times New Roman" w:hAnsi="Times New Roman"/>
          <w:color w:val="000000" w:themeColor="text1"/>
          <w:sz w:val="28"/>
          <w:szCs w:val="28"/>
        </w:rPr>
        <w:t xml:space="preserve"> ПОСЕЛЕНИЯ «</w:t>
      </w:r>
      <w:r w:rsidR="00DB2742">
        <w:rPr>
          <w:rFonts w:ascii="Times New Roman" w:hAnsi="Times New Roman"/>
          <w:color w:val="000000" w:themeColor="text1"/>
          <w:sz w:val="28"/>
          <w:szCs w:val="28"/>
        </w:rPr>
        <w:t>КСЕНЬЕВСКОЕ</w:t>
      </w:r>
      <w:r w:rsidRPr="00D4726C">
        <w:rPr>
          <w:rFonts w:ascii="Times New Roman" w:hAnsi="Times New Roman"/>
          <w:color w:val="000000" w:themeColor="text1"/>
          <w:sz w:val="28"/>
          <w:szCs w:val="28"/>
        </w:rPr>
        <w:t>»</w:t>
      </w:r>
    </w:p>
    <w:p w:rsidR="004A3555" w:rsidRPr="00D4726C" w:rsidRDefault="004A3555" w:rsidP="004A3555">
      <w:pPr>
        <w:spacing w:before="100" w:beforeAutospacing="1" w:after="100" w:afterAutospacing="1" w:line="240" w:lineRule="auto"/>
        <w:jc w:val="center"/>
        <w:rPr>
          <w:rFonts w:ascii="Times New Roman" w:hAnsi="Times New Roman"/>
          <w:color w:val="000000" w:themeColor="text1"/>
          <w:sz w:val="24"/>
          <w:szCs w:val="24"/>
        </w:rPr>
      </w:pPr>
    </w:p>
    <w:p w:rsidR="004A3555" w:rsidRDefault="004F58B5" w:rsidP="004A3555">
      <w:pPr>
        <w:spacing w:before="100" w:beforeAutospacing="1" w:after="100" w:afterAutospacing="1" w:line="240" w:lineRule="auto"/>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РАСПОРЯЖЕНИЕ</w:t>
      </w:r>
    </w:p>
    <w:p w:rsidR="004F58B5" w:rsidRPr="00D4726C" w:rsidRDefault="004F58B5" w:rsidP="004A3555">
      <w:pPr>
        <w:spacing w:before="100" w:beforeAutospacing="1" w:after="100" w:afterAutospacing="1" w:line="240" w:lineRule="auto"/>
        <w:jc w:val="center"/>
        <w:rPr>
          <w:rFonts w:ascii="Times New Roman" w:hAnsi="Times New Roman"/>
          <w:color w:val="000000" w:themeColor="text1"/>
          <w:sz w:val="24"/>
          <w:szCs w:val="24"/>
        </w:rPr>
      </w:pPr>
    </w:p>
    <w:p w:rsidR="004A3555" w:rsidRDefault="009A7BAD" w:rsidP="004A3555">
      <w:pPr>
        <w:spacing w:before="100" w:beforeAutospacing="1" w:after="100" w:afterAutospacing="1"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06 августа </w:t>
      </w:r>
      <w:r w:rsidR="004F58B5">
        <w:rPr>
          <w:rFonts w:ascii="Times New Roman" w:hAnsi="Times New Roman"/>
          <w:color w:val="000000" w:themeColor="text1"/>
          <w:sz w:val="28"/>
          <w:szCs w:val="28"/>
        </w:rPr>
        <w:t xml:space="preserve"> 2021</w:t>
      </w:r>
      <w:r w:rsidR="004A3555" w:rsidRPr="00D4726C">
        <w:rPr>
          <w:rFonts w:ascii="Times New Roman" w:hAnsi="Times New Roman"/>
          <w:color w:val="000000" w:themeColor="text1"/>
          <w:sz w:val="28"/>
          <w:szCs w:val="28"/>
        </w:rPr>
        <w:t xml:space="preserve"> года                                                   </w:t>
      </w:r>
      <w:r w:rsidR="00F31358">
        <w:rPr>
          <w:rFonts w:ascii="Times New Roman" w:hAnsi="Times New Roman"/>
          <w:color w:val="000000" w:themeColor="text1"/>
          <w:sz w:val="28"/>
          <w:szCs w:val="28"/>
        </w:rPr>
        <w:t xml:space="preserve">                                </w:t>
      </w:r>
      <w:r w:rsidR="004A3555" w:rsidRPr="00D4726C">
        <w:rPr>
          <w:rFonts w:ascii="Times New Roman" w:hAnsi="Times New Roman"/>
          <w:color w:val="000000" w:themeColor="text1"/>
          <w:sz w:val="28"/>
          <w:szCs w:val="28"/>
        </w:rPr>
        <w:t xml:space="preserve">  № </w:t>
      </w:r>
      <w:r w:rsidR="007C79E6">
        <w:rPr>
          <w:rFonts w:ascii="Times New Roman" w:hAnsi="Times New Roman"/>
          <w:color w:val="000000" w:themeColor="text1"/>
          <w:sz w:val="28"/>
          <w:szCs w:val="28"/>
        </w:rPr>
        <w:t>14</w:t>
      </w:r>
    </w:p>
    <w:p w:rsidR="009A7BAD" w:rsidRPr="00D4726C" w:rsidRDefault="009A7BAD" w:rsidP="004A3555">
      <w:pPr>
        <w:spacing w:before="100" w:beforeAutospacing="1" w:after="100" w:afterAutospacing="1"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п.</w:t>
      </w:r>
      <w:r w:rsidR="00DB2742">
        <w:rPr>
          <w:rFonts w:ascii="Times New Roman" w:hAnsi="Times New Roman"/>
          <w:color w:val="000000" w:themeColor="text1"/>
          <w:sz w:val="24"/>
          <w:szCs w:val="24"/>
        </w:rPr>
        <w:t>г.т.</w:t>
      </w:r>
      <w:r w:rsidR="007C79E6">
        <w:rPr>
          <w:rFonts w:ascii="Times New Roman" w:hAnsi="Times New Roman"/>
          <w:color w:val="000000" w:themeColor="text1"/>
          <w:sz w:val="24"/>
          <w:szCs w:val="24"/>
        </w:rPr>
        <w:t xml:space="preserve"> </w:t>
      </w:r>
      <w:r w:rsidR="00DB2742">
        <w:rPr>
          <w:rFonts w:ascii="Times New Roman" w:hAnsi="Times New Roman"/>
          <w:color w:val="000000" w:themeColor="text1"/>
          <w:sz w:val="24"/>
          <w:szCs w:val="24"/>
        </w:rPr>
        <w:t>Ксеньевка</w:t>
      </w:r>
    </w:p>
    <w:p w:rsidR="004F58B5" w:rsidRDefault="009A7BAD" w:rsidP="00117381">
      <w:pPr>
        <w:spacing w:after="0"/>
        <w:ind w:firstLine="708"/>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О введении на территории </w:t>
      </w:r>
      <w:r w:rsidR="00DB2742">
        <w:rPr>
          <w:rFonts w:ascii="Times New Roman" w:hAnsi="Times New Roman" w:cs="Times New Roman"/>
          <w:b/>
          <w:bCs/>
          <w:color w:val="000000" w:themeColor="text1"/>
          <w:sz w:val="28"/>
          <w:szCs w:val="28"/>
        </w:rPr>
        <w:t>городского</w:t>
      </w:r>
      <w:r>
        <w:rPr>
          <w:rFonts w:ascii="Times New Roman" w:hAnsi="Times New Roman" w:cs="Times New Roman"/>
          <w:b/>
          <w:bCs/>
          <w:color w:val="000000" w:themeColor="text1"/>
          <w:sz w:val="28"/>
          <w:szCs w:val="28"/>
        </w:rPr>
        <w:t xml:space="preserve"> поселения «</w:t>
      </w:r>
      <w:r w:rsidR="00DB2742">
        <w:rPr>
          <w:rFonts w:ascii="Times New Roman" w:hAnsi="Times New Roman" w:cs="Times New Roman"/>
          <w:b/>
          <w:bCs/>
          <w:color w:val="000000" w:themeColor="text1"/>
          <w:sz w:val="28"/>
          <w:szCs w:val="28"/>
        </w:rPr>
        <w:t>Ксеньевское</w:t>
      </w:r>
      <w:r>
        <w:rPr>
          <w:rFonts w:ascii="Times New Roman" w:hAnsi="Times New Roman" w:cs="Times New Roman"/>
          <w:b/>
          <w:bCs/>
          <w:color w:val="000000" w:themeColor="text1"/>
          <w:sz w:val="28"/>
          <w:szCs w:val="28"/>
        </w:rPr>
        <w:t>» режима функционирования «Повышенная готовность»</w:t>
      </w:r>
    </w:p>
    <w:p w:rsidR="009A7BAD" w:rsidRDefault="009A7BAD" w:rsidP="009A7BAD">
      <w:pPr>
        <w:spacing w:after="0"/>
        <w:ind w:firstLine="708"/>
        <w:rPr>
          <w:rFonts w:ascii="Times New Roman" w:hAnsi="Times New Roman" w:cs="Times New Roman"/>
          <w:b/>
          <w:sz w:val="28"/>
          <w:szCs w:val="28"/>
          <w:lang w:eastAsia="ru-RU"/>
        </w:rPr>
      </w:pPr>
    </w:p>
    <w:p w:rsidR="009A7BAD" w:rsidRDefault="009A7BAD" w:rsidP="009A7BAD">
      <w:pPr>
        <w:pStyle w:val="1"/>
        <w:shd w:val="clear" w:color="auto" w:fill="FFFFFF"/>
        <w:spacing w:before="0" w:after="144" w:line="263" w:lineRule="atLeast"/>
        <w:jc w:val="both"/>
        <w:rPr>
          <w:rFonts w:ascii="Times New Roman" w:hAnsi="Times New Roman" w:cs="Times New Roman"/>
          <w:b w:val="0"/>
          <w:color w:val="auto"/>
          <w:sz w:val="28"/>
          <w:szCs w:val="28"/>
        </w:rPr>
      </w:pPr>
      <w:r w:rsidRPr="009A7BAD">
        <w:rPr>
          <w:rFonts w:ascii="Times New Roman" w:hAnsi="Times New Roman" w:cs="Times New Roman"/>
          <w:b w:val="0"/>
          <w:color w:val="auto"/>
          <w:sz w:val="28"/>
          <w:szCs w:val="28"/>
        </w:rPr>
        <w:t>В соответствии с Федеральным законом от 21 декабря 1994 года  №  68-ФЗ «О защите населения и территорий от чрезвычайных ситуаций природного и техногенного характера», со ст. 14 Федеральн</w:t>
      </w:r>
      <w:r>
        <w:rPr>
          <w:rFonts w:ascii="Times New Roman" w:hAnsi="Times New Roman" w:cs="Times New Roman"/>
          <w:b w:val="0"/>
          <w:color w:val="auto"/>
          <w:sz w:val="28"/>
          <w:szCs w:val="28"/>
        </w:rPr>
        <w:t>ого</w:t>
      </w:r>
      <w:r w:rsidRPr="009A7BAD">
        <w:rPr>
          <w:rFonts w:ascii="Times New Roman" w:hAnsi="Times New Roman" w:cs="Times New Roman"/>
          <w:b w:val="0"/>
          <w:color w:val="auto"/>
          <w:sz w:val="28"/>
          <w:szCs w:val="28"/>
        </w:rPr>
        <w:t xml:space="preserve"> закон</w:t>
      </w:r>
      <w:r>
        <w:rPr>
          <w:rFonts w:ascii="Times New Roman" w:hAnsi="Times New Roman" w:cs="Times New Roman"/>
          <w:b w:val="0"/>
          <w:color w:val="auto"/>
          <w:sz w:val="28"/>
          <w:szCs w:val="28"/>
        </w:rPr>
        <w:t>а</w:t>
      </w:r>
      <w:r w:rsidRPr="009A7BAD">
        <w:rPr>
          <w:rFonts w:ascii="Times New Roman" w:hAnsi="Times New Roman" w:cs="Times New Roman"/>
          <w:b w:val="0"/>
          <w:color w:val="auto"/>
          <w:sz w:val="28"/>
          <w:szCs w:val="28"/>
        </w:rPr>
        <w:t xml:space="preserve"> от 06.10.2003 N 131-ФЗ (ред. от 01.07.2021) "Об общих принципах организации местного самоуправления в Российской Федерации"</w:t>
      </w:r>
      <w:r>
        <w:rPr>
          <w:rFonts w:ascii="Times New Roman" w:hAnsi="Times New Roman" w:cs="Times New Roman"/>
          <w:b w:val="0"/>
          <w:color w:val="auto"/>
          <w:sz w:val="28"/>
          <w:szCs w:val="28"/>
        </w:rPr>
        <w:t xml:space="preserve">, </w:t>
      </w:r>
      <w:r w:rsidR="001D00FC">
        <w:rPr>
          <w:rFonts w:ascii="Times New Roman" w:hAnsi="Times New Roman" w:cs="Times New Roman"/>
          <w:b w:val="0"/>
          <w:color w:val="auto"/>
          <w:sz w:val="28"/>
          <w:szCs w:val="28"/>
        </w:rPr>
        <w:t xml:space="preserve">руководствуясь </w:t>
      </w:r>
      <w:r>
        <w:rPr>
          <w:rFonts w:ascii="Times New Roman" w:hAnsi="Times New Roman" w:cs="Times New Roman"/>
          <w:b w:val="0"/>
          <w:color w:val="auto"/>
          <w:sz w:val="28"/>
          <w:szCs w:val="28"/>
        </w:rPr>
        <w:t>оперативн</w:t>
      </w:r>
      <w:r w:rsidR="001D00FC">
        <w:rPr>
          <w:rFonts w:ascii="Times New Roman" w:hAnsi="Times New Roman" w:cs="Times New Roman"/>
          <w:b w:val="0"/>
          <w:color w:val="auto"/>
          <w:sz w:val="28"/>
          <w:szCs w:val="28"/>
        </w:rPr>
        <w:t>ым</w:t>
      </w:r>
      <w:r>
        <w:rPr>
          <w:rFonts w:ascii="Times New Roman" w:hAnsi="Times New Roman" w:cs="Times New Roman"/>
          <w:b w:val="0"/>
          <w:color w:val="auto"/>
          <w:sz w:val="28"/>
          <w:szCs w:val="28"/>
        </w:rPr>
        <w:t xml:space="preserve"> предупреждени</w:t>
      </w:r>
      <w:r w:rsidR="001D00FC">
        <w:rPr>
          <w:rFonts w:ascii="Times New Roman" w:hAnsi="Times New Roman" w:cs="Times New Roman"/>
          <w:b w:val="0"/>
          <w:color w:val="auto"/>
          <w:sz w:val="28"/>
          <w:szCs w:val="28"/>
        </w:rPr>
        <w:t>ем</w:t>
      </w:r>
      <w:r>
        <w:rPr>
          <w:rFonts w:ascii="Times New Roman" w:hAnsi="Times New Roman" w:cs="Times New Roman"/>
          <w:b w:val="0"/>
          <w:color w:val="auto"/>
          <w:sz w:val="28"/>
          <w:szCs w:val="28"/>
        </w:rPr>
        <w:t xml:space="preserve">  главного управления  МЧС России по Забайкальскому краю от 05.08.2021 года № 574-18-3-5, с целью  недопущения возможного  подтопления  вызванного  дождевым  паводком  и обеспечения безопасности </w:t>
      </w:r>
      <w:r w:rsidR="000C2613">
        <w:rPr>
          <w:rFonts w:ascii="Times New Roman" w:hAnsi="Times New Roman" w:cs="Times New Roman"/>
          <w:b w:val="0"/>
          <w:color w:val="auto"/>
          <w:sz w:val="28"/>
          <w:szCs w:val="28"/>
        </w:rPr>
        <w:t>населения</w:t>
      </w:r>
      <w:r>
        <w:rPr>
          <w:rFonts w:ascii="Times New Roman" w:hAnsi="Times New Roman" w:cs="Times New Roman"/>
          <w:b w:val="0"/>
          <w:color w:val="auto"/>
          <w:sz w:val="28"/>
          <w:szCs w:val="28"/>
        </w:rPr>
        <w:t>,</w:t>
      </w:r>
    </w:p>
    <w:p w:rsidR="009A7BAD" w:rsidRDefault="009A7BAD" w:rsidP="009A7BAD">
      <w:pPr>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9A7BAD">
        <w:rPr>
          <w:rFonts w:ascii="Times New Roman" w:hAnsi="Times New Roman" w:cs="Times New Roman"/>
          <w:sz w:val="28"/>
          <w:szCs w:val="28"/>
          <w:lang w:eastAsia="ru-RU"/>
        </w:rPr>
        <w:t xml:space="preserve">Ввести с 06.08.2021 года  и до особого распоряжения на территории </w:t>
      </w:r>
      <w:r w:rsidR="00DB2742">
        <w:rPr>
          <w:rFonts w:ascii="Times New Roman" w:hAnsi="Times New Roman" w:cs="Times New Roman"/>
          <w:sz w:val="28"/>
          <w:szCs w:val="28"/>
          <w:lang w:eastAsia="ru-RU"/>
        </w:rPr>
        <w:t>городского</w:t>
      </w:r>
      <w:r w:rsidRPr="009A7BAD">
        <w:rPr>
          <w:rFonts w:ascii="Times New Roman" w:hAnsi="Times New Roman" w:cs="Times New Roman"/>
          <w:sz w:val="28"/>
          <w:szCs w:val="28"/>
          <w:lang w:eastAsia="ru-RU"/>
        </w:rPr>
        <w:t xml:space="preserve"> поселения «</w:t>
      </w:r>
      <w:r w:rsidR="00DB2742">
        <w:rPr>
          <w:rFonts w:ascii="Times New Roman" w:hAnsi="Times New Roman" w:cs="Times New Roman"/>
          <w:sz w:val="28"/>
          <w:szCs w:val="28"/>
          <w:lang w:eastAsia="ru-RU"/>
        </w:rPr>
        <w:t>Ксеньевское</w:t>
      </w:r>
      <w:r w:rsidRPr="009A7BAD">
        <w:rPr>
          <w:rFonts w:ascii="Times New Roman" w:hAnsi="Times New Roman" w:cs="Times New Roman"/>
          <w:sz w:val="28"/>
          <w:szCs w:val="28"/>
          <w:lang w:eastAsia="ru-RU"/>
        </w:rPr>
        <w:t>» режим функционирования «Повышенная готовность»</w:t>
      </w:r>
      <w:r w:rsidR="000C2613">
        <w:rPr>
          <w:rFonts w:ascii="Times New Roman" w:hAnsi="Times New Roman" w:cs="Times New Roman"/>
          <w:sz w:val="28"/>
          <w:szCs w:val="28"/>
          <w:lang w:eastAsia="ru-RU"/>
        </w:rPr>
        <w:t>.</w:t>
      </w:r>
    </w:p>
    <w:p w:rsidR="000C2613" w:rsidRDefault="000C2613" w:rsidP="009A7BAD">
      <w:pPr>
        <w:jc w:val="both"/>
        <w:rPr>
          <w:rFonts w:ascii="Times New Roman" w:hAnsi="Times New Roman" w:cs="Times New Roman"/>
          <w:sz w:val="28"/>
          <w:szCs w:val="28"/>
          <w:lang w:eastAsia="ru-RU"/>
        </w:rPr>
      </w:pPr>
      <w:r>
        <w:rPr>
          <w:rFonts w:ascii="Times New Roman" w:hAnsi="Times New Roman" w:cs="Times New Roman"/>
          <w:sz w:val="28"/>
          <w:szCs w:val="28"/>
          <w:lang w:eastAsia="ru-RU"/>
        </w:rPr>
        <w:t>2. Организовать гидропосты в  местах  возникновения риска поднятия уровня воды на р</w:t>
      </w:r>
      <w:r w:rsidR="00F31358">
        <w:rPr>
          <w:rFonts w:ascii="Times New Roman" w:hAnsi="Times New Roman" w:cs="Times New Roman"/>
          <w:sz w:val="28"/>
          <w:szCs w:val="28"/>
          <w:lang w:eastAsia="ru-RU"/>
        </w:rPr>
        <w:t xml:space="preserve">. Черный Урюм, Итака. </w:t>
      </w:r>
      <w:r>
        <w:rPr>
          <w:rFonts w:ascii="Times New Roman" w:hAnsi="Times New Roman" w:cs="Times New Roman"/>
          <w:sz w:val="28"/>
          <w:szCs w:val="28"/>
          <w:lang w:eastAsia="ru-RU"/>
        </w:rPr>
        <w:t xml:space="preserve"> </w:t>
      </w:r>
    </w:p>
    <w:p w:rsidR="000C2613" w:rsidRDefault="000C2613" w:rsidP="009A7BAD">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Руководителям, организаций, предприятий, расположенных на территории </w:t>
      </w:r>
      <w:r w:rsidR="00DB2742">
        <w:rPr>
          <w:rFonts w:ascii="Times New Roman" w:hAnsi="Times New Roman" w:cs="Times New Roman"/>
          <w:sz w:val="28"/>
          <w:szCs w:val="28"/>
          <w:lang w:eastAsia="ru-RU"/>
        </w:rPr>
        <w:t>городского</w:t>
      </w:r>
      <w:r>
        <w:rPr>
          <w:rFonts w:ascii="Times New Roman" w:hAnsi="Times New Roman" w:cs="Times New Roman"/>
          <w:sz w:val="28"/>
          <w:szCs w:val="28"/>
          <w:lang w:eastAsia="ru-RU"/>
        </w:rPr>
        <w:t xml:space="preserve"> поселения «</w:t>
      </w:r>
      <w:r w:rsidR="00DB2742">
        <w:rPr>
          <w:rFonts w:ascii="Times New Roman" w:hAnsi="Times New Roman" w:cs="Times New Roman"/>
          <w:sz w:val="28"/>
          <w:szCs w:val="28"/>
          <w:lang w:eastAsia="ru-RU"/>
        </w:rPr>
        <w:t>Ксеньевское</w:t>
      </w:r>
      <w:r>
        <w:rPr>
          <w:rFonts w:ascii="Times New Roman" w:hAnsi="Times New Roman" w:cs="Times New Roman"/>
          <w:sz w:val="28"/>
          <w:szCs w:val="28"/>
          <w:lang w:eastAsia="ru-RU"/>
        </w:rPr>
        <w:t>»  выделить лиц- волонтеров, для оказания содействия  в осмотре, осуществления дежурства на гидропостах.</w:t>
      </w:r>
    </w:p>
    <w:p w:rsidR="000C2613" w:rsidRDefault="000C2613" w:rsidP="009A7BAD">
      <w:pPr>
        <w:jc w:val="both"/>
        <w:rPr>
          <w:rFonts w:ascii="Times New Roman" w:hAnsi="Times New Roman" w:cs="Times New Roman"/>
          <w:sz w:val="28"/>
          <w:szCs w:val="28"/>
          <w:lang w:eastAsia="ru-RU"/>
        </w:rPr>
      </w:pPr>
      <w:r>
        <w:rPr>
          <w:rFonts w:ascii="Times New Roman" w:hAnsi="Times New Roman" w:cs="Times New Roman"/>
          <w:sz w:val="28"/>
          <w:szCs w:val="28"/>
          <w:lang w:eastAsia="ru-RU"/>
        </w:rPr>
        <w:t>4. Организовать круглосуточное дежурство  на гидропостах  с произведением замеров  уровней воды каждые 3 часа.</w:t>
      </w:r>
    </w:p>
    <w:p w:rsidR="000C2613" w:rsidRDefault="000C2613" w:rsidP="009A7BAD">
      <w:pPr>
        <w:jc w:val="both"/>
        <w:rPr>
          <w:rFonts w:ascii="Times New Roman" w:hAnsi="Times New Roman" w:cs="Times New Roman"/>
          <w:sz w:val="28"/>
          <w:szCs w:val="28"/>
          <w:lang w:eastAsia="ru-RU"/>
        </w:rPr>
      </w:pPr>
      <w:r>
        <w:rPr>
          <w:rFonts w:ascii="Times New Roman" w:hAnsi="Times New Roman" w:cs="Times New Roman"/>
          <w:sz w:val="28"/>
          <w:szCs w:val="28"/>
          <w:lang w:eastAsia="ru-RU"/>
        </w:rPr>
        <w:t>5. Провести проверку состояния укомплектованности и готовности к эвакуированною  населения в пункты временного размещения.</w:t>
      </w:r>
    </w:p>
    <w:p w:rsidR="000C2613" w:rsidRDefault="00F31358" w:rsidP="009A7BAD">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П</w:t>
      </w:r>
      <w:r w:rsidR="000C2613">
        <w:rPr>
          <w:rFonts w:ascii="Times New Roman" w:hAnsi="Times New Roman" w:cs="Times New Roman"/>
          <w:sz w:val="28"/>
          <w:szCs w:val="28"/>
          <w:lang w:eastAsia="ru-RU"/>
        </w:rPr>
        <w:t xml:space="preserve">о организации регулярного  информирования населения </w:t>
      </w:r>
      <w:r w:rsidR="00DB2742">
        <w:rPr>
          <w:rFonts w:ascii="Times New Roman" w:hAnsi="Times New Roman" w:cs="Times New Roman"/>
          <w:sz w:val="28"/>
          <w:szCs w:val="28"/>
          <w:lang w:eastAsia="ru-RU"/>
        </w:rPr>
        <w:t>городского</w:t>
      </w:r>
      <w:r w:rsidR="000C2613">
        <w:rPr>
          <w:rFonts w:ascii="Times New Roman" w:hAnsi="Times New Roman" w:cs="Times New Roman"/>
          <w:sz w:val="28"/>
          <w:szCs w:val="28"/>
          <w:lang w:eastAsia="ru-RU"/>
        </w:rPr>
        <w:t xml:space="preserve"> поселения «</w:t>
      </w:r>
      <w:r w:rsidR="00DB2742">
        <w:rPr>
          <w:rFonts w:ascii="Times New Roman" w:hAnsi="Times New Roman" w:cs="Times New Roman"/>
          <w:sz w:val="28"/>
          <w:szCs w:val="28"/>
          <w:lang w:eastAsia="ru-RU"/>
        </w:rPr>
        <w:t>Ксеньевское</w:t>
      </w:r>
      <w:r w:rsidR="000C2613">
        <w:rPr>
          <w:rFonts w:ascii="Times New Roman" w:hAnsi="Times New Roman" w:cs="Times New Roman"/>
          <w:sz w:val="28"/>
          <w:szCs w:val="28"/>
          <w:lang w:eastAsia="ru-RU"/>
        </w:rPr>
        <w:t>» об угрозе подтопления</w:t>
      </w:r>
      <w:r w:rsidR="001D00FC">
        <w:rPr>
          <w:rFonts w:ascii="Times New Roman" w:hAnsi="Times New Roman" w:cs="Times New Roman"/>
          <w:sz w:val="28"/>
          <w:szCs w:val="28"/>
          <w:lang w:eastAsia="ru-RU"/>
        </w:rPr>
        <w:t xml:space="preserve"> территории </w:t>
      </w:r>
      <w:r w:rsidR="00DB2742">
        <w:rPr>
          <w:rFonts w:ascii="Times New Roman" w:hAnsi="Times New Roman" w:cs="Times New Roman"/>
          <w:sz w:val="28"/>
          <w:szCs w:val="28"/>
          <w:lang w:eastAsia="ru-RU"/>
        </w:rPr>
        <w:t>городского</w:t>
      </w:r>
      <w:r w:rsidR="001D00FC">
        <w:rPr>
          <w:rFonts w:ascii="Times New Roman" w:hAnsi="Times New Roman" w:cs="Times New Roman"/>
          <w:sz w:val="28"/>
          <w:szCs w:val="28"/>
          <w:lang w:eastAsia="ru-RU"/>
        </w:rPr>
        <w:t xml:space="preserve"> поселения «</w:t>
      </w:r>
      <w:r w:rsidR="00DB2742">
        <w:rPr>
          <w:rFonts w:ascii="Times New Roman" w:hAnsi="Times New Roman" w:cs="Times New Roman"/>
          <w:sz w:val="28"/>
          <w:szCs w:val="28"/>
          <w:lang w:eastAsia="ru-RU"/>
        </w:rPr>
        <w:t>Ксеньевское</w:t>
      </w:r>
      <w:r w:rsidR="001D00FC">
        <w:rPr>
          <w:rFonts w:ascii="Times New Roman" w:hAnsi="Times New Roman" w:cs="Times New Roman"/>
          <w:sz w:val="28"/>
          <w:szCs w:val="28"/>
          <w:lang w:eastAsia="ru-RU"/>
        </w:rPr>
        <w:t>»,</w:t>
      </w:r>
      <w:r w:rsidR="000C2613">
        <w:rPr>
          <w:rFonts w:ascii="Times New Roman" w:hAnsi="Times New Roman" w:cs="Times New Roman"/>
          <w:sz w:val="28"/>
          <w:szCs w:val="28"/>
          <w:lang w:eastAsia="ru-RU"/>
        </w:rPr>
        <w:t xml:space="preserve"> о синоптической  обстановке, уровне угроз возникновения ЧС и мерах  по их снижению и смягчению последствий  возникающих ЧС</w:t>
      </w:r>
      <w:r w:rsidR="001D00FC">
        <w:rPr>
          <w:rFonts w:ascii="Times New Roman" w:hAnsi="Times New Roman" w:cs="Times New Roman"/>
          <w:sz w:val="28"/>
          <w:szCs w:val="28"/>
          <w:lang w:eastAsia="ru-RU"/>
        </w:rPr>
        <w:t>.</w:t>
      </w:r>
    </w:p>
    <w:p w:rsidR="001D00FC" w:rsidRPr="001D00FC" w:rsidRDefault="001D00FC" w:rsidP="001D00FC">
      <w:pPr>
        <w:jc w:val="both"/>
        <w:rPr>
          <w:rFonts w:ascii="Times New Roman" w:hAnsi="Times New Roman" w:cs="Times New Roman"/>
          <w:sz w:val="28"/>
          <w:szCs w:val="28"/>
          <w:lang w:eastAsia="ru-RU"/>
        </w:rPr>
      </w:pPr>
      <w:r w:rsidRPr="001D00FC">
        <w:rPr>
          <w:rFonts w:ascii="Times New Roman" w:hAnsi="Times New Roman" w:cs="Times New Roman"/>
          <w:sz w:val="28"/>
          <w:szCs w:val="28"/>
          <w:lang w:eastAsia="ru-RU"/>
        </w:rPr>
        <w:lastRenderedPageBreak/>
        <w:t>7. Настоящее распоряжение вступает в силу с момента его подписания.</w:t>
      </w:r>
    </w:p>
    <w:p w:rsidR="001D00FC" w:rsidRDefault="001D00FC" w:rsidP="001D00FC">
      <w:pPr>
        <w:suppressAutoHyphens/>
        <w:autoSpaceDE w:val="0"/>
        <w:autoSpaceDN w:val="0"/>
        <w:adjustRightInd w:val="0"/>
        <w:spacing w:after="0" w:line="240" w:lineRule="auto"/>
        <w:jc w:val="both"/>
        <w:rPr>
          <w:rStyle w:val="normaltextrun"/>
          <w:rFonts w:ascii="Times New Roman" w:hAnsi="Times New Roman" w:cs="Times New Roman"/>
          <w:sz w:val="28"/>
          <w:szCs w:val="28"/>
        </w:rPr>
      </w:pPr>
      <w:r>
        <w:rPr>
          <w:rFonts w:ascii="Times New Roman" w:hAnsi="Times New Roman" w:cs="Times New Roman"/>
          <w:sz w:val="28"/>
          <w:szCs w:val="28"/>
          <w:lang w:eastAsia="ru-RU"/>
        </w:rPr>
        <w:t>8.</w:t>
      </w:r>
      <w:r w:rsidRPr="001D00FC">
        <w:rPr>
          <w:rStyle w:val="normaltextrun"/>
          <w:rFonts w:ascii="Times New Roman" w:hAnsi="Times New Roman" w:cs="Times New Roman"/>
          <w:sz w:val="28"/>
          <w:szCs w:val="28"/>
        </w:rPr>
        <w:t xml:space="preserve">Настоящее </w:t>
      </w:r>
      <w:r>
        <w:rPr>
          <w:rStyle w:val="normaltextrun"/>
          <w:rFonts w:ascii="Times New Roman" w:hAnsi="Times New Roman" w:cs="Times New Roman"/>
          <w:sz w:val="28"/>
          <w:szCs w:val="28"/>
        </w:rPr>
        <w:t xml:space="preserve">распоряжениенаправить руководителям всех организаций и предприятий </w:t>
      </w:r>
      <w:r w:rsidR="00DB2742">
        <w:rPr>
          <w:rStyle w:val="normaltextrun"/>
          <w:rFonts w:ascii="Times New Roman" w:hAnsi="Times New Roman" w:cs="Times New Roman"/>
          <w:sz w:val="28"/>
          <w:szCs w:val="28"/>
        </w:rPr>
        <w:t>городского</w:t>
      </w:r>
      <w:r>
        <w:rPr>
          <w:rStyle w:val="normaltextrun"/>
          <w:rFonts w:ascii="Times New Roman" w:hAnsi="Times New Roman" w:cs="Times New Roman"/>
          <w:sz w:val="28"/>
          <w:szCs w:val="28"/>
        </w:rPr>
        <w:t xml:space="preserve"> поселения «</w:t>
      </w:r>
      <w:r w:rsidR="00DB2742">
        <w:rPr>
          <w:rStyle w:val="normaltextrun"/>
          <w:rFonts w:ascii="Times New Roman" w:hAnsi="Times New Roman" w:cs="Times New Roman"/>
          <w:sz w:val="28"/>
          <w:szCs w:val="28"/>
        </w:rPr>
        <w:t>Ксеньевское</w:t>
      </w:r>
      <w:r>
        <w:rPr>
          <w:rStyle w:val="normaltextrun"/>
          <w:rFonts w:ascii="Times New Roman" w:hAnsi="Times New Roman" w:cs="Times New Roman"/>
          <w:sz w:val="28"/>
          <w:szCs w:val="28"/>
        </w:rPr>
        <w:t xml:space="preserve">», </w:t>
      </w:r>
      <w:r w:rsidRPr="001D00FC">
        <w:rPr>
          <w:rStyle w:val="normaltextrun"/>
          <w:rFonts w:ascii="Times New Roman" w:hAnsi="Times New Roman" w:cs="Times New Roman"/>
          <w:sz w:val="28"/>
          <w:szCs w:val="28"/>
        </w:rPr>
        <w:t xml:space="preserve">обнародовать  на информационном  стенде администрации  </w:t>
      </w:r>
      <w:r w:rsidR="00DB2742">
        <w:rPr>
          <w:rStyle w:val="normaltextrun"/>
          <w:rFonts w:ascii="Times New Roman" w:hAnsi="Times New Roman" w:cs="Times New Roman"/>
          <w:sz w:val="28"/>
          <w:szCs w:val="28"/>
        </w:rPr>
        <w:t>городского</w:t>
      </w:r>
      <w:r w:rsidRPr="001D00FC">
        <w:rPr>
          <w:rStyle w:val="normaltextrun"/>
          <w:rFonts w:ascii="Times New Roman" w:hAnsi="Times New Roman" w:cs="Times New Roman"/>
          <w:sz w:val="28"/>
          <w:szCs w:val="28"/>
        </w:rPr>
        <w:t xml:space="preserve"> поселения «</w:t>
      </w:r>
      <w:r w:rsidR="00DB2742">
        <w:rPr>
          <w:rStyle w:val="normaltextrun"/>
          <w:rFonts w:ascii="Times New Roman" w:hAnsi="Times New Roman" w:cs="Times New Roman"/>
          <w:sz w:val="28"/>
          <w:szCs w:val="28"/>
        </w:rPr>
        <w:t>Ксеньевское</w:t>
      </w:r>
      <w:r w:rsidRPr="001D00FC">
        <w:rPr>
          <w:rStyle w:val="normaltextrun"/>
          <w:rFonts w:ascii="Times New Roman" w:hAnsi="Times New Roman" w:cs="Times New Roman"/>
          <w:sz w:val="28"/>
          <w:szCs w:val="28"/>
        </w:rPr>
        <w:t xml:space="preserve">»  и </w:t>
      </w:r>
      <w:r>
        <w:rPr>
          <w:rStyle w:val="normaltextrun"/>
          <w:rFonts w:ascii="Times New Roman" w:hAnsi="Times New Roman" w:cs="Times New Roman"/>
          <w:sz w:val="28"/>
          <w:szCs w:val="28"/>
        </w:rPr>
        <w:t xml:space="preserve">опубликовать </w:t>
      </w:r>
      <w:r w:rsidRPr="001D00FC">
        <w:rPr>
          <w:rStyle w:val="normaltextrun"/>
          <w:rFonts w:ascii="Times New Roman" w:hAnsi="Times New Roman" w:cs="Times New Roman"/>
          <w:sz w:val="28"/>
          <w:szCs w:val="28"/>
        </w:rPr>
        <w:t xml:space="preserve">на официальном сайте  администрации муниципального района «Могочинский район»  информационно- коммуникационной  сети Интернет, размещенном по адресу: </w:t>
      </w:r>
      <w:hyperlink r:id="rId8" w:history="1">
        <w:r w:rsidRPr="001D00FC">
          <w:rPr>
            <w:rStyle w:val="normaltextrun"/>
            <w:rFonts w:ascii="Times New Roman" w:hAnsi="Times New Roman" w:cs="Times New Roman"/>
            <w:sz w:val="28"/>
            <w:szCs w:val="28"/>
          </w:rPr>
          <w:t>http:</w:t>
        </w:r>
      </w:hyperlink>
      <w:r w:rsidRPr="001D00FC">
        <w:rPr>
          <w:rStyle w:val="normaltextrun"/>
          <w:rFonts w:ascii="Times New Roman" w:hAnsi="Times New Roman" w:cs="Times New Roman"/>
          <w:sz w:val="28"/>
          <w:szCs w:val="28"/>
          <w:lang w:val="en-US"/>
        </w:rPr>
        <w:t>mogocha</w:t>
      </w:r>
      <w:r w:rsidRPr="001D00FC">
        <w:rPr>
          <w:rStyle w:val="normaltextrun"/>
          <w:rFonts w:ascii="Times New Roman" w:hAnsi="Times New Roman" w:cs="Times New Roman"/>
          <w:sz w:val="28"/>
          <w:szCs w:val="28"/>
        </w:rPr>
        <w:t>.75.</w:t>
      </w:r>
      <w:r w:rsidRPr="001D00FC">
        <w:rPr>
          <w:rStyle w:val="normaltextrun"/>
          <w:rFonts w:ascii="Times New Roman" w:hAnsi="Times New Roman" w:cs="Times New Roman"/>
          <w:sz w:val="28"/>
          <w:szCs w:val="28"/>
          <w:lang w:val="en-US"/>
        </w:rPr>
        <w:t>ru</w:t>
      </w:r>
      <w:r w:rsidRPr="001D00FC">
        <w:rPr>
          <w:rStyle w:val="normaltextrun"/>
          <w:rFonts w:ascii="Times New Roman" w:hAnsi="Times New Roman" w:cs="Times New Roman"/>
          <w:sz w:val="28"/>
          <w:szCs w:val="28"/>
        </w:rPr>
        <w:t>.</w:t>
      </w:r>
    </w:p>
    <w:p w:rsidR="001D00FC" w:rsidRPr="001D00FC" w:rsidRDefault="001D00FC" w:rsidP="001D00FC">
      <w:pPr>
        <w:suppressAutoHyphens/>
        <w:autoSpaceDE w:val="0"/>
        <w:autoSpaceDN w:val="0"/>
        <w:adjustRightInd w:val="0"/>
        <w:spacing w:after="0" w:line="240" w:lineRule="auto"/>
        <w:jc w:val="both"/>
        <w:rPr>
          <w:rStyle w:val="normaltextrun"/>
          <w:rFonts w:ascii="Times New Roman" w:hAnsi="Times New Roman" w:cs="Times New Roman"/>
          <w:sz w:val="28"/>
          <w:szCs w:val="28"/>
        </w:rPr>
      </w:pPr>
      <w:r>
        <w:rPr>
          <w:rStyle w:val="normaltextrun"/>
          <w:rFonts w:ascii="Times New Roman" w:hAnsi="Times New Roman" w:cs="Times New Roman"/>
          <w:sz w:val="28"/>
          <w:szCs w:val="28"/>
        </w:rPr>
        <w:t>9.Контроль за исполнением настоящего распоряжения оставляю за собой.</w:t>
      </w:r>
    </w:p>
    <w:p w:rsidR="00117381" w:rsidRPr="001D00FC" w:rsidRDefault="00117381" w:rsidP="001D00FC">
      <w:pPr>
        <w:shd w:val="clear" w:color="auto" w:fill="FFFFFF"/>
        <w:spacing w:line="315" w:lineRule="atLeast"/>
        <w:jc w:val="both"/>
        <w:rPr>
          <w:rFonts w:ascii="Times New Roman" w:hAnsi="Times New Roman" w:cs="Times New Roman"/>
          <w:sz w:val="28"/>
          <w:szCs w:val="28"/>
        </w:rPr>
      </w:pPr>
    </w:p>
    <w:p w:rsidR="004F58B5" w:rsidRPr="009A7BAD" w:rsidRDefault="004F58B5" w:rsidP="004F58B5">
      <w:pPr>
        <w:spacing w:after="0"/>
        <w:jc w:val="both"/>
        <w:rPr>
          <w:rFonts w:ascii="Times New Roman" w:hAnsi="Times New Roman" w:cs="Times New Roman"/>
          <w:color w:val="000000" w:themeColor="text1"/>
          <w:sz w:val="28"/>
          <w:szCs w:val="28"/>
        </w:rPr>
      </w:pPr>
    </w:p>
    <w:p w:rsidR="004F58B5" w:rsidRPr="009A7BAD" w:rsidRDefault="004F58B5" w:rsidP="004F58B5">
      <w:pPr>
        <w:spacing w:after="0"/>
        <w:jc w:val="both"/>
        <w:rPr>
          <w:rFonts w:ascii="Times New Roman" w:hAnsi="Times New Roman" w:cs="Times New Roman"/>
          <w:color w:val="000000" w:themeColor="text1"/>
          <w:sz w:val="28"/>
          <w:szCs w:val="28"/>
        </w:rPr>
      </w:pPr>
      <w:r w:rsidRPr="009A7BAD">
        <w:rPr>
          <w:rFonts w:ascii="Times New Roman" w:hAnsi="Times New Roman" w:cs="Times New Roman"/>
          <w:color w:val="000000" w:themeColor="text1"/>
          <w:sz w:val="28"/>
          <w:szCs w:val="28"/>
        </w:rPr>
        <w:t xml:space="preserve">Глава </w:t>
      </w:r>
      <w:r w:rsidR="00DB2742">
        <w:rPr>
          <w:rFonts w:ascii="Times New Roman" w:hAnsi="Times New Roman" w:cs="Times New Roman"/>
          <w:color w:val="000000" w:themeColor="text1"/>
          <w:sz w:val="28"/>
          <w:szCs w:val="28"/>
        </w:rPr>
        <w:t>городского</w:t>
      </w:r>
      <w:r w:rsidRPr="009A7BAD">
        <w:rPr>
          <w:rFonts w:ascii="Times New Roman" w:hAnsi="Times New Roman" w:cs="Times New Roman"/>
          <w:color w:val="000000" w:themeColor="text1"/>
          <w:sz w:val="28"/>
          <w:szCs w:val="28"/>
        </w:rPr>
        <w:t xml:space="preserve"> поселения</w:t>
      </w:r>
    </w:p>
    <w:p w:rsidR="004F58B5" w:rsidRPr="004F58B5" w:rsidRDefault="004F58B5" w:rsidP="004F58B5">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DB2742">
        <w:rPr>
          <w:rFonts w:ascii="Times New Roman" w:hAnsi="Times New Roman" w:cs="Times New Roman"/>
          <w:color w:val="000000" w:themeColor="text1"/>
          <w:sz w:val="28"/>
          <w:szCs w:val="28"/>
        </w:rPr>
        <w:t>Ксеньевское</w:t>
      </w:r>
      <w:r>
        <w:rPr>
          <w:rFonts w:ascii="Times New Roman" w:hAnsi="Times New Roman" w:cs="Times New Roman"/>
          <w:color w:val="000000" w:themeColor="text1"/>
          <w:sz w:val="28"/>
          <w:szCs w:val="28"/>
        </w:rPr>
        <w:t xml:space="preserve">»                                                                             </w:t>
      </w:r>
      <w:r w:rsidR="00DB2742">
        <w:rPr>
          <w:rFonts w:ascii="Times New Roman" w:hAnsi="Times New Roman" w:cs="Times New Roman"/>
          <w:color w:val="000000" w:themeColor="text1"/>
          <w:sz w:val="28"/>
          <w:szCs w:val="28"/>
        </w:rPr>
        <w:t>А.Л.Мельник</w:t>
      </w:r>
      <w:bookmarkStart w:id="0" w:name="_GoBack"/>
      <w:bookmarkEnd w:id="0"/>
    </w:p>
    <w:p w:rsidR="004F58B5" w:rsidRPr="004F58B5" w:rsidRDefault="004F58B5" w:rsidP="004F58B5">
      <w:pPr>
        <w:jc w:val="both"/>
        <w:rPr>
          <w:rFonts w:ascii="Times New Roman" w:hAnsi="Times New Roman" w:cs="Times New Roman"/>
          <w:color w:val="000000" w:themeColor="text1"/>
          <w:sz w:val="28"/>
          <w:szCs w:val="28"/>
        </w:rPr>
      </w:pPr>
    </w:p>
    <w:p w:rsidR="00B27CDB" w:rsidRPr="004F58B5" w:rsidRDefault="00B27CDB" w:rsidP="004A3555">
      <w:pPr>
        <w:spacing w:after="0"/>
        <w:ind w:left="5670"/>
        <w:jc w:val="right"/>
        <w:outlineLvl w:val="0"/>
        <w:rPr>
          <w:rFonts w:ascii="Times New Roman" w:hAnsi="Times New Roman" w:cs="Times New Roman"/>
          <w:sz w:val="28"/>
          <w:szCs w:val="28"/>
        </w:rPr>
      </w:pPr>
    </w:p>
    <w:sectPr w:rsidR="00B27CDB" w:rsidRPr="004F58B5" w:rsidSect="007B7A7B">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37F" w:rsidRDefault="00E7737F">
      <w:r>
        <w:separator/>
      </w:r>
    </w:p>
  </w:endnote>
  <w:endnote w:type="continuationSeparator" w:id="1">
    <w:p w:rsidR="00E7737F" w:rsidRDefault="00E773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37F" w:rsidRDefault="00E7737F">
      <w:r>
        <w:separator/>
      </w:r>
    </w:p>
  </w:footnote>
  <w:footnote w:type="continuationSeparator" w:id="1">
    <w:p w:rsidR="00E7737F" w:rsidRDefault="00E773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6A8" w:rsidRDefault="005844EC" w:rsidP="00AA37A1">
    <w:pPr>
      <w:pStyle w:val="af2"/>
      <w:framePr w:wrap="auto" w:vAnchor="text" w:hAnchor="page" w:x="6382" w:y="-118"/>
      <w:rPr>
        <w:rStyle w:val="af4"/>
        <w:rFonts w:cs="Calibri"/>
      </w:rPr>
    </w:pPr>
    <w:r>
      <w:rPr>
        <w:rStyle w:val="af4"/>
        <w:rFonts w:cs="Calibri"/>
      </w:rPr>
      <w:fldChar w:fldCharType="begin"/>
    </w:r>
    <w:r w:rsidR="004546A8">
      <w:rPr>
        <w:rStyle w:val="af4"/>
        <w:rFonts w:cs="Calibri"/>
      </w:rPr>
      <w:instrText xml:space="preserve">PAGE  </w:instrText>
    </w:r>
    <w:r>
      <w:rPr>
        <w:rStyle w:val="af4"/>
        <w:rFonts w:cs="Calibri"/>
      </w:rPr>
      <w:fldChar w:fldCharType="separate"/>
    </w:r>
    <w:r w:rsidR="007C79E6">
      <w:rPr>
        <w:rStyle w:val="af4"/>
        <w:rFonts w:cs="Calibri"/>
        <w:noProof/>
      </w:rPr>
      <w:t>2</w:t>
    </w:r>
    <w:r>
      <w:rPr>
        <w:rStyle w:val="af4"/>
        <w:rFonts w:cs="Calibri"/>
      </w:rPr>
      <w:fldChar w:fldCharType="end"/>
    </w:r>
  </w:p>
  <w:p w:rsidR="004546A8" w:rsidRDefault="004546A8">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03948"/>
    <w:multiLevelType w:val="hybridMultilevel"/>
    <w:tmpl w:val="94CA944C"/>
    <w:lvl w:ilvl="0" w:tplc="86502F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37693F"/>
    <w:multiLevelType w:val="hybridMultilevel"/>
    <w:tmpl w:val="A9A48974"/>
    <w:lvl w:ilvl="0" w:tplc="575237A2">
      <w:start w:val="1"/>
      <w:numFmt w:val="decimal"/>
      <w:lvlText w:val="%1."/>
      <w:lvlJc w:val="left"/>
      <w:pPr>
        <w:ind w:left="852" w:hanging="360"/>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2">
    <w:nsid w:val="24B56B51"/>
    <w:multiLevelType w:val="hybridMultilevel"/>
    <w:tmpl w:val="0E2874A6"/>
    <w:lvl w:ilvl="0" w:tplc="C65E9D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84C7AAB"/>
    <w:multiLevelType w:val="hybridMultilevel"/>
    <w:tmpl w:val="A46C6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08317A"/>
    <w:multiLevelType w:val="hybridMultilevel"/>
    <w:tmpl w:val="9F283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C2052E"/>
    <w:multiLevelType w:val="hybridMultilevel"/>
    <w:tmpl w:val="0CEC3F18"/>
    <w:lvl w:ilvl="0" w:tplc="0F5EC58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characterSpacingControl w:val="doNotCompress"/>
  <w:doNotValidateAgainstSchema/>
  <w:doNotDemarcateInvalidXml/>
  <w:footnotePr>
    <w:footnote w:id="0"/>
    <w:footnote w:id="1"/>
  </w:footnotePr>
  <w:endnotePr>
    <w:endnote w:id="0"/>
    <w:endnote w:id="1"/>
  </w:endnotePr>
  <w:compat/>
  <w:rsids>
    <w:rsidRoot w:val="00AC7DB2"/>
    <w:rsid w:val="000007E8"/>
    <w:rsid w:val="0002027B"/>
    <w:rsid w:val="00024426"/>
    <w:rsid w:val="00030FAE"/>
    <w:rsid w:val="00032BBB"/>
    <w:rsid w:val="00041813"/>
    <w:rsid w:val="00041DB4"/>
    <w:rsid w:val="00044328"/>
    <w:rsid w:val="00053142"/>
    <w:rsid w:val="00056E3E"/>
    <w:rsid w:val="000572C2"/>
    <w:rsid w:val="00077127"/>
    <w:rsid w:val="000A2215"/>
    <w:rsid w:val="000B1824"/>
    <w:rsid w:val="000B4276"/>
    <w:rsid w:val="000C2613"/>
    <w:rsid w:val="000C361A"/>
    <w:rsid w:val="000D04C9"/>
    <w:rsid w:val="000D399A"/>
    <w:rsid w:val="000E2BE5"/>
    <w:rsid w:val="000E45E5"/>
    <w:rsid w:val="000E6660"/>
    <w:rsid w:val="000F08C4"/>
    <w:rsid w:val="000F6CE8"/>
    <w:rsid w:val="00101A12"/>
    <w:rsid w:val="00117381"/>
    <w:rsid w:val="00125F77"/>
    <w:rsid w:val="00126FAD"/>
    <w:rsid w:val="00131899"/>
    <w:rsid w:val="00135AE3"/>
    <w:rsid w:val="00142711"/>
    <w:rsid w:val="00145189"/>
    <w:rsid w:val="0014640F"/>
    <w:rsid w:val="00153C77"/>
    <w:rsid w:val="00153EE8"/>
    <w:rsid w:val="001578C3"/>
    <w:rsid w:val="00166C87"/>
    <w:rsid w:val="001809C8"/>
    <w:rsid w:val="0018117F"/>
    <w:rsid w:val="00181C97"/>
    <w:rsid w:val="00184353"/>
    <w:rsid w:val="001847B7"/>
    <w:rsid w:val="0019051B"/>
    <w:rsid w:val="001926D9"/>
    <w:rsid w:val="00195B31"/>
    <w:rsid w:val="001A5188"/>
    <w:rsid w:val="001A6CEF"/>
    <w:rsid w:val="001B00E1"/>
    <w:rsid w:val="001B631F"/>
    <w:rsid w:val="001D00FC"/>
    <w:rsid w:val="001D6A40"/>
    <w:rsid w:val="001E2D09"/>
    <w:rsid w:val="001E4147"/>
    <w:rsid w:val="001E4164"/>
    <w:rsid w:val="00204820"/>
    <w:rsid w:val="00206CC2"/>
    <w:rsid w:val="00216ADC"/>
    <w:rsid w:val="002422EC"/>
    <w:rsid w:val="00245E39"/>
    <w:rsid w:val="00247BE6"/>
    <w:rsid w:val="002516B4"/>
    <w:rsid w:val="002565D4"/>
    <w:rsid w:val="00272CDF"/>
    <w:rsid w:val="00273929"/>
    <w:rsid w:val="0027431C"/>
    <w:rsid w:val="00275A8C"/>
    <w:rsid w:val="00286E1A"/>
    <w:rsid w:val="0029445A"/>
    <w:rsid w:val="002975AE"/>
    <w:rsid w:val="002A18B7"/>
    <w:rsid w:val="002B477B"/>
    <w:rsid w:val="002B48AC"/>
    <w:rsid w:val="002B4CD6"/>
    <w:rsid w:val="002D2316"/>
    <w:rsid w:val="002D3D6D"/>
    <w:rsid w:val="002D67E1"/>
    <w:rsid w:val="002E023A"/>
    <w:rsid w:val="002E09FB"/>
    <w:rsid w:val="002E73E9"/>
    <w:rsid w:val="002F00DA"/>
    <w:rsid w:val="002F1F1C"/>
    <w:rsid w:val="002F647E"/>
    <w:rsid w:val="002F6796"/>
    <w:rsid w:val="002F764A"/>
    <w:rsid w:val="003033CB"/>
    <w:rsid w:val="00303D72"/>
    <w:rsid w:val="00306594"/>
    <w:rsid w:val="0031283D"/>
    <w:rsid w:val="0031464B"/>
    <w:rsid w:val="003205CA"/>
    <w:rsid w:val="00323298"/>
    <w:rsid w:val="00326AF5"/>
    <w:rsid w:val="00332EF5"/>
    <w:rsid w:val="0033690B"/>
    <w:rsid w:val="00340842"/>
    <w:rsid w:val="0034442F"/>
    <w:rsid w:val="0035182E"/>
    <w:rsid w:val="00353F56"/>
    <w:rsid w:val="00360AE5"/>
    <w:rsid w:val="00361676"/>
    <w:rsid w:val="00365900"/>
    <w:rsid w:val="0038099F"/>
    <w:rsid w:val="00387383"/>
    <w:rsid w:val="00392134"/>
    <w:rsid w:val="00394B7F"/>
    <w:rsid w:val="003A1316"/>
    <w:rsid w:val="003A2CF2"/>
    <w:rsid w:val="003A5B47"/>
    <w:rsid w:val="003A5F40"/>
    <w:rsid w:val="003A6136"/>
    <w:rsid w:val="003A63A9"/>
    <w:rsid w:val="003B236C"/>
    <w:rsid w:val="003B351F"/>
    <w:rsid w:val="003B4FCB"/>
    <w:rsid w:val="003B60DD"/>
    <w:rsid w:val="003B744F"/>
    <w:rsid w:val="003C1594"/>
    <w:rsid w:val="003C316D"/>
    <w:rsid w:val="003D4C07"/>
    <w:rsid w:val="003D782A"/>
    <w:rsid w:val="003E2316"/>
    <w:rsid w:val="003E37F8"/>
    <w:rsid w:val="003E4837"/>
    <w:rsid w:val="003F0116"/>
    <w:rsid w:val="003F1472"/>
    <w:rsid w:val="003F2853"/>
    <w:rsid w:val="00414B62"/>
    <w:rsid w:val="0042343B"/>
    <w:rsid w:val="0042448A"/>
    <w:rsid w:val="004307B8"/>
    <w:rsid w:val="0043269D"/>
    <w:rsid w:val="00432C4A"/>
    <w:rsid w:val="004373B0"/>
    <w:rsid w:val="004412BA"/>
    <w:rsid w:val="0044476B"/>
    <w:rsid w:val="00445416"/>
    <w:rsid w:val="004512D7"/>
    <w:rsid w:val="004546A8"/>
    <w:rsid w:val="00457208"/>
    <w:rsid w:val="0046293C"/>
    <w:rsid w:val="00463354"/>
    <w:rsid w:val="00463CF6"/>
    <w:rsid w:val="00476393"/>
    <w:rsid w:val="004810F6"/>
    <w:rsid w:val="00486CC7"/>
    <w:rsid w:val="004975C4"/>
    <w:rsid w:val="004A1856"/>
    <w:rsid w:val="004A3555"/>
    <w:rsid w:val="004A69F1"/>
    <w:rsid w:val="004B37F2"/>
    <w:rsid w:val="004B485C"/>
    <w:rsid w:val="004C78EC"/>
    <w:rsid w:val="004D27E8"/>
    <w:rsid w:val="004D335B"/>
    <w:rsid w:val="004D4BEB"/>
    <w:rsid w:val="004D53C5"/>
    <w:rsid w:val="004D5696"/>
    <w:rsid w:val="004E2F74"/>
    <w:rsid w:val="004E4CE0"/>
    <w:rsid w:val="004E58B7"/>
    <w:rsid w:val="004F1196"/>
    <w:rsid w:val="004F52C4"/>
    <w:rsid w:val="004F58B5"/>
    <w:rsid w:val="004F6C3E"/>
    <w:rsid w:val="004F75ED"/>
    <w:rsid w:val="00505D53"/>
    <w:rsid w:val="00515CD7"/>
    <w:rsid w:val="00520654"/>
    <w:rsid w:val="00521A42"/>
    <w:rsid w:val="00521FA4"/>
    <w:rsid w:val="0052641F"/>
    <w:rsid w:val="00533647"/>
    <w:rsid w:val="005360D1"/>
    <w:rsid w:val="00537A8E"/>
    <w:rsid w:val="00537ABD"/>
    <w:rsid w:val="00542E59"/>
    <w:rsid w:val="00546FD6"/>
    <w:rsid w:val="00551359"/>
    <w:rsid w:val="005516B1"/>
    <w:rsid w:val="0056143F"/>
    <w:rsid w:val="005653F8"/>
    <w:rsid w:val="00565BE3"/>
    <w:rsid w:val="005844EC"/>
    <w:rsid w:val="00596719"/>
    <w:rsid w:val="005A32E4"/>
    <w:rsid w:val="005A3BDF"/>
    <w:rsid w:val="005C27F1"/>
    <w:rsid w:val="005C36A1"/>
    <w:rsid w:val="005C4FC5"/>
    <w:rsid w:val="005C56BB"/>
    <w:rsid w:val="005D2D84"/>
    <w:rsid w:val="005D5977"/>
    <w:rsid w:val="005D68E8"/>
    <w:rsid w:val="005E7CDA"/>
    <w:rsid w:val="005F37C0"/>
    <w:rsid w:val="005F5D09"/>
    <w:rsid w:val="005F7DEE"/>
    <w:rsid w:val="00601C8C"/>
    <w:rsid w:val="00607CB2"/>
    <w:rsid w:val="006156D7"/>
    <w:rsid w:val="006243FF"/>
    <w:rsid w:val="00624BD3"/>
    <w:rsid w:val="00625B65"/>
    <w:rsid w:val="00625E88"/>
    <w:rsid w:val="00626671"/>
    <w:rsid w:val="00627F42"/>
    <w:rsid w:val="00632B0B"/>
    <w:rsid w:val="006423A8"/>
    <w:rsid w:val="00667976"/>
    <w:rsid w:val="00671323"/>
    <w:rsid w:val="00671979"/>
    <w:rsid w:val="006722DF"/>
    <w:rsid w:val="00672C07"/>
    <w:rsid w:val="00682DF8"/>
    <w:rsid w:val="00683AAE"/>
    <w:rsid w:val="00694A49"/>
    <w:rsid w:val="0069746E"/>
    <w:rsid w:val="006A217D"/>
    <w:rsid w:val="006A3685"/>
    <w:rsid w:val="006A41A6"/>
    <w:rsid w:val="006A4438"/>
    <w:rsid w:val="006A5A93"/>
    <w:rsid w:val="006A72FF"/>
    <w:rsid w:val="006B7717"/>
    <w:rsid w:val="006C38BB"/>
    <w:rsid w:val="006D0A6B"/>
    <w:rsid w:val="006E43BF"/>
    <w:rsid w:val="006E5DE7"/>
    <w:rsid w:val="006E6472"/>
    <w:rsid w:val="0070039B"/>
    <w:rsid w:val="007004F6"/>
    <w:rsid w:val="00705E39"/>
    <w:rsid w:val="00722760"/>
    <w:rsid w:val="007240DA"/>
    <w:rsid w:val="00725F9E"/>
    <w:rsid w:val="00727295"/>
    <w:rsid w:val="007355AB"/>
    <w:rsid w:val="007402C9"/>
    <w:rsid w:val="0074070E"/>
    <w:rsid w:val="007453FF"/>
    <w:rsid w:val="00752AFC"/>
    <w:rsid w:val="00755C36"/>
    <w:rsid w:val="007578CE"/>
    <w:rsid w:val="0076070F"/>
    <w:rsid w:val="00765184"/>
    <w:rsid w:val="00765317"/>
    <w:rsid w:val="00765371"/>
    <w:rsid w:val="00771073"/>
    <w:rsid w:val="007712BD"/>
    <w:rsid w:val="0077160E"/>
    <w:rsid w:val="0077255B"/>
    <w:rsid w:val="00774D1E"/>
    <w:rsid w:val="00780874"/>
    <w:rsid w:val="00793FA8"/>
    <w:rsid w:val="0079756C"/>
    <w:rsid w:val="007A2FE0"/>
    <w:rsid w:val="007A548C"/>
    <w:rsid w:val="007B0A7F"/>
    <w:rsid w:val="007B18CE"/>
    <w:rsid w:val="007B62EC"/>
    <w:rsid w:val="007B7A7B"/>
    <w:rsid w:val="007C088C"/>
    <w:rsid w:val="007C3BB7"/>
    <w:rsid w:val="007C6878"/>
    <w:rsid w:val="007C79E6"/>
    <w:rsid w:val="007D19A1"/>
    <w:rsid w:val="007D33D8"/>
    <w:rsid w:val="007E1501"/>
    <w:rsid w:val="007E604B"/>
    <w:rsid w:val="007F0825"/>
    <w:rsid w:val="007F4EBD"/>
    <w:rsid w:val="00814A3C"/>
    <w:rsid w:val="00823A26"/>
    <w:rsid w:val="0082662D"/>
    <w:rsid w:val="00826D80"/>
    <w:rsid w:val="00830088"/>
    <w:rsid w:val="00832BCB"/>
    <w:rsid w:val="00836EC8"/>
    <w:rsid w:val="008410A4"/>
    <w:rsid w:val="00843AE5"/>
    <w:rsid w:val="00843D5F"/>
    <w:rsid w:val="00843E59"/>
    <w:rsid w:val="00844C9E"/>
    <w:rsid w:val="008515BB"/>
    <w:rsid w:val="008561E5"/>
    <w:rsid w:val="00857711"/>
    <w:rsid w:val="00862987"/>
    <w:rsid w:val="008734F8"/>
    <w:rsid w:val="00876887"/>
    <w:rsid w:val="00885B39"/>
    <w:rsid w:val="008863F6"/>
    <w:rsid w:val="00894295"/>
    <w:rsid w:val="008A6B44"/>
    <w:rsid w:val="008A7F72"/>
    <w:rsid w:val="008B1094"/>
    <w:rsid w:val="008B168B"/>
    <w:rsid w:val="008C03C2"/>
    <w:rsid w:val="008C1679"/>
    <w:rsid w:val="008C4DA2"/>
    <w:rsid w:val="008C6085"/>
    <w:rsid w:val="008C6858"/>
    <w:rsid w:val="008C7823"/>
    <w:rsid w:val="008D6C04"/>
    <w:rsid w:val="008E6ED1"/>
    <w:rsid w:val="008E76CB"/>
    <w:rsid w:val="008F0AB2"/>
    <w:rsid w:val="008F0E44"/>
    <w:rsid w:val="008F3241"/>
    <w:rsid w:val="008F7AE6"/>
    <w:rsid w:val="00900A68"/>
    <w:rsid w:val="00905973"/>
    <w:rsid w:val="009076CB"/>
    <w:rsid w:val="00907ADD"/>
    <w:rsid w:val="00913F84"/>
    <w:rsid w:val="00925B69"/>
    <w:rsid w:val="0093688A"/>
    <w:rsid w:val="00944E4E"/>
    <w:rsid w:val="0094607E"/>
    <w:rsid w:val="00946137"/>
    <w:rsid w:val="00950DB1"/>
    <w:rsid w:val="00962CA1"/>
    <w:rsid w:val="00963841"/>
    <w:rsid w:val="0096784B"/>
    <w:rsid w:val="00971FF8"/>
    <w:rsid w:val="00972655"/>
    <w:rsid w:val="00981006"/>
    <w:rsid w:val="00983042"/>
    <w:rsid w:val="00983B71"/>
    <w:rsid w:val="00986D8E"/>
    <w:rsid w:val="00996F42"/>
    <w:rsid w:val="009A6596"/>
    <w:rsid w:val="009A65B8"/>
    <w:rsid w:val="009A7BAD"/>
    <w:rsid w:val="009B16D4"/>
    <w:rsid w:val="009C1918"/>
    <w:rsid w:val="009D01EB"/>
    <w:rsid w:val="009D426A"/>
    <w:rsid w:val="009D61A9"/>
    <w:rsid w:val="009D7C8B"/>
    <w:rsid w:val="009E4F96"/>
    <w:rsid w:val="009F2AA7"/>
    <w:rsid w:val="009F3A08"/>
    <w:rsid w:val="00A01CC0"/>
    <w:rsid w:val="00A07ED1"/>
    <w:rsid w:val="00A1182D"/>
    <w:rsid w:val="00A141D1"/>
    <w:rsid w:val="00A261E4"/>
    <w:rsid w:val="00A2659F"/>
    <w:rsid w:val="00A34279"/>
    <w:rsid w:val="00A36382"/>
    <w:rsid w:val="00A44880"/>
    <w:rsid w:val="00A44C9D"/>
    <w:rsid w:val="00A4570B"/>
    <w:rsid w:val="00A531D1"/>
    <w:rsid w:val="00A545E4"/>
    <w:rsid w:val="00A60086"/>
    <w:rsid w:val="00A6132A"/>
    <w:rsid w:val="00A6703B"/>
    <w:rsid w:val="00A87617"/>
    <w:rsid w:val="00A87EE5"/>
    <w:rsid w:val="00A95C8A"/>
    <w:rsid w:val="00AA20EF"/>
    <w:rsid w:val="00AA37A1"/>
    <w:rsid w:val="00AB07D5"/>
    <w:rsid w:val="00AC7DB2"/>
    <w:rsid w:val="00AD0A13"/>
    <w:rsid w:val="00AD2C3C"/>
    <w:rsid w:val="00AE07F1"/>
    <w:rsid w:val="00AE351C"/>
    <w:rsid w:val="00AE4F5E"/>
    <w:rsid w:val="00B0094C"/>
    <w:rsid w:val="00B01143"/>
    <w:rsid w:val="00B06468"/>
    <w:rsid w:val="00B10037"/>
    <w:rsid w:val="00B11ABE"/>
    <w:rsid w:val="00B23856"/>
    <w:rsid w:val="00B27CDB"/>
    <w:rsid w:val="00B41921"/>
    <w:rsid w:val="00B42E08"/>
    <w:rsid w:val="00B43397"/>
    <w:rsid w:val="00B4354B"/>
    <w:rsid w:val="00B44282"/>
    <w:rsid w:val="00B45202"/>
    <w:rsid w:val="00B4677E"/>
    <w:rsid w:val="00B47FC4"/>
    <w:rsid w:val="00B515CA"/>
    <w:rsid w:val="00B51610"/>
    <w:rsid w:val="00B51B34"/>
    <w:rsid w:val="00B62AEE"/>
    <w:rsid w:val="00B6474C"/>
    <w:rsid w:val="00B6599B"/>
    <w:rsid w:val="00B65C14"/>
    <w:rsid w:val="00B703DD"/>
    <w:rsid w:val="00B73E2B"/>
    <w:rsid w:val="00B73EE9"/>
    <w:rsid w:val="00B7769F"/>
    <w:rsid w:val="00B83215"/>
    <w:rsid w:val="00B94F5B"/>
    <w:rsid w:val="00B962D0"/>
    <w:rsid w:val="00BA5E12"/>
    <w:rsid w:val="00BA67AB"/>
    <w:rsid w:val="00BA7A48"/>
    <w:rsid w:val="00BB12BD"/>
    <w:rsid w:val="00BC3DAF"/>
    <w:rsid w:val="00BC44AB"/>
    <w:rsid w:val="00BC4DBC"/>
    <w:rsid w:val="00BC5D20"/>
    <w:rsid w:val="00BD2C63"/>
    <w:rsid w:val="00BE0F5B"/>
    <w:rsid w:val="00BE2C1A"/>
    <w:rsid w:val="00BE3439"/>
    <w:rsid w:val="00BE390D"/>
    <w:rsid w:val="00BE7D26"/>
    <w:rsid w:val="00BF608F"/>
    <w:rsid w:val="00C03126"/>
    <w:rsid w:val="00C21DB3"/>
    <w:rsid w:val="00C27CF3"/>
    <w:rsid w:val="00C30F62"/>
    <w:rsid w:val="00C405B2"/>
    <w:rsid w:val="00C41C0D"/>
    <w:rsid w:val="00C44608"/>
    <w:rsid w:val="00C54792"/>
    <w:rsid w:val="00C57C94"/>
    <w:rsid w:val="00C617D5"/>
    <w:rsid w:val="00C6369F"/>
    <w:rsid w:val="00C63734"/>
    <w:rsid w:val="00C66BF9"/>
    <w:rsid w:val="00C66D9F"/>
    <w:rsid w:val="00C773CF"/>
    <w:rsid w:val="00C839B4"/>
    <w:rsid w:val="00C843EE"/>
    <w:rsid w:val="00C92C34"/>
    <w:rsid w:val="00CA7789"/>
    <w:rsid w:val="00CB1137"/>
    <w:rsid w:val="00CB29C1"/>
    <w:rsid w:val="00CB7992"/>
    <w:rsid w:val="00CB7B58"/>
    <w:rsid w:val="00CD0495"/>
    <w:rsid w:val="00CD25F9"/>
    <w:rsid w:val="00CD35EB"/>
    <w:rsid w:val="00CD4716"/>
    <w:rsid w:val="00CE6543"/>
    <w:rsid w:val="00CF0411"/>
    <w:rsid w:val="00D02EC2"/>
    <w:rsid w:val="00D22F3F"/>
    <w:rsid w:val="00D26A24"/>
    <w:rsid w:val="00D338BF"/>
    <w:rsid w:val="00D33C39"/>
    <w:rsid w:val="00D36117"/>
    <w:rsid w:val="00D37154"/>
    <w:rsid w:val="00D45427"/>
    <w:rsid w:val="00D5534E"/>
    <w:rsid w:val="00D60D42"/>
    <w:rsid w:val="00D61E84"/>
    <w:rsid w:val="00D626AA"/>
    <w:rsid w:val="00D63787"/>
    <w:rsid w:val="00D66FA7"/>
    <w:rsid w:val="00D70590"/>
    <w:rsid w:val="00D72CA2"/>
    <w:rsid w:val="00D907D9"/>
    <w:rsid w:val="00D914C5"/>
    <w:rsid w:val="00D962F4"/>
    <w:rsid w:val="00D9730B"/>
    <w:rsid w:val="00D979B4"/>
    <w:rsid w:val="00DA1B85"/>
    <w:rsid w:val="00DA4DBA"/>
    <w:rsid w:val="00DA66E5"/>
    <w:rsid w:val="00DB055F"/>
    <w:rsid w:val="00DB2742"/>
    <w:rsid w:val="00DB2B08"/>
    <w:rsid w:val="00DB3681"/>
    <w:rsid w:val="00DB6B66"/>
    <w:rsid w:val="00DB6ECF"/>
    <w:rsid w:val="00DB773A"/>
    <w:rsid w:val="00DC51DD"/>
    <w:rsid w:val="00DC62CA"/>
    <w:rsid w:val="00DD7FCC"/>
    <w:rsid w:val="00DE0D8C"/>
    <w:rsid w:val="00DE232D"/>
    <w:rsid w:val="00DE2563"/>
    <w:rsid w:val="00DF4238"/>
    <w:rsid w:val="00DF467A"/>
    <w:rsid w:val="00E00C10"/>
    <w:rsid w:val="00E0191C"/>
    <w:rsid w:val="00E0441D"/>
    <w:rsid w:val="00E10804"/>
    <w:rsid w:val="00E12EC4"/>
    <w:rsid w:val="00E240B6"/>
    <w:rsid w:val="00E27076"/>
    <w:rsid w:val="00E274AE"/>
    <w:rsid w:val="00E27A76"/>
    <w:rsid w:val="00E476DF"/>
    <w:rsid w:val="00E542C9"/>
    <w:rsid w:val="00E554AF"/>
    <w:rsid w:val="00E60AC9"/>
    <w:rsid w:val="00E63D7A"/>
    <w:rsid w:val="00E675B7"/>
    <w:rsid w:val="00E72080"/>
    <w:rsid w:val="00E74954"/>
    <w:rsid w:val="00E7737F"/>
    <w:rsid w:val="00E82C6B"/>
    <w:rsid w:val="00E8370C"/>
    <w:rsid w:val="00E91CD6"/>
    <w:rsid w:val="00E95196"/>
    <w:rsid w:val="00EB1378"/>
    <w:rsid w:val="00EB1DFF"/>
    <w:rsid w:val="00EC23BE"/>
    <w:rsid w:val="00EC304C"/>
    <w:rsid w:val="00ED1301"/>
    <w:rsid w:val="00ED6CAE"/>
    <w:rsid w:val="00EE12D5"/>
    <w:rsid w:val="00EE43D3"/>
    <w:rsid w:val="00EF1F89"/>
    <w:rsid w:val="00F04E96"/>
    <w:rsid w:val="00F26491"/>
    <w:rsid w:val="00F273F8"/>
    <w:rsid w:val="00F27EF3"/>
    <w:rsid w:val="00F31358"/>
    <w:rsid w:val="00F31D20"/>
    <w:rsid w:val="00F36C98"/>
    <w:rsid w:val="00F55381"/>
    <w:rsid w:val="00F6354C"/>
    <w:rsid w:val="00F674A7"/>
    <w:rsid w:val="00F82F7A"/>
    <w:rsid w:val="00F911D6"/>
    <w:rsid w:val="00F95B96"/>
    <w:rsid w:val="00FA0EFF"/>
    <w:rsid w:val="00FA4D8E"/>
    <w:rsid w:val="00FA5427"/>
    <w:rsid w:val="00FA683D"/>
    <w:rsid w:val="00FB2207"/>
    <w:rsid w:val="00FB628D"/>
    <w:rsid w:val="00FC1D02"/>
    <w:rsid w:val="00FC1F38"/>
    <w:rsid w:val="00FC5148"/>
    <w:rsid w:val="00FD31E4"/>
    <w:rsid w:val="00FD44CF"/>
    <w:rsid w:val="00FE7CA8"/>
    <w:rsid w:val="00FF50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B69"/>
    <w:pPr>
      <w:spacing w:after="160" w:line="259" w:lineRule="auto"/>
    </w:pPr>
    <w:rPr>
      <w:lang w:eastAsia="en-US"/>
    </w:rPr>
  </w:style>
  <w:style w:type="paragraph" w:styleId="1">
    <w:name w:val="heading 1"/>
    <w:basedOn w:val="a"/>
    <w:next w:val="a"/>
    <w:link w:val="10"/>
    <w:uiPriority w:val="99"/>
    <w:qFormat/>
    <w:rsid w:val="00CD0495"/>
    <w:pPr>
      <w:widowControl w:val="0"/>
      <w:autoSpaceDE w:val="0"/>
      <w:autoSpaceDN w:val="0"/>
      <w:adjustRightInd w:val="0"/>
      <w:spacing w:before="108" w:after="108" w:line="240" w:lineRule="auto"/>
      <w:jc w:val="center"/>
      <w:outlineLvl w:val="0"/>
    </w:pPr>
    <w:rPr>
      <w:rFonts w:ascii="Arial" w:hAnsi="Arial" w:cs="Arial"/>
      <w:b/>
      <w:bCs/>
      <w:color w:val="26282F"/>
      <w:sz w:val="26"/>
      <w:szCs w:val="26"/>
      <w:lang w:eastAsia="ru-RU"/>
    </w:rPr>
  </w:style>
  <w:style w:type="paragraph" w:styleId="2">
    <w:name w:val="heading 2"/>
    <w:basedOn w:val="a"/>
    <w:next w:val="a"/>
    <w:link w:val="20"/>
    <w:unhideWhenUsed/>
    <w:qFormat/>
    <w:locked/>
    <w:rsid w:val="002516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D0495"/>
    <w:rPr>
      <w:rFonts w:ascii="Arial" w:hAnsi="Arial" w:cs="Arial"/>
      <w:b/>
      <w:bCs/>
      <w:color w:val="26282F"/>
      <w:sz w:val="26"/>
      <w:szCs w:val="26"/>
      <w:lang w:eastAsia="ru-RU"/>
    </w:rPr>
  </w:style>
  <w:style w:type="character" w:customStyle="1" w:styleId="a3">
    <w:name w:val="Гипертекстовая ссылка"/>
    <w:basedOn w:val="a0"/>
    <w:uiPriority w:val="99"/>
    <w:rsid w:val="00CD0495"/>
    <w:rPr>
      <w:rFonts w:cs="Times New Roman"/>
      <w:color w:val="auto"/>
    </w:rPr>
  </w:style>
  <w:style w:type="character" w:customStyle="1" w:styleId="a4">
    <w:name w:val="Цветовое выделение"/>
    <w:uiPriority w:val="99"/>
    <w:rsid w:val="00CD0495"/>
    <w:rPr>
      <w:b/>
      <w:color w:val="26282F"/>
    </w:rPr>
  </w:style>
  <w:style w:type="paragraph" w:customStyle="1" w:styleId="a5">
    <w:name w:val="Нормальный (таблица)"/>
    <w:basedOn w:val="a"/>
    <w:next w:val="a"/>
    <w:uiPriority w:val="99"/>
    <w:rsid w:val="00CD0495"/>
    <w:pPr>
      <w:widowControl w:val="0"/>
      <w:autoSpaceDE w:val="0"/>
      <w:autoSpaceDN w:val="0"/>
      <w:adjustRightInd w:val="0"/>
      <w:spacing w:after="0" w:line="240" w:lineRule="auto"/>
      <w:jc w:val="both"/>
    </w:pPr>
    <w:rPr>
      <w:rFonts w:ascii="Arial" w:hAnsi="Arial" w:cs="Arial"/>
      <w:sz w:val="26"/>
      <w:szCs w:val="26"/>
      <w:lang w:eastAsia="ru-RU"/>
    </w:rPr>
  </w:style>
  <w:style w:type="paragraph" w:customStyle="1" w:styleId="a6">
    <w:name w:val="Таблицы (моноширинный)"/>
    <w:basedOn w:val="a"/>
    <w:next w:val="a"/>
    <w:uiPriority w:val="99"/>
    <w:rsid w:val="00CD0495"/>
    <w:pPr>
      <w:widowControl w:val="0"/>
      <w:autoSpaceDE w:val="0"/>
      <w:autoSpaceDN w:val="0"/>
      <w:adjustRightInd w:val="0"/>
      <w:spacing w:after="0" w:line="240" w:lineRule="auto"/>
    </w:pPr>
    <w:rPr>
      <w:rFonts w:ascii="Courier New" w:hAnsi="Courier New" w:cs="Courier New"/>
      <w:sz w:val="26"/>
      <w:szCs w:val="26"/>
      <w:lang w:eastAsia="ru-RU"/>
    </w:rPr>
  </w:style>
  <w:style w:type="character" w:styleId="a7">
    <w:name w:val="Hyperlink"/>
    <w:basedOn w:val="a0"/>
    <w:uiPriority w:val="99"/>
    <w:rsid w:val="006A217D"/>
    <w:rPr>
      <w:rFonts w:cs="Times New Roman"/>
      <w:color w:val="auto"/>
      <w:u w:val="single"/>
    </w:rPr>
  </w:style>
  <w:style w:type="character" w:styleId="a8">
    <w:name w:val="annotation reference"/>
    <w:basedOn w:val="a0"/>
    <w:uiPriority w:val="99"/>
    <w:semiHidden/>
    <w:rsid w:val="00505D53"/>
    <w:rPr>
      <w:rFonts w:cs="Times New Roman"/>
      <w:sz w:val="16"/>
      <w:szCs w:val="16"/>
    </w:rPr>
  </w:style>
  <w:style w:type="paragraph" w:styleId="a9">
    <w:name w:val="annotation text"/>
    <w:basedOn w:val="a"/>
    <w:link w:val="aa"/>
    <w:uiPriority w:val="99"/>
    <w:semiHidden/>
    <w:rsid w:val="00505D53"/>
    <w:pPr>
      <w:spacing w:line="240" w:lineRule="auto"/>
    </w:pPr>
    <w:rPr>
      <w:sz w:val="20"/>
      <w:szCs w:val="20"/>
    </w:rPr>
  </w:style>
  <w:style w:type="character" w:customStyle="1" w:styleId="aa">
    <w:name w:val="Текст примечания Знак"/>
    <w:basedOn w:val="a0"/>
    <w:link w:val="a9"/>
    <w:uiPriority w:val="99"/>
    <w:semiHidden/>
    <w:locked/>
    <w:rsid w:val="00505D53"/>
    <w:rPr>
      <w:rFonts w:cs="Times New Roman"/>
      <w:sz w:val="20"/>
      <w:szCs w:val="20"/>
    </w:rPr>
  </w:style>
  <w:style w:type="paragraph" w:styleId="ab">
    <w:name w:val="annotation subject"/>
    <w:basedOn w:val="a9"/>
    <w:next w:val="a9"/>
    <w:link w:val="ac"/>
    <w:uiPriority w:val="99"/>
    <w:semiHidden/>
    <w:rsid w:val="00505D53"/>
    <w:rPr>
      <w:b/>
      <w:bCs/>
    </w:rPr>
  </w:style>
  <w:style w:type="character" w:customStyle="1" w:styleId="ac">
    <w:name w:val="Тема примечания Знак"/>
    <w:basedOn w:val="aa"/>
    <w:link w:val="ab"/>
    <w:uiPriority w:val="99"/>
    <w:semiHidden/>
    <w:locked/>
    <w:rsid w:val="00505D53"/>
    <w:rPr>
      <w:rFonts w:cs="Times New Roman"/>
      <w:b/>
      <w:bCs/>
      <w:sz w:val="20"/>
      <w:szCs w:val="20"/>
    </w:rPr>
  </w:style>
  <w:style w:type="paragraph" w:styleId="ad">
    <w:name w:val="Balloon Text"/>
    <w:basedOn w:val="a"/>
    <w:link w:val="ae"/>
    <w:uiPriority w:val="99"/>
    <w:semiHidden/>
    <w:rsid w:val="00505D5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505D53"/>
    <w:rPr>
      <w:rFonts w:ascii="Tahoma" w:hAnsi="Tahoma" w:cs="Tahoma"/>
      <w:sz w:val="16"/>
      <w:szCs w:val="16"/>
    </w:rPr>
  </w:style>
  <w:style w:type="paragraph" w:styleId="af">
    <w:name w:val="Revision"/>
    <w:hidden/>
    <w:uiPriority w:val="99"/>
    <w:semiHidden/>
    <w:rsid w:val="0035182E"/>
    <w:pPr>
      <w:spacing w:after="0" w:line="240" w:lineRule="auto"/>
    </w:pPr>
    <w:rPr>
      <w:lang w:eastAsia="en-US"/>
    </w:rPr>
  </w:style>
  <w:style w:type="paragraph" w:styleId="af0">
    <w:name w:val="List Paragraph"/>
    <w:basedOn w:val="a"/>
    <w:uiPriority w:val="99"/>
    <w:qFormat/>
    <w:rsid w:val="007A548C"/>
    <w:pPr>
      <w:ind w:left="720"/>
    </w:pPr>
  </w:style>
  <w:style w:type="paragraph" w:styleId="af1">
    <w:name w:val="Normal (Web)"/>
    <w:basedOn w:val="a"/>
    <w:uiPriority w:val="99"/>
    <w:semiHidden/>
    <w:rsid w:val="00601C8C"/>
    <w:pPr>
      <w:spacing w:before="100" w:beforeAutospacing="1" w:after="100" w:afterAutospacing="1" w:line="240" w:lineRule="auto"/>
    </w:pPr>
    <w:rPr>
      <w:sz w:val="24"/>
      <w:szCs w:val="24"/>
      <w:lang w:eastAsia="ru-RU"/>
    </w:rPr>
  </w:style>
  <w:style w:type="paragraph" w:styleId="af2">
    <w:name w:val="header"/>
    <w:basedOn w:val="a"/>
    <w:link w:val="af3"/>
    <w:uiPriority w:val="99"/>
    <w:rsid w:val="00AA37A1"/>
    <w:pPr>
      <w:tabs>
        <w:tab w:val="center" w:pos="4677"/>
        <w:tab w:val="right" w:pos="9355"/>
      </w:tabs>
    </w:pPr>
  </w:style>
  <w:style w:type="character" w:customStyle="1" w:styleId="af3">
    <w:name w:val="Верхний колонтитул Знак"/>
    <w:basedOn w:val="a0"/>
    <w:link w:val="af2"/>
    <w:uiPriority w:val="99"/>
    <w:semiHidden/>
    <w:locked/>
    <w:rsid w:val="00FB628D"/>
    <w:rPr>
      <w:rFonts w:cs="Times New Roman"/>
      <w:lang w:eastAsia="en-US"/>
    </w:rPr>
  </w:style>
  <w:style w:type="character" w:styleId="af4">
    <w:name w:val="page number"/>
    <w:basedOn w:val="a0"/>
    <w:uiPriority w:val="99"/>
    <w:rsid w:val="00AA37A1"/>
    <w:rPr>
      <w:rFonts w:cs="Times New Roman"/>
    </w:rPr>
  </w:style>
  <w:style w:type="paragraph" w:styleId="af5">
    <w:name w:val="footer"/>
    <w:basedOn w:val="a"/>
    <w:link w:val="af6"/>
    <w:uiPriority w:val="99"/>
    <w:rsid w:val="00AA37A1"/>
    <w:pPr>
      <w:tabs>
        <w:tab w:val="center" w:pos="4677"/>
        <w:tab w:val="right" w:pos="9355"/>
      </w:tabs>
    </w:pPr>
  </w:style>
  <w:style w:type="character" w:customStyle="1" w:styleId="af6">
    <w:name w:val="Нижний колонтитул Знак"/>
    <w:basedOn w:val="a0"/>
    <w:link w:val="af5"/>
    <w:uiPriority w:val="99"/>
    <w:semiHidden/>
    <w:locked/>
    <w:rsid w:val="00FB628D"/>
    <w:rPr>
      <w:rFonts w:cs="Times New Roman"/>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DA66E5"/>
    <w:pPr>
      <w:spacing w:before="100" w:beforeAutospacing="1" w:after="100" w:afterAutospacing="1" w:line="240" w:lineRule="auto"/>
    </w:pPr>
    <w:rPr>
      <w:rFonts w:ascii="Tahoma" w:hAnsi="Tahoma" w:cs="Tahoma"/>
      <w:sz w:val="20"/>
      <w:szCs w:val="20"/>
      <w:lang w:val="en-US"/>
    </w:rPr>
  </w:style>
  <w:style w:type="paragraph" w:customStyle="1" w:styleId="s1">
    <w:name w:val="s_1"/>
    <w:basedOn w:val="a"/>
    <w:rsid w:val="001B631F"/>
    <w:pPr>
      <w:spacing w:before="100" w:beforeAutospacing="1" w:after="100" w:afterAutospacing="1" w:line="240" w:lineRule="auto"/>
    </w:pPr>
    <w:rPr>
      <w:sz w:val="24"/>
      <w:szCs w:val="24"/>
      <w:lang w:eastAsia="ru-RU"/>
    </w:rPr>
  </w:style>
  <w:style w:type="paragraph" w:customStyle="1" w:styleId="ConsPlusNormal">
    <w:name w:val="ConsPlusNormal"/>
    <w:link w:val="ConsPlusNormal0"/>
    <w:rsid w:val="0056143F"/>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f7">
    <w:name w:val="Body Text Indent"/>
    <w:basedOn w:val="a"/>
    <w:link w:val="af8"/>
    <w:uiPriority w:val="99"/>
    <w:rsid w:val="00E27A76"/>
    <w:pPr>
      <w:spacing w:after="0" w:line="240" w:lineRule="auto"/>
      <w:ind w:firstLine="709"/>
      <w:jc w:val="both"/>
    </w:pPr>
    <w:rPr>
      <w:rFonts w:ascii="Times New Roman" w:hAnsi="Times New Roman" w:cs="Times New Roman"/>
      <w:sz w:val="28"/>
      <w:szCs w:val="28"/>
      <w:lang w:eastAsia="ru-RU"/>
    </w:rPr>
  </w:style>
  <w:style w:type="character" w:customStyle="1" w:styleId="af8">
    <w:name w:val="Основной текст с отступом Знак"/>
    <w:basedOn w:val="a0"/>
    <w:link w:val="af7"/>
    <w:uiPriority w:val="99"/>
    <w:locked/>
    <w:rsid w:val="00E27A76"/>
    <w:rPr>
      <w:rFonts w:ascii="Times New Roman" w:hAnsi="Times New Roman" w:cs="Times New Roman"/>
      <w:sz w:val="28"/>
      <w:szCs w:val="28"/>
    </w:rPr>
  </w:style>
  <w:style w:type="character" w:customStyle="1" w:styleId="ConsPlusNormal0">
    <w:name w:val="ConsPlusNormal Знак"/>
    <w:link w:val="ConsPlusNormal"/>
    <w:locked/>
    <w:rsid w:val="004A3555"/>
    <w:rPr>
      <w:rFonts w:ascii="Arial" w:hAnsi="Arial" w:cs="Arial"/>
      <w:sz w:val="20"/>
      <w:szCs w:val="20"/>
      <w:lang w:eastAsia="ru-RU"/>
    </w:rPr>
  </w:style>
  <w:style w:type="character" w:customStyle="1" w:styleId="normaltextrun">
    <w:name w:val="normaltextrun"/>
    <w:rsid w:val="004373B0"/>
  </w:style>
  <w:style w:type="character" w:customStyle="1" w:styleId="spellingerror">
    <w:name w:val="spellingerror"/>
    <w:rsid w:val="004373B0"/>
  </w:style>
  <w:style w:type="paragraph" w:customStyle="1" w:styleId="formattext">
    <w:name w:val="formattext"/>
    <w:basedOn w:val="a"/>
    <w:rsid w:val="00CD4716"/>
    <w:pPr>
      <w:spacing w:before="100" w:beforeAutospacing="1" w:after="100" w:afterAutospacing="1" w:line="240" w:lineRule="auto"/>
    </w:pPr>
    <w:rPr>
      <w:rFonts w:ascii="Times New Roman" w:hAnsi="Times New Roman" w:cs="Times New Roman"/>
      <w:sz w:val="24"/>
      <w:szCs w:val="24"/>
      <w:lang w:eastAsia="zh-CN"/>
    </w:rPr>
  </w:style>
  <w:style w:type="paragraph" w:customStyle="1" w:styleId="empty">
    <w:name w:val="empty"/>
    <w:basedOn w:val="a"/>
    <w:rsid w:val="008F0E44"/>
    <w:pPr>
      <w:spacing w:before="100" w:beforeAutospacing="1" w:after="100" w:afterAutospacing="1" w:line="240" w:lineRule="auto"/>
    </w:pPr>
    <w:rPr>
      <w:rFonts w:ascii="Times New Roman" w:hAnsi="Times New Roman" w:cs="Times New Roman"/>
      <w:sz w:val="24"/>
      <w:szCs w:val="24"/>
      <w:lang w:eastAsia="zh-CN"/>
    </w:rPr>
  </w:style>
  <w:style w:type="paragraph" w:customStyle="1" w:styleId="s16">
    <w:name w:val="s_16"/>
    <w:basedOn w:val="a"/>
    <w:rsid w:val="008F0E44"/>
    <w:pPr>
      <w:spacing w:before="100" w:beforeAutospacing="1" w:after="100" w:afterAutospacing="1" w:line="240" w:lineRule="auto"/>
    </w:pPr>
    <w:rPr>
      <w:rFonts w:ascii="Times New Roman" w:hAnsi="Times New Roman" w:cs="Times New Roman"/>
      <w:sz w:val="24"/>
      <w:szCs w:val="24"/>
      <w:lang w:eastAsia="zh-CN"/>
    </w:rPr>
  </w:style>
  <w:style w:type="character" w:customStyle="1" w:styleId="s10">
    <w:name w:val="s_10"/>
    <w:basedOn w:val="a0"/>
    <w:rsid w:val="008F0E44"/>
  </w:style>
  <w:style w:type="paragraph" w:styleId="HTML">
    <w:name w:val="HTML Preformatted"/>
    <w:basedOn w:val="a"/>
    <w:link w:val="HTML0"/>
    <w:uiPriority w:val="99"/>
    <w:semiHidden/>
    <w:unhideWhenUsed/>
    <w:rsid w:val="008F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zh-CN"/>
    </w:rPr>
  </w:style>
  <w:style w:type="character" w:customStyle="1" w:styleId="HTML0">
    <w:name w:val="Стандартный HTML Знак"/>
    <w:basedOn w:val="a0"/>
    <w:link w:val="HTML"/>
    <w:uiPriority w:val="99"/>
    <w:semiHidden/>
    <w:rsid w:val="008F0E44"/>
    <w:rPr>
      <w:rFonts w:ascii="Courier New" w:hAnsi="Courier New" w:cs="Courier New"/>
      <w:sz w:val="20"/>
      <w:szCs w:val="20"/>
    </w:rPr>
  </w:style>
  <w:style w:type="paragraph" w:customStyle="1" w:styleId="s9">
    <w:name w:val="s_9"/>
    <w:basedOn w:val="a"/>
    <w:rsid w:val="008F0E44"/>
    <w:pPr>
      <w:spacing w:before="100" w:beforeAutospacing="1" w:after="100" w:afterAutospacing="1" w:line="240" w:lineRule="auto"/>
    </w:pPr>
    <w:rPr>
      <w:rFonts w:ascii="Times New Roman" w:hAnsi="Times New Roman" w:cs="Times New Roman"/>
      <w:sz w:val="24"/>
      <w:szCs w:val="24"/>
      <w:lang w:eastAsia="zh-CN"/>
    </w:rPr>
  </w:style>
  <w:style w:type="paragraph" w:customStyle="1" w:styleId="indent1">
    <w:name w:val="indent_1"/>
    <w:basedOn w:val="a"/>
    <w:rsid w:val="008F0E44"/>
    <w:pPr>
      <w:spacing w:before="100" w:beforeAutospacing="1" w:after="100" w:afterAutospacing="1" w:line="240" w:lineRule="auto"/>
    </w:pPr>
    <w:rPr>
      <w:rFonts w:ascii="Times New Roman" w:hAnsi="Times New Roman" w:cs="Times New Roman"/>
      <w:sz w:val="24"/>
      <w:szCs w:val="24"/>
      <w:lang w:eastAsia="zh-CN"/>
    </w:rPr>
  </w:style>
  <w:style w:type="character" w:customStyle="1" w:styleId="20">
    <w:name w:val="Заголовок 2 Знак"/>
    <w:basedOn w:val="a0"/>
    <w:link w:val="2"/>
    <w:rsid w:val="002516B4"/>
    <w:rPr>
      <w:rFonts w:asciiTheme="majorHAnsi" w:eastAsiaTheme="majorEastAsia" w:hAnsiTheme="majorHAnsi" w:cstheme="majorBidi"/>
      <w:b/>
      <w:bCs/>
      <w:color w:val="4F81BD" w:themeColor="accent1"/>
      <w:sz w:val="26"/>
      <w:szCs w:val="26"/>
      <w:lang w:eastAsia="en-US"/>
    </w:rPr>
  </w:style>
  <w:style w:type="paragraph" w:customStyle="1" w:styleId="topleveltext">
    <w:name w:val="topleveltext"/>
    <w:basedOn w:val="a"/>
    <w:rsid w:val="00032BBB"/>
    <w:pPr>
      <w:spacing w:before="100" w:beforeAutospacing="1" w:after="100" w:afterAutospacing="1" w:line="240" w:lineRule="auto"/>
    </w:pPr>
    <w:rPr>
      <w:rFonts w:ascii="Times New Roman" w:hAnsi="Times New Roman" w:cs="Times New Roman"/>
      <w:sz w:val="24"/>
      <w:szCs w:val="24"/>
      <w:lang w:eastAsia="zh-CN"/>
    </w:rPr>
  </w:style>
  <w:style w:type="paragraph" w:customStyle="1" w:styleId="headertext">
    <w:name w:val="headertext"/>
    <w:basedOn w:val="a"/>
    <w:rsid w:val="00032BBB"/>
    <w:pPr>
      <w:spacing w:before="100" w:beforeAutospacing="1" w:after="100" w:afterAutospacing="1" w:line="240" w:lineRule="auto"/>
    </w:pPr>
    <w:rPr>
      <w:rFonts w:ascii="Times New Roman" w:hAnsi="Times New Roman" w:cs="Times New Roman"/>
      <w:sz w:val="24"/>
      <w:szCs w:val="24"/>
      <w:lang w:eastAsia="zh-CN"/>
    </w:rPr>
  </w:style>
  <w:style w:type="paragraph" w:customStyle="1" w:styleId="ConsPlusNonformat">
    <w:name w:val="ConsPlusNonformat"/>
    <w:uiPriority w:val="99"/>
    <w:rsid w:val="00101A12"/>
    <w:pPr>
      <w:widowControl w:val="0"/>
      <w:autoSpaceDE w:val="0"/>
      <w:autoSpaceDN w:val="0"/>
      <w:spacing w:after="0" w:line="240" w:lineRule="auto"/>
    </w:pPr>
    <w:rPr>
      <w:rFonts w:ascii="Courier New" w:eastAsiaTheme="minorEastAsia" w:hAnsi="Courier New" w:cs="Courier New"/>
      <w:sz w:val="20"/>
      <w:szCs w:val="20"/>
      <w:lang w:eastAsia="ru-RU"/>
    </w:rPr>
  </w:style>
  <w:style w:type="character" w:customStyle="1" w:styleId="nobr">
    <w:name w:val="nobr"/>
    <w:basedOn w:val="a0"/>
    <w:rsid w:val="009A7BAD"/>
  </w:style>
</w:styles>
</file>

<file path=word/webSettings.xml><?xml version="1.0" encoding="utf-8"?>
<w:webSettings xmlns:r="http://schemas.openxmlformats.org/officeDocument/2006/relationships" xmlns:w="http://schemas.openxmlformats.org/wordprocessingml/2006/main">
  <w:divs>
    <w:div w:id="144709156">
      <w:bodyDiv w:val="1"/>
      <w:marLeft w:val="0"/>
      <w:marRight w:val="0"/>
      <w:marTop w:val="0"/>
      <w:marBottom w:val="0"/>
      <w:divBdr>
        <w:top w:val="none" w:sz="0" w:space="0" w:color="auto"/>
        <w:left w:val="none" w:sz="0" w:space="0" w:color="auto"/>
        <w:bottom w:val="none" w:sz="0" w:space="0" w:color="auto"/>
        <w:right w:val="none" w:sz="0" w:space="0" w:color="auto"/>
      </w:divBdr>
      <w:divsChild>
        <w:div w:id="1702628850">
          <w:marLeft w:val="0"/>
          <w:marRight w:val="0"/>
          <w:marTop w:val="0"/>
          <w:marBottom w:val="0"/>
          <w:divBdr>
            <w:top w:val="none" w:sz="0" w:space="0" w:color="auto"/>
            <w:left w:val="none" w:sz="0" w:space="0" w:color="auto"/>
            <w:bottom w:val="none" w:sz="0" w:space="0" w:color="auto"/>
            <w:right w:val="none" w:sz="0" w:space="0" w:color="auto"/>
          </w:divBdr>
          <w:divsChild>
            <w:div w:id="22948420">
              <w:marLeft w:val="0"/>
              <w:marRight w:val="0"/>
              <w:marTop w:val="0"/>
              <w:marBottom w:val="0"/>
              <w:divBdr>
                <w:top w:val="none" w:sz="0" w:space="0" w:color="auto"/>
                <w:left w:val="none" w:sz="0" w:space="0" w:color="auto"/>
                <w:bottom w:val="none" w:sz="0" w:space="0" w:color="auto"/>
                <w:right w:val="none" w:sz="0" w:space="0" w:color="auto"/>
              </w:divBdr>
            </w:div>
            <w:div w:id="207382467">
              <w:marLeft w:val="0"/>
              <w:marRight w:val="0"/>
              <w:marTop w:val="0"/>
              <w:marBottom w:val="0"/>
              <w:divBdr>
                <w:top w:val="none" w:sz="0" w:space="0" w:color="auto"/>
                <w:left w:val="none" w:sz="0" w:space="0" w:color="auto"/>
                <w:bottom w:val="none" w:sz="0" w:space="0" w:color="auto"/>
                <w:right w:val="none" w:sz="0" w:space="0" w:color="auto"/>
              </w:divBdr>
            </w:div>
            <w:div w:id="939601532">
              <w:marLeft w:val="0"/>
              <w:marRight w:val="0"/>
              <w:marTop w:val="0"/>
              <w:marBottom w:val="0"/>
              <w:divBdr>
                <w:top w:val="none" w:sz="0" w:space="0" w:color="auto"/>
                <w:left w:val="none" w:sz="0" w:space="0" w:color="auto"/>
                <w:bottom w:val="none" w:sz="0" w:space="0" w:color="auto"/>
                <w:right w:val="none" w:sz="0" w:space="0" w:color="auto"/>
              </w:divBdr>
            </w:div>
            <w:div w:id="1814062030">
              <w:marLeft w:val="0"/>
              <w:marRight w:val="0"/>
              <w:marTop w:val="0"/>
              <w:marBottom w:val="0"/>
              <w:divBdr>
                <w:top w:val="none" w:sz="0" w:space="0" w:color="auto"/>
                <w:left w:val="none" w:sz="0" w:space="0" w:color="auto"/>
                <w:bottom w:val="none" w:sz="0" w:space="0" w:color="auto"/>
                <w:right w:val="none" w:sz="0" w:space="0" w:color="auto"/>
              </w:divBdr>
            </w:div>
            <w:div w:id="1875803518">
              <w:marLeft w:val="0"/>
              <w:marRight w:val="0"/>
              <w:marTop w:val="0"/>
              <w:marBottom w:val="0"/>
              <w:divBdr>
                <w:top w:val="none" w:sz="0" w:space="0" w:color="auto"/>
                <w:left w:val="none" w:sz="0" w:space="0" w:color="auto"/>
                <w:bottom w:val="none" w:sz="0" w:space="0" w:color="auto"/>
                <w:right w:val="none" w:sz="0" w:space="0" w:color="auto"/>
              </w:divBdr>
            </w:div>
            <w:div w:id="2047219487">
              <w:marLeft w:val="0"/>
              <w:marRight w:val="0"/>
              <w:marTop w:val="0"/>
              <w:marBottom w:val="0"/>
              <w:divBdr>
                <w:top w:val="none" w:sz="0" w:space="0" w:color="auto"/>
                <w:left w:val="none" w:sz="0" w:space="0" w:color="auto"/>
                <w:bottom w:val="none" w:sz="0" w:space="0" w:color="auto"/>
                <w:right w:val="none" w:sz="0" w:space="0" w:color="auto"/>
              </w:divBdr>
            </w:div>
            <w:div w:id="417603918">
              <w:marLeft w:val="0"/>
              <w:marRight w:val="0"/>
              <w:marTop w:val="0"/>
              <w:marBottom w:val="0"/>
              <w:divBdr>
                <w:top w:val="none" w:sz="0" w:space="0" w:color="auto"/>
                <w:left w:val="none" w:sz="0" w:space="0" w:color="auto"/>
                <w:bottom w:val="none" w:sz="0" w:space="0" w:color="auto"/>
                <w:right w:val="none" w:sz="0" w:space="0" w:color="auto"/>
              </w:divBdr>
            </w:div>
            <w:div w:id="980235537">
              <w:marLeft w:val="0"/>
              <w:marRight w:val="0"/>
              <w:marTop w:val="0"/>
              <w:marBottom w:val="0"/>
              <w:divBdr>
                <w:top w:val="none" w:sz="0" w:space="0" w:color="auto"/>
                <w:left w:val="none" w:sz="0" w:space="0" w:color="auto"/>
                <w:bottom w:val="none" w:sz="0" w:space="0" w:color="auto"/>
                <w:right w:val="none" w:sz="0" w:space="0" w:color="auto"/>
              </w:divBdr>
            </w:div>
            <w:div w:id="1942761332">
              <w:marLeft w:val="0"/>
              <w:marRight w:val="0"/>
              <w:marTop w:val="0"/>
              <w:marBottom w:val="0"/>
              <w:divBdr>
                <w:top w:val="none" w:sz="0" w:space="0" w:color="auto"/>
                <w:left w:val="none" w:sz="0" w:space="0" w:color="auto"/>
                <w:bottom w:val="none" w:sz="0" w:space="0" w:color="auto"/>
                <w:right w:val="none" w:sz="0" w:space="0" w:color="auto"/>
              </w:divBdr>
            </w:div>
            <w:div w:id="2127650457">
              <w:marLeft w:val="0"/>
              <w:marRight w:val="0"/>
              <w:marTop w:val="0"/>
              <w:marBottom w:val="0"/>
              <w:divBdr>
                <w:top w:val="none" w:sz="0" w:space="0" w:color="auto"/>
                <w:left w:val="none" w:sz="0" w:space="0" w:color="auto"/>
                <w:bottom w:val="none" w:sz="0" w:space="0" w:color="auto"/>
                <w:right w:val="none" w:sz="0" w:space="0" w:color="auto"/>
              </w:divBdr>
            </w:div>
            <w:div w:id="1025251494">
              <w:marLeft w:val="0"/>
              <w:marRight w:val="0"/>
              <w:marTop w:val="0"/>
              <w:marBottom w:val="0"/>
              <w:divBdr>
                <w:top w:val="none" w:sz="0" w:space="0" w:color="auto"/>
                <w:left w:val="none" w:sz="0" w:space="0" w:color="auto"/>
                <w:bottom w:val="none" w:sz="0" w:space="0" w:color="auto"/>
                <w:right w:val="none" w:sz="0" w:space="0" w:color="auto"/>
              </w:divBdr>
            </w:div>
            <w:div w:id="556165850">
              <w:marLeft w:val="0"/>
              <w:marRight w:val="0"/>
              <w:marTop w:val="0"/>
              <w:marBottom w:val="0"/>
              <w:divBdr>
                <w:top w:val="none" w:sz="0" w:space="0" w:color="auto"/>
                <w:left w:val="none" w:sz="0" w:space="0" w:color="auto"/>
                <w:bottom w:val="none" w:sz="0" w:space="0" w:color="auto"/>
                <w:right w:val="none" w:sz="0" w:space="0" w:color="auto"/>
              </w:divBdr>
            </w:div>
            <w:div w:id="1689868087">
              <w:marLeft w:val="0"/>
              <w:marRight w:val="0"/>
              <w:marTop w:val="0"/>
              <w:marBottom w:val="0"/>
              <w:divBdr>
                <w:top w:val="none" w:sz="0" w:space="0" w:color="auto"/>
                <w:left w:val="none" w:sz="0" w:space="0" w:color="auto"/>
                <w:bottom w:val="none" w:sz="0" w:space="0" w:color="auto"/>
                <w:right w:val="none" w:sz="0" w:space="0" w:color="auto"/>
              </w:divBdr>
            </w:div>
            <w:div w:id="117531203">
              <w:marLeft w:val="0"/>
              <w:marRight w:val="0"/>
              <w:marTop w:val="0"/>
              <w:marBottom w:val="0"/>
              <w:divBdr>
                <w:top w:val="none" w:sz="0" w:space="0" w:color="auto"/>
                <w:left w:val="none" w:sz="0" w:space="0" w:color="auto"/>
                <w:bottom w:val="none" w:sz="0" w:space="0" w:color="auto"/>
                <w:right w:val="none" w:sz="0" w:space="0" w:color="auto"/>
              </w:divBdr>
            </w:div>
            <w:div w:id="1125076117">
              <w:marLeft w:val="0"/>
              <w:marRight w:val="0"/>
              <w:marTop w:val="0"/>
              <w:marBottom w:val="0"/>
              <w:divBdr>
                <w:top w:val="none" w:sz="0" w:space="0" w:color="auto"/>
                <w:left w:val="none" w:sz="0" w:space="0" w:color="auto"/>
                <w:bottom w:val="none" w:sz="0" w:space="0" w:color="auto"/>
                <w:right w:val="none" w:sz="0" w:space="0" w:color="auto"/>
              </w:divBdr>
            </w:div>
            <w:div w:id="226037825">
              <w:marLeft w:val="0"/>
              <w:marRight w:val="0"/>
              <w:marTop w:val="0"/>
              <w:marBottom w:val="0"/>
              <w:divBdr>
                <w:top w:val="none" w:sz="0" w:space="0" w:color="auto"/>
                <w:left w:val="none" w:sz="0" w:space="0" w:color="auto"/>
                <w:bottom w:val="none" w:sz="0" w:space="0" w:color="auto"/>
                <w:right w:val="none" w:sz="0" w:space="0" w:color="auto"/>
              </w:divBdr>
            </w:div>
            <w:div w:id="294649961">
              <w:marLeft w:val="0"/>
              <w:marRight w:val="0"/>
              <w:marTop w:val="0"/>
              <w:marBottom w:val="0"/>
              <w:divBdr>
                <w:top w:val="none" w:sz="0" w:space="0" w:color="auto"/>
                <w:left w:val="none" w:sz="0" w:space="0" w:color="auto"/>
                <w:bottom w:val="none" w:sz="0" w:space="0" w:color="auto"/>
                <w:right w:val="none" w:sz="0" w:space="0" w:color="auto"/>
              </w:divBdr>
            </w:div>
            <w:div w:id="1078288024">
              <w:marLeft w:val="0"/>
              <w:marRight w:val="0"/>
              <w:marTop w:val="0"/>
              <w:marBottom w:val="0"/>
              <w:divBdr>
                <w:top w:val="none" w:sz="0" w:space="0" w:color="auto"/>
                <w:left w:val="none" w:sz="0" w:space="0" w:color="auto"/>
                <w:bottom w:val="none" w:sz="0" w:space="0" w:color="auto"/>
                <w:right w:val="none" w:sz="0" w:space="0" w:color="auto"/>
              </w:divBdr>
            </w:div>
            <w:div w:id="205223699">
              <w:marLeft w:val="0"/>
              <w:marRight w:val="0"/>
              <w:marTop w:val="0"/>
              <w:marBottom w:val="0"/>
              <w:divBdr>
                <w:top w:val="none" w:sz="0" w:space="0" w:color="auto"/>
                <w:left w:val="none" w:sz="0" w:space="0" w:color="auto"/>
                <w:bottom w:val="none" w:sz="0" w:space="0" w:color="auto"/>
                <w:right w:val="none" w:sz="0" w:space="0" w:color="auto"/>
              </w:divBdr>
            </w:div>
            <w:div w:id="789251478">
              <w:marLeft w:val="0"/>
              <w:marRight w:val="0"/>
              <w:marTop w:val="0"/>
              <w:marBottom w:val="0"/>
              <w:divBdr>
                <w:top w:val="none" w:sz="0" w:space="0" w:color="auto"/>
                <w:left w:val="none" w:sz="0" w:space="0" w:color="auto"/>
                <w:bottom w:val="none" w:sz="0" w:space="0" w:color="auto"/>
                <w:right w:val="none" w:sz="0" w:space="0" w:color="auto"/>
              </w:divBdr>
            </w:div>
            <w:div w:id="1599211784">
              <w:marLeft w:val="0"/>
              <w:marRight w:val="0"/>
              <w:marTop w:val="0"/>
              <w:marBottom w:val="0"/>
              <w:divBdr>
                <w:top w:val="none" w:sz="0" w:space="0" w:color="auto"/>
                <w:left w:val="none" w:sz="0" w:space="0" w:color="auto"/>
                <w:bottom w:val="none" w:sz="0" w:space="0" w:color="auto"/>
                <w:right w:val="none" w:sz="0" w:space="0" w:color="auto"/>
              </w:divBdr>
            </w:div>
            <w:div w:id="1892688244">
              <w:marLeft w:val="0"/>
              <w:marRight w:val="0"/>
              <w:marTop w:val="0"/>
              <w:marBottom w:val="0"/>
              <w:divBdr>
                <w:top w:val="none" w:sz="0" w:space="0" w:color="auto"/>
                <w:left w:val="none" w:sz="0" w:space="0" w:color="auto"/>
                <w:bottom w:val="none" w:sz="0" w:space="0" w:color="auto"/>
                <w:right w:val="none" w:sz="0" w:space="0" w:color="auto"/>
              </w:divBdr>
            </w:div>
            <w:div w:id="2040660717">
              <w:marLeft w:val="0"/>
              <w:marRight w:val="0"/>
              <w:marTop w:val="0"/>
              <w:marBottom w:val="0"/>
              <w:divBdr>
                <w:top w:val="none" w:sz="0" w:space="0" w:color="auto"/>
                <w:left w:val="none" w:sz="0" w:space="0" w:color="auto"/>
                <w:bottom w:val="none" w:sz="0" w:space="0" w:color="auto"/>
                <w:right w:val="none" w:sz="0" w:space="0" w:color="auto"/>
              </w:divBdr>
            </w:div>
            <w:div w:id="1141387470">
              <w:marLeft w:val="0"/>
              <w:marRight w:val="0"/>
              <w:marTop w:val="0"/>
              <w:marBottom w:val="0"/>
              <w:divBdr>
                <w:top w:val="none" w:sz="0" w:space="0" w:color="auto"/>
                <w:left w:val="none" w:sz="0" w:space="0" w:color="auto"/>
                <w:bottom w:val="none" w:sz="0" w:space="0" w:color="auto"/>
                <w:right w:val="none" w:sz="0" w:space="0" w:color="auto"/>
              </w:divBdr>
            </w:div>
            <w:div w:id="1606425176">
              <w:marLeft w:val="0"/>
              <w:marRight w:val="0"/>
              <w:marTop w:val="0"/>
              <w:marBottom w:val="0"/>
              <w:divBdr>
                <w:top w:val="none" w:sz="0" w:space="0" w:color="auto"/>
                <w:left w:val="none" w:sz="0" w:space="0" w:color="auto"/>
                <w:bottom w:val="none" w:sz="0" w:space="0" w:color="auto"/>
                <w:right w:val="none" w:sz="0" w:space="0" w:color="auto"/>
              </w:divBdr>
            </w:div>
            <w:div w:id="101845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975">
      <w:bodyDiv w:val="1"/>
      <w:marLeft w:val="0"/>
      <w:marRight w:val="0"/>
      <w:marTop w:val="0"/>
      <w:marBottom w:val="0"/>
      <w:divBdr>
        <w:top w:val="none" w:sz="0" w:space="0" w:color="auto"/>
        <w:left w:val="none" w:sz="0" w:space="0" w:color="auto"/>
        <w:bottom w:val="none" w:sz="0" w:space="0" w:color="auto"/>
        <w:right w:val="none" w:sz="0" w:space="0" w:color="auto"/>
      </w:divBdr>
    </w:div>
    <w:div w:id="226310198">
      <w:bodyDiv w:val="1"/>
      <w:marLeft w:val="0"/>
      <w:marRight w:val="0"/>
      <w:marTop w:val="0"/>
      <w:marBottom w:val="0"/>
      <w:divBdr>
        <w:top w:val="none" w:sz="0" w:space="0" w:color="auto"/>
        <w:left w:val="none" w:sz="0" w:space="0" w:color="auto"/>
        <w:bottom w:val="none" w:sz="0" w:space="0" w:color="auto"/>
        <w:right w:val="none" w:sz="0" w:space="0" w:color="auto"/>
      </w:divBdr>
    </w:div>
    <w:div w:id="311066308">
      <w:bodyDiv w:val="1"/>
      <w:marLeft w:val="0"/>
      <w:marRight w:val="0"/>
      <w:marTop w:val="0"/>
      <w:marBottom w:val="0"/>
      <w:divBdr>
        <w:top w:val="none" w:sz="0" w:space="0" w:color="auto"/>
        <w:left w:val="none" w:sz="0" w:space="0" w:color="auto"/>
        <w:bottom w:val="none" w:sz="0" w:space="0" w:color="auto"/>
        <w:right w:val="none" w:sz="0" w:space="0" w:color="auto"/>
      </w:divBdr>
      <w:divsChild>
        <w:div w:id="339700170">
          <w:marLeft w:val="0"/>
          <w:marRight w:val="0"/>
          <w:marTop w:val="0"/>
          <w:marBottom w:val="0"/>
          <w:divBdr>
            <w:top w:val="none" w:sz="0" w:space="0" w:color="auto"/>
            <w:left w:val="none" w:sz="0" w:space="0" w:color="auto"/>
            <w:bottom w:val="none" w:sz="0" w:space="0" w:color="auto"/>
            <w:right w:val="none" w:sz="0" w:space="0" w:color="auto"/>
          </w:divBdr>
          <w:divsChild>
            <w:div w:id="1567107207">
              <w:marLeft w:val="0"/>
              <w:marRight w:val="0"/>
              <w:marTop w:val="0"/>
              <w:marBottom w:val="0"/>
              <w:divBdr>
                <w:top w:val="none" w:sz="0" w:space="0" w:color="auto"/>
                <w:left w:val="none" w:sz="0" w:space="0" w:color="auto"/>
                <w:bottom w:val="none" w:sz="0" w:space="0" w:color="auto"/>
                <w:right w:val="none" w:sz="0" w:space="0" w:color="auto"/>
              </w:divBdr>
            </w:div>
            <w:div w:id="1766415891">
              <w:marLeft w:val="0"/>
              <w:marRight w:val="0"/>
              <w:marTop w:val="0"/>
              <w:marBottom w:val="0"/>
              <w:divBdr>
                <w:top w:val="none" w:sz="0" w:space="0" w:color="auto"/>
                <w:left w:val="none" w:sz="0" w:space="0" w:color="auto"/>
                <w:bottom w:val="none" w:sz="0" w:space="0" w:color="auto"/>
                <w:right w:val="none" w:sz="0" w:space="0" w:color="auto"/>
              </w:divBdr>
            </w:div>
            <w:div w:id="653535981">
              <w:marLeft w:val="0"/>
              <w:marRight w:val="0"/>
              <w:marTop w:val="0"/>
              <w:marBottom w:val="0"/>
              <w:divBdr>
                <w:top w:val="none" w:sz="0" w:space="0" w:color="auto"/>
                <w:left w:val="none" w:sz="0" w:space="0" w:color="auto"/>
                <w:bottom w:val="none" w:sz="0" w:space="0" w:color="auto"/>
                <w:right w:val="none" w:sz="0" w:space="0" w:color="auto"/>
              </w:divBdr>
            </w:div>
            <w:div w:id="1491680641">
              <w:marLeft w:val="0"/>
              <w:marRight w:val="0"/>
              <w:marTop w:val="0"/>
              <w:marBottom w:val="0"/>
              <w:divBdr>
                <w:top w:val="none" w:sz="0" w:space="0" w:color="auto"/>
                <w:left w:val="none" w:sz="0" w:space="0" w:color="auto"/>
                <w:bottom w:val="none" w:sz="0" w:space="0" w:color="auto"/>
                <w:right w:val="none" w:sz="0" w:space="0" w:color="auto"/>
              </w:divBdr>
            </w:div>
            <w:div w:id="492725879">
              <w:marLeft w:val="0"/>
              <w:marRight w:val="0"/>
              <w:marTop w:val="0"/>
              <w:marBottom w:val="0"/>
              <w:divBdr>
                <w:top w:val="none" w:sz="0" w:space="0" w:color="auto"/>
                <w:left w:val="none" w:sz="0" w:space="0" w:color="auto"/>
                <w:bottom w:val="none" w:sz="0" w:space="0" w:color="auto"/>
                <w:right w:val="none" w:sz="0" w:space="0" w:color="auto"/>
              </w:divBdr>
            </w:div>
            <w:div w:id="2110002287">
              <w:marLeft w:val="0"/>
              <w:marRight w:val="0"/>
              <w:marTop w:val="0"/>
              <w:marBottom w:val="0"/>
              <w:divBdr>
                <w:top w:val="none" w:sz="0" w:space="0" w:color="auto"/>
                <w:left w:val="none" w:sz="0" w:space="0" w:color="auto"/>
                <w:bottom w:val="none" w:sz="0" w:space="0" w:color="auto"/>
                <w:right w:val="none" w:sz="0" w:space="0" w:color="auto"/>
              </w:divBdr>
            </w:div>
            <w:div w:id="112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7658">
      <w:marLeft w:val="0"/>
      <w:marRight w:val="0"/>
      <w:marTop w:val="0"/>
      <w:marBottom w:val="0"/>
      <w:divBdr>
        <w:top w:val="none" w:sz="0" w:space="0" w:color="auto"/>
        <w:left w:val="none" w:sz="0" w:space="0" w:color="auto"/>
        <w:bottom w:val="none" w:sz="0" w:space="0" w:color="auto"/>
        <w:right w:val="none" w:sz="0" w:space="0" w:color="auto"/>
      </w:divBdr>
      <w:divsChild>
        <w:div w:id="385227664">
          <w:marLeft w:val="0"/>
          <w:marRight w:val="0"/>
          <w:marTop w:val="0"/>
          <w:marBottom w:val="0"/>
          <w:divBdr>
            <w:top w:val="none" w:sz="0" w:space="0" w:color="auto"/>
            <w:left w:val="none" w:sz="0" w:space="0" w:color="auto"/>
            <w:bottom w:val="none" w:sz="0" w:space="0" w:color="auto"/>
            <w:right w:val="none" w:sz="0" w:space="0" w:color="auto"/>
          </w:divBdr>
        </w:div>
      </w:divsChild>
    </w:div>
    <w:div w:id="385227659">
      <w:marLeft w:val="0"/>
      <w:marRight w:val="0"/>
      <w:marTop w:val="0"/>
      <w:marBottom w:val="0"/>
      <w:divBdr>
        <w:top w:val="none" w:sz="0" w:space="0" w:color="auto"/>
        <w:left w:val="none" w:sz="0" w:space="0" w:color="auto"/>
        <w:bottom w:val="none" w:sz="0" w:space="0" w:color="auto"/>
        <w:right w:val="none" w:sz="0" w:space="0" w:color="auto"/>
      </w:divBdr>
    </w:div>
    <w:div w:id="385227660">
      <w:marLeft w:val="0"/>
      <w:marRight w:val="0"/>
      <w:marTop w:val="0"/>
      <w:marBottom w:val="0"/>
      <w:divBdr>
        <w:top w:val="none" w:sz="0" w:space="0" w:color="auto"/>
        <w:left w:val="none" w:sz="0" w:space="0" w:color="auto"/>
        <w:bottom w:val="none" w:sz="0" w:space="0" w:color="auto"/>
        <w:right w:val="none" w:sz="0" w:space="0" w:color="auto"/>
      </w:divBdr>
    </w:div>
    <w:div w:id="385227662">
      <w:marLeft w:val="0"/>
      <w:marRight w:val="0"/>
      <w:marTop w:val="0"/>
      <w:marBottom w:val="0"/>
      <w:divBdr>
        <w:top w:val="none" w:sz="0" w:space="0" w:color="auto"/>
        <w:left w:val="none" w:sz="0" w:space="0" w:color="auto"/>
        <w:bottom w:val="none" w:sz="0" w:space="0" w:color="auto"/>
        <w:right w:val="none" w:sz="0" w:space="0" w:color="auto"/>
      </w:divBdr>
      <w:divsChild>
        <w:div w:id="385227665">
          <w:marLeft w:val="0"/>
          <w:marRight w:val="0"/>
          <w:marTop w:val="0"/>
          <w:marBottom w:val="0"/>
          <w:divBdr>
            <w:top w:val="none" w:sz="0" w:space="0" w:color="auto"/>
            <w:left w:val="none" w:sz="0" w:space="0" w:color="auto"/>
            <w:bottom w:val="none" w:sz="0" w:space="0" w:color="auto"/>
            <w:right w:val="none" w:sz="0" w:space="0" w:color="auto"/>
          </w:divBdr>
        </w:div>
      </w:divsChild>
    </w:div>
    <w:div w:id="385227666">
      <w:marLeft w:val="0"/>
      <w:marRight w:val="0"/>
      <w:marTop w:val="0"/>
      <w:marBottom w:val="0"/>
      <w:divBdr>
        <w:top w:val="none" w:sz="0" w:space="0" w:color="auto"/>
        <w:left w:val="none" w:sz="0" w:space="0" w:color="auto"/>
        <w:bottom w:val="none" w:sz="0" w:space="0" w:color="auto"/>
        <w:right w:val="none" w:sz="0" w:space="0" w:color="auto"/>
      </w:divBdr>
    </w:div>
    <w:div w:id="385227667">
      <w:marLeft w:val="0"/>
      <w:marRight w:val="0"/>
      <w:marTop w:val="0"/>
      <w:marBottom w:val="0"/>
      <w:divBdr>
        <w:top w:val="none" w:sz="0" w:space="0" w:color="auto"/>
        <w:left w:val="none" w:sz="0" w:space="0" w:color="auto"/>
        <w:bottom w:val="none" w:sz="0" w:space="0" w:color="auto"/>
        <w:right w:val="none" w:sz="0" w:space="0" w:color="auto"/>
      </w:divBdr>
      <w:divsChild>
        <w:div w:id="385227661">
          <w:marLeft w:val="0"/>
          <w:marRight w:val="0"/>
          <w:marTop w:val="0"/>
          <w:marBottom w:val="0"/>
          <w:divBdr>
            <w:top w:val="none" w:sz="0" w:space="0" w:color="auto"/>
            <w:left w:val="none" w:sz="0" w:space="0" w:color="auto"/>
            <w:bottom w:val="none" w:sz="0" w:space="0" w:color="auto"/>
            <w:right w:val="none" w:sz="0" w:space="0" w:color="auto"/>
          </w:divBdr>
        </w:div>
      </w:divsChild>
    </w:div>
    <w:div w:id="385227668">
      <w:marLeft w:val="0"/>
      <w:marRight w:val="0"/>
      <w:marTop w:val="0"/>
      <w:marBottom w:val="0"/>
      <w:divBdr>
        <w:top w:val="none" w:sz="0" w:space="0" w:color="auto"/>
        <w:left w:val="none" w:sz="0" w:space="0" w:color="auto"/>
        <w:bottom w:val="none" w:sz="0" w:space="0" w:color="auto"/>
        <w:right w:val="none" w:sz="0" w:space="0" w:color="auto"/>
      </w:divBdr>
      <w:divsChild>
        <w:div w:id="385227663">
          <w:marLeft w:val="0"/>
          <w:marRight w:val="0"/>
          <w:marTop w:val="0"/>
          <w:marBottom w:val="0"/>
          <w:divBdr>
            <w:top w:val="none" w:sz="0" w:space="0" w:color="auto"/>
            <w:left w:val="none" w:sz="0" w:space="0" w:color="auto"/>
            <w:bottom w:val="none" w:sz="0" w:space="0" w:color="auto"/>
            <w:right w:val="none" w:sz="0" w:space="0" w:color="auto"/>
          </w:divBdr>
        </w:div>
      </w:divsChild>
    </w:div>
    <w:div w:id="385227672">
      <w:marLeft w:val="0"/>
      <w:marRight w:val="0"/>
      <w:marTop w:val="0"/>
      <w:marBottom w:val="0"/>
      <w:divBdr>
        <w:top w:val="none" w:sz="0" w:space="0" w:color="auto"/>
        <w:left w:val="none" w:sz="0" w:space="0" w:color="auto"/>
        <w:bottom w:val="none" w:sz="0" w:space="0" w:color="auto"/>
        <w:right w:val="none" w:sz="0" w:space="0" w:color="auto"/>
      </w:divBdr>
      <w:divsChild>
        <w:div w:id="385227670">
          <w:marLeft w:val="0"/>
          <w:marRight w:val="0"/>
          <w:marTop w:val="0"/>
          <w:marBottom w:val="0"/>
          <w:divBdr>
            <w:top w:val="none" w:sz="0" w:space="0" w:color="auto"/>
            <w:left w:val="none" w:sz="0" w:space="0" w:color="auto"/>
            <w:bottom w:val="none" w:sz="0" w:space="0" w:color="auto"/>
            <w:right w:val="none" w:sz="0" w:space="0" w:color="auto"/>
          </w:divBdr>
          <w:divsChild>
            <w:div w:id="385227669">
              <w:marLeft w:val="0"/>
              <w:marRight w:val="0"/>
              <w:marTop w:val="0"/>
              <w:marBottom w:val="0"/>
              <w:divBdr>
                <w:top w:val="none" w:sz="0" w:space="0" w:color="auto"/>
                <w:left w:val="none" w:sz="0" w:space="0" w:color="auto"/>
                <w:bottom w:val="none" w:sz="0" w:space="0" w:color="auto"/>
                <w:right w:val="none" w:sz="0" w:space="0" w:color="auto"/>
              </w:divBdr>
            </w:div>
            <w:div w:id="3852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7673">
      <w:marLeft w:val="0"/>
      <w:marRight w:val="0"/>
      <w:marTop w:val="0"/>
      <w:marBottom w:val="0"/>
      <w:divBdr>
        <w:top w:val="none" w:sz="0" w:space="0" w:color="auto"/>
        <w:left w:val="none" w:sz="0" w:space="0" w:color="auto"/>
        <w:bottom w:val="none" w:sz="0" w:space="0" w:color="auto"/>
        <w:right w:val="none" w:sz="0" w:space="0" w:color="auto"/>
      </w:divBdr>
    </w:div>
    <w:div w:id="517815271">
      <w:bodyDiv w:val="1"/>
      <w:marLeft w:val="0"/>
      <w:marRight w:val="0"/>
      <w:marTop w:val="0"/>
      <w:marBottom w:val="0"/>
      <w:divBdr>
        <w:top w:val="none" w:sz="0" w:space="0" w:color="auto"/>
        <w:left w:val="none" w:sz="0" w:space="0" w:color="auto"/>
        <w:bottom w:val="none" w:sz="0" w:space="0" w:color="auto"/>
        <w:right w:val="none" w:sz="0" w:space="0" w:color="auto"/>
      </w:divBdr>
      <w:divsChild>
        <w:div w:id="800996234">
          <w:marLeft w:val="0"/>
          <w:marRight w:val="0"/>
          <w:marTop w:val="0"/>
          <w:marBottom w:val="0"/>
          <w:divBdr>
            <w:top w:val="none" w:sz="0" w:space="0" w:color="auto"/>
            <w:left w:val="none" w:sz="0" w:space="0" w:color="auto"/>
            <w:bottom w:val="none" w:sz="0" w:space="0" w:color="auto"/>
            <w:right w:val="none" w:sz="0" w:space="0" w:color="auto"/>
          </w:divBdr>
          <w:divsChild>
            <w:div w:id="1672951105">
              <w:marLeft w:val="0"/>
              <w:marRight w:val="0"/>
              <w:marTop w:val="0"/>
              <w:marBottom w:val="0"/>
              <w:divBdr>
                <w:top w:val="none" w:sz="0" w:space="0" w:color="auto"/>
                <w:left w:val="none" w:sz="0" w:space="0" w:color="auto"/>
                <w:bottom w:val="none" w:sz="0" w:space="0" w:color="auto"/>
                <w:right w:val="none" w:sz="0" w:space="0" w:color="auto"/>
              </w:divBdr>
            </w:div>
            <w:div w:id="1441758078">
              <w:marLeft w:val="0"/>
              <w:marRight w:val="0"/>
              <w:marTop w:val="0"/>
              <w:marBottom w:val="0"/>
              <w:divBdr>
                <w:top w:val="none" w:sz="0" w:space="0" w:color="auto"/>
                <w:left w:val="none" w:sz="0" w:space="0" w:color="auto"/>
                <w:bottom w:val="none" w:sz="0" w:space="0" w:color="auto"/>
                <w:right w:val="none" w:sz="0" w:space="0" w:color="auto"/>
              </w:divBdr>
              <w:divsChild>
                <w:div w:id="45529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5060">
          <w:marLeft w:val="0"/>
          <w:marRight w:val="0"/>
          <w:marTop w:val="0"/>
          <w:marBottom w:val="0"/>
          <w:divBdr>
            <w:top w:val="none" w:sz="0" w:space="0" w:color="auto"/>
            <w:left w:val="none" w:sz="0" w:space="0" w:color="auto"/>
            <w:bottom w:val="none" w:sz="0" w:space="0" w:color="auto"/>
            <w:right w:val="none" w:sz="0" w:space="0" w:color="auto"/>
          </w:divBdr>
          <w:divsChild>
            <w:div w:id="79398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19838">
      <w:bodyDiv w:val="1"/>
      <w:marLeft w:val="0"/>
      <w:marRight w:val="0"/>
      <w:marTop w:val="0"/>
      <w:marBottom w:val="0"/>
      <w:divBdr>
        <w:top w:val="none" w:sz="0" w:space="0" w:color="auto"/>
        <w:left w:val="none" w:sz="0" w:space="0" w:color="auto"/>
        <w:bottom w:val="none" w:sz="0" w:space="0" w:color="auto"/>
        <w:right w:val="none" w:sz="0" w:space="0" w:color="auto"/>
      </w:divBdr>
      <w:divsChild>
        <w:div w:id="1839493439">
          <w:marLeft w:val="0"/>
          <w:marRight w:val="0"/>
          <w:marTop w:val="0"/>
          <w:marBottom w:val="0"/>
          <w:divBdr>
            <w:top w:val="none" w:sz="0" w:space="0" w:color="auto"/>
            <w:left w:val="none" w:sz="0" w:space="0" w:color="auto"/>
            <w:bottom w:val="none" w:sz="0" w:space="0" w:color="auto"/>
            <w:right w:val="none" w:sz="0" w:space="0" w:color="auto"/>
          </w:divBdr>
          <w:divsChild>
            <w:div w:id="1549535409">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999581875">
      <w:bodyDiv w:val="1"/>
      <w:marLeft w:val="0"/>
      <w:marRight w:val="0"/>
      <w:marTop w:val="0"/>
      <w:marBottom w:val="0"/>
      <w:divBdr>
        <w:top w:val="none" w:sz="0" w:space="0" w:color="auto"/>
        <w:left w:val="none" w:sz="0" w:space="0" w:color="auto"/>
        <w:bottom w:val="none" w:sz="0" w:space="0" w:color="auto"/>
        <w:right w:val="none" w:sz="0" w:space="0" w:color="auto"/>
      </w:divBdr>
    </w:div>
    <w:div w:id="1060132725">
      <w:bodyDiv w:val="1"/>
      <w:marLeft w:val="0"/>
      <w:marRight w:val="0"/>
      <w:marTop w:val="0"/>
      <w:marBottom w:val="0"/>
      <w:divBdr>
        <w:top w:val="none" w:sz="0" w:space="0" w:color="auto"/>
        <w:left w:val="none" w:sz="0" w:space="0" w:color="auto"/>
        <w:bottom w:val="none" w:sz="0" w:space="0" w:color="auto"/>
        <w:right w:val="none" w:sz="0" w:space="0" w:color="auto"/>
      </w:divBdr>
    </w:div>
    <w:div w:id="1204560230">
      <w:bodyDiv w:val="1"/>
      <w:marLeft w:val="0"/>
      <w:marRight w:val="0"/>
      <w:marTop w:val="0"/>
      <w:marBottom w:val="0"/>
      <w:divBdr>
        <w:top w:val="none" w:sz="0" w:space="0" w:color="auto"/>
        <w:left w:val="none" w:sz="0" w:space="0" w:color="auto"/>
        <w:bottom w:val="none" w:sz="0" w:space="0" w:color="auto"/>
        <w:right w:val="none" w:sz="0" w:space="0" w:color="auto"/>
      </w:divBdr>
    </w:div>
    <w:div w:id="1297685915">
      <w:bodyDiv w:val="1"/>
      <w:marLeft w:val="0"/>
      <w:marRight w:val="0"/>
      <w:marTop w:val="0"/>
      <w:marBottom w:val="0"/>
      <w:divBdr>
        <w:top w:val="none" w:sz="0" w:space="0" w:color="auto"/>
        <w:left w:val="none" w:sz="0" w:space="0" w:color="auto"/>
        <w:bottom w:val="none" w:sz="0" w:space="0" w:color="auto"/>
        <w:right w:val="none" w:sz="0" w:space="0" w:color="auto"/>
      </w:divBdr>
      <w:divsChild>
        <w:div w:id="1673290581">
          <w:marLeft w:val="0"/>
          <w:marRight w:val="0"/>
          <w:marTop w:val="0"/>
          <w:marBottom w:val="0"/>
          <w:divBdr>
            <w:top w:val="none" w:sz="0" w:space="0" w:color="auto"/>
            <w:left w:val="none" w:sz="0" w:space="0" w:color="auto"/>
            <w:bottom w:val="none" w:sz="0" w:space="0" w:color="auto"/>
            <w:right w:val="none" w:sz="0" w:space="0" w:color="auto"/>
          </w:divBdr>
          <w:divsChild>
            <w:div w:id="1365331512">
              <w:marLeft w:val="0"/>
              <w:marRight w:val="0"/>
              <w:marTop w:val="0"/>
              <w:marBottom w:val="0"/>
              <w:divBdr>
                <w:top w:val="none" w:sz="0" w:space="0" w:color="auto"/>
                <w:left w:val="none" w:sz="0" w:space="0" w:color="auto"/>
                <w:bottom w:val="none" w:sz="0" w:space="0" w:color="auto"/>
                <w:right w:val="none" w:sz="0" w:space="0" w:color="auto"/>
              </w:divBdr>
            </w:div>
            <w:div w:id="1608464069">
              <w:marLeft w:val="0"/>
              <w:marRight w:val="0"/>
              <w:marTop w:val="0"/>
              <w:marBottom w:val="0"/>
              <w:divBdr>
                <w:top w:val="none" w:sz="0" w:space="0" w:color="auto"/>
                <w:left w:val="none" w:sz="0" w:space="0" w:color="auto"/>
                <w:bottom w:val="none" w:sz="0" w:space="0" w:color="auto"/>
                <w:right w:val="none" w:sz="0" w:space="0" w:color="auto"/>
              </w:divBdr>
            </w:div>
            <w:div w:id="849105433">
              <w:marLeft w:val="0"/>
              <w:marRight w:val="0"/>
              <w:marTop w:val="0"/>
              <w:marBottom w:val="0"/>
              <w:divBdr>
                <w:top w:val="none" w:sz="0" w:space="0" w:color="auto"/>
                <w:left w:val="none" w:sz="0" w:space="0" w:color="auto"/>
                <w:bottom w:val="none" w:sz="0" w:space="0" w:color="auto"/>
                <w:right w:val="none" w:sz="0" w:space="0" w:color="auto"/>
              </w:divBdr>
            </w:div>
            <w:div w:id="815924839">
              <w:marLeft w:val="0"/>
              <w:marRight w:val="0"/>
              <w:marTop w:val="0"/>
              <w:marBottom w:val="0"/>
              <w:divBdr>
                <w:top w:val="none" w:sz="0" w:space="0" w:color="auto"/>
                <w:left w:val="none" w:sz="0" w:space="0" w:color="auto"/>
                <w:bottom w:val="none" w:sz="0" w:space="0" w:color="auto"/>
                <w:right w:val="none" w:sz="0" w:space="0" w:color="auto"/>
              </w:divBdr>
            </w:div>
            <w:div w:id="828865303">
              <w:marLeft w:val="0"/>
              <w:marRight w:val="0"/>
              <w:marTop w:val="0"/>
              <w:marBottom w:val="0"/>
              <w:divBdr>
                <w:top w:val="none" w:sz="0" w:space="0" w:color="auto"/>
                <w:left w:val="none" w:sz="0" w:space="0" w:color="auto"/>
                <w:bottom w:val="none" w:sz="0" w:space="0" w:color="auto"/>
                <w:right w:val="none" w:sz="0" w:space="0" w:color="auto"/>
              </w:divBdr>
            </w:div>
            <w:div w:id="1551260197">
              <w:marLeft w:val="0"/>
              <w:marRight w:val="0"/>
              <w:marTop w:val="0"/>
              <w:marBottom w:val="0"/>
              <w:divBdr>
                <w:top w:val="none" w:sz="0" w:space="0" w:color="auto"/>
                <w:left w:val="none" w:sz="0" w:space="0" w:color="auto"/>
                <w:bottom w:val="none" w:sz="0" w:space="0" w:color="auto"/>
                <w:right w:val="none" w:sz="0" w:space="0" w:color="auto"/>
              </w:divBdr>
            </w:div>
            <w:div w:id="1301689309">
              <w:marLeft w:val="0"/>
              <w:marRight w:val="0"/>
              <w:marTop w:val="0"/>
              <w:marBottom w:val="0"/>
              <w:divBdr>
                <w:top w:val="none" w:sz="0" w:space="0" w:color="auto"/>
                <w:left w:val="none" w:sz="0" w:space="0" w:color="auto"/>
                <w:bottom w:val="none" w:sz="0" w:space="0" w:color="auto"/>
                <w:right w:val="none" w:sz="0" w:space="0" w:color="auto"/>
              </w:divBdr>
            </w:div>
            <w:div w:id="1264461849">
              <w:marLeft w:val="0"/>
              <w:marRight w:val="0"/>
              <w:marTop w:val="0"/>
              <w:marBottom w:val="0"/>
              <w:divBdr>
                <w:top w:val="none" w:sz="0" w:space="0" w:color="auto"/>
                <w:left w:val="none" w:sz="0" w:space="0" w:color="auto"/>
                <w:bottom w:val="none" w:sz="0" w:space="0" w:color="auto"/>
                <w:right w:val="none" w:sz="0" w:space="0" w:color="auto"/>
              </w:divBdr>
            </w:div>
            <w:div w:id="1654211379">
              <w:marLeft w:val="0"/>
              <w:marRight w:val="0"/>
              <w:marTop w:val="0"/>
              <w:marBottom w:val="0"/>
              <w:divBdr>
                <w:top w:val="none" w:sz="0" w:space="0" w:color="auto"/>
                <w:left w:val="none" w:sz="0" w:space="0" w:color="auto"/>
                <w:bottom w:val="none" w:sz="0" w:space="0" w:color="auto"/>
                <w:right w:val="none" w:sz="0" w:space="0" w:color="auto"/>
              </w:divBdr>
            </w:div>
            <w:div w:id="140197445">
              <w:marLeft w:val="0"/>
              <w:marRight w:val="0"/>
              <w:marTop w:val="0"/>
              <w:marBottom w:val="0"/>
              <w:divBdr>
                <w:top w:val="none" w:sz="0" w:space="0" w:color="auto"/>
                <w:left w:val="none" w:sz="0" w:space="0" w:color="auto"/>
                <w:bottom w:val="none" w:sz="0" w:space="0" w:color="auto"/>
                <w:right w:val="none" w:sz="0" w:space="0" w:color="auto"/>
              </w:divBdr>
            </w:div>
            <w:div w:id="1693334979">
              <w:marLeft w:val="0"/>
              <w:marRight w:val="0"/>
              <w:marTop w:val="0"/>
              <w:marBottom w:val="0"/>
              <w:divBdr>
                <w:top w:val="none" w:sz="0" w:space="0" w:color="auto"/>
                <w:left w:val="none" w:sz="0" w:space="0" w:color="auto"/>
                <w:bottom w:val="none" w:sz="0" w:space="0" w:color="auto"/>
                <w:right w:val="none" w:sz="0" w:space="0" w:color="auto"/>
              </w:divBdr>
            </w:div>
            <w:div w:id="234753737">
              <w:marLeft w:val="0"/>
              <w:marRight w:val="0"/>
              <w:marTop w:val="0"/>
              <w:marBottom w:val="0"/>
              <w:divBdr>
                <w:top w:val="none" w:sz="0" w:space="0" w:color="auto"/>
                <w:left w:val="none" w:sz="0" w:space="0" w:color="auto"/>
                <w:bottom w:val="none" w:sz="0" w:space="0" w:color="auto"/>
                <w:right w:val="none" w:sz="0" w:space="0" w:color="auto"/>
              </w:divBdr>
            </w:div>
            <w:div w:id="970095105">
              <w:marLeft w:val="0"/>
              <w:marRight w:val="0"/>
              <w:marTop w:val="0"/>
              <w:marBottom w:val="0"/>
              <w:divBdr>
                <w:top w:val="none" w:sz="0" w:space="0" w:color="auto"/>
                <w:left w:val="none" w:sz="0" w:space="0" w:color="auto"/>
                <w:bottom w:val="none" w:sz="0" w:space="0" w:color="auto"/>
                <w:right w:val="none" w:sz="0" w:space="0" w:color="auto"/>
              </w:divBdr>
            </w:div>
            <w:div w:id="662121182">
              <w:marLeft w:val="0"/>
              <w:marRight w:val="0"/>
              <w:marTop w:val="0"/>
              <w:marBottom w:val="0"/>
              <w:divBdr>
                <w:top w:val="none" w:sz="0" w:space="0" w:color="auto"/>
                <w:left w:val="none" w:sz="0" w:space="0" w:color="auto"/>
                <w:bottom w:val="none" w:sz="0" w:space="0" w:color="auto"/>
                <w:right w:val="none" w:sz="0" w:space="0" w:color="auto"/>
              </w:divBdr>
            </w:div>
            <w:div w:id="567494018">
              <w:marLeft w:val="0"/>
              <w:marRight w:val="0"/>
              <w:marTop w:val="0"/>
              <w:marBottom w:val="0"/>
              <w:divBdr>
                <w:top w:val="none" w:sz="0" w:space="0" w:color="auto"/>
                <w:left w:val="none" w:sz="0" w:space="0" w:color="auto"/>
                <w:bottom w:val="none" w:sz="0" w:space="0" w:color="auto"/>
                <w:right w:val="none" w:sz="0" w:space="0" w:color="auto"/>
              </w:divBdr>
            </w:div>
            <w:div w:id="555970157">
              <w:marLeft w:val="0"/>
              <w:marRight w:val="0"/>
              <w:marTop w:val="0"/>
              <w:marBottom w:val="0"/>
              <w:divBdr>
                <w:top w:val="none" w:sz="0" w:space="0" w:color="auto"/>
                <w:left w:val="none" w:sz="0" w:space="0" w:color="auto"/>
                <w:bottom w:val="none" w:sz="0" w:space="0" w:color="auto"/>
                <w:right w:val="none" w:sz="0" w:space="0" w:color="auto"/>
              </w:divBdr>
            </w:div>
            <w:div w:id="17463921">
              <w:marLeft w:val="0"/>
              <w:marRight w:val="0"/>
              <w:marTop w:val="0"/>
              <w:marBottom w:val="0"/>
              <w:divBdr>
                <w:top w:val="none" w:sz="0" w:space="0" w:color="auto"/>
                <w:left w:val="none" w:sz="0" w:space="0" w:color="auto"/>
                <w:bottom w:val="none" w:sz="0" w:space="0" w:color="auto"/>
                <w:right w:val="none" w:sz="0" w:space="0" w:color="auto"/>
              </w:divBdr>
            </w:div>
            <w:div w:id="1731803497">
              <w:marLeft w:val="0"/>
              <w:marRight w:val="0"/>
              <w:marTop w:val="0"/>
              <w:marBottom w:val="0"/>
              <w:divBdr>
                <w:top w:val="none" w:sz="0" w:space="0" w:color="auto"/>
                <w:left w:val="none" w:sz="0" w:space="0" w:color="auto"/>
                <w:bottom w:val="none" w:sz="0" w:space="0" w:color="auto"/>
                <w:right w:val="none" w:sz="0" w:space="0" w:color="auto"/>
              </w:divBdr>
            </w:div>
            <w:div w:id="233711812">
              <w:marLeft w:val="0"/>
              <w:marRight w:val="0"/>
              <w:marTop w:val="0"/>
              <w:marBottom w:val="0"/>
              <w:divBdr>
                <w:top w:val="none" w:sz="0" w:space="0" w:color="auto"/>
                <w:left w:val="none" w:sz="0" w:space="0" w:color="auto"/>
                <w:bottom w:val="none" w:sz="0" w:space="0" w:color="auto"/>
                <w:right w:val="none" w:sz="0" w:space="0" w:color="auto"/>
              </w:divBdr>
            </w:div>
            <w:div w:id="34545473">
              <w:marLeft w:val="0"/>
              <w:marRight w:val="0"/>
              <w:marTop w:val="0"/>
              <w:marBottom w:val="0"/>
              <w:divBdr>
                <w:top w:val="none" w:sz="0" w:space="0" w:color="auto"/>
                <w:left w:val="none" w:sz="0" w:space="0" w:color="auto"/>
                <w:bottom w:val="none" w:sz="0" w:space="0" w:color="auto"/>
                <w:right w:val="none" w:sz="0" w:space="0" w:color="auto"/>
              </w:divBdr>
            </w:div>
            <w:div w:id="337853422">
              <w:marLeft w:val="0"/>
              <w:marRight w:val="0"/>
              <w:marTop w:val="0"/>
              <w:marBottom w:val="0"/>
              <w:divBdr>
                <w:top w:val="none" w:sz="0" w:space="0" w:color="auto"/>
                <w:left w:val="none" w:sz="0" w:space="0" w:color="auto"/>
                <w:bottom w:val="none" w:sz="0" w:space="0" w:color="auto"/>
                <w:right w:val="none" w:sz="0" w:space="0" w:color="auto"/>
              </w:divBdr>
            </w:div>
            <w:div w:id="1179343737">
              <w:marLeft w:val="0"/>
              <w:marRight w:val="0"/>
              <w:marTop w:val="0"/>
              <w:marBottom w:val="0"/>
              <w:divBdr>
                <w:top w:val="none" w:sz="0" w:space="0" w:color="auto"/>
                <w:left w:val="none" w:sz="0" w:space="0" w:color="auto"/>
                <w:bottom w:val="none" w:sz="0" w:space="0" w:color="auto"/>
                <w:right w:val="none" w:sz="0" w:space="0" w:color="auto"/>
              </w:divBdr>
            </w:div>
            <w:div w:id="1229801055">
              <w:marLeft w:val="0"/>
              <w:marRight w:val="0"/>
              <w:marTop w:val="0"/>
              <w:marBottom w:val="0"/>
              <w:divBdr>
                <w:top w:val="none" w:sz="0" w:space="0" w:color="auto"/>
                <w:left w:val="none" w:sz="0" w:space="0" w:color="auto"/>
                <w:bottom w:val="none" w:sz="0" w:space="0" w:color="auto"/>
                <w:right w:val="none" w:sz="0" w:space="0" w:color="auto"/>
              </w:divBdr>
            </w:div>
            <w:div w:id="1297178963">
              <w:marLeft w:val="0"/>
              <w:marRight w:val="0"/>
              <w:marTop w:val="0"/>
              <w:marBottom w:val="0"/>
              <w:divBdr>
                <w:top w:val="none" w:sz="0" w:space="0" w:color="auto"/>
                <w:left w:val="none" w:sz="0" w:space="0" w:color="auto"/>
                <w:bottom w:val="none" w:sz="0" w:space="0" w:color="auto"/>
                <w:right w:val="none" w:sz="0" w:space="0" w:color="auto"/>
              </w:divBdr>
            </w:div>
            <w:div w:id="1294598877">
              <w:marLeft w:val="0"/>
              <w:marRight w:val="0"/>
              <w:marTop w:val="0"/>
              <w:marBottom w:val="0"/>
              <w:divBdr>
                <w:top w:val="none" w:sz="0" w:space="0" w:color="auto"/>
                <w:left w:val="none" w:sz="0" w:space="0" w:color="auto"/>
                <w:bottom w:val="none" w:sz="0" w:space="0" w:color="auto"/>
                <w:right w:val="none" w:sz="0" w:space="0" w:color="auto"/>
              </w:divBdr>
            </w:div>
            <w:div w:id="1451851397">
              <w:marLeft w:val="0"/>
              <w:marRight w:val="0"/>
              <w:marTop w:val="0"/>
              <w:marBottom w:val="0"/>
              <w:divBdr>
                <w:top w:val="none" w:sz="0" w:space="0" w:color="auto"/>
                <w:left w:val="none" w:sz="0" w:space="0" w:color="auto"/>
                <w:bottom w:val="none" w:sz="0" w:space="0" w:color="auto"/>
                <w:right w:val="none" w:sz="0" w:space="0" w:color="auto"/>
              </w:divBdr>
            </w:div>
            <w:div w:id="1357316898">
              <w:marLeft w:val="0"/>
              <w:marRight w:val="0"/>
              <w:marTop w:val="0"/>
              <w:marBottom w:val="0"/>
              <w:divBdr>
                <w:top w:val="none" w:sz="0" w:space="0" w:color="auto"/>
                <w:left w:val="none" w:sz="0" w:space="0" w:color="auto"/>
                <w:bottom w:val="none" w:sz="0" w:space="0" w:color="auto"/>
                <w:right w:val="none" w:sz="0" w:space="0" w:color="auto"/>
              </w:divBdr>
            </w:div>
            <w:div w:id="640038067">
              <w:marLeft w:val="0"/>
              <w:marRight w:val="0"/>
              <w:marTop w:val="0"/>
              <w:marBottom w:val="0"/>
              <w:divBdr>
                <w:top w:val="none" w:sz="0" w:space="0" w:color="auto"/>
                <w:left w:val="none" w:sz="0" w:space="0" w:color="auto"/>
                <w:bottom w:val="none" w:sz="0" w:space="0" w:color="auto"/>
                <w:right w:val="none" w:sz="0" w:space="0" w:color="auto"/>
              </w:divBdr>
            </w:div>
            <w:div w:id="1079517367">
              <w:marLeft w:val="0"/>
              <w:marRight w:val="0"/>
              <w:marTop w:val="0"/>
              <w:marBottom w:val="0"/>
              <w:divBdr>
                <w:top w:val="none" w:sz="0" w:space="0" w:color="auto"/>
                <w:left w:val="none" w:sz="0" w:space="0" w:color="auto"/>
                <w:bottom w:val="none" w:sz="0" w:space="0" w:color="auto"/>
                <w:right w:val="none" w:sz="0" w:space="0" w:color="auto"/>
              </w:divBdr>
            </w:div>
            <w:div w:id="763234143">
              <w:marLeft w:val="0"/>
              <w:marRight w:val="0"/>
              <w:marTop w:val="0"/>
              <w:marBottom w:val="0"/>
              <w:divBdr>
                <w:top w:val="none" w:sz="0" w:space="0" w:color="auto"/>
                <w:left w:val="none" w:sz="0" w:space="0" w:color="auto"/>
                <w:bottom w:val="none" w:sz="0" w:space="0" w:color="auto"/>
                <w:right w:val="none" w:sz="0" w:space="0" w:color="auto"/>
              </w:divBdr>
            </w:div>
            <w:div w:id="1502237364">
              <w:marLeft w:val="0"/>
              <w:marRight w:val="0"/>
              <w:marTop w:val="0"/>
              <w:marBottom w:val="0"/>
              <w:divBdr>
                <w:top w:val="none" w:sz="0" w:space="0" w:color="auto"/>
                <w:left w:val="none" w:sz="0" w:space="0" w:color="auto"/>
                <w:bottom w:val="none" w:sz="0" w:space="0" w:color="auto"/>
                <w:right w:val="none" w:sz="0" w:space="0" w:color="auto"/>
              </w:divBdr>
            </w:div>
            <w:div w:id="1776905337">
              <w:marLeft w:val="0"/>
              <w:marRight w:val="0"/>
              <w:marTop w:val="0"/>
              <w:marBottom w:val="0"/>
              <w:divBdr>
                <w:top w:val="none" w:sz="0" w:space="0" w:color="auto"/>
                <w:left w:val="none" w:sz="0" w:space="0" w:color="auto"/>
                <w:bottom w:val="none" w:sz="0" w:space="0" w:color="auto"/>
                <w:right w:val="none" w:sz="0" w:space="0" w:color="auto"/>
              </w:divBdr>
            </w:div>
            <w:div w:id="1953703742">
              <w:marLeft w:val="0"/>
              <w:marRight w:val="0"/>
              <w:marTop w:val="0"/>
              <w:marBottom w:val="0"/>
              <w:divBdr>
                <w:top w:val="none" w:sz="0" w:space="0" w:color="auto"/>
                <w:left w:val="none" w:sz="0" w:space="0" w:color="auto"/>
                <w:bottom w:val="none" w:sz="0" w:space="0" w:color="auto"/>
                <w:right w:val="none" w:sz="0" w:space="0" w:color="auto"/>
              </w:divBdr>
            </w:div>
            <w:div w:id="2008166254">
              <w:marLeft w:val="0"/>
              <w:marRight w:val="0"/>
              <w:marTop w:val="0"/>
              <w:marBottom w:val="0"/>
              <w:divBdr>
                <w:top w:val="none" w:sz="0" w:space="0" w:color="auto"/>
                <w:left w:val="none" w:sz="0" w:space="0" w:color="auto"/>
                <w:bottom w:val="none" w:sz="0" w:space="0" w:color="auto"/>
                <w:right w:val="none" w:sz="0" w:space="0" w:color="auto"/>
              </w:divBdr>
            </w:div>
            <w:div w:id="6825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24897">
      <w:bodyDiv w:val="1"/>
      <w:marLeft w:val="0"/>
      <w:marRight w:val="0"/>
      <w:marTop w:val="0"/>
      <w:marBottom w:val="0"/>
      <w:divBdr>
        <w:top w:val="none" w:sz="0" w:space="0" w:color="auto"/>
        <w:left w:val="none" w:sz="0" w:space="0" w:color="auto"/>
        <w:bottom w:val="none" w:sz="0" w:space="0" w:color="auto"/>
        <w:right w:val="none" w:sz="0" w:space="0" w:color="auto"/>
      </w:divBdr>
    </w:div>
    <w:div w:id="1710836250">
      <w:bodyDiv w:val="1"/>
      <w:marLeft w:val="0"/>
      <w:marRight w:val="0"/>
      <w:marTop w:val="0"/>
      <w:marBottom w:val="0"/>
      <w:divBdr>
        <w:top w:val="none" w:sz="0" w:space="0" w:color="auto"/>
        <w:left w:val="none" w:sz="0" w:space="0" w:color="auto"/>
        <w:bottom w:val="none" w:sz="0" w:space="0" w:color="auto"/>
        <w:right w:val="none" w:sz="0" w:space="0" w:color="auto"/>
      </w:divBdr>
    </w:div>
    <w:div w:id="2016835152">
      <w:bodyDiv w:val="1"/>
      <w:marLeft w:val="0"/>
      <w:marRight w:val="0"/>
      <w:marTop w:val="0"/>
      <w:marBottom w:val="0"/>
      <w:divBdr>
        <w:top w:val="none" w:sz="0" w:space="0" w:color="auto"/>
        <w:left w:val="none" w:sz="0" w:space="0" w:color="auto"/>
        <w:bottom w:val="none" w:sz="0" w:space="0" w:color="auto"/>
        <w:right w:val="none" w:sz="0" w:space="0" w:color="auto"/>
      </w:divBdr>
      <w:divsChild>
        <w:div w:id="100302249">
          <w:marLeft w:val="0"/>
          <w:marRight w:val="0"/>
          <w:marTop w:val="0"/>
          <w:marBottom w:val="0"/>
          <w:divBdr>
            <w:top w:val="none" w:sz="0" w:space="0" w:color="auto"/>
            <w:left w:val="none" w:sz="0" w:space="0" w:color="auto"/>
            <w:bottom w:val="none" w:sz="0" w:space="0" w:color="auto"/>
            <w:right w:val="none" w:sz="0" w:space="0" w:color="auto"/>
          </w:divBdr>
          <w:divsChild>
            <w:div w:id="1240401971">
              <w:marLeft w:val="0"/>
              <w:marRight w:val="0"/>
              <w:marTop w:val="0"/>
              <w:marBottom w:val="0"/>
              <w:divBdr>
                <w:top w:val="none" w:sz="0" w:space="0" w:color="auto"/>
                <w:left w:val="none" w:sz="0" w:space="0" w:color="auto"/>
                <w:bottom w:val="none" w:sz="0" w:space="0" w:color="auto"/>
                <w:right w:val="none" w:sz="0" w:space="0" w:color="auto"/>
              </w:divBdr>
            </w:div>
            <w:div w:id="452215947">
              <w:marLeft w:val="0"/>
              <w:marRight w:val="0"/>
              <w:marTop w:val="0"/>
              <w:marBottom w:val="0"/>
              <w:divBdr>
                <w:top w:val="none" w:sz="0" w:space="0" w:color="auto"/>
                <w:left w:val="none" w:sz="0" w:space="0" w:color="auto"/>
                <w:bottom w:val="none" w:sz="0" w:space="0" w:color="auto"/>
                <w:right w:val="none" w:sz="0" w:space="0" w:color="auto"/>
              </w:divBdr>
            </w:div>
            <w:div w:id="375473908">
              <w:marLeft w:val="0"/>
              <w:marRight w:val="0"/>
              <w:marTop w:val="0"/>
              <w:marBottom w:val="0"/>
              <w:divBdr>
                <w:top w:val="none" w:sz="0" w:space="0" w:color="auto"/>
                <w:left w:val="none" w:sz="0" w:space="0" w:color="auto"/>
                <w:bottom w:val="none" w:sz="0" w:space="0" w:color="auto"/>
                <w:right w:val="none" w:sz="0" w:space="0" w:color="auto"/>
              </w:divBdr>
            </w:div>
            <w:div w:id="700325239">
              <w:marLeft w:val="0"/>
              <w:marRight w:val="0"/>
              <w:marTop w:val="0"/>
              <w:marBottom w:val="0"/>
              <w:divBdr>
                <w:top w:val="none" w:sz="0" w:space="0" w:color="auto"/>
                <w:left w:val="none" w:sz="0" w:space="0" w:color="auto"/>
                <w:bottom w:val="none" w:sz="0" w:space="0" w:color="auto"/>
                <w:right w:val="none" w:sz="0" w:space="0" w:color="auto"/>
              </w:divBdr>
            </w:div>
            <w:div w:id="1864710801">
              <w:marLeft w:val="0"/>
              <w:marRight w:val="0"/>
              <w:marTop w:val="0"/>
              <w:marBottom w:val="0"/>
              <w:divBdr>
                <w:top w:val="none" w:sz="0" w:space="0" w:color="auto"/>
                <w:left w:val="none" w:sz="0" w:space="0" w:color="auto"/>
                <w:bottom w:val="none" w:sz="0" w:space="0" w:color="auto"/>
                <w:right w:val="none" w:sz="0" w:space="0" w:color="auto"/>
              </w:divBdr>
            </w:div>
            <w:div w:id="1912619088">
              <w:marLeft w:val="0"/>
              <w:marRight w:val="0"/>
              <w:marTop w:val="0"/>
              <w:marBottom w:val="0"/>
              <w:divBdr>
                <w:top w:val="none" w:sz="0" w:space="0" w:color="auto"/>
                <w:left w:val="none" w:sz="0" w:space="0" w:color="auto"/>
                <w:bottom w:val="none" w:sz="0" w:space="0" w:color="auto"/>
                <w:right w:val="none" w:sz="0" w:space="0" w:color="auto"/>
              </w:divBdr>
            </w:div>
            <w:div w:id="1368212592">
              <w:marLeft w:val="0"/>
              <w:marRight w:val="0"/>
              <w:marTop w:val="0"/>
              <w:marBottom w:val="0"/>
              <w:divBdr>
                <w:top w:val="none" w:sz="0" w:space="0" w:color="auto"/>
                <w:left w:val="none" w:sz="0" w:space="0" w:color="auto"/>
                <w:bottom w:val="none" w:sz="0" w:space="0" w:color="auto"/>
                <w:right w:val="none" w:sz="0" w:space="0" w:color="auto"/>
              </w:divBdr>
            </w:div>
            <w:div w:id="438719554">
              <w:marLeft w:val="0"/>
              <w:marRight w:val="0"/>
              <w:marTop w:val="0"/>
              <w:marBottom w:val="0"/>
              <w:divBdr>
                <w:top w:val="none" w:sz="0" w:space="0" w:color="auto"/>
                <w:left w:val="none" w:sz="0" w:space="0" w:color="auto"/>
                <w:bottom w:val="none" w:sz="0" w:space="0" w:color="auto"/>
                <w:right w:val="none" w:sz="0" w:space="0" w:color="auto"/>
              </w:divBdr>
            </w:div>
            <w:div w:id="347368000">
              <w:marLeft w:val="0"/>
              <w:marRight w:val="0"/>
              <w:marTop w:val="0"/>
              <w:marBottom w:val="0"/>
              <w:divBdr>
                <w:top w:val="none" w:sz="0" w:space="0" w:color="auto"/>
                <w:left w:val="none" w:sz="0" w:space="0" w:color="auto"/>
                <w:bottom w:val="none" w:sz="0" w:space="0" w:color="auto"/>
                <w:right w:val="none" w:sz="0" w:space="0" w:color="auto"/>
              </w:divBdr>
            </w:div>
            <w:div w:id="995106433">
              <w:marLeft w:val="0"/>
              <w:marRight w:val="0"/>
              <w:marTop w:val="0"/>
              <w:marBottom w:val="0"/>
              <w:divBdr>
                <w:top w:val="none" w:sz="0" w:space="0" w:color="auto"/>
                <w:left w:val="none" w:sz="0" w:space="0" w:color="auto"/>
                <w:bottom w:val="none" w:sz="0" w:space="0" w:color="auto"/>
                <w:right w:val="none" w:sz="0" w:space="0" w:color="auto"/>
              </w:divBdr>
            </w:div>
            <w:div w:id="1215461491">
              <w:marLeft w:val="0"/>
              <w:marRight w:val="0"/>
              <w:marTop w:val="0"/>
              <w:marBottom w:val="0"/>
              <w:divBdr>
                <w:top w:val="none" w:sz="0" w:space="0" w:color="auto"/>
                <w:left w:val="none" w:sz="0" w:space="0" w:color="auto"/>
                <w:bottom w:val="none" w:sz="0" w:space="0" w:color="auto"/>
                <w:right w:val="none" w:sz="0" w:space="0" w:color="auto"/>
              </w:divBdr>
            </w:div>
            <w:div w:id="2120442050">
              <w:marLeft w:val="0"/>
              <w:marRight w:val="0"/>
              <w:marTop w:val="0"/>
              <w:marBottom w:val="0"/>
              <w:divBdr>
                <w:top w:val="none" w:sz="0" w:space="0" w:color="auto"/>
                <w:left w:val="none" w:sz="0" w:space="0" w:color="auto"/>
                <w:bottom w:val="none" w:sz="0" w:space="0" w:color="auto"/>
                <w:right w:val="none" w:sz="0" w:space="0" w:color="auto"/>
              </w:divBdr>
            </w:div>
            <w:div w:id="127742613">
              <w:marLeft w:val="0"/>
              <w:marRight w:val="0"/>
              <w:marTop w:val="0"/>
              <w:marBottom w:val="0"/>
              <w:divBdr>
                <w:top w:val="none" w:sz="0" w:space="0" w:color="auto"/>
                <w:left w:val="none" w:sz="0" w:space="0" w:color="auto"/>
                <w:bottom w:val="none" w:sz="0" w:space="0" w:color="auto"/>
                <w:right w:val="none" w:sz="0" w:space="0" w:color="auto"/>
              </w:divBdr>
            </w:div>
            <w:div w:id="59776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8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4;&#1086;&#1075;&#1086;&#1095;&#1072;.&#1079;&#1072;&#1073;&#1072;&#1081;&#1082;&#1072;&#1083;&#1100;&#1089;&#1082;&#1080;&#1081;&#1082;&#1088;&#1072;&#1081;.&#1088;&#109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7E9B0-29E8-4056-AF8D-F3D16453D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383</Words>
  <Characters>2189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 ДЕПАРТАМЕНТА ГОСУДАРСТВЕННОГО ИМУЩЕСТВА И ЗЕМЕЛЬНЫХ ОТНОШЕНИЙ ЗАБАЙКАЛЬСКОГО КРАЯ ПО ПРЕДОСТАВЛЕНИЮ ГОСУДАРСТВЕННОЙ УСЛУГИ «ПОДГОТОВКА И ОРГАНИЗАЦИЯ АУКЦИОНА ПО ПРОДАЖЕ ЗЕМЕЛЬНОГО УЧАСТКА ИЛИ АУКЦИОНА НА ПРАВО ЗАКЛЮЧЕНИЯ ДОГОВО</vt:lpstr>
    </vt:vector>
  </TitlesOfParts>
  <Company>Hewlett-Packard</Company>
  <LinksUpToDate>false</LinksUpToDate>
  <CharactersWithSpaces>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 ДЕПАРТАМЕНТА ГОСУДАРСТВЕННОГО ИМУЩЕСТВА И ЗЕМЕЛЬНЫХ ОТНОШЕНИЙ ЗАБАЙКАЛЬСКОГО КРАЯ ПО ПРЕДОСТАВЛЕНИЮ ГОСУДАРСТВЕННОЙ УСЛУГИ «ПОДГОТОВКА И ОРГАНИЗАЦИЯ АУКЦИОНА ПО ПРОДАЖЕ ЗЕМЕЛЬНОГО УЧАСТКА ИЛИ АУКЦИОНА НА ПРАВО ЗАКЛЮЧЕНИЯ ДОГОВО</dc:title>
  <dc:creator>user</dc:creator>
  <cp:lastModifiedBy>01</cp:lastModifiedBy>
  <cp:revision>3</cp:revision>
  <cp:lastPrinted>2019-10-06T22:33:00Z</cp:lastPrinted>
  <dcterms:created xsi:type="dcterms:W3CDTF">2021-08-05T23:16:00Z</dcterms:created>
  <dcterms:modified xsi:type="dcterms:W3CDTF">2021-08-06T02:24:00Z</dcterms:modified>
</cp:coreProperties>
</file>