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7" w:rsidRPr="00271152" w:rsidRDefault="00186C37" w:rsidP="00186C3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="00FA2A5A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ПОСЕЛЕНИЯ «</w:t>
      </w:r>
      <w:r w:rsidR="004E1CCB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АМАЗАРСКОЕ</w:t>
      </w: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86C37" w:rsidRPr="00271152" w:rsidRDefault="00186C37" w:rsidP="00186C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«МОГОЧИНСКИЙ РАЙОН»</w:t>
      </w:r>
    </w:p>
    <w:p w:rsidR="00186C37" w:rsidRPr="00271152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C37" w:rsidRPr="00271152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37" w:rsidRPr="00271152" w:rsidRDefault="00186C37" w:rsidP="0027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86C37" w:rsidRPr="00271152" w:rsidRDefault="00186C37" w:rsidP="0027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C37" w:rsidRPr="00271152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г.                                                                          </w:t>
      </w:r>
      <w:r w:rsid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53</w:t>
      </w:r>
    </w:p>
    <w:p w:rsidR="00186C37" w:rsidRPr="00271152" w:rsidRDefault="00267DCC" w:rsidP="0027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г.т. </w:t>
      </w:r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</w:t>
      </w:r>
    </w:p>
    <w:p w:rsidR="004E7197" w:rsidRPr="00271152" w:rsidRDefault="004E719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197" w:rsidRPr="00271152" w:rsidRDefault="004E7197" w:rsidP="004E71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</w:t>
      </w:r>
      <w:r w:rsidR="00F80B23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Порядка удаления (выжигания)</w:t>
      </w: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</w:t>
      </w:r>
      <w:r w:rsidR="00FA2A5A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86C37" w:rsidRPr="00271152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37" w:rsidRPr="00271152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37" w:rsidRPr="00271152" w:rsidRDefault="00186C37" w:rsidP="0018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0355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60355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 целях наведения порядка, повышения ответственности землепользователей, руководителей сельскохозяйственных организаций и предприятий, граждан при проведении ими сельскохозяйственных палов, </w:t>
      </w:r>
      <w:r w:rsidR="004E7197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предотвращения негативного воздействия на окружающую среду и во избежание ухудшения среды обитания объектов животного мира</w:t>
      </w:r>
      <w:proofErr w:type="gramStart"/>
      <w:r w:rsidR="004E7197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уководствуясь Уставом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администрация 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7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603558" w:rsidRPr="00271152" w:rsidRDefault="00603558" w:rsidP="00186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C37" w:rsidRPr="00271152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186C37" w:rsidRPr="00271152" w:rsidRDefault="00186C37" w:rsidP="00186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удаления (выжигания)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86C37" w:rsidRPr="00271152" w:rsidRDefault="00186C37" w:rsidP="00603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(прилагается).</w:t>
      </w:r>
    </w:p>
    <w:p w:rsidR="00186C37" w:rsidRPr="00271152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2.Настоящее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(обнародовать)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информационном стенде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на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Могочинский</w:t>
      </w:r>
      <w:proofErr w:type="spellEnd"/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 - телекоммуникационной сети Интернет.</w:t>
      </w:r>
    </w:p>
    <w:p w:rsidR="00186C37" w:rsidRPr="00271152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Настоящее постановление вступает в силу со дня его официального</w:t>
      </w:r>
      <w:r w:rsidR="00271152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 (обнародования).</w:t>
      </w:r>
    </w:p>
    <w:p w:rsidR="00186C37" w:rsidRPr="00271152" w:rsidRDefault="00186C37" w:rsidP="00186C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засобой.</w:t>
      </w:r>
    </w:p>
    <w:p w:rsidR="00186C37" w:rsidRPr="00271152" w:rsidRDefault="00186C37" w:rsidP="00186C37">
      <w:pPr>
        <w:pStyle w:val="docdata"/>
        <w:tabs>
          <w:tab w:val="left" w:pos="270"/>
          <w:tab w:val="center" w:pos="4677"/>
        </w:tabs>
        <w:spacing w:before="0" w:beforeAutospacing="0" w:after="0" w:afterAutospacing="0"/>
      </w:pPr>
      <w:r w:rsidRPr="00271152">
        <w:tab/>
      </w:r>
      <w:r w:rsidR="00091373" w:rsidRPr="00271152">
        <w:tab/>
      </w:r>
      <w:r w:rsidR="00091373" w:rsidRPr="00271152">
        <w:tab/>
      </w:r>
      <w:r w:rsidR="00091373" w:rsidRPr="00271152">
        <w:tab/>
      </w:r>
      <w:r w:rsidR="00091373" w:rsidRPr="00271152">
        <w:tab/>
      </w:r>
      <w:r w:rsidR="00091373" w:rsidRPr="00271152">
        <w:tab/>
      </w:r>
      <w:r w:rsidR="00091373" w:rsidRPr="00271152">
        <w:tab/>
      </w:r>
    </w:p>
    <w:p w:rsidR="00186C37" w:rsidRPr="00271152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C37" w:rsidRPr="00271152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A2A5A"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186C37" w:rsidRPr="00271152" w:rsidRDefault="00186C37" w:rsidP="00186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E1CCB"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271152"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2A5A"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E1CCB"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>Р.Котлузаманов</w:t>
      </w:r>
      <w:proofErr w:type="spellEnd"/>
    </w:p>
    <w:p w:rsidR="00603558" w:rsidRPr="00271152" w:rsidRDefault="00186C37" w:rsidP="00603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080C" w:rsidRDefault="0046080C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52" w:rsidRPr="00271152" w:rsidRDefault="00271152" w:rsidP="00FA2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CB" w:rsidRPr="00271152" w:rsidRDefault="004E1CCB" w:rsidP="004E1CCB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58" w:rsidRPr="00271152" w:rsidRDefault="00603558" w:rsidP="004E1CCB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603558" w:rsidRPr="00271152" w:rsidRDefault="00603558" w:rsidP="00603558">
      <w:pPr>
        <w:pStyle w:val="docdata"/>
        <w:spacing w:before="0" w:beforeAutospacing="0" w:after="0" w:afterAutospacing="0"/>
        <w:ind w:firstLine="720"/>
        <w:jc w:val="right"/>
      </w:pPr>
      <w:r w:rsidRPr="00271152">
        <w:tab/>
        <w:t>Постановлением администрации</w:t>
      </w:r>
    </w:p>
    <w:p w:rsidR="00603558" w:rsidRPr="00271152" w:rsidRDefault="00FA2A5A" w:rsidP="00603558">
      <w:pPr>
        <w:pStyle w:val="docdata"/>
        <w:spacing w:before="0" w:beforeAutospacing="0" w:after="0" w:afterAutospacing="0"/>
        <w:ind w:firstLine="720"/>
        <w:jc w:val="right"/>
      </w:pPr>
      <w:r w:rsidRPr="00271152">
        <w:t>городского</w:t>
      </w:r>
      <w:r w:rsidR="00603558" w:rsidRPr="00271152">
        <w:t xml:space="preserve"> поселения «</w:t>
      </w:r>
      <w:proofErr w:type="spellStart"/>
      <w:r w:rsidR="004E1CCB" w:rsidRPr="00271152">
        <w:t>Амазарское</w:t>
      </w:r>
      <w:proofErr w:type="spellEnd"/>
      <w:r w:rsidR="00603558" w:rsidRPr="00271152">
        <w:t>»</w:t>
      </w:r>
    </w:p>
    <w:p w:rsidR="00603558" w:rsidRPr="00271152" w:rsidRDefault="00271152" w:rsidP="00603558">
      <w:pPr>
        <w:pStyle w:val="docdata"/>
        <w:spacing w:before="0" w:beforeAutospacing="0" w:after="0" w:afterAutospacing="0"/>
        <w:ind w:firstLine="720"/>
        <w:jc w:val="right"/>
      </w:pPr>
      <w:r w:rsidRPr="00271152">
        <w:t>№ 53</w:t>
      </w:r>
      <w:r w:rsidR="00603558" w:rsidRPr="00271152">
        <w:t xml:space="preserve"> от «</w:t>
      </w:r>
      <w:r w:rsidRPr="00271152">
        <w:t>20</w:t>
      </w:r>
      <w:r w:rsidR="00603558" w:rsidRPr="00271152">
        <w:t>»</w:t>
      </w:r>
      <w:r w:rsidRPr="00271152">
        <w:t xml:space="preserve"> апреля </w:t>
      </w:r>
      <w:r w:rsidR="00603558" w:rsidRPr="00271152">
        <w:t>2022 года</w:t>
      </w:r>
    </w:p>
    <w:p w:rsidR="00151B78" w:rsidRPr="00271152" w:rsidRDefault="00151B78" w:rsidP="00603558">
      <w:pPr>
        <w:pStyle w:val="docdata"/>
        <w:spacing w:before="0" w:beforeAutospacing="0" w:after="0" w:afterAutospacing="0"/>
        <w:ind w:firstLine="720"/>
        <w:jc w:val="right"/>
      </w:pPr>
      <w:r w:rsidRPr="00271152">
        <w:t>Приложение 1</w:t>
      </w:r>
    </w:p>
    <w:p w:rsidR="00603558" w:rsidRPr="00271152" w:rsidRDefault="00603558" w:rsidP="00603558">
      <w:pPr>
        <w:pStyle w:val="docdata"/>
        <w:spacing w:before="0" w:beforeAutospacing="0" w:after="0" w:afterAutospacing="0"/>
        <w:ind w:firstLine="720"/>
        <w:jc w:val="right"/>
      </w:pPr>
    </w:p>
    <w:p w:rsidR="00603558" w:rsidRPr="00271152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58" w:rsidRPr="00271152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603558" w:rsidRPr="00271152" w:rsidRDefault="00603558" w:rsidP="0060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удаления (выжи</w:t>
      </w:r>
      <w:r w:rsidR="00F80B23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гание</w:t>
      </w: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 сухой растительности или других мероприятий, предупреждающих распространение огня при природных пожарах на территории </w:t>
      </w:r>
      <w:r w:rsidR="00FA2A5A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58" w:rsidRPr="00271152" w:rsidRDefault="00603558" w:rsidP="00603558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603558" w:rsidRPr="00271152" w:rsidRDefault="00603558" w:rsidP="0060355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58" w:rsidRPr="00271152" w:rsidRDefault="00603558" w:rsidP="00603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1.1. 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удаления (выжи</w:t>
      </w:r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bookmarkStart w:id="0" w:name="_GoBack"/>
      <w:bookmarkEnd w:id="0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ания)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сухой растительности или других мероприятий, предупреждающих распространение огня при природных пожарах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Порядок) определяет перечень мероприятий по противодействию выжиганию сухой растительности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 стороны собственников земельных участков, землепользователей, землевладельцев, арендаторов земельных участков, и действует на всей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за исключением земель населенных пунктов, лесного, водного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фондов, особо охраняемых природных территорий и объектов регионального и федерального значения.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1.2. В настоящем Порядке под выжиганием сухой растительности понимается повреждение или уничтожение вследствие пожаров травянистой и 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древесно – кустарниковой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1.3.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выжигание сухой растительности, за исключением случаев, установленных федеральным законодательством.</w:t>
      </w:r>
    </w:p>
    <w:p w:rsidR="00F80B23" w:rsidRPr="00271152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58" w:rsidRPr="00271152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организация проведения профилактических выжиганий сухой травянистой растительности</w:t>
      </w:r>
    </w:p>
    <w:p w:rsidR="00F80B23" w:rsidRPr="00271152" w:rsidRDefault="00F80B23" w:rsidP="00F80B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2.1. 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Выжигание сухой травянистой растительности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допускается 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участка от сухой травянистой растительности или ее остатков, при отсутствии других доступных способов очистки земель и только на территории, на которой не действует особый противопожарный режим и отсутствуют лесные насаждения.</w:t>
      </w:r>
      <w:proofErr w:type="gramEnd"/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2.2. 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проведению профилактических контролируемых выжиганий осуществляются организацией, имеющей лицензию на осуществление деятельности по тушению пожаров в населенных пунктах, на производственных объектах и объектах инфраструктуры или по тушению лесных пожаров, добровольной пожарной охраной, после предварительного согласования с подразделением пожарной охраны, органами государственного экологического надзора, органами, осуществляющими федеральный государственный надзор, охрану и регулирования использования объектов животного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мира и среды их обитания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региональными диспетчерскими службами лесного хозяйства, а также органом местного самоуправления. Решение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2.3. На проведение работ оформляется соответствующий наряд-допуск по форме, предусмотренной Правилами противопожарного режима в Российской Федерации, утвержденные постановлением Правительства Российской Федерации от 25.07.2012 №390.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2.4. Профилактические выжигания проводятся в безветренную погоду до наступления пожароопасного сезона или сразу после его окончания, в равнинных условиях, и только в границах противопожарных барьеров, в качестве которых используются защитные минерализованные полосы шириной не менее 1,4 метра или естественные преграды, в качестве которых могут выступать дороги, ручьи, реки, просеки.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2.5. Участок земли, на котором запланировано выжигание сухой 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травянистой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растительности, делится на блоки. Площадь блока не должна превышать 0,5 га.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2.6. Основными условиями проведения профилактических выжиганий являются: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наличие по всем сторонам каждого блока непрерывных противопожарных барьеров шириной не менее 2 метров;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участок для выжигания сухой травянистой растительности располагается на расстоянии не ближе 50 метров от ближайшего объекта защиты, территория вокруг участка очищена в радиусе 25-30 метров от сухостойных деревьев, валежника, порубочных остатков, других горючих материалов;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относительная влажность воздуха более 50%, температура воздуха составляет 15 - 20 °C, средняя скорость ветра не превышает 2 м/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достаточная численность работников бригад организации, осуществляющей выжигание (не менее 5 человек на каждый блок, подвергаемый выжиганию);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члены бригады обеспечены необходимым количеством средств пожаротушения, пожарной, землеройной и вспомогательной техникой.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2.7. С началом работ обеспечивается присутствие уполномоченных представителей собственника или пользователя земельного участка, где производится выжигание сухой травянистой растительности, в течени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времени проведения работ.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2.8. О завершении работ извещается территориальное подразделение Государственной противопожарной службы и соответствующий орган местного самоуправления.</w:t>
      </w:r>
    </w:p>
    <w:p w:rsidR="00F80B23" w:rsidRPr="00271152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58" w:rsidRPr="00271152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физическим и юридическим лицам, осуществляющим пользование земельными участками</w:t>
      </w:r>
    </w:p>
    <w:p w:rsidR="00F80B23" w:rsidRPr="00271152" w:rsidRDefault="00F80B23" w:rsidP="00F80B23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3.1. При использовании земельных участков собственники земельных участков, землепользователи, землевладельцы, арендаторы земельных участков обязаны: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3.1.1. Не допускать выжигания сухой растительности, за исключением случаев, предусмотренных разделом 2 настоящего Порядка.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3.1.2. Соблюдать требования экологических, санитарно – гигиенических, противопожарных правил и нормативов.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3.1.3. 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3.1.3.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3.1.4. Регулярно проводить противопожарные мероприятия, в том числе создавать минерализованные полосы, своевременно уничтожать пожнивные остатки </w:t>
      </w:r>
      <w:proofErr w:type="spell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безогневыми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F80B23" w:rsidRPr="00271152" w:rsidRDefault="00F80B23" w:rsidP="00F80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558" w:rsidRPr="00271152" w:rsidRDefault="00603558" w:rsidP="00F80B2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 случаев выжигания сухой растительности</w:t>
      </w:r>
    </w:p>
    <w:p w:rsidR="00F80B23" w:rsidRPr="00271152" w:rsidRDefault="00F80B23" w:rsidP="00F80B23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4.1. В пожароопасный период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мероприятия по мониторингу случаев выжигания сухой растительно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сти, в котором участвуют представители администрации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Совета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представители пожарной части, расположенной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4.2. Вред, причиненный окружающей среде, возмещается добровольно или по решению суда в соответствии со статьями 77 и 78 Федерального закона от 10.01.2002 №7-ФЗ «Об охране окружающей среды».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558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152" w:rsidRPr="00271152" w:rsidRDefault="00271152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B23" w:rsidRPr="00271152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B23" w:rsidRPr="00271152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0B23" w:rsidRPr="00271152" w:rsidRDefault="00F80B2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558" w:rsidRPr="00271152" w:rsidRDefault="00603558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603558" w:rsidRPr="00271152" w:rsidRDefault="00603558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F80B23" w:rsidRPr="00271152" w:rsidRDefault="00FA2A5A" w:rsidP="00F80B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3558" w:rsidRPr="00271152" w:rsidRDefault="00271152" w:rsidP="00151B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53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г. </w:t>
      </w:r>
    </w:p>
    <w:p w:rsidR="00603558" w:rsidRPr="00271152" w:rsidRDefault="00603558" w:rsidP="00151B78">
      <w:pPr>
        <w:shd w:val="clear" w:color="auto" w:fill="FFFFFF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603558" w:rsidRPr="00271152" w:rsidRDefault="00603558" w:rsidP="001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558" w:rsidRPr="00271152" w:rsidRDefault="00603558" w:rsidP="0015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утилизации сухой растительности и послеуборочных остатков на территории</w:t>
      </w:r>
    </w:p>
    <w:p w:rsidR="00603558" w:rsidRPr="00271152" w:rsidRDefault="00FA2A5A" w:rsidP="00151B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1. Настоящий Порядок устанавливает правила утилизации сухой растительности и послеуборочных остатков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механизм принятия мер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 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 и, как следствие, уничтожение плодородного слоя почвы, среды обитания объектов животного мира, загрязнение атмосферного воздуха.</w:t>
      </w:r>
      <w:proofErr w:type="gramEnd"/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3. На территории </w:t>
      </w:r>
      <w:r w:rsidR="00FA2A5A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«</w:t>
      </w:r>
      <w:proofErr w:type="spellStart"/>
      <w:r w:rsidR="004E1CCB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Амазарское</w:t>
      </w:r>
      <w:proofErr w:type="spellEnd"/>
      <w:r w:rsidR="00F80B23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запрещается выжигание сухой растительности, за исключением случаев, установленных федеральным законодательством.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Собственники земельных участков, землепользователи, землевладельцы, арендаторы земельных участков обязаны: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51B7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пожароопасный период, устанавливаемый Пра</w:t>
      </w:r>
      <w:r w:rsidR="00151B7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вительством Забайкальского края</w:t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допускать выжигания сухой растительности;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51B7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обнаружения очагов возгорания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5. Утилизацию сухой растительности и послеуборочных остатков производить следующим образом:</w:t>
      </w:r>
    </w:p>
    <w:p w:rsidR="00603558" w:rsidRPr="00271152" w:rsidRDefault="00603558" w:rsidP="00151B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послеуборочные остатки измельчаются, равномерно разбрасываются по полю и запахиваются с предварительно внесенными минеральными удобрениями по 10 </w:t>
      </w:r>
      <w:proofErr w:type="spell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</w:t>
      </w:r>
      <w:proofErr w:type="gramStart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азота на 1 тонну соломы и стеблей растений.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51B7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организуется стяжка соломы на специально отведенные и предварительно подготовленные полосы с соблюдением всех правил пожарной безопасности (ширина опашки, удаление от лесных полос, проселочных дорог).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6. Собственникам земельных долей, владельцам дачных участков и огородов, лицам, имеющим личное подсобное хозяйство рекомендовать к исполнению: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51B7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заделку пожнивных остатков, сухую растительность под основную обработку с добавлением азотных удобрений;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151B7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практиковать приготовление компостов из отходов зерновых, технических, овощных, бахчевых, а также добавление птичьего навоза из расчёта 20-30 кг на 1 тонну вышеперечисленных компонентов;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51B7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удаление сухой растительности с прилегающих зон лесных полос проводится путём скашивания с последующей запашкой;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51B78"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целях исключения пожароопасных ситуаций указанные поля опахиваются защитной полосой, организуется дежурство пожарной техники.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7. Привлечение к ответственности не освобождает правонарушителей от устранения допущенных нарушений и возмещения вреда окружающей среде в полном объёме.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Вред, причиненный окружающей среде, возмещается добровольно или по решению суда в соответствии со статьями 77-78 Федерального закона «Об охране окружающей среды».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558" w:rsidRPr="00271152" w:rsidRDefault="00603558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197" w:rsidRPr="00271152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197" w:rsidRPr="00271152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197" w:rsidRPr="00271152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197" w:rsidRPr="00271152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</w:t>
      </w:r>
    </w:p>
    <w:p w:rsidR="004E7197" w:rsidRPr="00271152" w:rsidRDefault="004E7197" w:rsidP="00151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197" w:rsidRPr="00271152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197" w:rsidRPr="00271152" w:rsidRDefault="004E719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C37" w:rsidRPr="00271152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C37" w:rsidRPr="00271152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C37" w:rsidRPr="00271152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C37" w:rsidRPr="00271152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C37" w:rsidRPr="00271152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C37" w:rsidRPr="00271152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C37" w:rsidRPr="00271152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C37" w:rsidRPr="00271152" w:rsidRDefault="00186C37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1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373" w:rsidRPr="00271152" w:rsidRDefault="00091373" w:rsidP="00603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1373" w:rsidRPr="00271152" w:rsidSect="000A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B7A23"/>
    <w:multiLevelType w:val="multilevel"/>
    <w:tmpl w:val="A122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91372"/>
    <w:multiLevelType w:val="multilevel"/>
    <w:tmpl w:val="6B0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4170E"/>
    <w:multiLevelType w:val="hybridMultilevel"/>
    <w:tmpl w:val="0796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B1CFA"/>
    <w:multiLevelType w:val="multilevel"/>
    <w:tmpl w:val="A44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80AD5"/>
    <w:multiLevelType w:val="multilevel"/>
    <w:tmpl w:val="5BB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373"/>
    <w:rsid w:val="00091373"/>
    <w:rsid w:val="000A7BBD"/>
    <w:rsid w:val="00151B78"/>
    <w:rsid w:val="00186C37"/>
    <w:rsid w:val="001938B3"/>
    <w:rsid w:val="00267DCC"/>
    <w:rsid w:val="00271152"/>
    <w:rsid w:val="0046080C"/>
    <w:rsid w:val="004E1CCB"/>
    <w:rsid w:val="004E7197"/>
    <w:rsid w:val="00603558"/>
    <w:rsid w:val="00A81091"/>
    <w:rsid w:val="00DA31D2"/>
    <w:rsid w:val="00F80B23"/>
    <w:rsid w:val="00FA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8786,bqiaagaaeyqcaaagiaiaaao80qiabcrragaaaaaaaaaaaaaaaaaaaaaaaaaaaaaaaaaaaaaaaaaaaaaaaaaaaaaaaaaaaaaaaaaaaaaaaaaaaaaaaaaaaaaaaaaaaaaaaaaaaaaaaaaaaaaaaaaaaaaaaaaaaaaaaaaaaaaaaaaaaaaaaaaaaaaaaaaaaaaaaaaaaaaaaaaaaaaaaaaaaaaaaaaaaaaaaaaaaa"/>
    <w:basedOn w:val="a"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558"/>
    <w:rPr>
      <w:b/>
      <w:bCs/>
    </w:rPr>
  </w:style>
  <w:style w:type="character" w:styleId="a5">
    <w:name w:val="Hyperlink"/>
    <w:basedOn w:val="a0"/>
    <w:uiPriority w:val="99"/>
    <w:semiHidden/>
    <w:unhideWhenUsed/>
    <w:rsid w:val="00603558"/>
    <w:rPr>
      <w:color w:val="0000FF"/>
      <w:u w:val="single"/>
    </w:rPr>
  </w:style>
  <w:style w:type="character" w:customStyle="1" w:styleId="file">
    <w:name w:val="file"/>
    <w:basedOn w:val="a0"/>
    <w:rsid w:val="00603558"/>
  </w:style>
  <w:style w:type="paragraph" w:styleId="a6">
    <w:name w:val="Balloon Text"/>
    <w:basedOn w:val="a"/>
    <w:link w:val="a7"/>
    <w:uiPriority w:val="99"/>
    <w:semiHidden/>
    <w:unhideWhenUsed/>
    <w:rsid w:val="0060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35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48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11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4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user</cp:lastModifiedBy>
  <cp:revision>4</cp:revision>
  <cp:lastPrinted>2022-04-22T03:36:00Z</cp:lastPrinted>
  <dcterms:created xsi:type="dcterms:W3CDTF">2022-04-21T07:35:00Z</dcterms:created>
  <dcterms:modified xsi:type="dcterms:W3CDTF">2022-04-22T03:36:00Z</dcterms:modified>
</cp:coreProperties>
</file>