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650" w:rsidRPr="004B00F5" w:rsidRDefault="00016650" w:rsidP="000E36CC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4B00F5">
        <w:rPr>
          <w:b/>
          <w:bCs/>
          <w:color w:val="000000"/>
          <w:sz w:val="28"/>
          <w:szCs w:val="28"/>
        </w:rPr>
        <w:t>Отчёт по реализации антикоррупцион</w:t>
      </w:r>
      <w:r w:rsidR="000E36CC">
        <w:rPr>
          <w:b/>
          <w:bCs/>
          <w:color w:val="000000"/>
          <w:sz w:val="28"/>
          <w:szCs w:val="28"/>
        </w:rPr>
        <w:t xml:space="preserve">ной политики в органах местного </w:t>
      </w:r>
      <w:r w:rsidRPr="004B00F5">
        <w:rPr>
          <w:b/>
          <w:bCs/>
          <w:color w:val="000000"/>
          <w:sz w:val="28"/>
          <w:szCs w:val="28"/>
        </w:rPr>
        <w:t>самоуправления муниципального района «Могочинский район»</w:t>
      </w:r>
      <w:r w:rsidR="000E36CC">
        <w:rPr>
          <w:b/>
          <w:bCs/>
          <w:color w:val="000000"/>
          <w:sz w:val="28"/>
          <w:szCs w:val="28"/>
        </w:rPr>
        <w:t xml:space="preserve"> </w:t>
      </w:r>
      <w:r w:rsidR="007954B3">
        <w:rPr>
          <w:b/>
          <w:bCs/>
          <w:color w:val="000000"/>
          <w:sz w:val="28"/>
          <w:szCs w:val="28"/>
        </w:rPr>
        <w:t>за</w:t>
      </w:r>
      <w:r w:rsidR="000E36CC">
        <w:rPr>
          <w:b/>
          <w:bCs/>
          <w:color w:val="000000"/>
          <w:sz w:val="28"/>
          <w:szCs w:val="28"/>
        </w:rPr>
        <w:t xml:space="preserve"> истекший</w:t>
      </w:r>
      <w:r w:rsidR="007954B3">
        <w:rPr>
          <w:b/>
          <w:bCs/>
          <w:color w:val="000000"/>
          <w:sz w:val="28"/>
          <w:szCs w:val="28"/>
        </w:rPr>
        <w:t xml:space="preserve"> период 2021 года</w:t>
      </w:r>
      <w:r w:rsidRPr="004B00F5">
        <w:rPr>
          <w:b/>
          <w:bCs/>
          <w:color w:val="000000"/>
          <w:sz w:val="28"/>
          <w:szCs w:val="28"/>
        </w:rPr>
        <w:t xml:space="preserve"> </w:t>
      </w:r>
    </w:p>
    <w:bookmarkEnd w:id="0"/>
    <w:p w:rsidR="00016650" w:rsidRPr="004B00F5" w:rsidRDefault="00016650" w:rsidP="00016650">
      <w:pPr>
        <w:jc w:val="center"/>
        <w:rPr>
          <w:bCs/>
          <w:color w:val="000000"/>
          <w:sz w:val="28"/>
          <w:szCs w:val="28"/>
        </w:rPr>
      </w:pPr>
    </w:p>
    <w:p w:rsidR="00016650" w:rsidRPr="004B00F5" w:rsidRDefault="00016650" w:rsidP="00016650">
      <w:pPr>
        <w:ind w:firstLine="720"/>
        <w:jc w:val="both"/>
        <w:rPr>
          <w:b/>
          <w:bCs/>
          <w:color w:val="000000"/>
          <w:sz w:val="28"/>
          <w:szCs w:val="28"/>
        </w:rPr>
      </w:pPr>
      <w:r w:rsidRPr="004B00F5">
        <w:rPr>
          <w:b/>
          <w:bCs/>
          <w:color w:val="000000"/>
          <w:sz w:val="28"/>
          <w:szCs w:val="28"/>
          <w:lang w:val="en-US"/>
        </w:rPr>
        <w:t>I</w:t>
      </w:r>
      <w:r w:rsidRPr="004B00F5">
        <w:rPr>
          <w:b/>
          <w:bCs/>
          <w:color w:val="000000"/>
          <w:sz w:val="28"/>
          <w:szCs w:val="28"/>
        </w:rPr>
        <w:t>. Организационные мероприятия по обеспечению исполнения антикоррупционного законодательства.</w:t>
      </w:r>
    </w:p>
    <w:p w:rsidR="00016650" w:rsidRPr="004B00F5" w:rsidRDefault="00016650" w:rsidP="00016650">
      <w:pPr>
        <w:ind w:firstLine="720"/>
        <w:jc w:val="both"/>
        <w:rPr>
          <w:bCs/>
          <w:color w:val="000000"/>
          <w:sz w:val="28"/>
          <w:szCs w:val="28"/>
        </w:rPr>
      </w:pPr>
    </w:p>
    <w:p w:rsidR="006C2AE5" w:rsidRPr="004B00F5" w:rsidRDefault="003F661E" w:rsidP="006C2AE5">
      <w:pPr>
        <w:ind w:firstLine="720"/>
        <w:jc w:val="both"/>
        <w:rPr>
          <w:bCs/>
          <w:color w:val="000000"/>
          <w:sz w:val="28"/>
          <w:szCs w:val="28"/>
        </w:rPr>
      </w:pPr>
      <w:r w:rsidRPr="004B00F5">
        <w:rPr>
          <w:bCs/>
          <w:color w:val="000000"/>
          <w:sz w:val="28"/>
          <w:szCs w:val="28"/>
        </w:rPr>
        <w:t xml:space="preserve">1. </w:t>
      </w:r>
      <w:r w:rsidR="006C2AE5" w:rsidRPr="004B00F5">
        <w:rPr>
          <w:bCs/>
          <w:color w:val="000000"/>
          <w:sz w:val="28"/>
          <w:szCs w:val="28"/>
        </w:rPr>
        <w:t>Во исполнение положений Федерального закона от 25.12.2008 №273-ФЗ «О противодействии коррупции», руководствуясь положениями Национального плана противодействия коррупции на 2021-2024гг., утверждёнными Указом Президента Российской Федерации от 16.08.2021 № 478 «О Национальном плане противодействия коррупции на 2021 - 2024 годы», в целях обеспечения скоординированной реализации антикоррупционных мероприятий, проводимых администрацией муниципального района «Могочинский район» (далее - администрация района), достижение конкретных результатов в работе по предупреждению коррупции, минимизации и (или) ликвидации последствий коррупционных правонарушений, обеспечения администрацией района контроля за выполнением мероприятий антикоррупционной направленности:</w:t>
      </w:r>
    </w:p>
    <w:p w:rsidR="003F661E" w:rsidRPr="004B00F5" w:rsidRDefault="006C2AE5" w:rsidP="003F661E">
      <w:pPr>
        <w:ind w:firstLine="720"/>
        <w:jc w:val="both"/>
        <w:rPr>
          <w:bCs/>
          <w:color w:val="000000"/>
          <w:sz w:val="28"/>
          <w:szCs w:val="28"/>
        </w:rPr>
      </w:pPr>
      <w:r w:rsidRPr="004B00F5">
        <w:rPr>
          <w:bCs/>
          <w:color w:val="000000"/>
          <w:sz w:val="28"/>
          <w:szCs w:val="28"/>
        </w:rPr>
        <w:t>- принято постановление 29 сентября 2021 года за № 537 «Об утверждении Плана мероприятий по противодействию коррупции в органах местного самоуправления в муниципальном районе «Могочинский район» на 2021-2024 годы»;</w:t>
      </w:r>
    </w:p>
    <w:p w:rsidR="003F661E" w:rsidRPr="004B00F5" w:rsidRDefault="003F661E" w:rsidP="00016650">
      <w:pPr>
        <w:ind w:firstLine="720"/>
        <w:jc w:val="both"/>
        <w:rPr>
          <w:sz w:val="28"/>
          <w:szCs w:val="28"/>
        </w:rPr>
      </w:pPr>
      <w:r w:rsidRPr="004B00F5">
        <w:rPr>
          <w:sz w:val="28"/>
          <w:szCs w:val="28"/>
        </w:rPr>
        <w:t>2</w:t>
      </w:r>
      <w:r w:rsidR="00016650" w:rsidRPr="004B00F5">
        <w:rPr>
          <w:sz w:val="28"/>
          <w:szCs w:val="28"/>
        </w:rPr>
        <w:t xml:space="preserve">. Организация и осуществление </w:t>
      </w:r>
      <w:r w:rsidRPr="004B00F5">
        <w:rPr>
          <w:sz w:val="28"/>
          <w:szCs w:val="28"/>
        </w:rPr>
        <w:t>антикоррупционной экспертизы нормативных правовых актов и их проектов осуществляется отделом правовой и кадровой работы администрации муниципального района «Могочинский район» ежедневно в течении года.</w:t>
      </w:r>
    </w:p>
    <w:p w:rsidR="00016650" w:rsidRPr="004B00F5" w:rsidRDefault="003F661E" w:rsidP="00F77C4B">
      <w:pPr>
        <w:ind w:firstLine="720"/>
        <w:jc w:val="both"/>
        <w:rPr>
          <w:bCs/>
          <w:color w:val="000000"/>
          <w:sz w:val="28"/>
          <w:szCs w:val="28"/>
        </w:rPr>
      </w:pPr>
      <w:r w:rsidRPr="004B00F5">
        <w:rPr>
          <w:bCs/>
          <w:color w:val="000000"/>
          <w:sz w:val="28"/>
          <w:szCs w:val="28"/>
        </w:rPr>
        <w:t>3</w:t>
      </w:r>
      <w:r w:rsidR="00016650" w:rsidRPr="004B00F5">
        <w:rPr>
          <w:bCs/>
          <w:color w:val="000000"/>
          <w:sz w:val="28"/>
          <w:szCs w:val="28"/>
        </w:rPr>
        <w:t xml:space="preserve">. Штатная численность должностных лиц </w:t>
      </w:r>
      <w:r w:rsidR="00F77C4B" w:rsidRPr="004B00F5">
        <w:rPr>
          <w:bCs/>
          <w:color w:val="000000"/>
          <w:sz w:val="28"/>
          <w:szCs w:val="28"/>
        </w:rPr>
        <w:t xml:space="preserve">администрации муниципального района «Могочинский район» </w:t>
      </w:r>
      <w:r w:rsidR="00016650" w:rsidRPr="004B00F5">
        <w:rPr>
          <w:bCs/>
          <w:color w:val="000000"/>
          <w:sz w:val="28"/>
          <w:szCs w:val="28"/>
        </w:rPr>
        <w:t>ответственных за организацию работы по профилактике коррупционных и иных правонарушений, в том числе имеющих опыт работы более 2-х лет и прошедших специализированное обучение по программам противодействия коррупции</w:t>
      </w:r>
      <w:r w:rsidR="00F77C4B" w:rsidRPr="004B00F5">
        <w:rPr>
          <w:bCs/>
          <w:color w:val="000000"/>
          <w:sz w:val="28"/>
          <w:szCs w:val="28"/>
        </w:rPr>
        <w:t xml:space="preserve"> составляет 4 человека.</w:t>
      </w:r>
      <w:r w:rsidR="00F77C4B" w:rsidRPr="004B00F5">
        <w:rPr>
          <w:rFonts w:eastAsia="Calibri"/>
          <w:sz w:val="28"/>
          <w:szCs w:val="28"/>
          <w:lang w:eastAsia="en-US"/>
        </w:rPr>
        <w:t xml:space="preserve"> </w:t>
      </w:r>
      <w:r w:rsidR="00F77C4B" w:rsidRPr="004B00F5">
        <w:rPr>
          <w:bCs/>
          <w:color w:val="000000"/>
          <w:sz w:val="28"/>
          <w:szCs w:val="28"/>
        </w:rPr>
        <w:t>Повышение квалификации сотрудников районной администрации по направлению «Противодействие коррупции: Правовые основы. Антикоррупционные мероприятия» проводятся 1 раз в год, городским и сельским поселения по мере поступления коммерческих предложений рекомендуется обучить сотрудников. В городских и сельских поселениях района обучение проводится на основании имеющихся методических рекомендаций, литературы в области противодействия коррупции, при организации обучения администрацией района;</w:t>
      </w:r>
    </w:p>
    <w:p w:rsidR="00016650" w:rsidRPr="004B00F5" w:rsidRDefault="00F77C4B" w:rsidP="00016650">
      <w:pPr>
        <w:ind w:firstLine="720"/>
        <w:jc w:val="both"/>
        <w:rPr>
          <w:sz w:val="28"/>
          <w:szCs w:val="28"/>
        </w:rPr>
      </w:pPr>
      <w:r w:rsidRPr="004B00F5">
        <w:rPr>
          <w:sz w:val="28"/>
          <w:szCs w:val="28"/>
        </w:rPr>
        <w:t>4</w:t>
      </w:r>
      <w:r w:rsidR="00016650" w:rsidRPr="004B00F5">
        <w:rPr>
          <w:sz w:val="28"/>
          <w:szCs w:val="28"/>
        </w:rPr>
        <w:t xml:space="preserve">. </w:t>
      </w:r>
      <w:r w:rsidRPr="004B00F5">
        <w:rPr>
          <w:sz w:val="28"/>
          <w:szCs w:val="28"/>
        </w:rPr>
        <w:t>Нарушений соблюдения муниципальными</w:t>
      </w:r>
      <w:r w:rsidR="00016650" w:rsidRPr="004B00F5">
        <w:rPr>
          <w:sz w:val="28"/>
          <w:szCs w:val="28"/>
        </w:rPr>
        <w:t xml:space="preserve"> служащими запретов, ограничений и требований, установленных в целях противодействия коррупции</w:t>
      </w:r>
      <w:r w:rsidRPr="004B00F5">
        <w:rPr>
          <w:sz w:val="28"/>
          <w:szCs w:val="28"/>
        </w:rPr>
        <w:t xml:space="preserve"> не выявлено</w:t>
      </w:r>
      <w:r w:rsidR="00016650" w:rsidRPr="004B00F5">
        <w:rPr>
          <w:sz w:val="28"/>
          <w:szCs w:val="28"/>
        </w:rPr>
        <w:t>.</w:t>
      </w:r>
    </w:p>
    <w:p w:rsidR="00016650" w:rsidRPr="004B00F5" w:rsidRDefault="009E7F62" w:rsidP="00016650">
      <w:pPr>
        <w:ind w:firstLine="720"/>
        <w:jc w:val="both"/>
        <w:rPr>
          <w:sz w:val="28"/>
          <w:szCs w:val="28"/>
        </w:rPr>
      </w:pPr>
      <w:r w:rsidRPr="004B00F5">
        <w:rPr>
          <w:sz w:val="28"/>
          <w:szCs w:val="28"/>
        </w:rPr>
        <w:t>5</w:t>
      </w:r>
      <w:r w:rsidR="00016650" w:rsidRPr="004B00F5">
        <w:rPr>
          <w:sz w:val="28"/>
          <w:szCs w:val="28"/>
        </w:rPr>
        <w:t xml:space="preserve">. </w:t>
      </w:r>
      <w:r w:rsidRPr="004B00F5">
        <w:rPr>
          <w:sz w:val="28"/>
          <w:szCs w:val="28"/>
        </w:rPr>
        <w:t xml:space="preserve">В целях принятия мер по выявлению и устранению причин и условий, способствующих возникновению конфликта интересов на муниципальной </w:t>
      </w:r>
      <w:r w:rsidRPr="004B00F5">
        <w:rPr>
          <w:sz w:val="28"/>
          <w:szCs w:val="28"/>
        </w:rPr>
        <w:lastRenderedPageBreak/>
        <w:t>службе за 2021 год рассмотрено 31 уведомление о намерении выполнять иную оплачиваемую работу муниципальными служащими;</w:t>
      </w:r>
    </w:p>
    <w:p w:rsidR="00016650" w:rsidRPr="004B00F5" w:rsidRDefault="009E7F62" w:rsidP="009E7F62">
      <w:pPr>
        <w:ind w:firstLine="720"/>
        <w:jc w:val="both"/>
        <w:rPr>
          <w:sz w:val="28"/>
          <w:szCs w:val="28"/>
        </w:rPr>
      </w:pPr>
      <w:r w:rsidRPr="004B00F5">
        <w:rPr>
          <w:sz w:val="28"/>
          <w:szCs w:val="28"/>
        </w:rPr>
        <w:t>6</w:t>
      </w:r>
      <w:r w:rsidR="00016650" w:rsidRPr="004B00F5">
        <w:rPr>
          <w:sz w:val="28"/>
          <w:szCs w:val="28"/>
        </w:rPr>
        <w:t xml:space="preserve">. </w:t>
      </w:r>
      <w:r w:rsidRPr="004B00F5">
        <w:rPr>
          <w:sz w:val="28"/>
          <w:szCs w:val="28"/>
        </w:rPr>
        <w:t xml:space="preserve">При поступлении уведомлений о намерении выполнения муниципальным служащим иной оплачиваемой работы, в адрес председателя </w:t>
      </w:r>
      <w:r w:rsidRPr="004B00F5">
        <w:rPr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работодателем муниципального служащего </w:t>
      </w:r>
      <w:r w:rsidRPr="004B00F5">
        <w:rPr>
          <w:sz w:val="28"/>
          <w:szCs w:val="28"/>
        </w:rPr>
        <w:t>направляется представление о рассмотрении вышеуказанных вопросов на заседании комиссии по соблюдению требований к служебному поведению и урегулированию конфликта интересов.</w:t>
      </w:r>
    </w:p>
    <w:p w:rsidR="00016650" w:rsidRPr="004B00F5" w:rsidRDefault="003D1EB8" w:rsidP="00016650">
      <w:pPr>
        <w:ind w:firstLine="720"/>
        <w:jc w:val="both"/>
        <w:rPr>
          <w:sz w:val="28"/>
          <w:szCs w:val="28"/>
        </w:rPr>
      </w:pPr>
      <w:r w:rsidRPr="004B00F5">
        <w:rPr>
          <w:sz w:val="28"/>
          <w:szCs w:val="28"/>
        </w:rPr>
        <w:t>7</w:t>
      </w:r>
      <w:r w:rsidR="00016650" w:rsidRPr="004B00F5">
        <w:rPr>
          <w:sz w:val="28"/>
          <w:szCs w:val="28"/>
        </w:rPr>
        <w:t xml:space="preserve">. </w:t>
      </w:r>
      <w:r w:rsidR="009E7F62" w:rsidRPr="004B00F5">
        <w:rPr>
          <w:sz w:val="28"/>
          <w:szCs w:val="28"/>
        </w:rPr>
        <w:t>Оказание муниципальным</w:t>
      </w:r>
      <w:r w:rsidR="00016650" w:rsidRPr="004B00F5">
        <w:rPr>
          <w:sz w:val="28"/>
          <w:szCs w:val="28"/>
        </w:rPr>
        <w:t xml:space="preserve">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</w:r>
      <w:r w:rsidR="009E7F62" w:rsidRPr="004B00F5">
        <w:rPr>
          <w:sz w:val="28"/>
          <w:szCs w:val="28"/>
        </w:rPr>
        <w:t xml:space="preserve"> проводится по мере необходимости, и доводится до сведения сотрудников и МО при новеллах в законодательстве</w:t>
      </w:r>
      <w:r w:rsidR="00016650" w:rsidRPr="004B00F5">
        <w:rPr>
          <w:sz w:val="28"/>
          <w:szCs w:val="28"/>
        </w:rPr>
        <w:t>.</w:t>
      </w:r>
    </w:p>
    <w:p w:rsidR="00016650" w:rsidRPr="004B00F5" w:rsidRDefault="003D1EB8" w:rsidP="00016650">
      <w:pPr>
        <w:ind w:firstLine="720"/>
        <w:jc w:val="both"/>
        <w:rPr>
          <w:sz w:val="28"/>
          <w:szCs w:val="28"/>
        </w:rPr>
      </w:pPr>
      <w:r w:rsidRPr="004B00F5">
        <w:rPr>
          <w:sz w:val="28"/>
          <w:szCs w:val="28"/>
        </w:rPr>
        <w:t>8</w:t>
      </w:r>
      <w:r w:rsidR="00016650" w:rsidRPr="004B00F5">
        <w:rPr>
          <w:sz w:val="28"/>
          <w:szCs w:val="28"/>
        </w:rPr>
        <w:t xml:space="preserve">. Обеспечение реализации </w:t>
      </w:r>
      <w:r w:rsidR="009E7F62" w:rsidRPr="004B00F5">
        <w:rPr>
          <w:sz w:val="28"/>
          <w:szCs w:val="28"/>
        </w:rPr>
        <w:t>муниципальными</w:t>
      </w:r>
      <w:r w:rsidR="00016650" w:rsidRPr="004B00F5">
        <w:rPr>
          <w:sz w:val="28"/>
          <w:szCs w:val="28"/>
        </w:rPr>
        <w:t xml:space="preserve">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016650" w:rsidRPr="004B00F5" w:rsidRDefault="003D1EB8" w:rsidP="00016650">
      <w:pPr>
        <w:ind w:firstLine="720"/>
        <w:jc w:val="both"/>
        <w:rPr>
          <w:sz w:val="28"/>
          <w:szCs w:val="28"/>
        </w:rPr>
      </w:pPr>
      <w:r w:rsidRPr="004B00F5">
        <w:rPr>
          <w:sz w:val="28"/>
          <w:szCs w:val="28"/>
        </w:rPr>
        <w:t>9</w:t>
      </w:r>
      <w:r w:rsidR="00016650" w:rsidRPr="004B00F5">
        <w:rPr>
          <w:sz w:val="28"/>
          <w:szCs w:val="28"/>
        </w:rPr>
        <w:t xml:space="preserve">. </w:t>
      </w:r>
      <w:r w:rsidR="009E7F62" w:rsidRPr="004B00F5">
        <w:rPr>
          <w:sz w:val="28"/>
          <w:szCs w:val="28"/>
        </w:rPr>
        <w:t>В</w:t>
      </w:r>
      <w:r w:rsidR="00016650" w:rsidRPr="004B00F5">
        <w:rPr>
          <w:sz w:val="28"/>
          <w:szCs w:val="28"/>
        </w:rPr>
        <w:t xml:space="preserve"> пределах своей компетенции </w:t>
      </w:r>
      <w:r w:rsidR="009E7F62" w:rsidRPr="004B00F5">
        <w:rPr>
          <w:sz w:val="28"/>
          <w:szCs w:val="28"/>
        </w:rPr>
        <w:t>приняты</w:t>
      </w:r>
      <w:r w:rsidR="00016650" w:rsidRPr="004B00F5">
        <w:rPr>
          <w:sz w:val="28"/>
          <w:szCs w:val="28"/>
        </w:rPr>
        <w:t xml:space="preserve"> </w:t>
      </w:r>
      <w:r w:rsidR="009E7F62" w:rsidRPr="004B00F5">
        <w:rPr>
          <w:sz w:val="28"/>
          <w:szCs w:val="28"/>
        </w:rPr>
        <w:t xml:space="preserve">следующие </w:t>
      </w:r>
      <w:r w:rsidR="00016650" w:rsidRPr="004B00F5">
        <w:rPr>
          <w:sz w:val="28"/>
          <w:szCs w:val="28"/>
        </w:rPr>
        <w:t>нормативн</w:t>
      </w:r>
      <w:r w:rsidR="009E7F62" w:rsidRPr="004B00F5">
        <w:rPr>
          <w:sz w:val="28"/>
          <w:szCs w:val="28"/>
        </w:rPr>
        <w:t>о</w:t>
      </w:r>
      <w:r w:rsidR="00016650" w:rsidRPr="004B00F5">
        <w:rPr>
          <w:sz w:val="28"/>
          <w:szCs w:val="28"/>
        </w:rPr>
        <w:t xml:space="preserve"> правовы</w:t>
      </w:r>
      <w:r w:rsidR="009E7F62" w:rsidRPr="004B00F5">
        <w:rPr>
          <w:sz w:val="28"/>
          <w:szCs w:val="28"/>
        </w:rPr>
        <w:t>е</w:t>
      </w:r>
      <w:r w:rsidR="00016650" w:rsidRPr="004B00F5">
        <w:rPr>
          <w:sz w:val="28"/>
          <w:szCs w:val="28"/>
        </w:rPr>
        <w:t xml:space="preserve"> акт</w:t>
      </w:r>
      <w:r w:rsidR="009E7F62" w:rsidRPr="004B00F5">
        <w:rPr>
          <w:sz w:val="28"/>
          <w:szCs w:val="28"/>
        </w:rPr>
        <w:t>ы</w:t>
      </w:r>
      <w:r w:rsidR="00016650" w:rsidRPr="004B00F5">
        <w:rPr>
          <w:sz w:val="28"/>
          <w:szCs w:val="28"/>
        </w:rPr>
        <w:t xml:space="preserve"> по вопросам противодействия коррупции</w:t>
      </w:r>
      <w:r w:rsidR="009E7F62" w:rsidRPr="004B00F5">
        <w:rPr>
          <w:sz w:val="28"/>
          <w:szCs w:val="28"/>
        </w:rPr>
        <w:t>:</w:t>
      </w:r>
    </w:p>
    <w:p w:rsidR="009E7F62" w:rsidRPr="004B00F5" w:rsidRDefault="00C1599D" w:rsidP="009E7F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00F5">
        <w:rPr>
          <w:sz w:val="28"/>
          <w:szCs w:val="28"/>
        </w:rPr>
        <w:t>- п</w:t>
      </w:r>
      <w:r w:rsidR="009E7F62" w:rsidRPr="009E7F62">
        <w:rPr>
          <w:sz w:val="28"/>
          <w:szCs w:val="28"/>
        </w:rPr>
        <w:t xml:space="preserve">остановлением администрации муниципального района «Могочинский район» от 03.07.2019 года № 411 </w:t>
      </w:r>
      <w:r w:rsidR="009E7F62" w:rsidRPr="004B00F5">
        <w:rPr>
          <w:sz w:val="28"/>
          <w:szCs w:val="28"/>
        </w:rPr>
        <w:t>утверждён</w:t>
      </w:r>
      <w:r w:rsidR="009E7F62" w:rsidRPr="009E7F62">
        <w:rPr>
          <w:sz w:val="28"/>
          <w:szCs w:val="28"/>
        </w:rPr>
        <w:t xml:space="preserve"> порядок уведомления представителя нанимателя (работодателя) о возникшем конфликте интересов или возможности его возникновения в администрации муниципального района «Могочинский район»</w:t>
      </w:r>
      <w:r w:rsidR="003234D3" w:rsidRPr="004B00F5">
        <w:rPr>
          <w:sz w:val="28"/>
          <w:szCs w:val="28"/>
        </w:rPr>
        <w:t>;</w:t>
      </w:r>
    </w:p>
    <w:p w:rsidR="003234D3" w:rsidRPr="004B00F5" w:rsidRDefault="003234D3" w:rsidP="003234D3">
      <w:pPr>
        <w:suppressAutoHyphens/>
        <w:ind w:firstLine="708"/>
        <w:jc w:val="both"/>
        <w:rPr>
          <w:sz w:val="28"/>
          <w:szCs w:val="28"/>
        </w:rPr>
      </w:pPr>
      <w:r w:rsidRPr="004B00F5">
        <w:rPr>
          <w:sz w:val="28"/>
          <w:szCs w:val="28"/>
        </w:rPr>
        <w:t>- п</w:t>
      </w:r>
      <w:r w:rsidRPr="009E7F62">
        <w:rPr>
          <w:sz w:val="28"/>
          <w:szCs w:val="28"/>
        </w:rPr>
        <w:t>остановлением администрации муниципального района «Могочинский район» от</w:t>
      </w:r>
      <w:r w:rsidRPr="004B00F5">
        <w:rPr>
          <w:sz w:val="28"/>
          <w:szCs w:val="28"/>
        </w:rPr>
        <w:t>03.07.2019 № 412 утверждён</w:t>
      </w:r>
      <w:r w:rsidRPr="009E7F62">
        <w:rPr>
          <w:sz w:val="28"/>
          <w:szCs w:val="28"/>
        </w:rPr>
        <w:t xml:space="preserve"> </w:t>
      </w:r>
      <w:r w:rsidRPr="004B00F5">
        <w:rPr>
          <w:sz w:val="28"/>
          <w:szCs w:val="28"/>
        </w:rPr>
        <w:t>Порядок согласования крупных сделок, совершаемых муниципальными унитарными предприятиями муниципального района «Могочинский район»;</w:t>
      </w:r>
    </w:p>
    <w:p w:rsidR="003234D3" w:rsidRPr="009E7F62" w:rsidRDefault="003234D3" w:rsidP="003234D3">
      <w:pPr>
        <w:suppressAutoHyphens/>
        <w:ind w:firstLine="708"/>
        <w:jc w:val="both"/>
        <w:rPr>
          <w:bCs/>
          <w:sz w:val="28"/>
          <w:szCs w:val="28"/>
        </w:rPr>
      </w:pPr>
      <w:r w:rsidRPr="004B00F5">
        <w:rPr>
          <w:sz w:val="28"/>
          <w:szCs w:val="28"/>
        </w:rPr>
        <w:t>- п</w:t>
      </w:r>
      <w:r w:rsidRPr="009E7F62">
        <w:rPr>
          <w:sz w:val="28"/>
          <w:szCs w:val="28"/>
        </w:rPr>
        <w:t>остановлением администрации муниципального района «Могочинский район» от</w:t>
      </w:r>
      <w:r w:rsidRPr="004B00F5">
        <w:rPr>
          <w:sz w:val="28"/>
          <w:szCs w:val="28"/>
        </w:rPr>
        <w:t xml:space="preserve">03.07.2019 № 413 утверждён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</w:t>
      </w:r>
      <w:r w:rsidRPr="004B00F5">
        <w:rPr>
          <w:bCs/>
          <w:sz w:val="28"/>
          <w:szCs w:val="28"/>
        </w:rPr>
        <w:t>администрации муниципального района «Могочинский район»;</w:t>
      </w:r>
    </w:p>
    <w:p w:rsidR="009E7F62" w:rsidRPr="009E7F62" w:rsidRDefault="00C1599D" w:rsidP="009E7F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00F5">
        <w:rPr>
          <w:sz w:val="28"/>
          <w:szCs w:val="28"/>
        </w:rPr>
        <w:t>- р</w:t>
      </w:r>
      <w:r w:rsidR="009E7F62" w:rsidRPr="009E7F62">
        <w:rPr>
          <w:sz w:val="28"/>
          <w:szCs w:val="28"/>
        </w:rPr>
        <w:t xml:space="preserve">ешением </w:t>
      </w:r>
      <w:r w:rsidR="0065569F" w:rsidRPr="004B00F5">
        <w:rPr>
          <w:sz w:val="28"/>
          <w:szCs w:val="28"/>
        </w:rPr>
        <w:t>С</w:t>
      </w:r>
      <w:r w:rsidR="009E7F62" w:rsidRPr="009E7F62">
        <w:rPr>
          <w:sz w:val="28"/>
          <w:szCs w:val="28"/>
        </w:rPr>
        <w:t xml:space="preserve">овета муниципального района «Могочинский район» от 24.12.2018 года № 248 утверждено Положение о </w:t>
      </w:r>
      <w:r w:rsidR="009E7F62" w:rsidRPr="009E7F62">
        <w:rPr>
          <w:bCs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«Могочинский район»</w:t>
      </w:r>
      <w:r w:rsidR="003D1EB8" w:rsidRPr="004B00F5">
        <w:rPr>
          <w:bCs/>
          <w:sz w:val="28"/>
          <w:szCs w:val="28"/>
        </w:rPr>
        <w:t>;</w:t>
      </w:r>
    </w:p>
    <w:p w:rsidR="00C1599D" w:rsidRPr="004B00F5" w:rsidRDefault="00C1599D" w:rsidP="00C1599D">
      <w:pPr>
        <w:suppressAutoHyphens/>
        <w:ind w:firstLine="708"/>
        <w:jc w:val="both"/>
        <w:rPr>
          <w:sz w:val="28"/>
          <w:szCs w:val="28"/>
        </w:rPr>
      </w:pPr>
      <w:r w:rsidRPr="004B00F5">
        <w:rPr>
          <w:sz w:val="28"/>
          <w:szCs w:val="28"/>
        </w:rPr>
        <w:t xml:space="preserve">- решением Совета муниципального района «Могочинский район» от  28 сентября 2018 года № 209 утверждён Порядок размещения сведений о доходах, расходах, об имуществе и обязательствах имущественного характера, </w:t>
      </w:r>
      <w:r w:rsidRPr="004B00F5">
        <w:rPr>
          <w:sz w:val="28"/>
          <w:szCs w:val="28"/>
        </w:rPr>
        <w:lastRenderedPageBreak/>
        <w:t>представленных гражданами, претендующими на замещение муниципальной должности, и лицом, замещающим муниципальную должность в органах местного самоуправления муниципального района «Могочинский район»,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муниципального района «Могочинский район»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в связи с их запросом»</w:t>
      </w:r>
      <w:r w:rsidR="003234D3" w:rsidRPr="004B00F5">
        <w:rPr>
          <w:sz w:val="28"/>
          <w:szCs w:val="28"/>
        </w:rPr>
        <w:t>;</w:t>
      </w:r>
    </w:p>
    <w:p w:rsidR="009E7F62" w:rsidRPr="004B00F5" w:rsidRDefault="0065569F" w:rsidP="003D1EB8">
      <w:pPr>
        <w:suppressAutoHyphens/>
        <w:ind w:firstLine="708"/>
        <w:jc w:val="both"/>
        <w:rPr>
          <w:sz w:val="28"/>
          <w:szCs w:val="28"/>
        </w:rPr>
      </w:pPr>
      <w:r w:rsidRPr="004B00F5">
        <w:rPr>
          <w:sz w:val="28"/>
          <w:szCs w:val="28"/>
        </w:rPr>
        <w:t>- решением Совета муниципального района "Могочинский район" от 22.03.2016 №</w:t>
      </w:r>
      <w:r w:rsidR="003234D3" w:rsidRPr="004B00F5">
        <w:rPr>
          <w:sz w:val="28"/>
          <w:szCs w:val="28"/>
        </w:rPr>
        <w:t xml:space="preserve"> </w:t>
      </w:r>
      <w:r w:rsidRPr="004B00F5">
        <w:rPr>
          <w:sz w:val="28"/>
          <w:szCs w:val="28"/>
        </w:rPr>
        <w:t>281 утверждено Положение о порядке сообщения лицами, замещающими должности муниципальной службы в муниципальном районе "Могочинский район",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3234D3" w:rsidRPr="004B00F5">
        <w:rPr>
          <w:sz w:val="28"/>
          <w:szCs w:val="28"/>
        </w:rPr>
        <w:t>.</w:t>
      </w:r>
    </w:p>
    <w:p w:rsidR="003D1EB8" w:rsidRPr="00282298" w:rsidRDefault="003D1EB8" w:rsidP="004B00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00F5">
        <w:rPr>
          <w:sz w:val="28"/>
          <w:szCs w:val="28"/>
        </w:rPr>
        <w:t>10</w:t>
      </w:r>
      <w:r w:rsidR="00016650" w:rsidRPr="004B00F5">
        <w:rPr>
          <w:sz w:val="28"/>
          <w:szCs w:val="28"/>
        </w:rPr>
        <w:t>. Проведение анализа сведений о доходах, расходах, об имуществе и обязательствах имущественного характера и их размещение на официальном сайте</w:t>
      </w:r>
      <w:r w:rsidRPr="004B00F5">
        <w:rPr>
          <w:sz w:val="28"/>
          <w:szCs w:val="28"/>
        </w:rPr>
        <w:t xml:space="preserve"> </w:t>
      </w:r>
      <w:r w:rsidR="004B00F5" w:rsidRPr="004B00F5">
        <w:rPr>
          <w:sz w:val="28"/>
          <w:szCs w:val="28"/>
        </w:rPr>
        <w:t xml:space="preserve">администрации муниципального района «Могочинский район» в информационно-коммуникационной сети Интернет, </w:t>
      </w:r>
      <w:hyperlink r:id="rId7" w:history="1">
        <w:r w:rsidR="004B00F5" w:rsidRPr="004B00F5">
          <w:rPr>
            <w:rStyle w:val="aa"/>
            <w:sz w:val="28"/>
            <w:szCs w:val="28"/>
          </w:rPr>
          <w:t>https://mogocha.75.ru/</w:t>
        </w:r>
      </w:hyperlink>
      <w:r w:rsidR="004B00F5" w:rsidRPr="004B00F5">
        <w:rPr>
          <w:sz w:val="28"/>
          <w:szCs w:val="28"/>
        </w:rPr>
        <w:t xml:space="preserve">, администрации городского поселения «Могочинское», городского поселения «Давендинское» </w:t>
      </w:r>
      <w:r w:rsidRPr="004B00F5">
        <w:rPr>
          <w:sz w:val="28"/>
          <w:szCs w:val="28"/>
        </w:rPr>
        <w:t xml:space="preserve">осуществляется ответственными лицами ежегодно </w:t>
      </w:r>
      <w:r w:rsidRPr="009E7F62">
        <w:rPr>
          <w:rFonts w:eastAsiaTheme="minorHAnsi"/>
          <w:sz w:val="28"/>
          <w:szCs w:val="28"/>
          <w:lang w:eastAsia="en-US"/>
        </w:rPr>
        <w:t xml:space="preserve">в </w:t>
      </w:r>
      <w:r w:rsidRPr="00282298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Pr="00282298">
        <w:rPr>
          <w:sz w:val="28"/>
          <w:szCs w:val="28"/>
        </w:rPr>
        <w:t xml:space="preserve">методическими рекомендациями по вопросам представления сведений и с учётом установленных сроков, также </w:t>
      </w:r>
      <w:r w:rsidR="004B00F5" w:rsidRPr="00282298">
        <w:rPr>
          <w:sz w:val="28"/>
          <w:szCs w:val="28"/>
        </w:rPr>
        <w:t xml:space="preserve">ответственными лицами </w:t>
      </w:r>
      <w:r w:rsidRPr="00282298">
        <w:rPr>
          <w:sz w:val="28"/>
          <w:szCs w:val="28"/>
        </w:rPr>
        <w:t>осуществляется анализ сведений, предоставляемых кандидатами претендующих на замещение должностей муниципальной службы и личных дел муниципальных служащих в целях исключения близкого родства или свойства.</w:t>
      </w:r>
    </w:p>
    <w:p w:rsidR="00282298" w:rsidRDefault="00282298" w:rsidP="0028229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82298">
        <w:rPr>
          <w:sz w:val="28"/>
          <w:szCs w:val="28"/>
        </w:rPr>
        <w:t xml:space="preserve">11. </w:t>
      </w:r>
      <w:r w:rsidRPr="00282298">
        <w:rPr>
          <w:rFonts w:eastAsia="Calibri"/>
          <w:sz w:val="28"/>
          <w:szCs w:val="28"/>
          <w:lang w:eastAsia="en-US"/>
        </w:rPr>
        <w:t xml:space="preserve">Представление сведений о ходе реализации мер по противодействию коррупции в органах государственной власти субъектов Российской Федерации и органах местного самоуправления заполняется с использование форм, предусмотренных «Единой системой мониторинга антикоррупционной работы – АИС «Мониторинг» в Управление Губернатора Забайкальского края по вопросам противодействия коррупции с учётом городских и сельских поселений района, согласно установленных сроков. </w:t>
      </w:r>
    </w:p>
    <w:p w:rsidR="00282298" w:rsidRPr="00282298" w:rsidRDefault="00282298" w:rsidP="0028229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12. О</w:t>
      </w:r>
      <w:r w:rsidRPr="00282298">
        <w:rPr>
          <w:rFonts w:eastAsia="Calibri"/>
          <w:sz w:val="28"/>
          <w:szCs w:val="28"/>
          <w:lang w:eastAsia="en-US"/>
        </w:rPr>
        <w:t>тделом правовой и кадровой работы администрации муниципального района «Могочинский район» ежедневно в течении года проводилась антикоррупционная экспертиза нормативных правовых актов и их проектов</w:t>
      </w:r>
      <w:r>
        <w:rPr>
          <w:rFonts w:eastAsia="Calibri"/>
          <w:sz w:val="28"/>
          <w:szCs w:val="28"/>
          <w:lang w:eastAsia="en-US"/>
        </w:rPr>
        <w:t>.</w:t>
      </w:r>
    </w:p>
    <w:p w:rsidR="00016650" w:rsidRDefault="00016650" w:rsidP="00282298">
      <w:pPr>
        <w:jc w:val="both"/>
        <w:rPr>
          <w:b/>
          <w:sz w:val="28"/>
          <w:szCs w:val="28"/>
        </w:rPr>
      </w:pPr>
    </w:p>
    <w:p w:rsidR="00016650" w:rsidRDefault="00016650" w:rsidP="00282298">
      <w:pPr>
        <w:ind w:firstLine="720"/>
        <w:rPr>
          <w:b/>
          <w:sz w:val="28"/>
          <w:szCs w:val="28"/>
        </w:rPr>
      </w:pPr>
      <w:r w:rsidRPr="003F26C1">
        <w:rPr>
          <w:b/>
          <w:sz w:val="28"/>
          <w:szCs w:val="28"/>
          <w:lang w:val="en-US"/>
        </w:rPr>
        <w:t>II</w:t>
      </w:r>
      <w:r w:rsidRPr="003F26C1">
        <w:rPr>
          <w:b/>
          <w:sz w:val="28"/>
          <w:szCs w:val="28"/>
        </w:rPr>
        <w:t>. Деятельность по антикоррупционному просвещению</w:t>
      </w:r>
      <w:r>
        <w:rPr>
          <w:b/>
          <w:sz w:val="28"/>
          <w:szCs w:val="28"/>
        </w:rPr>
        <w:t>.</w:t>
      </w:r>
    </w:p>
    <w:p w:rsidR="00282298" w:rsidRPr="00570116" w:rsidRDefault="00282298" w:rsidP="00282298">
      <w:pPr>
        <w:ind w:firstLine="720"/>
        <w:jc w:val="center"/>
        <w:rPr>
          <w:b/>
          <w:sz w:val="28"/>
          <w:szCs w:val="28"/>
        </w:rPr>
      </w:pPr>
    </w:p>
    <w:p w:rsidR="00282298" w:rsidRPr="00570116" w:rsidRDefault="00570116" w:rsidP="0028229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4B00F5" w:rsidRPr="00570116">
        <w:rPr>
          <w:sz w:val="28"/>
          <w:szCs w:val="28"/>
        </w:rPr>
        <w:t xml:space="preserve"> методическое сопровождение городских и сельских поселений района осуществлялось по мере поступления рекомендаций, </w:t>
      </w:r>
      <w:r w:rsidR="00282298" w:rsidRPr="00570116">
        <w:rPr>
          <w:rFonts w:eastAsia="Calibri"/>
          <w:sz w:val="28"/>
          <w:szCs w:val="28"/>
          <w:lang w:eastAsia="en-US"/>
        </w:rPr>
        <w:t xml:space="preserve">муниципальным служащим оказывалась консультативная помощь по вопросам, связанным с </w:t>
      </w:r>
      <w:r w:rsidR="00282298" w:rsidRPr="00570116">
        <w:rPr>
          <w:rFonts w:eastAsia="Calibri"/>
          <w:sz w:val="28"/>
          <w:szCs w:val="28"/>
          <w:lang w:eastAsia="en-US"/>
        </w:rPr>
        <w:lastRenderedPageBreak/>
        <w:t>применением законодательства Российской Федерации о противодействии коррупции.</w:t>
      </w:r>
    </w:p>
    <w:p w:rsidR="004B00F5" w:rsidRPr="00570116" w:rsidRDefault="00570116" w:rsidP="004B00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B00F5" w:rsidRPr="00570116">
        <w:rPr>
          <w:sz w:val="28"/>
          <w:szCs w:val="28"/>
        </w:rPr>
        <w:t xml:space="preserve"> информация об обновлении версии СПО Справки БК для заполнения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отслеживается на сайте </w:t>
      </w:r>
      <w:hyperlink r:id="rId8" w:history="1">
        <w:r w:rsidR="004B00F5" w:rsidRPr="00570116">
          <w:rPr>
            <w:rStyle w:val="aa"/>
            <w:sz w:val="28"/>
            <w:szCs w:val="28"/>
          </w:rPr>
          <w:t>http://www.kremlin.ru/</w:t>
        </w:r>
      </w:hyperlink>
      <w:r w:rsidR="004B00F5" w:rsidRPr="00570116">
        <w:rPr>
          <w:sz w:val="28"/>
          <w:szCs w:val="28"/>
        </w:rPr>
        <w:t xml:space="preserve">.  </w:t>
      </w:r>
    </w:p>
    <w:p w:rsidR="004B00F5" w:rsidRPr="00570116" w:rsidRDefault="00570116" w:rsidP="004B00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B00F5" w:rsidRPr="00570116">
        <w:rPr>
          <w:sz w:val="28"/>
          <w:szCs w:val="28"/>
        </w:rPr>
        <w:t xml:space="preserve"> </w:t>
      </w:r>
      <w:r w:rsidR="00282298" w:rsidRPr="00570116">
        <w:rPr>
          <w:sz w:val="28"/>
          <w:szCs w:val="28"/>
        </w:rPr>
        <w:t>информационные письма прокуратуры,</w:t>
      </w:r>
      <w:r w:rsidR="004B00F5" w:rsidRPr="00570116">
        <w:rPr>
          <w:sz w:val="28"/>
          <w:szCs w:val="28"/>
        </w:rPr>
        <w:t xml:space="preserve"> информации по новеллам антикоррупционного законодательства, НПА принятых администрацией муниципального района и Советом муниципального района, актуальные вопросы противодействия коррупции </w:t>
      </w:r>
      <w:r w:rsidRPr="00570116">
        <w:rPr>
          <w:sz w:val="28"/>
          <w:szCs w:val="28"/>
        </w:rPr>
        <w:t xml:space="preserve">доведены до сведения </w:t>
      </w:r>
      <w:r w:rsidR="004B00F5" w:rsidRPr="00570116">
        <w:rPr>
          <w:sz w:val="28"/>
          <w:szCs w:val="28"/>
        </w:rPr>
        <w:t>служащих, для дальнейшего их пользования.</w:t>
      </w:r>
    </w:p>
    <w:p w:rsidR="00016650" w:rsidRDefault="00570116" w:rsidP="000166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6650" w:rsidRPr="00DB0187">
        <w:rPr>
          <w:sz w:val="28"/>
          <w:szCs w:val="28"/>
        </w:rPr>
        <w:t xml:space="preserve">. Организация вводных лекций (иных ознакомительных мероприятий по антикоррупционной тематике) для лиц, поступающих на </w:t>
      </w:r>
      <w:r w:rsidR="00016650">
        <w:rPr>
          <w:sz w:val="28"/>
          <w:szCs w:val="28"/>
        </w:rPr>
        <w:t xml:space="preserve">(муниципальную) </w:t>
      </w:r>
      <w:r w:rsidR="00016650" w:rsidRPr="00DB0187">
        <w:rPr>
          <w:sz w:val="28"/>
          <w:szCs w:val="28"/>
        </w:rPr>
        <w:t>службу</w:t>
      </w:r>
      <w:r>
        <w:rPr>
          <w:sz w:val="28"/>
          <w:szCs w:val="28"/>
        </w:rPr>
        <w:t xml:space="preserve"> проводятся специалистами по кадрам.</w:t>
      </w:r>
    </w:p>
    <w:p w:rsidR="00016650" w:rsidRDefault="00570116" w:rsidP="000166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6650">
        <w:rPr>
          <w:sz w:val="28"/>
          <w:szCs w:val="28"/>
        </w:rPr>
        <w:t>.</w:t>
      </w:r>
      <w:r w:rsidR="00016650" w:rsidRPr="00060F6C">
        <w:rPr>
          <w:sz w:val="28"/>
          <w:szCs w:val="28"/>
        </w:rPr>
        <w:t xml:space="preserve"> </w:t>
      </w:r>
      <w:r w:rsidR="00016650" w:rsidRPr="00A347F2">
        <w:rPr>
          <w:sz w:val="28"/>
          <w:szCs w:val="28"/>
        </w:rPr>
        <w:t xml:space="preserve">Проведение совещаний со служащими </w:t>
      </w:r>
      <w:r w:rsidR="00016650">
        <w:rPr>
          <w:sz w:val="28"/>
          <w:szCs w:val="28"/>
        </w:rPr>
        <w:t>ОМСУ</w:t>
      </w:r>
      <w:r w:rsidR="00016650" w:rsidRPr="00A347F2">
        <w:rPr>
          <w:sz w:val="28"/>
          <w:szCs w:val="28"/>
        </w:rPr>
        <w:t xml:space="preserve"> по новеллам антикоррупционного законодательства</w:t>
      </w:r>
      <w:r>
        <w:rPr>
          <w:sz w:val="28"/>
          <w:szCs w:val="28"/>
        </w:rPr>
        <w:t xml:space="preserve"> по мере поступления информации</w:t>
      </w:r>
      <w:r w:rsidR="00016650">
        <w:rPr>
          <w:sz w:val="28"/>
          <w:szCs w:val="28"/>
        </w:rPr>
        <w:t>.</w:t>
      </w:r>
    </w:p>
    <w:p w:rsidR="00016650" w:rsidRDefault="00570116" w:rsidP="000166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6650">
        <w:rPr>
          <w:sz w:val="28"/>
          <w:szCs w:val="28"/>
        </w:rPr>
        <w:t>.</w:t>
      </w:r>
      <w:r w:rsidR="00016650" w:rsidRPr="00321685">
        <w:rPr>
          <w:sz w:val="28"/>
          <w:szCs w:val="28"/>
        </w:rPr>
        <w:t xml:space="preserve"> </w:t>
      </w:r>
      <w:r w:rsidR="00016650" w:rsidRPr="00A347F2">
        <w:rPr>
          <w:sz w:val="28"/>
          <w:szCs w:val="28"/>
        </w:rPr>
        <w:t>Проведение совещаний, круглых столов и иных мероприятий с руководителями и иными должностными лицами подведомственных организаций по вопросам исполнения законодательства о противодействии коррупции</w:t>
      </w:r>
      <w:r w:rsidR="00016650">
        <w:rPr>
          <w:sz w:val="28"/>
          <w:szCs w:val="28"/>
        </w:rPr>
        <w:t>.</w:t>
      </w:r>
      <w:r w:rsidR="00016650" w:rsidRPr="00A347F2">
        <w:rPr>
          <w:sz w:val="28"/>
          <w:szCs w:val="28"/>
        </w:rPr>
        <w:t xml:space="preserve"> </w:t>
      </w:r>
    </w:p>
    <w:p w:rsidR="00016650" w:rsidRDefault="00016650" w:rsidP="00016650">
      <w:pPr>
        <w:ind w:firstLine="720"/>
        <w:jc w:val="both"/>
        <w:rPr>
          <w:sz w:val="28"/>
          <w:szCs w:val="28"/>
        </w:rPr>
      </w:pPr>
    </w:p>
    <w:p w:rsidR="00016650" w:rsidRDefault="00016650" w:rsidP="00016650">
      <w:pPr>
        <w:ind w:firstLine="720"/>
        <w:jc w:val="both"/>
        <w:rPr>
          <w:b/>
          <w:sz w:val="28"/>
          <w:szCs w:val="28"/>
        </w:rPr>
      </w:pPr>
      <w:r w:rsidRPr="00B30627">
        <w:rPr>
          <w:b/>
          <w:sz w:val="28"/>
          <w:szCs w:val="28"/>
          <w:lang w:val="en-US"/>
        </w:rPr>
        <w:t>III</w:t>
      </w:r>
      <w:r w:rsidRPr="00B30627">
        <w:rPr>
          <w:b/>
          <w:bCs/>
          <w:color w:val="000000"/>
          <w:sz w:val="28"/>
          <w:szCs w:val="28"/>
        </w:rPr>
        <w:t>.</w:t>
      </w:r>
      <w:r w:rsidRPr="00B30627">
        <w:rPr>
          <w:sz w:val="28"/>
          <w:szCs w:val="28"/>
        </w:rPr>
        <w:t xml:space="preserve"> </w:t>
      </w:r>
      <w:r w:rsidRPr="00B30627">
        <w:rPr>
          <w:b/>
          <w:sz w:val="28"/>
          <w:szCs w:val="28"/>
        </w:rPr>
        <w:t>Обеспечение информационной открытости деятельности государственного органа по противодействию коррупции</w:t>
      </w:r>
      <w:r>
        <w:rPr>
          <w:b/>
          <w:sz w:val="28"/>
          <w:szCs w:val="28"/>
        </w:rPr>
        <w:t>.</w:t>
      </w:r>
    </w:p>
    <w:p w:rsidR="00570116" w:rsidRPr="00570116" w:rsidRDefault="00570116" w:rsidP="00570116">
      <w:pPr>
        <w:pStyle w:val="ab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Pr="00570116">
        <w:rPr>
          <w:sz w:val="28"/>
          <w:szCs w:val="28"/>
        </w:rPr>
        <w:t>размеще</w:t>
      </w:r>
      <w:r>
        <w:rPr>
          <w:sz w:val="28"/>
          <w:szCs w:val="28"/>
        </w:rPr>
        <w:t>на</w:t>
      </w:r>
      <w:r w:rsidRPr="00570116">
        <w:rPr>
          <w:sz w:val="28"/>
          <w:szCs w:val="28"/>
        </w:rPr>
        <w:t xml:space="preserve"> на официальном сайте администрации муниципального района «Могочинский район» в информационно-коммуникационной сети Интернет, </w:t>
      </w:r>
      <w:hyperlink r:id="rId9" w:history="1">
        <w:r w:rsidRPr="00570116">
          <w:rPr>
            <w:rStyle w:val="aa"/>
            <w:sz w:val="28"/>
            <w:szCs w:val="28"/>
          </w:rPr>
          <w:t>https://mogocha.75.ru/</w:t>
        </w:r>
      </w:hyperlink>
      <w:r>
        <w:rPr>
          <w:sz w:val="28"/>
          <w:szCs w:val="28"/>
        </w:rPr>
        <w:t xml:space="preserve">. </w:t>
      </w:r>
    </w:p>
    <w:p w:rsidR="00570116" w:rsidRPr="00570116" w:rsidRDefault="00570116" w:rsidP="00016650">
      <w:pPr>
        <w:ind w:firstLine="720"/>
        <w:jc w:val="both"/>
        <w:rPr>
          <w:sz w:val="28"/>
          <w:szCs w:val="28"/>
        </w:rPr>
      </w:pPr>
    </w:p>
    <w:p w:rsidR="00551672" w:rsidRPr="009E55A9" w:rsidRDefault="00551672" w:rsidP="005B52BB">
      <w:pPr>
        <w:pStyle w:val="a7"/>
      </w:pPr>
    </w:p>
    <w:sectPr w:rsidR="00551672" w:rsidRPr="009E55A9" w:rsidSect="00551672">
      <w:type w:val="continuous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55C" w:rsidRDefault="001B255C" w:rsidP="0053225E">
      <w:r>
        <w:separator/>
      </w:r>
    </w:p>
  </w:endnote>
  <w:endnote w:type="continuationSeparator" w:id="0">
    <w:p w:rsidR="001B255C" w:rsidRDefault="001B255C" w:rsidP="0053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55C" w:rsidRDefault="001B255C" w:rsidP="0053225E">
      <w:r>
        <w:separator/>
      </w:r>
    </w:p>
  </w:footnote>
  <w:footnote w:type="continuationSeparator" w:id="0">
    <w:p w:rsidR="001B255C" w:rsidRDefault="001B255C" w:rsidP="00532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1675B"/>
    <w:multiLevelType w:val="hybridMultilevel"/>
    <w:tmpl w:val="A8266E2E"/>
    <w:lvl w:ilvl="0" w:tplc="AA306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4C7EC6"/>
    <w:multiLevelType w:val="hybridMultilevel"/>
    <w:tmpl w:val="CB24B722"/>
    <w:lvl w:ilvl="0" w:tplc="A9E2D9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8A"/>
    <w:rsid w:val="00003455"/>
    <w:rsid w:val="00016650"/>
    <w:rsid w:val="00033639"/>
    <w:rsid w:val="00070947"/>
    <w:rsid w:val="000B147D"/>
    <w:rsid w:val="000E36CC"/>
    <w:rsid w:val="000F1033"/>
    <w:rsid w:val="00134DF5"/>
    <w:rsid w:val="00152A44"/>
    <w:rsid w:val="001B1310"/>
    <w:rsid w:val="001B1756"/>
    <w:rsid w:val="001B255C"/>
    <w:rsid w:val="00276CBA"/>
    <w:rsid w:val="00282298"/>
    <w:rsid w:val="002B42D7"/>
    <w:rsid w:val="00301E0E"/>
    <w:rsid w:val="003234D3"/>
    <w:rsid w:val="00385697"/>
    <w:rsid w:val="003D1EB8"/>
    <w:rsid w:val="003D235B"/>
    <w:rsid w:val="003D3F95"/>
    <w:rsid w:val="003F43C0"/>
    <w:rsid w:val="003F661E"/>
    <w:rsid w:val="00433A2E"/>
    <w:rsid w:val="00434F4A"/>
    <w:rsid w:val="004B00F5"/>
    <w:rsid w:val="005010B7"/>
    <w:rsid w:val="0052081F"/>
    <w:rsid w:val="0053225E"/>
    <w:rsid w:val="00545417"/>
    <w:rsid w:val="00551672"/>
    <w:rsid w:val="00570116"/>
    <w:rsid w:val="005B52BB"/>
    <w:rsid w:val="005D778D"/>
    <w:rsid w:val="00601B54"/>
    <w:rsid w:val="006121FE"/>
    <w:rsid w:val="0065569F"/>
    <w:rsid w:val="006A572B"/>
    <w:rsid w:val="006C2AE5"/>
    <w:rsid w:val="007954B3"/>
    <w:rsid w:val="007A6B56"/>
    <w:rsid w:val="008173E4"/>
    <w:rsid w:val="00824960"/>
    <w:rsid w:val="00964126"/>
    <w:rsid w:val="00972C70"/>
    <w:rsid w:val="00983AE2"/>
    <w:rsid w:val="009B03F9"/>
    <w:rsid w:val="009E55A9"/>
    <w:rsid w:val="009E7F62"/>
    <w:rsid w:val="00A33EE3"/>
    <w:rsid w:val="00AC2E1A"/>
    <w:rsid w:val="00B24AFF"/>
    <w:rsid w:val="00B5756D"/>
    <w:rsid w:val="00BA0842"/>
    <w:rsid w:val="00BD7CEB"/>
    <w:rsid w:val="00C1599D"/>
    <w:rsid w:val="00C820EE"/>
    <w:rsid w:val="00C83156"/>
    <w:rsid w:val="00D341EC"/>
    <w:rsid w:val="00D51CF9"/>
    <w:rsid w:val="00DB48FD"/>
    <w:rsid w:val="00EC1F8A"/>
    <w:rsid w:val="00F02D2D"/>
    <w:rsid w:val="00F75132"/>
    <w:rsid w:val="00F77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9483B"/>
  <w15:docId w15:val="{B02F481D-9C16-4017-B9C6-4F41B8A1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F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C2E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C2E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2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25E"/>
    <w:rPr>
      <w:sz w:val="24"/>
      <w:szCs w:val="24"/>
    </w:rPr>
  </w:style>
  <w:style w:type="paragraph" w:styleId="a7">
    <w:name w:val="footer"/>
    <w:basedOn w:val="a"/>
    <w:link w:val="a8"/>
    <w:rsid w:val="005322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3225E"/>
    <w:rPr>
      <w:sz w:val="24"/>
      <w:szCs w:val="24"/>
    </w:rPr>
  </w:style>
  <w:style w:type="character" w:customStyle="1" w:styleId="a9">
    <w:name w:val="Гипертекстовая ссылка"/>
    <w:basedOn w:val="a0"/>
    <w:rsid w:val="00B5756D"/>
    <w:rPr>
      <w:rFonts w:cs="Times New Roman"/>
      <w:b/>
      <w:color w:val="008000"/>
    </w:rPr>
  </w:style>
  <w:style w:type="character" w:styleId="aa">
    <w:name w:val="Hyperlink"/>
    <w:basedOn w:val="a0"/>
    <w:unhideWhenUsed/>
    <w:rsid w:val="00BD7CE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B42D7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983AE2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983AE2"/>
    <w:pPr>
      <w:shd w:val="clear" w:color="auto" w:fill="FFFFFF"/>
      <w:spacing w:before="60" w:after="60" w:line="322" w:lineRule="exact"/>
      <w:jc w:val="center"/>
      <w:outlineLvl w:val="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gocha.7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gocha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Андреевна</cp:lastModifiedBy>
  <cp:revision>8</cp:revision>
  <cp:lastPrinted>2022-03-30T06:07:00Z</cp:lastPrinted>
  <dcterms:created xsi:type="dcterms:W3CDTF">2022-05-05T08:41:00Z</dcterms:created>
  <dcterms:modified xsi:type="dcterms:W3CDTF">2022-05-05T23:58:00Z</dcterms:modified>
</cp:coreProperties>
</file>