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6FA" w:rsidRPr="005F162A" w:rsidRDefault="007726FA" w:rsidP="007726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72137405"/>
      <w:bookmarkStart w:id="1" w:name="_Hlk59441628"/>
    </w:p>
    <w:p w:rsidR="007E01A6" w:rsidRPr="005F162A" w:rsidRDefault="00B3154E" w:rsidP="007E0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84604435"/>
      <w:r w:rsidRPr="005F162A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  <w:r w:rsidR="007726FA" w:rsidRPr="005F16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162A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общественных обсуждений</w:t>
      </w:r>
    </w:p>
    <w:p w:rsidR="007E01A6" w:rsidRDefault="007E01A6" w:rsidP="007E0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162A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проекта технического задания (ТЗ) на проведение оценки воздействия на окружающую среду (ОВОС)</w:t>
      </w:r>
    </w:p>
    <w:p w:rsidR="00643638" w:rsidRPr="005F162A" w:rsidRDefault="00643638" w:rsidP="007E01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45E2B" w:rsidRPr="005F162A" w:rsidRDefault="000D3A9C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06712420"/>
      <w:bookmarkStart w:id="4" w:name="_Hlk84605433"/>
      <w:bookmarkEnd w:id="0"/>
      <w:bookmarkEnd w:id="1"/>
      <w:bookmarkEnd w:id="2"/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Дальцветмет</w:t>
      </w:r>
      <w:proofErr w:type="spellEnd"/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45E2B"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Администрация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Могочинский район</w:t>
      </w:r>
      <w:r w:rsidR="00345E2B"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  <w:r w:rsidR="00345E2B"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Приказа Минприроды России от 01.12.2020</w:t>
      </w:r>
      <w:bookmarkEnd w:id="3"/>
      <w:r w:rsidR="00345E2B"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999 «Об утверждении требований к материалам оценки воздействия на окружающую среду» и ст. 9 Федерального закона от 23.11.1995 г. № 174-ФЗ «Об экологической экспертизе» уведомляют о начале общественных обсуждений </w:t>
      </w:r>
      <w:bookmarkStart w:id="5" w:name="_Hlk84513007"/>
      <w:r w:rsidR="00345E2B"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45E2B" w:rsidRPr="005F162A">
        <w:rPr>
          <w:rFonts w:ascii="Times New Roman" w:eastAsia="Times New Roman" w:hAnsi="Times New Roman" w:cs="Times New Roman"/>
          <w:sz w:val="24"/>
          <w:szCs w:val="24"/>
        </w:rPr>
        <w:t>роекта технического задания (ТЗ)</w:t>
      </w:r>
      <w:r w:rsidR="00345E2B"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E2B" w:rsidRPr="005F162A">
        <w:rPr>
          <w:rFonts w:ascii="Times New Roman" w:eastAsia="Times New Roman" w:hAnsi="Times New Roman" w:cs="Times New Roman"/>
          <w:sz w:val="24"/>
          <w:szCs w:val="24"/>
        </w:rPr>
        <w:t>на проведение оценки воздействия на окружающую среду (ОВОС)</w:t>
      </w:r>
      <w:r w:rsidR="00345E2B"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объекту государственной экологической экспертизы – проектной документации </w:t>
      </w:r>
      <w:bookmarkStart w:id="6" w:name="_Hlk106712444"/>
      <w:bookmarkStart w:id="7" w:name="_Hlk84605576"/>
      <w:r w:rsidRPr="000D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D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Горноперерабатывающее</w:t>
      </w:r>
      <w:proofErr w:type="spellEnd"/>
      <w:r w:rsidRPr="000D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предприятие на базе золоторудного месторождения «</w:t>
      </w:r>
      <w:proofErr w:type="spellStart"/>
      <w:r w:rsidRPr="000D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Наседкино</w:t>
      </w:r>
      <w:proofErr w:type="spellEnd"/>
      <w:r w:rsidRPr="000D3A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 Реконструкция. Выход на производительность 1.9 млн. тонн в год»</w:t>
      </w:r>
      <w:bookmarkEnd w:id="6"/>
      <w:r w:rsidR="00345E2B"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7"/>
    </w:p>
    <w:p w:rsidR="00345E2B" w:rsidRPr="005F162A" w:rsidRDefault="00345E2B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_Hlk84605608"/>
      <w:bookmarkEnd w:id="4"/>
      <w:bookmarkEnd w:id="5"/>
      <w:r w:rsidRPr="005F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заказчика намечаемой хозяйственной деятельности:</w:t>
      </w:r>
    </w:p>
    <w:p w:rsidR="000D3A9C" w:rsidRPr="00EC7407" w:rsidRDefault="000D3A9C" w:rsidP="000D3A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106710027"/>
      <w:bookmarkStart w:id="10" w:name="_Hlk106712461"/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Дальцветмет</w:t>
      </w:r>
      <w:proofErr w:type="spellEnd"/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7713553770, ОГРН 1057746747596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9"/>
    <w:bookmarkEnd w:id="10"/>
    <w:p w:rsidR="000D3A9C" w:rsidRPr="00EC7407" w:rsidRDefault="000D3A9C" w:rsidP="000D3A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ООО «</w:t>
      </w:r>
      <w:proofErr w:type="spellStart"/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Мангазея</w:t>
      </w:r>
      <w:proofErr w:type="spellEnd"/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Майнинг</w:t>
      </w:r>
      <w:proofErr w:type="spellEnd"/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5003095828, ОГРН 1115003007195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E2B" w:rsidRPr="005F162A" w:rsidRDefault="00345E2B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заказчика намечаемой хозяйственной деятельности:</w:t>
      </w:r>
    </w:p>
    <w:p w:rsidR="000D3A9C" w:rsidRDefault="00345E2B" w:rsidP="000D3A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_Hlk84841282"/>
      <w:r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</w:t>
      </w:r>
      <w:r w:rsidR="000D3A9C"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A9C"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0D3A9C"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Дальцветмет</w:t>
      </w:r>
      <w:proofErr w:type="spellEnd"/>
      <w:r w:rsidR="000D3A9C"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D3A9C"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673771, Забайкальский край, Могочинский район, </w:t>
      </w:r>
      <w:proofErr w:type="spellStart"/>
      <w:r w:rsidR="000D3A9C"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0D3A9C"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0D3A9C"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="000D3A9C"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Кислый Ключ</w:t>
      </w:r>
      <w:r w:rsid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A9C" w:rsidRDefault="000D3A9C" w:rsidP="000D3A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и фактический адрес</w:t>
      </w:r>
      <w:r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Мангазея</w:t>
      </w:r>
      <w:proofErr w:type="spellEnd"/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Майнинг</w:t>
      </w:r>
      <w:proofErr w:type="spellEnd"/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672000, Забайкальский край, г. Чита, ул. Костюшко-Григоровича, д. 5, </w:t>
      </w:r>
      <w:proofErr w:type="spellStart"/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</w:t>
      </w:r>
      <w:proofErr w:type="spellEnd"/>
      <w:r w:rsidRPr="00EC7407">
        <w:rPr>
          <w:rFonts w:ascii="Times New Roman" w:eastAsia="Times New Roman" w:hAnsi="Times New Roman" w:cs="Times New Roman"/>
          <w:sz w:val="24"/>
          <w:szCs w:val="24"/>
          <w:lang w:eastAsia="ru-RU"/>
        </w:rPr>
        <w:t>. 13 офис 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bookmarkEnd w:id="11"/>
    <w:p w:rsidR="00345E2B" w:rsidRPr="005F162A" w:rsidRDefault="00345E2B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генерального проектировщика проектной документации, исполнителя работ по оценке воздействия на окружающую среду:</w:t>
      </w:r>
    </w:p>
    <w:p w:rsidR="00345E2B" w:rsidRPr="005F162A" w:rsidRDefault="00345E2B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106712488"/>
      <w:r w:rsidRPr="005F162A">
        <w:rPr>
          <w:rFonts w:ascii="Times New Roman" w:eastAsia="Times New Roman" w:hAnsi="Times New Roman" w:cs="Times New Roman"/>
          <w:sz w:val="24"/>
          <w:szCs w:val="24"/>
        </w:rPr>
        <w:t xml:space="preserve">ООО «Ай </w:t>
      </w:r>
      <w:proofErr w:type="spellStart"/>
      <w:r w:rsidRPr="005F162A">
        <w:rPr>
          <w:rFonts w:ascii="Times New Roman" w:eastAsia="Times New Roman" w:hAnsi="Times New Roman" w:cs="Times New Roman"/>
          <w:sz w:val="24"/>
          <w:szCs w:val="24"/>
        </w:rPr>
        <w:t>Ди</w:t>
      </w:r>
      <w:proofErr w:type="spellEnd"/>
      <w:r w:rsidRPr="005F1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162A">
        <w:rPr>
          <w:rFonts w:ascii="Times New Roman" w:eastAsia="Times New Roman" w:hAnsi="Times New Roman" w:cs="Times New Roman"/>
          <w:sz w:val="24"/>
          <w:szCs w:val="24"/>
        </w:rPr>
        <w:t>Инжинирс</w:t>
      </w:r>
      <w:proofErr w:type="spellEnd"/>
      <w:r w:rsidRPr="005F162A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7701347300, ОГРН 1157746414880.</w:t>
      </w:r>
    </w:p>
    <w:bookmarkEnd w:id="12"/>
    <w:p w:rsidR="00345E2B" w:rsidRPr="005F162A" w:rsidRDefault="00345E2B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Адрес генерального проектировщика проектной документации, исполнителя работ по оценке воздействия на окружающую среду:</w:t>
      </w:r>
    </w:p>
    <w:p w:rsidR="00345E2B" w:rsidRPr="005F162A" w:rsidRDefault="00345E2B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Hlk106712495"/>
      <w:r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фактический адрес: </w:t>
      </w:r>
      <w:r w:rsidRPr="005F162A">
        <w:rPr>
          <w:rFonts w:ascii="Times New Roman" w:eastAsia="Times New Roman" w:hAnsi="Times New Roman" w:cs="Times New Roman"/>
          <w:sz w:val="24"/>
          <w:szCs w:val="24"/>
        </w:rPr>
        <w:t xml:space="preserve">121096, город Москва, Василисы Кожиной </w:t>
      </w:r>
      <w:proofErr w:type="spellStart"/>
      <w:r w:rsidRPr="005F162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spellEnd"/>
      <w:r w:rsidRPr="005F162A">
        <w:rPr>
          <w:rFonts w:ascii="Times New Roman" w:eastAsia="Times New Roman" w:hAnsi="Times New Roman" w:cs="Times New Roman"/>
          <w:sz w:val="24"/>
          <w:szCs w:val="24"/>
        </w:rPr>
        <w:t xml:space="preserve">, д.1 к. 1, </w:t>
      </w:r>
      <w:proofErr w:type="spellStart"/>
      <w:r w:rsidRPr="005F162A">
        <w:rPr>
          <w:rFonts w:ascii="Times New Roman" w:eastAsia="Times New Roman" w:hAnsi="Times New Roman" w:cs="Times New Roman"/>
          <w:sz w:val="24"/>
          <w:szCs w:val="24"/>
        </w:rPr>
        <w:t>помещ</w:t>
      </w:r>
      <w:proofErr w:type="spellEnd"/>
      <w:r w:rsidRPr="005F162A">
        <w:rPr>
          <w:rFonts w:ascii="Times New Roman" w:eastAsia="Times New Roman" w:hAnsi="Times New Roman" w:cs="Times New Roman"/>
          <w:sz w:val="24"/>
          <w:szCs w:val="24"/>
        </w:rPr>
        <w:t>. 1 ком. 58л.</w:t>
      </w:r>
    </w:p>
    <w:bookmarkEnd w:id="13"/>
    <w:p w:rsidR="00345E2B" w:rsidRPr="005F162A" w:rsidRDefault="00345E2B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Органы, ответственные за организацию общественного обсуждения:</w:t>
      </w:r>
    </w:p>
    <w:p w:rsidR="00345E2B" w:rsidRPr="005F162A" w:rsidRDefault="000D3A9C" w:rsidP="000D3A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Hlk106714491"/>
      <w:bookmarkStart w:id="15" w:name="_Hlk106712512"/>
      <w:r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района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Могочинский район</w:t>
      </w:r>
      <w:r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  <w:bookmarkEnd w:id="14"/>
      <w:r w:rsidR="00345E2B"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7512001497</w:t>
      </w:r>
      <w:r w:rsidR="00345E2B"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ОГРН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1027500624580</w:t>
      </w:r>
      <w:r w:rsidR="00345E2B"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3A9C" w:rsidRDefault="00345E2B" w:rsidP="000D3A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и фактический адрес: </w:t>
      </w:r>
      <w:r w:rsidR="000D3A9C"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>673732,</w:t>
      </w:r>
      <w:r w:rsidR="007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A9C"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край,</w:t>
      </w:r>
      <w:r w:rsidR="007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A9C"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Могочинский р-н, г.Могоча,</w:t>
      </w:r>
      <w:r w:rsidR="007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3A9C"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 ул., д.13</w:t>
      </w:r>
      <w:r w:rsid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5"/>
    <w:p w:rsidR="00345E2B" w:rsidRDefault="00345E2B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Наименование намечаемой хозяйственной деятельности</w:t>
      </w:r>
      <w:r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16" w:name="_Hlk106710163"/>
    </w:p>
    <w:p w:rsidR="000D3A9C" w:rsidRDefault="000D3A9C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_Hlk106712529"/>
      <w:r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proofErr w:type="spellStart"/>
      <w:r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Горноперерабатывающее</w:t>
      </w:r>
      <w:proofErr w:type="spellEnd"/>
      <w:r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предприятие на базе золоторудного месторождения «</w:t>
      </w:r>
      <w:proofErr w:type="spellStart"/>
      <w:r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Наседкино</w:t>
      </w:r>
      <w:proofErr w:type="spellEnd"/>
      <w:r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Реконструкция. Выход на производительность 1.9 млн. тонн в год»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E2B" w:rsidRPr="003660EF" w:rsidRDefault="00345E2B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18" w:name="_Hlk106712539"/>
      <w:bookmarkEnd w:id="16"/>
      <w:bookmarkEnd w:id="17"/>
      <w:r w:rsidRPr="003660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 намечаемой хозяйственной деятельности:</w:t>
      </w:r>
    </w:p>
    <w:bookmarkEnd w:id="18"/>
    <w:p w:rsidR="000D3A9C" w:rsidRPr="000D3A9C" w:rsidRDefault="000D3A9C" w:rsidP="000D3A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еконструкция </w:t>
      </w:r>
      <w:proofErr w:type="spellStart"/>
      <w:r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горноперерабатывающего</w:t>
      </w:r>
      <w:proofErr w:type="spellEnd"/>
      <w:r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предприятия на базе золоторудного месторождения «</w:t>
      </w:r>
      <w:proofErr w:type="spellStart"/>
      <w:r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Наседкино</w:t>
      </w:r>
      <w:proofErr w:type="spellEnd"/>
      <w:r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>» с выходом на производительность 1.9 млн. тонн в год.</w:t>
      </w:r>
    </w:p>
    <w:p w:rsidR="00345E2B" w:rsidRPr="005F162A" w:rsidRDefault="00345E2B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Месторасположение намечаемой хозяйственной деятельности:</w:t>
      </w:r>
    </w:p>
    <w:p w:rsidR="000D3A9C" w:rsidRDefault="000D3A9C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Hlk106712547"/>
      <w:r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Забайкальский край, Могочинский район, в 37 км СЗ ж/д. ст. Могоча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9"/>
    <w:p w:rsidR="00345E2B" w:rsidRPr="005F162A" w:rsidRDefault="00345E2B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Примерные сроки проведения оценки воздействия на окружающую среду:</w:t>
      </w:r>
    </w:p>
    <w:p w:rsidR="00345E2B" w:rsidRPr="005F162A" w:rsidRDefault="000D3A9C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_Hlk10671255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B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</w:t>
      </w:r>
      <w:r w:rsidRPr="00DB4E98">
        <w:rPr>
          <w:rFonts w:ascii="Times New Roman" w:eastAsia="Times New Roman" w:hAnsi="Times New Roman" w:cs="Times New Roman"/>
          <w:sz w:val="24"/>
          <w:szCs w:val="24"/>
          <w:lang w:eastAsia="ru-RU"/>
        </w:rPr>
        <w:t>-й квартал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4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0"/>
    <w:p w:rsidR="00345E2B" w:rsidRPr="005F162A" w:rsidRDefault="00345E2B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F162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проведения общественных обсуждений:</w:t>
      </w:r>
      <w:r w:rsidRPr="005F162A">
        <w:rPr>
          <w:rFonts w:ascii="Times New Roman" w:eastAsia="Times New Roman" w:hAnsi="Times New Roman" w:cs="Times New Roman"/>
          <w:sz w:val="24"/>
          <w:szCs w:val="24"/>
        </w:rPr>
        <w:t xml:space="preserve"> на этапе проекта технического задания (ТЗ) на проведение оценки воздействия на окружающую среду (ОВОС) — простое информирование (сбор замечаний и предложений).</w:t>
      </w:r>
    </w:p>
    <w:p w:rsidR="00345E2B" w:rsidRPr="005F162A" w:rsidRDefault="00345E2B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62A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Заинтересованным гражданам и общественным организациям предоставляется возможность ознакомиться с проектом ТЗ на проведение ОВОС и выразить свое мнение с </w:t>
      </w:r>
      <w:r w:rsidR="00733359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F1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359">
        <w:rPr>
          <w:rFonts w:ascii="Times New Roman" w:eastAsia="Times New Roman" w:hAnsi="Times New Roman" w:cs="Times New Roman"/>
          <w:sz w:val="24"/>
          <w:szCs w:val="24"/>
        </w:rPr>
        <w:t>августа</w:t>
      </w:r>
      <w:r w:rsidRPr="005F162A">
        <w:rPr>
          <w:rFonts w:ascii="Times New Roman" w:eastAsia="Times New Roman" w:hAnsi="Times New Roman" w:cs="Times New Roman"/>
          <w:sz w:val="24"/>
          <w:szCs w:val="24"/>
        </w:rPr>
        <w:t xml:space="preserve"> 2022г. в течение 10 календарных дней </w:t>
      </w:r>
      <w:r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путем внесения записей в «Журнал учета замечаний и предложений общественности» </w:t>
      </w:r>
      <w:bookmarkStart w:id="21" w:name="_Hlk106712680"/>
      <w:r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5E2B" w:rsidRPr="003F1B0D" w:rsidRDefault="00345E2B" w:rsidP="00345E2B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Hlk106714030"/>
      <w:bookmarkStart w:id="23" w:name="_Hlk106714656"/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733359"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</w:t>
      </w:r>
      <w:r w:rsidR="007333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Могочинский район</w:t>
      </w:r>
      <w:r w:rsidR="00733359" w:rsidRPr="005F1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33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33359"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Забайкальский край,</w:t>
      </w:r>
      <w:r w:rsidR="007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359"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Могочинский р-н, г.Могоча,</w:t>
      </w:r>
      <w:r w:rsidR="007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359" w:rsidRPr="000D3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Комсомольская ул., д.13</w:t>
      </w:r>
      <w:r w:rsidR="0073335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№</w:t>
      </w:r>
      <w:r w:rsidR="00FB5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E12">
        <w:rPr>
          <w:rFonts w:ascii="Times New Roman" w:eastAsia="Times New Roman" w:hAnsi="Times New Roman" w:cs="Times New Roman"/>
          <w:sz w:val="24"/>
          <w:szCs w:val="24"/>
          <w:lang w:eastAsia="ru-RU"/>
        </w:rPr>
        <w:t>223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приёма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до 16:00. Телефон для справок </w:t>
      </w:r>
      <w:r w:rsidR="00593E12">
        <w:rPr>
          <w:rFonts w:ascii="Times New Roman" w:eastAsia="Times New Roman" w:hAnsi="Times New Roman" w:cs="Times New Roman"/>
          <w:sz w:val="24"/>
          <w:szCs w:val="24"/>
          <w:lang w:eastAsia="ru-RU"/>
        </w:rPr>
        <w:t>8(30241) 40202</w:t>
      </w:r>
      <w:r w:rsidRPr="003F1B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22"/>
    </w:p>
    <w:p w:rsidR="00345E2B" w:rsidRPr="003D2CEB" w:rsidRDefault="00345E2B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Hlk84953106"/>
      <w:bookmarkStart w:id="25" w:name="_Hlk106712695"/>
      <w:bookmarkEnd w:id="21"/>
      <w:bookmarkEnd w:id="23"/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замечания и предложения также можно в форме электронных сообщений в адрес ответственных лиц:</w:t>
      </w:r>
    </w:p>
    <w:bookmarkEnd w:id="24"/>
    <w:p w:rsidR="00345E2B" w:rsidRPr="004B6A82" w:rsidRDefault="00345E2B" w:rsidP="00345E2B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33359" w:rsidRPr="007333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«Могочинский район» Забайкальского края</w:t>
      </w:r>
      <w:r w:rsidRPr="007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593E1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Пеленовская</w:t>
      </w:r>
      <w:proofErr w:type="spellEnd"/>
      <w:r w:rsidR="00593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A82"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Евгения Леонидовна</w:t>
      </w:r>
      <w:r w:rsidRPr="007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359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3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4B6A82" w:rsidRPr="00A82DA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economy.mr@mail.ru</w:t>
        </w:r>
      </w:hyperlink>
      <w:r w:rsidR="004B6A82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</w:p>
    <w:p w:rsidR="00345E2B" w:rsidRPr="004B6A82" w:rsidRDefault="004B6A82" w:rsidP="004B6A82">
      <w:pPr>
        <w:numPr>
          <w:ilvl w:val="0"/>
          <w:numId w:val="3"/>
        </w:numPr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Инжинирс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E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 Виталий Юрьевич</w:t>
      </w:r>
      <w:r w:rsidRPr="005E2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E2F7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5E2F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A82DA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v.nekrasov@id-engineers.ru</w:t>
        </w:r>
      </w:hyperlink>
      <w:bookmarkEnd w:id="2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E2B" w:rsidRPr="003D2CEB" w:rsidRDefault="00345E2B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п.7.9.2 Требований к материалам оценки воздействия на окружающую среду (утв. Приказом Минприроды России от 01.12.2020 № 999), уведомление о проведении общественных обсуждений проекта Технического задания было размещен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официальных сайтах для обеспечения доступности объекта общественных обсуждений для ознакомления общественности:</w:t>
      </w:r>
    </w:p>
    <w:p w:rsidR="00345E2B" w:rsidRPr="003D2CEB" w:rsidRDefault="00345E2B" w:rsidP="00345E2B">
      <w:pPr>
        <w:pStyle w:val="a4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_Hlk106712888"/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муниципальном уровне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EE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359" w:rsidRPr="007333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«Могочинский район» Забайкальского края</w:t>
      </w:r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E2B" w:rsidRPr="003D2CEB" w:rsidRDefault="00345E2B" w:rsidP="00345E2B">
      <w:pPr>
        <w:pStyle w:val="a4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региональном уровне – </w:t>
      </w:r>
      <w:r w:rsidRPr="00080EE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7333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межрегионального управления Росприроднадзора и Министерства природных ресурсов Забайкальского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E2B" w:rsidRPr="003D2CEB" w:rsidRDefault="00345E2B" w:rsidP="00345E2B">
      <w:pPr>
        <w:pStyle w:val="a4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федеральном уровне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0EE4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надзору в сфере природопользования (Росприроднадзор).</w:t>
      </w:r>
    </w:p>
    <w:p w:rsidR="00345E2B" w:rsidRPr="003D2CEB" w:rsidRDefault="00345E2B" w:rsidP="00345E2B">
      <w:pPr>
        <w:pStyle w:val="a4"/>
        <w:numPr>
          <w:ilvl w:val="1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C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заказчика ОВОС.</w:t>
      </w:r>
    </w:p>
    <w:bookmarkEnd w:id="26"/>
    <w:p w:rsidR="00345E2B" w:rsidRPr="007726FA" w:rsidRDefault="00345E2B" w:rsidP="00345E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2CEB">
        <w:rPr>
          <w:rFonts w:ascii="Times New Roman" w:eastAsia="Times New Roman" w:hAnsi="Times New Roman" w:cs="Times New Roman"/>
          <w:sz w:val="24"/>
          <w:szCs w:val="24"/>
        </w:rPr>
        <w:t>Предложения и замечания, поступившие от заинтересованных сторон в ходе общественных обсуждений по проекту ТЗ на проведение ОВОС будут учтены в окончательном варианте ТЗ, в соответствии с которым будут проведены работы по разработке предварительных материалов ОВОС, которые в дальнейшем также будут доступны для обсуждения.</w:t>
      </w:r>
      <w:bookmarkEnd w:id="8"/>
    </w:p>
    <w:p w:rsidR="001E307B" w:rsidRPr="007726FA" w:rsidRDefault="001E307B" w:rsidP="007726F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E307B" w:rsidRPr="007726FA" w:rsidSect="00345E2B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95B"/>
    <w:multiLevelType w:val="hybridMultilevel"/>
    <w:tmpl w:val="210085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39220B"/>
    <w:multiLevelType w:val="hybridMultilevel"/>
    <w:tmpl w:val="B6C061EC"/>
    <w:lvl w:ilvl="0" w:tplc="AFEC944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207B0C"/>
    <w:multiLevelType w:val="multilevel"/>
    <w:tmpl w:val="8AC65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3727C"/>
    <w:multiLevelType w:val="hybridMultilevel"/>
    <w:tmpl w:val="AD866D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3BD61CE"/>
    <w:multiLevelType w:val="multilevel"/>
    <w:tmpl w:val="5D3A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55AB3"/>
    <w:multiLevelType w:val="hybridMultilevel"/>
    <w:tmpl w:val="80104D32"/>
    <w:lvl w:ilvl="0" w:tplc="7DE8B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5B2908"/>
    <w:rsid w:val="000067EA"/>
    <w:rsid w:val="0001769C"/>
    <w:rsid w:val="0008365C"/>
    <w:rsid w:val="00095F0C"/>
    <w:rsid w:val="000D3A9C"/>
    <w:rsid w:val="000D6F15"/>
    <w:rsid w:val="001712A6"/>
    <w:rsid w:val="00186EBA"/>
    <w:rsid w:val="001C4FBA"/>
    <w:rsid w:val="001E307B"/>
    <w:rsid w:val="001E60A5"/>
    <w:rsid w:val="00215B5C"/>
    <w:rsid w:val="00220CBE"/>
    <w:rsid w:val="00234C81"/>
    <w:rsid w:val="0027655A"/>
    <w:rsid w:val="00290346"/>
    <w:rsid w:val="002A6074"/>
    <w:rsid w:val="002A7B8D"/>
    <w:rsid w:val="002C24E3"/>
    <w:rsid w:val="002D4A10"/>
    <w:rsid w:val="0030192E"/>
    <w:rsid w:val="00345E2B"/>
    <w:rsid w:val="003660EF"/>
    <w:rsid w:val="00381A6A"/>
    <w:rsid w:val="003B771B"/>
    <w:rsid w:val="003C7C3B"/>
    <w:rsid w:val="003D2CEB"/>
    <w:rsid w:val="003E32EE"/>
    <w:rsid w:val="003E5076"/>
    <w:rsid w:val="003F1B0D"/>
    <w:rsid w:val="00407F7C"/>
    <w:rsid w:val="00441AD9"/>
    <w:rsid w:val="00467F8B"/>
    <w:rsid w:val="0049773D"/>
    <w:rsid w:val="004B00B8"/>
    <w:rsid w:val="004B6A82"/>
    <w:rsid w:val="004E2A04"/>
    <w:rsid w:val="0051796F"/>
    <w:rsid w:val="005238D4"/>
    <w:rsid w:val="0054095B"/>
    <w:rsid w:val="0054538E"/>
    <w:rsid w:val="005561EC"/>
    <w:rsid w:val="005639FF"/>
    <w:rsid w:val="00580BDE"/>
    <w:rsid w:val="00593E12"/>
    <w:rsid w:val="005A64EE"/>
    <w:rsid w:val="005B2908"/>
    <w:rsid w:val="005E2F75"/>
    <w:rsid w:val="005F162A"/>
    <w:rsid w:val="005F1965"/>
    <w:rsid w:val="006119FC"/>
    <w:rsid w:val="00621842"/>
    <w:rsid w:val="00643638"/>
    <w:rsid w:val="006B1C53"/>
    <w:rsid w:val="006B36B6"/>
    <w:rsid w:val="006B69D2"/>
    <w:rsid w:val="006E2F5A"/>
    <w:rsid w:val="006E3494"/>
    <w:rsid w:val="00724169"/>
    <w:rsid w:val="00733359"/>
    <w:rsid w:val="007726FA"/>
    <w:rsid w:val="007B55D4"/>
    <w:rsid w:val="007E01A6"/>
    <w:rsid w:val="007E2791"/>
    <w:rsid w:val="007E7A76"/>
    <w:rsid w:val="00822EDC"/>
    <w:rsid w:val="008920C9"/>
    <w:rsid w:val="008A561E"/>
    <w:rsid w:val="008C252D"/>
    <w:rsid w:val="008C57CF"/>
    <w:rsid w:val="008D2D45"/>
    <w:rsid w:val="008E6E13"/>
    <w:rsid w:val="008E761D"/>
    <w:rsid w:val="00935F82"/>
    <w:rsid w:val="00973400"/>
    <w:rsid w:val="009858F5"/>
    <w:rsid w:val="00986234"/>
    <w:rsid w:val="00987975"/>
    <w:rsid w:val="009A0606"/>
    <w:rsid w:val="009B0603"/>
    <w:rsid w:val="009E3B52"/>
    <w:rsid w:val="00A421F1"/>
    <w:rsid w:val="00A66F1C"/>
    <w:rsid w:val="00A9485E"/>
    <w:rsid w:val="00AC6F22"/>
    <w:rsid w:val="00AD1218"/>
    <w:rsid w:val="00AD6D9B"/>
    <w:rsid w:val="00AE2468"/>
    <w:rsid w:val="00AF593F"/>
    <w:rsid w:val="00B3154E"/>
    <w:rsid w:val="00B41E8F"/>
    <w:rsid w:val="00B52A86"/>
    <w:rsid w:val="00B65033"/>
    <w:rsid w:val="00B703FB"/>
    <w:rsid w:val="00B855FF"/>
    <w:rsid w:val="00B91D49"/>
    <w:rsid w:val="00BA7053"/>
    <w:rsid w:val="00BA7626"/>
    <w:rsid w:val="00BE0566"/>
    <w:rsid w:val="00C2495A"/>
    <w:rsid w:val="00C51392"/>
    <w:rsid w:val="00C83CDA"/>
    <w:rsid w:val="00C96AB2"/>
    <w:rsid w:val="00C97DFE"/>
    <w:rsid w:val="00CB1971"/>
    <w:rsid w:val="00CD4BB8"/>
    <w:rsid w:val="00E931ED"/>
    <w:rsid w:val="00F15981"/>
    <w:rsid w:val="00F36F4F"/>
    <w:rsid w:val="00FA1136"/>
    <w:rsid w:val="00FA21DD"/>
    <w:rsid w:val="00FA4F4E"/>
    <w:rsid w:val="00FB5863"/>
    <w:rsid w:val="00FB5C10"/>
    <w:rsid w:val="00FC2FF3"/>
    <w:rsid w:val="00FE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B5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15B5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66F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E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9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8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2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1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7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nekrasov@id-engineers.ru" TargetMode="External"/><Relationship Id="rId5" Type="http://schemas.openxmlformats.org/officeDocument/2006/relationships/hyperlink" Target="mailto:economy.m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Павловна</dc:creator>
  <cp:lastModifiedBy>Kozlova EV</cp:lastModifiedBy>
  <cp:revision>2</cp:revision>
  <cp:lastPrinted>2022-07-28T23:32:00Z</cp:lastPrinted>
  <dcterms:created xsi:type="dcterms:W3CDTF">2022-08-01T05:18:00Z</dcterms:created>
  <dcterms:modified xsi:type="dcterms:W3CDTF">2022-08-01T05:18:00Z</dcterms:modified>
</cp:coreProperties>
</file>