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0A" w:rsidRPr="00BB1702" w:rsidRDefault="00984C0A" w:rsidP="00984C0A">
      <w:pPr>
        <w:ind w:firstLine="360"/>
        <w:jc w:val="center"/>
        <w:rPr>
          <w:b/>
          <w:sz w:val="28"/>
          <w:szCs w:val="28"/>
        </w:rPr>
      </w:pPr>
      <w:r w:rsidRPr="00BB1702">
        <w:rPr>
          <w:b/>
          <w:sz w:val="28"/>
          <w:szCs w:val="28"/>
        </w:rPr>
        <w:t>Рекомендации по итогам проведения публичных слушаний.</w:t>
      </w:r>
    </w:p>
    <w:p w:rsidR="00984C0A" w:rsidRDefault="00984C0A" w:rsidP="00984C0A">
      <w:pPr>
        <w:ind w:firstLine="360"/>
        <w:jc w:val="both"/>
        <w:rPr>
          <w:sz w:val="28"/>
          <w:szCs w:val="28"/>
        </w:rPr>
      </w:pPr>
    </w:p>
    <w:p w:rsidR="00984C0A" w:rsidRPr="00726047" w:rsidRDefault="00984C0A" w:rsidP="00984C0A">
      <w:pPr>
        <w:ind w:firstLine="360"/>
        <w:jc w:val="both"/>
        <w:rPr>
          <w:sz w:val="28"/>
          <w:szCs w:val="28"/>
        </w:rPr>
      </w:pPr>
      <w:proofErr w:type="gramStart"/>
      <w:r w:rsidRPr="00726047">
        <w:rPr>
          <w:sz w:val="28"/>
          <w:szCs w:val="28"/>
        </w:rPr>
        <w:t xml:space="preserve">По итогам проведения публичных слушаний по </w:t>
      </w:r>
      <w:r>
        <w:rPr>
          <w:sz w:val="28"/>
          <w:szCs w:val="28"/>
        </w:rPr>
        <w:t>проекту бюджета муниципального района «Могочинский район» на 20</w:t>
      </w:r>
      <w:r w:rsidR="00105D60">
        <w:rPr>
          <w:sz w:val="28"/>
          <w:szCs w:val="28"/>
        </w:rPr>
        <w:t>2</w:t>
      </w:r>
      <w:r w:rsidR="003B198A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</w:t>
      </w:r>
      <w:r w:rsidR="009C409C">
        <w:rPr>
          <w:sz w:val="28"/>
          <w:szCs w:val="28"/>
        </w:rPr>
        <w:t>2</w:t>
      </w:r>
      <w:r w:rsidR="003B198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B198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Pr="00726047">
        <w:rPr>
          <w:sz w:val="28"/>
          <w:szCs w:val="28"/>
        </w:rPr>
        <w:t xml:space="preserve">, состоявшихся </w:t>
      </w:r>
      <w:r>
        <w:rPr>
          <w:sz w:val="28"/>
          <w:szCs w:val="28"/>
        </w:rPr>
        <w:t>1</w:t>
      </w:r>
      <w:r w:rsidR="003B198A">
        <w:rPr>
          <w:sz w:val="28"/>
          <w:szCs w:val="28"/>
        </w:rPr>
        <w:t>5</w:t>
      </w:r>
      <w:r>
        <w:rPr>
          <w:sz w:val="28"/>
          <w:szCs w:val="28"/>
        </w:rPr>
        <w:t xml:space="preserve"> декабря </w:t>
      </w:r>
      <w:r w:rsidRPr="00726047">
        <w:rPr>
          <w:sz w:val="28"/>
          <w:szCs w:val="28"/>
        </w:rPr>
        <w:t>20</w:t>
      </w:r>
      <w:r w:rsidR="002A7B95">
        <w:rPr>
          <w:sz w:val="28"/>
          <w:szCs w:val="28"/>
        </w:rPr>
        <w:t>2</w:t>
      </w:r>
      <w:r w:rsidR="003B198A">
        <w:rPr>
          <w:sz w:val="28"/>
          <w:szCs w:val="28"/>
        </w:rPr>
        <w:t>2</w:t>
      </w:r>
      <w:r w:rsidRPr="00726047">
        <w:rPr>
          <w:sz w:val="28"/>
          <w:szCs w:val="28"/>
        </w:rPr>
        <w:t xml:space="preserve"> года,</w:t>
      </w:r>
      <w:r w:rsidR="001A1BF3">
        <w:rPr>
          <w:sz w:val="28"/>
          <w:szCs w:val="28"/>
        </w:rPr>
        <w:t xml:space="preserve"> в соответствии с постановлением администрации муниципального района «</w:t>
      </w:r>
      <w:proofErr w:type="spellStart"/>
      <w:r w:rsidR="001A1BF3">
        <w:rPr>
          <w:sz w:val="28"/>
          <w:szCs w:val="28"/>
        </w:rPr>
        <w:t>Могочинский</w:t>
      </w:r>
      <w:proofErr w:type="spellEnd"/>
      <w:r w:rsidR="001A1BF3">
        <w:rPr>
          <w:sz w:val="28"/>
          <w:szCs w:val="28"/>
        </w:rPr>
        <w:t xml:space="preserve"> район» от 05.12.2022г. № 595 </w:t>
      </w:r>
      <w:r w:rsidRPr="00726047">
        <w:rPr>
          <w:sz w:val="28"/>
          <w:szCs w:val="28"/>
        </w:rPr>
        <w:t xml:space="preserve"> путем открытого голосования был</w:t>
      </w:r>
      <w:r>
        <w:rPr>
          <w:sz w:val="28"/>
          <w:szCs w:val="28"/>
        </w:rPr>
        <w:t>и приняты</w:t>
      </w:r>
      <w:r w:rsidRPr="00726047">
        <w:rPr>
          <w:sz w:val="28"/>
          <w:szCs w:val="28"/>
        </w:rPr>
        <w:t xml:space="preserve"> рекомендации, за которые </w:t>
      </w:r>
      <w:r>
        <w:rPr>
          <w:sz w:val="28"/>
          <w:szCs w:val="28"/>
        </w:rPr>
        <w:t>единогласно проголосовали</w:t>
      </w:r>
      <w:r w:rsidRPr="00726047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присутствующие участники</w:t>
      </w:r>
      <w:r w:rsidRPr="00726047">
        <w:rPr>
          <w:sz w:val="28"/>
          <w:szCs w:val="28"/>
        </w:rPr>
        <w:t xml:space="preserve"> публичных слушаний:</w:t>
      </w:r>
      <w:proofErr w:type="gramEnd"/>
    </w:p>
    <w:p w:rsidR="00984C0A" w:rsidRDefault="00984C0A" w:rsidP="00984C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Рекомендовать Совету муниципального района «Могочинский район» принять решение «О бюджете муниципального района «Могочинский район» на 20</w:t>
      </w:r>
      <w:r w:rsidR="00105D60">
        <w:rPr>
          <w:sz w:val="28"/>
          <w:szCs w:val="28"/>
        </w:rPr>
        <w:t>2</w:t>
      </w:r>
      <w:r w:rsidR="003B198A">
        <w:rPr>
          <w:sz w:val="28"/>
          <w:szCs w:val="28"/>
        </w:rPr>
        <w:t>3</w:t>
      </w:r>
      <w:r w:rsidR="009C409C">
        <w:rPr>
          <w:sz w:val="28"/>
          <w:szCs w:val="28"/>
        </w:rPr>
        <w:t xml:space="preserve"> год и плановый период 202</w:t>
      </w:r>
      <w:r w:rsidR="003B198A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3B198A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по показателям, указанным в проекте решения, с учетом изменений, внесенных Комитетом по финансам администрации муниципального района «</w:t>
      </w:r>
      <w:proofErr w:type="spellStart"/>
      <w:r>
        <w:rPr>
          <w:sz w:val="28"/>
          <w:szCs w:val="28"/>
        </w:rPr>
        <w:t>Могочинский</w:t>
      </w:r>
      <w:proofErr w:type="spellEnd"/>
      <w:r>
        <w:rPr>
          <w:sz w:val="28"/>
          <w:szCs w:val="28"/>
        </w:rPr>
        <w:t xml:space="preserve"> район»</w:t>
      </w:r>
      <w:r w:rsidRPr="00726047">
        <w:rPr>
          <w:sz w:val="28"/>
          <w:szCs w:val="28"/>
        </w:rPr>
        <w:t>.</w:t>
      </w:r>
    </w:p>
    <w:p w:rsidR="00EC6994" w:rsidRPr="00EC6994" w:rsidRDefault="00EC6994" w:rsidP="00EC69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EC6994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и бюджета района в 2023</w:t>
      </w:r>
      <w:r w:rsidRPr="00EC6994">
        <w:rPr>
          <w:sz w:val="28"/>
          <w:szCs w:val="28"/>
        </w:rPr>
        <w:t xml:space="preserve"> году обеспечить эффективную реализацию действующих расходных обязательств, соблюдение ограничений, установленных статьей 136 Бюджетного кодекса РФ.</w:t>
      </w:r>
    </w:p>
    <w:p w:rsidR="00EC6994" w:rsidRDefault="00EC6994" w:rsidP="00EC699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</w:t>
      </w:r>
      <w:r w:rsidRPr="00EC6994">
        <w:rPr>
          <w:sz w:val="28"/>
          <w:szCs w:val="28"/>
        </w:rPr>
        <w:t>одолжить работу по  укреплени</w:t>
      </w:r>
      <w:r>
        <w:rPr>
          <w:sz w:val="28"/>
          <w:szCs w:val="28"/>
        </w:rPr>
        <w:t>ю</w:t>
      </w:r>
      <w:r w:rsidRPr="00EC6994">
        <w:rPr>
          <w:sz w:val="28"/>
          <w:szCs w:val="28"/>
        </w:rPr>
        <w:t xml:space="preserve"> доходной части бюджета, увеличение налогового потенциала района;</w:t>
      </w:r>
      <w:r>
        <w:rPr>
          <w:sz w:val="28"/>
          <w:szCs w:val="28"/>
        </w:rPr>
        <w:t xml:space="preserve"> </w:t>
      </w:r>
      <w:r w:rsidRPr="00EC6994">
        <w:rPr>
          <w:sz w:val="28"/>
          <w:szCs w:val="28"/>
        </w:rPr>
        <w:t xml:space="preserve"> повышение качества планирования и реализации муниципальных программ, эффективности бюджетных расходов и их оптимизации при обеспечении гарантированного качества и доступности муниципальных услуг;</w:t>
      </w:r>
      <w:r>
        <w:rPr>
          <w:sz w:val="28"/>
          <w:szCs w:val="28"/>
        </w:rPr>
        <w:t xml:space="preserve"> </w:t>
      </w:r>
      <w:r w:rsidRPr="00EC6994">
        <w:rPr>
          <w:sz w:val="28"/>
          <w:szCs w:val="28"/>
        </w:rPr>
        <w:t xml:space="preserve"> повышение эффективности и результативности функционирования сети муниципальных учреждений;</w:t>
      </w:r>
      <w:r>
        <w:rPr>
          <w:sz w:val="28"/>
          <w:szCs w:val="28"/>
        </w:rPr>
        <w:t xml:space="preserve"> </w:t>
      </w:r>
      <w:r w:rsidRPr="00EC6994">
        <w:rPr>
          <w:sz w:val="28"/>
          <w:szCs w:val="28"/>
        </w:rPr>
        <w:t xml:space="preserve"> предотвращение образования несанкционированной кредиторской задолженности и принятия финансовых обязательств, не обеспеченных ресурсами;</w:t>
      </w:r>
      <w:proofErr w:type="gramEnd"/>
      <w:r>
        <w:rPr>
          <w:sz w:val="28"/>
          <w:szCs w:val="28"/>
        </w:rPr>
        <w:t xml:space="preserve"> </w:t>
      </w:r>
      <w:r w:rsidRPr="00EC6994">
        <w:rPr>
          <w:sz w:val="28"/>
          <w:szCs w:val="28"/>
        </w:rPr>
        <w:t xml:space="preserve"> обеспечение собираемости </w:t>
      </w:r>
      <w:proofErr w:type="spellStart"/>
      <w:r w:rsidRPr="00EC6994">
        <w:rPr>
          <w:sz w:val="28"/>
          <w:szCs w:val="28"/>
        </w:rPr>
        <w:t>администрируемых</w:t>
      </w:r>
      <w:proofErr w:type="spellEnd"/>
      <w:r w:rsidRPr="00EC6994">
        <w:rPr>
          <w:sz w:val="28"/>
          <w:szCs w:val="28"/>
        </w:rPr>
        <w:t xml:space="preserve"> доходных источников;</w:t>
      </w:r>
      <w:r>
        <w:rPr>
          <w:sz w:val="28"/>
          <w:szCs w:val="28"/>
        </w:rPr>
        <w:t xml:space="preserve"> </w:t>
      </w:r>
      <w:r w:rsidRPr="00EC6994">
        <w:rPr>
          <w:sz w:val="28"/>
          <w:szCs w:val="28"/>
        </w:rPr>
        <w:t xml:space="preserve"> обеспечение прозрачности и доступности бюджетного процес</w:t>
      </w:r>
      <w:r>
        <w:rPr>
          <w:sz w:val="28"/>
          <w:szCs w:val="28"/>
        </w:rPr>
        <w:t xml:space="preserve">са; </w:t>
      </w:r>
      <w:r w:rsidRPr="00EC6994">
        <w:rPr>
          <w:sz w:val="28"/>
          <w:szCs w:val="28"/>
        </w:rPr>
        <w:t>продолжение участия муниципального района в федеральных и региональных программах</w:t>
      </w:r>
      <w:r w:rsidR="00945C26">
        <w:rPr>
          <w:sz w:val="28"/>
          <w:szCs w:val="28"/>
        </w:rPr>
        <w:t>.</w:t>
      </w:r>
    </w:p>
    <w:p w:rsidR="00984C0A" w:rsidRDefault="00984C0A" w:rsidP="00984C0A">
      <w:pPr>
        <w:ind w:firstLine="360"/>
        <w:jc w:val="both"/>
        <w:rPr>
          <w:sz w:val="28"/>
          <w:szCs w:val="28"/>
        </w:rPr>
      </w:pPr>
    </w:p>
    <w:p w:rsidR="00984C0A" w:rsidRPr="00726047" w:rsidRDefault="00984C0A" w:rsidP="00984C0A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 по подготовке и проведению публичных слушаний.</w:t>
      </w:r>
    </w:p>
    <w:p w:rsidR="00984C0A" w:rsidRDefault="00984C0A" w:rsidP="00984C0A"/>
    <w:p w:rsidR="00984C0A" w:rsidRDefault="00984C0A" w:rsidP="00984C0A"/>
    <w:p w:rsidR="000F450B" w:rsidRDefault="000F450B"/>
    <w:sectPr w:rsidR="000F450B" w:rsidSect="00581881"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984C0A"/>
    <w:rsid w:val="000F450B"/>
    <w:rsid w:val="000F49E3"/>
    <w:rsid w:val="00105D60"/>
    <w:rsid w:val="001A1BF3"/>
    <w:rsid w:val="00236E26"/>
    <w:rsid w:val="002A7B95"/>
    <w:rsid w:val="003605BA"/>
    <w:rsid w:val="003B198A"/>
    <w:rsid w:val="007C4223"/>
    <w:rsid w:val="007E1570"/>
    <w:rsid w:val="00945C26"/>
    <w:rsid w:val="00984C0A"/>
    <w:rsid w:val="009C409C"/>
    <w:rsid w:val="00E25D40"/>
    <w:rsid w:val="00EC6994"/>
    <w:rsid w:val="00FA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699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9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Elena</cp:lastModifiedBy>
  <cp:revision>9</cp:revision>
  <dcterms:created xsi:type="dcterms:W3CDTF">2017-12-12T23:34:00Z</dcterms:created>
  <dcterms:modified xsi:type="dcterms:W3CDTF">2022-12-22T00:07:00Z</dcterms:modified>
</cp:coreProperties>
</file>