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075E" w14:textId="77777777" w:rsidR="00D56697" w:rsidRPr="00D56697" w:rsidRDefault="00D56697" w:rsidP="00D56697">
      <w:pPr>
        <w:pStyle w:val="a3"/>
        <w:shd w:val="clear" w:color="auto" w:fill="FFFFFF"/>
        <w:spacing w:after="360"/>
        <w:jc w:val="center"/>
        <w:rPr>
          <w:b/>
          <w:bCs/>
          <w:noProof/>
        </w:rPr>
      </w:pPr>
      <w:r w:rsidRPr="00D56697">
        <w:rPr>
          <w:b/>
          <w:bCs/>
          <w:noProof/>
        </w:rPr>
        <w:t>Неформальная занятость – чем она грозит?</w:t>
      </w:r>
    </w:p>
    <w:p w14:paraId="6A9D92AA" w14:textId="769B3E6E" w:rsidR="00D56697" w:rsidRDefault="00D56697" w:rsidP="00D56697">
      <w:pPr>
        <w:pStyle w:val="a3"/>
        <w:shd w:val="clear" w:color="auto" w:fill="FFFFFF"/>
        <w:spacing w:after="360"/>
        <w:rPr>
          <w:noProof/>
        </w:rPr>
      </w:pPr>
      <w:r>
        <w:rPr>
          <w:noProof/>
        </w:rPr>
        <w:t xml:space="preserve"> 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«в</w:t>
      </w:r>
      <w:r w:rsidR="00237812">
        <w:rPr>
          <w:noProof/>
        </w:rPr>
        <w:t xml:space="preserve"> </w:t>
      </w:r>
      <w:r>
        <w:rPr>
          <w:noProof/>
        </w:rPr>
        <w:t xml:space="preserve">черную». Да и многие работники предпочитают работать без официального оформления. </w:t>
      </w:r>
    </w:p>
    <w:p w14:paraId="7DAC66F3" w14:textId="3A1064CA" w:rsidR="00D56697" w:rsidRDefault="00D56697" w:rsidP="00D56697">
      <w:pPr>
        <w:pStyle w:val="a3"/>
        <w:shd w:val="clear" w:color="auto" w:fill="FFFFFF"/>
        <w:spacing w:before="0" w:beforeAutospacing="0" w:after="360" w:afterAutospacing="0"/>
        <w:rPr>
          <w:noProof/>
        </w:rPr>
      </w:pPr>
      <w:r>
        <w:rPr>
          <w:noProof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14:paraId="671D97FC" w14:textId="3EB1A008" w:rsidR="00D56697" w:rsidRPr="00D56697" w:rsidRDefault="00D56697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 негативных последствий</w:t>
      </w:r>
      <w:r w:rsidR="007C5B85" w:rsidRPr="00F210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неофициальной занятости</w:t>
      </w: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755C81C0" w14:textId="77777777" w:rsidR="00D56697" w:rsidRPr="00D56697" w:rsidRDefault="00D56697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Социальная пенсия по старости, минимальная пенсия по инвалидности.</w:t>
      </w:r>
    </w:p>
    <w:p w14:paraId="78EAA679" w14:textId="77777777" w:rsidR="00D56697" w:rsidRPr="00D56697" w:rsidRDefault="00D56697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Листки нетрудоспособности, отпуск не будут оплачены.</w:t>
      </w:r>
    </w:p>
    <w:p w14:paraId="5D015662" w14:textId="77777777" w:rsidR="00D56697" w:rsidRPr="00D56697" w:rsidRDefault="00D56697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Расчет при увольнении не будет произведен.</w:t>
      </w:r>
    </w:p>
    <w:p w14:paraId="175BD322" w14:textId="77777777" w:rsidR="00D56697" w:rsidRPr="00D56697" w:rsidRDefault="00D56697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Полное отсутствие социальных гарантий, связанных с сокращением, реорганизаций или полной ликвидацией предприятия, рождением ребенка и иных.</w:t>
      </w:r>
    </w:p>
    <w:p w14:paraId="38BF778C" w14:textId="77777777" w:rsidR="00D56697" w:rsidRPr="00D56697" w:rsidRDefault="00D56697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Отказ в получении банковского кредита.</w:t>
      </w:r>
    </w:p>
    <w:p w14:paraId="245A188B" w14:textId="77777777" w:rsidR="00D56697" w:rsidRPr="00D56697" w:rsidRDefault="00D56697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Отказ в выдаче визы.</w:t>
      </w:r>
    </w:p>
    <w:p w14:paraId="6823D683" w14:textId="12E28858" w:rsidR="00D56697" w:rsidRPr="00D56697" w:rsidRDefault="00237812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56697"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Реальная возможность неполучения зарплаты за отработанный период.</w:t>
      </w:r>
    </w:p>
    <w:p w14:paraId="41E95A06" w14:textId="53DB58D6" w:rsidR="00D56697" w:rsidRPr="00D56697" w:rsidRDefault="00237812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6697"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Реальная возможность увольнения в любой момент по инициативе работодателя.</w:t>
      </w:r>
    </w:p>
    <w:p w14:paraId="2610C8AE" w14:textId="77777777" w:rsidR="00D56697" w:rsidRPr="00D56697" w:rsidRDefault="00D56697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F92F3" w14:textId="3F552FAB" w:rsidR="00D56697" w:rsidRPr="00D56697" w:rsidRDefault="00D56697" w:rsidP="00D56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Устраивают Вас такие перспективы? </w:t>
      </w: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нет, если </w:t>
      </w:r>
      <w:r w:rsidRPr="00D56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Вам не безразлично</w:t>
      </w: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будущее, если </w:t>
      </w:r>
      <w:r w:rsidRPr="00D56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 хотите</w:t>
      </w: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полный объем социальных гарантий, если </w:t>
      </w:r>
      <w:r w:rsidRPr="00D56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Вам важен</w:t>
      </w:r>
      <w:r w:rsidRPr="00D5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будущей трудовой пенсии по старости, по инвалидности</w:t>
      </w:r>
      <w:r w:rsidR="007C5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EF667F" w14:textId="529699E8" w:rsidR="00F24899" w:rsidRDefault="007C5B85" w:rsidP="00D56697">
      <w:pPr>
        <w:pStyle w:val="a3"/>
        <w:shd w:val="clear" w:color="auto" w:fill="FFFFFF"/>
        <w:tabs>
          <w:tab w:val="left" w:pos="945"/>
        </w:tabs>
        <w:spacing w:before="0" w:beforeAutospacing="0" w:after="360" w:afterAutospacing="0"/>
        <w:rPr>
          <w:b/>
          <w:bCs/>
        </w:rPr>
      </w:pPr>
      <w:r w:rsidRPr="007C5B85">
        <w:rPr>
          <w:b/>
          <w:bCs/>
        </w:rPr>
        <w:t>Если Вы работаете без трудового договора или располагаете сведениями об использовании труда работников без оформления трудовых отношений, ОБРАТИТЕСЬ:</w:t>
      </w:r>
      <w:r w:rsidR="00D56697" w:rsidRPr="007C5B8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F82F298" wp14:editId="0DA1B745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260985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899">
        <w:rPr>
          <w:b/>
          <w:bCs/>
        </w:rPr>
        <w:t xml:space="preserve"> В администрацию муниципального района «Могочинский район» лично (каб.</w:t>
      </w:r>
      <w:r w:rsidR="00237812">
        <w:rPr>
          <w:b/>
          <w:bCs/>
        </w:rPr>
        <w:t xml:space="preserve"> №</w:t>
      </w:r>
      <w:r w:rsidR="00F24899">
        <w:rPr>
          <w:b/>
          <w:bCs/>
        </w:rPr>
        <w:t xml:space="preserve"> 109) или по тел 8(30241) 40249</w:t>
      </w:r>
    </w:p>
    <w:p w14:paraId="7F4C88E2" w14:textId="551708C7" w:rsidR="00D56697" w:rsidRDefault="00F24899" w:rsidP="00D56697">
      <w:pPr>
        <w:pStyle w:val="a3"/>
        <w:shd w:val="clear" w:color="auto" w:fill="FFFFFF"/>
        <w:tabs>
          <w:tab w:val="left" w:pos="945"/>
        </w:tabs>
        <w:spacing w:before="0" w:beforeAutospacing="0" w:after="360" w:afterAutospacing="0"/>
        <w:rPr>
          <w:b/>
          <w:bCs/>
        </w:rPr>
      </w:pPr>
      <w:r>
        <w:rPr>
          <w:b/>
          <w:bCs/>
        </w:rPr>
        <w:t xml:space="preserve">В </w:t>
      </w:r>
      <w:r w:rsidR="00237812">
        <w:rPr>
          <w:b/>
          <w:bCs/>
        </w:rPr>
        <w:t>М</w:t>
      </w:r>
      <w:r>
        <w:rPr>
          <w:b/>
          <w:bCs/>
        </w:rPr>
        <w:t xml:space="preserve">огочинскую межрайонную прокуратуру 8(30241)40392  </w:t>
      </w:r>
      <w:r w:rsidR="007C5B85">
        <w:rPr>
          <w:b/>
          <w:bCs/>
        </w:rPr>
        <w:t xml:space="preserve"> </w:t>
      </w:r>
    </w:p>
    <w:p w14:paraId="3A9C3DEB" w14:textId="77777777" w:rsidR="00F24899" w:rsidRDefault="00F24899" w:rsidP="00D56697">
      <w:pPr>
        <w:pStyle w:val="a3"/>
        <w:shd w:val="clear" w:color="auto" w:fill="FFFFFF"/>
        <w:tabs>
          <w:tab w:val="left" w:pos="945"/>
        </w:tabs>
        <w:spacing w:before="0" w:beforeAutospacing="0" w:after="360" w:afterAutospacing="0"/>
        <w:rPr>
          <w:b/>
          <w:bCs/>
        </w:rPr>
      </w:pPr>
    </w:p>
    <w:p w14:paraId="51BECCED" w14:textId="77777777" w:rsidR="007C5B85" w:rsidRPr="007C5B85" w:rsidRDefault="007C5B85" w:rsidP="00D56697">
      <w:pPr>
        <w:pStyle w:val="a3"/>
        <w:shd w:val="clear" w:color="auto" w:fill="FFFFFF"/>
        <w:tabs>
          <w:tab w:val="left" w:pos="945"/>
        </w:tabs>
        <w:spacing w:before="0" w:beforeAutospacing="0" w:after="360" w:afterAutospacing="0"/>
        <w:rPr>
          <w:b/>
          <w:bCs/>
        </w:rPr>
      </w:pPr>
    </w:p>
    <w:sectPr w:rsidR="007C5B85" w:rsidRPr="007C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E5"/>
    <w:rsid w:val="00164B96"/>
    <w:rsid w:val="00237812"/>
    <w:rsid w:val="00246391"/>
    <w:rsid w:val="005F776C"/>
    <w:rsid w:val="00766FD0"/>
    <w:rsid w:val="007C5B85"/>
    <w:rsid w:val="00B4542D"/>
    <w:rsid w:val="00BD20E5"/>
    <w:rsid w:val="00D56697"/>
    <w:rsid w:val="00F210AE"/>
    <w:rsid w:val="00F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A51E"/>
  <w15:chartTrackingRefBased/>
  <w15:docId w15:val="{A7F8FA74-64C6-4764-8B2E-705BC03D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3</cp:revision>
  <dcterms:created xsi:type="dcterms:W3CDTF">2023-03-02T07:29:00Z</dcterms:created>
  <dcterms:modified xsi:type="dcterms:W3CDTF">2023-03-02T07:34:00Z</dcterms:modified>
</cp:coreProperties>
</file>