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5B" w:rsidRPr="007C6593" w:rsidRDefault="00E00E5B" w:rsidP="00E0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«Ксеньевское»</w:t>
      </w:r>
    </w:p>
    <w:p w:rsidR="00E00E5B" w:rsidRDefault="00E00E5B" w:rsidP="00E00E5B">
      <w:pPr>
        <w:tabs>
          <w:tab w:val="left" w:pos="38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0E5B" w:rsidRDefault="00E00E5B" w:rsidP="00E00E5B">
      <w:pPr>
        <w:tabs>
          <w:tab w:val="left" w:pos="38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115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5C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2023года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 w:rsidR="00B2115C">
        <w:rPr>
          <w:rFonts w:ascii="Times New Roman" w:hAnsi="Times New Roman" w:cs="Times New Roman"/>
          <w:sz w:val="28"/>
          <w:szCs w:val="28"/>
        </w:rPr>
        <w:t>03А</w:t>
      </w:r>
    </w:p>
    <w:p w:rsidR="00E00E5B" w:rsidRPr="00780E0E" w:rsidRDefault="00E00E5B" w:rsidP="00E00E5B">
      <w:pPr>
        <w:tabs>
          <w:tab w:val="left" w:pos="3874"/>
        </w:tabs>
        <w:rPr>
          <w:rFonts w:ascii="Times New Roman" w:hAnsi="Times New Roman" w:cs="Times New Roman"/>
          <w:b/>
          <w:sz w:val="28"/>
          <w:szCs w:val="28"/>
        </w:rPr>
      </w:pPr>
    </w:p>
    <w:p w:rsidR="00E00E5B" w:rsidRPr="007C6593" w:rsidRDefault="00E00E5B" w:rsidP="00E00E5B">
      <w:pPr>
        <w:tabs>
          <w:tab w:val="left" w:pos="38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«О создании комиссии </w:t>
      </w:r>
      <w:r w:rsidRPr="007C6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приемке выполненных работ по капитальному ремонту и ремонту автомобильных дорог местного значения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«Ксеньевское» № 36 от 26.04.2017г.</w:t>
      </w:r>
    </w:p>
    <w:p w:rsidR="00E00E5B" w:rsidRPr="006E54BD" w:rsidRDefault="00E00E5B" w:rsidP="006E54B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54B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8 ноября 2007 года № 257 - ФЗ (ред. от 31.12.2014 г.)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E54BD">
        <w:rPr>
          <w:rFonts w:ascii="Times New Roman" w:hAnsi="Times New Roman" w:cs="Times New Roman"/>
          <w:sz w:val="28"/>
          <w:szCs w:val="28"/>
        </w:rPr>
        <w:t xml:space="preserve">, </w:t>
      </w:r>
      <w:r w:rsidRPr="006E54BD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06.10.2003 г. № 131 – ФЗ (ред. от 30.03.2015 г.) "Об общих принципах организации местного самоуправления в Российской Федерации", на основании</w:t>
      </w:r>
      <w:proofErr w:type="gramEnd"/>
      <w:r w:rsidRPr="006E54BD">
        <w:rPr>
          <w:rFonts w:ascii="Times New Roman" w:hAnsi="Times New Roman" w:cs="Times New Roman"/>
          <w:sz w:val="28"/>
          <w:szCs w:val="28"/>
          <w:lang w:eastAsia="ru-RU"/>
        </w:rPr>
        <w:t xml:space="preserve"> ВСН 19-89 "Правила приемки работ при строительстве и ремонте автомобильных дорог", СНиП 3.01.04 – 87 «Приемка в эксплуатацию законченных строительством объектов. Основные положения», СНиП 3.06.03 – 85 «Автомобильные дороги», </w:t>
      </w:r>
      <w:r w:rsidRPr="006E54BD">
        <w:rPr>
          <w:rFonts w:ascii="Times New Roman" w:hAnsi="Times New Roman" w:cs="Times New Roman"/>
          <w:sz w:val="28"/>
          <w:szCs w:val="28"/>
        </w:rPr>
        <w:t xml:space="preserve"> руководствуясь  п. 5 ст. 8 Устава городского поселения «Ксеньевское», администрация городского поселения «Ксеньевское» </w:t>
      </w:r>
      <w:r w:rsidRPr="006E54B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54BD" w:rsidRDefault="006E54BD" w:rsidP="006E54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852" w:rsidRDefault="0074306D" w:rsidP="006E54B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4BD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9B4852" w:rsidRPr="006E54BD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приложение № 2 Постановления </w:t>
      </w:r>
      <w:r w:rsidR="006E54BD" w:rsidRPr="006E54BD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9B4852" w:rsidRPr="006E54B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создании комиссии по приемке законченных работ по капитальному ремонту и ремонту автомобильных дорог общего пользования местного значения на территории </w:t>
      </w:r>
      <w:r w:rsidR="009B4852" w:rsidRPr="006E54BD">
        <w:rPr>
          <w:rFonts w:ascii="Times New Roman" w:hAnsi="Times New Roman" w:cs="Times New Roman"/>
          <w:sz w:val="28"/>
          <w:szCs w:val="28"/>
        </w:rPr>
        <w:t>городского поселения «Ксеньевское» № 36 от 26.04.2017г.</w:t>
      </w:r>
    </w:p>
    <w:p w:rsidR="00E00E5B" w:rsidRDefault="009B4852" w:rsidP="006E54B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4BD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6E54BD" w:rsidRPr="006E54BD"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утратившим силу приложение № 2 Постановления «О создании комиссии по приемке законченных работ по капитальному ремонту и ремонту автомобильных дорог общего пользования местного значения на территории </w:t>
      </w:r>
      <w:r w:rsidR="006E54BD" w:rsidRPr="006E54BD">
        <w:rPr>
          <w:rFonts w:ascii="Times New Roman" w:hAnsi="Times New Roman" w:cs="Times New Roman"/>
          <w:sz w:val="28"/>
          <w:szCs w:val="28"/>
        </w:rPr>
        <w:t>городского поселения «Ксеньевское» № 36 от 26.04.2017г.</w:t>
      </w:r>
    </w:p>
    <w:p w:rsidR="00E00E5B" w:rsidRDefault="00E00E5B" w:rsidP="006E54B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4B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Уставом порядке на информационных стендах здания администрации и разместить на официальном сайте администрации муниципального района «Могочинский район»; </w:t>
      </w:r>
    </w:p>
    <w:p w:rsidR="00E00E5B" w:rsidRPr="006E54BD" w:rsidRDefault="00E00E5B" w:rsidP="006E54B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54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4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0E5B" w:rsidRDefault="00E00E5B" w:rsidP="006E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4BD" w:rsidRPr="006E54BD" w:rsidRDefault="006E54BD" w:rsidP="006E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0E5B" w:rsidRDefault="00E00E5B" w:rsidP="006E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54BD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«Ксеньевское» </w:t>
      </w:r>
      <w:r w:rsidR="00EB64A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E54BD" w:rsidRPr="006E54BD">
        <w:rPr>
          <w:rFonts w:ascii="Times New Roman" w:hAnsi="Times New Roman" w:cs="Times New Roman"/>
          <w:sz w:val="28"/>
          <w:szCs w:val="28"/>
        </w:rPr>
        <w:tab/>
        <w:t>Г.И.</w:t>
      </w:r>
      <w:r w:rsidR="00EB64A8">
        <w:rPr>
          <w:rFonts w:ascii="Times New Roman" w:hAnsi="Times New Roman" w:cs="Times New Roman"/>
          <w:sz w:val="28"/>
          <w:szCs w:val="28"/>
        </w:rPr>
        <w:t xml:space="preserve"> </w:t>
      </w:r>
      <w:r w:rsidR="006E54BD" w:rsidRPr="006E54BD">
        <w:rPr>
          <w:rFonts w:ascii="Times New Roman" w:hAnsi="Times New Roman" w:cs="Times New Roman"/>
          <w:sz w:val="28"/>
          <w:szCs w:val="28"/>
        </w:rPr>
        <w:t>Шошина</w:t>
      </w:r>
    </w:p>
    <w:p w:rsidR="00EB64A8" w:rsidRDefault="00EB64A8" w:rsidP="006E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64A8" w:rsidRDefault="00EB64A8" w:rsidP="006E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64A8" w:rsidRDefault="00EB64A8" w:rsidP="006E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«Ксеньевское» </w:t>
      </w: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15C">
        <w:rPr>
          <w:rFonts w:ascii="Times New Roman" w:hAnsi="Times New Roman" w:cs="Times New Roman"/>
        </w:rPr>
        <w:t xml:space="preserve">№ </w:t>
      </w:r>
      <w:r w:rsidR="00B2115C" w:rsidRPr="00B2115C">
        <w:rPr>
          <w:rFonts w:ascii="Times New Roman" w:hAnsi="Times New Roman" w:cs="Times New Roman"/>
        </w:rPr>
        <w:t>03А</w:t>
      </w:r>
      <w:r w:rsidRPr="00B2115C">
        <w:rPr>
          <w:rFonts w:ascii="Times New Roman" w:hAnsi="Times New Roman" w:cs="Times New Roman"/>
        </w:rPr>
        <w:t xml:space="preserve"> от «</w:t>
      </w:r>
      <w:r w:rsidR="00B2115C" w:rsidRPr="00B2115C">
        <w:rPr>
          <w:rFonts w:ascii="Times New Roman" w:hAnsi="Times New Roman" w:cs="Times New Roman"/>
        </w:rPr>
        <w:t>1</w:t>
      </w:r>
      <w:r w:rsidRPr="00B2115C">
        <w:rPr>
          <w:rFonts w:ascii="Times New Roman" w:hAnsi="Times New Roman" w:cs="Times New Roman"/>
        </w:rPr>
        <w:t xml:space="preserve">6» </w:t>
      </w:r>
      <w:r w:rsidR="00B2115C" w:rsidRPr="00B2115C">
        <w:rPr>
          <w:rFonts w:ascii="Times New Roman" w:hAnsi="Times New Roman" w:cs="Times New Roman"/>
        </w:rPr>
        <w:t xml:space="preserve">января </w:t>
      </w:r>
      <w:r w:rsidRPr="00B2115C">
        <w:rPr>
          <w:rFonts w:ascii="Times New Roman" w:hAnsi="Times New Roman" w:cs="Times New Roman"/>
        </w:rPr>
        <w:t xml:space="preserve"> 20</w:t>
      </w:r>
      <w:r w:rsidR="00B2115C" w:rsidRPr="00B2115C">
        <w:rPr>
          <w:rFonts w:ascii="Times New Roman" w:hAnsi="Times New Roman" w:cs="Times New Roman"/>
        </w:rPr>
        <w:t>23</w:t>
      </w:r>
      <w:r w:rsidRPr="00B2115C">
        <w:rPr>
          <w:rFonts w:ascii="Times New Roman" w:hAnsi="Times New Roman" w:cs="Times New Roman"/>
        </w:rPr>
        <w:t xml:space="preserve"> г.</w:t>
      </w: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64A8" w:rsidRDefault="00EB64A8" w:rsidP="00EB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64A8" w:rsidRDefault="00EB64A8" w:rsidP="00EB64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приемке законченных работ по капитальному ремонту и ремонту автомобильных дорог общего пользования местного значения на территории городского поселения «Ксеньевское»</w:t>
      </w:r>
    </w:p>
    <w:p w:rsidR="00EB64A8" w:rsidRDefault="00EB64A8" w:rsidP="00EB64A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B64A8" w:rsidRDefault="00EB64A8" w:rsidP="00EB64A8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организации деятельности Комиссии по приемке автомобильных дорог общего пользования местного значения на территории </w:t>
      </w:r>
      <w:r>
        <w:rPr>
          <w:rFonts w:ascii="Times New Roman" w:hAnsi="Times New Roman"/>
          <w:sz w:val="28"/>
        </w:rPr>
        <w:t>городского поселения «Ксеньевское»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дальнейшем - Комиссия), ее цели и задачи, права и ответственность.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Изменения в состав "Комиссии" вносятся по мере необходимости.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осуществляет приемку в эксплуатацию законченных строительством, реконструкцией автомобильных дорог общего пользования, а также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данного вида автодорог в соответствии с действующими законодательными актами, строительными нормами и правилами, стандартами и инструкциями.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осуществляет выборочные проверки качества строительства, реконструкции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с целью защиты прав и интересов потребителей посредством обеспечения участниками строительства нормативного уровня качества, строительной безопасности и эксплуатационной надежности строящихся, реконструируемых и законченных строительством автомобильных дорог общего пользования.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A8" w:rsidRDefault="00EB64A8" w:rsidP="00EB64A8">
      <w:pPr>
        <w:pStyle w:val="a3"/>
        <w:numPr>
          <w:ilvl w:val="0"/>
          <w:numId w:val="3"/>
        </w:num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функции и права</w:t>
      </w:r>
    </w:p>
    <w:p w:rsidR="00EB64A8" w:rsidRDefault="00EB64A8" w:rsidP="00EB64A8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нормативных актов Президента и Правительства Российской Федерации, Федеральной дорожной службы Российской Федерации, нормативно – правовых актов Забайкальского края и иных нормативных актов, в том числе контроля за строительством, ремонтом, реконструкцией автомобильных дорог на всех этапах, включая ежегодное и перспективное планирование, а также качеством содержания автомобильных дорог;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целевым и эффективным использованием средств дорожных фондов;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нормативных актов в области повышения безопасности дорожного движения;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единой политики в области управления автомобильными дорогами общего пользования и развития дорожной сети;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чистоты процедуры торгов и максимальной объективности в принятии решения о победителе торгов;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формировании нормативной базы дорожного хозяйства;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эффективному использованию придорожной зоны, а также выбора эффективного решения в вопросах дорожного отвода и землепользования, в том числе при выборе трассы для вновь строящихся дорог.</w:t>
      </w:r>
    </w:p>
    <w:p w:rsidR="00EB64A8" w:rsidRDefault="00EB64A8" w:rsidP="00EB64A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2.2. Основными функциями Комиссии являются: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визуальное обследование и освидетельствование объекта;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результатов контрольных измерений, проверок, испытаний;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документов, предоставленных комиссии, по капитальному ремонту (ремонту) объекта;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возможности (невозможности) приемки объекта, законченного капитальным ремонтом (ремонтом).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</w:p>
    <w:p w:rsidR="00EB64A8" w:rsidRDefault="00EB64A8" w:rsidP="00EB64A8">
      <w:pPr>
        <w:pStyle w:val="a4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Права и обязанности комиссии</w:t>
      </w:r>
      <w:r>
        <w:rPr>
          <w:sz w:val="28"/>
          <w:szCs w:val="28"/>
        </w:rPr>
        <w:br/>
      </w:r>
    </w:p>
    <w:p w:rsidR="00EB64A8" w:rsidRDefault="00EB64A8" w:rsidP="00EB64A8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возложенных задач Комиссия обязана: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обследование и освидетельствование объектов законченных ремонтов в соответствии с нормативными документами;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акт приемки законченных работ по капитальному ремонту и ремонту автомобильных дорог общего пользования местного значения сельского поселения;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выполнение работ по устранению выявленных недостатков;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1 экземпляр акта в течение 5 лет.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право: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беспрепятственного доступа на территории </w:t>
      </w:r>
      <w:r>
        <w:rPr>
          <w:rFonts w:ascii="Times New Roman" w:hAnsi="Times New Roman"/>
          <w:sz w:val="28"/>
        </w:rPr>
        <w:t>городского поселения «Ксеньевское»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все подконтрольные дорожно-строительные объекты;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участников строительства дорог всю необходимую для выполнения возложенных на них функции нормативно-техническую, исполнительную и проектную документацию;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своих полномочий давать обязательные для исполнения участниками строительства дорог и изготовителями строительных материалов, изделий и конструкций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допущенных нарушений утвержденных проектов, строительных норм и правил, стандартов, технических условий, другой нормативно-технической документации;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требовать в необходимых случаях от подрядчика, заказчика, изготовления строительных конструкций и изделий, отбора вырубок, выборочного вскрытия отдельных конструктивных элементов дорог, проведения дополнительных лабораторных и других испытаний, съемок, замеров с целью обеспечения необходимого качества применяемых в дорожном строительстве материалов и изделий;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совершенствованию вопросов планирования, контроля качества, применению новых технологий и материалов, проведению ценовой политики, а также внесению в установленном порядке изменений и дополнений в существующие нормативные документы в области строительства и управления в дорожном хозяйстве;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обеспечению безопасности дорожного движения.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A8" w:rsidRDefault="00EB64A8" w:rsidP="00EB64A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приемочной комиссии</w:t>
      </w:r>
    </w:p>
    <w:p w:rsidR="00EB64A8" w:rsidRDefault="00EB64A8" w:rsidP="00EB64A8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B64A8" w:rsidRDefault="00EB64A8" w:rsidP="00EB64A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4.1. В состав комиссии по приемке законченных работ по капитальному ремонту и ремонту автомобильных дорог общего пользования местного значения </w:t>
      </w:r>
      <w:r>
        <w:rPr>
          <w:sz w:val="28"/>
        </w:rPr>
        <w:t>городского поселения «Ксеньевское»</w:t>
      </w:r>
      <w:r>
        <w:rPr>
          <w:sz w:val="28"/>
          <w:szCs w:val="28"/>
        </w:rPr>
        <w:t xml:space="preserve"> обязательно включаются представители органов местного самоуправления.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Дополнительно к участию в работе комиссии привлекаются представители заинтересованных организаций и органов надзора (по согласованию).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Комиссия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председателя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Комиссии.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 Комиссии: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созывает заседание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заместителю председателя и членам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документы, подтверждающие принятие решения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о составе Комиссии.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Заместитель председателя Комиссии исполняет обязанности председателя Комиссии в его отсутствие.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Секретарь Комиссии: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работу по подготовке заседаний Комиссии;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акты и иные документы по результатам работы Комиссии.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Члены Комиссии: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проведении обследования;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участвуют в рассмотрении представленных материалов;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выражают свое особое мнение в отношении принятых решений;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выполняют поручения председателя Комиссии и его заместителя, связанные с работой Комиссии.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Основной организационной формой работы Комиссии является заседание.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Заседание проводится по окончании работ по капитальному ремонту и ремонту автомобильных дорог общего пользования местного значения </w:t>
      </w:r>
      <w:r>
        <w:rPr>
          <w:sz w:val="28"/>
        </w:rPr>
        <w:t>городского поселения «Ксеньевское»</w:t>
      </w:r>
      <w:r>
        <w:rPr>
          <w:sz w:val="28"/>
          <w:szCs w:val="28"/>
        </w:rPr>
        <w:t>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Заседание Комиссии считается правомочным, если на нем присутствуют не менее 2/3 ее членов.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Решение комиссии принимается большинством голосов.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Председатель приемочной комиссии не позднее, чем за 5 дней до начала приемки в эксплуатацию автомобильной дороги, определяет время и место работы приемочной комиссии и уведомляет об этом ее членов.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утвержденная к производству работ проектно-сметная документация;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журналы производства работ;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 и другая исполнительно-техническая документация;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паспорта.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Приемочная комиссия изучает и анализирует предъявленные документы и освидетельствует автомобильную дорогу с проведением необходимых контрольных измерений, проверок и испытаний.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Не допускается приемка в эксплуатацию автомобильных дорог и дорожных сооружений при отсутствии положительных заключений и при наличии отступлений от проекта, снижающих прочность, устойчивость, надежность и экологическую безопасность отремонтированных объектов, уровень безопасности движения транспортных средств, а также отступлений от проекта, не согласованных с проектной организацией и представителем заказчика.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По результатам обследования объектов, анализа заключений и заседания Комиссии составляется акт приемки согласно приложению к настоящему Положению.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4.17. Акт приемки составляется в двух экземплярах. После подписания один экземпляр хранится у заказчика, другой - у подрядчика.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 Акт приемки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proofErr w:type="gramStart"/>
      <w:r>
        <w:rPr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4.20. Заказчик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EB64A8" w:rsidRDefault="00EB64A8" w:rsidP="00EB64A8">
      <w:pPr>
        <w:pStyle w:val="a4"/>
        <w:ind w:firstLine="709"/>
        <w:jc w:val="both"/>
        <w:rPr>
          <w:sz w:val="28"/>
          <w:szCs w:val="28"/>
        </w:rPr>
      </w:pPr>
    </w:p>
    <w:p w:rsidR="00EB64A8" w:rsidRDefault="00EB64A8" w:rsidP="00EB64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прекращения деятельности комиссии</w:t>
      </w: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4A8" w:rsidRDefault="00EB64A8" w:rsidP="00E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прекращает свою работу на основании постановления главы </w:t>
      </w:r>
      <w:r>
        <w:rPr>
          <w:rFonts w:ascii="Times New Roman" w:hAnsi="Times New Roman"/>
          <w:sz w:val="28"/>
        </w:rPr>
        <w:t>городского поселения «Ксеньевское»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4A8" w:rsidRDefault="00EB64A8" w:rsidP="00EB6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/>
    <w:p w:rsidR="00EB64A8" w:rsidRDefault="00EB64A8" w:rsidP="00EB64A8">
      <w:pPr>
        <w:spacing w:after="0"/>
      </w:pPr>
    </w:p>
    <w:p w:rsidR="00EB64A8" w:rsidRDefault="00EB64A8" w:rsidP="00EB64A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«Ксеньевское»</w:t>
      </w:r>
    </w:p>
    <w:p w:rsidR="00EB64A8" w:rsidRDefault="00EB64A8" w:rsidP="00EB64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15C">
        <w:rPr>
          <w:rFonts w:ascii="Times New Roman" w:hAnsi="Times New Roman" w:cs="Times New Roman"/>
        </w:rPr>
        <w:t xml:space="preserve">№ </w:t>
      </w:r>
      <w:r w:rsidR="00B2115C" w:rsidRPr="00B2115C">
        <w:rPr>
          <w:rFonts w:ascii="Times New Roman" w:hAnsi="Times New Roman" w:cs="Times New Roman"/>
        </w:rPr>
        <w:t>03А</w:t>
      </w:r>
      <w:r w:rsidRPr="00B2115C">
        <w:rPr>
          <w:rFonts w:ascii="Times New Roman" w:hAnsi="Times New Roman" w:cs="Times New Roman"/>
        </w:rPr>
        <w:t xml:space="preserve"> от «</w:t>
      </w:r>
      <w:r w:rsidR="00B2115C" w:rsidRPr="00B2115C">
        <w:rPr>
          <w:rFonts w:ascii="Times New Roman" w:hAnsi="Times New Roman" w:cs="Times New Roman"/>
        </w:rPr>
        <w:t>1</w:t>
      </w:r>
      <w:r w:rsidRPr="00B2115C">
        <w:rPr>
          <w:rFonts w:ascii="Times New Roman" w:hAnsi="Times New Roman" w:cs="Times New Roman"/>
        </w:rPr>
        <w:t xml:space="preserve">6» </w:t>
      </w:r>
      <w:r w:rsidR="00B2115C" w:rsidRPr="00B2115C">
        <w:rPr>
          <w:rFonts w:ascii="Times New Roman" w:hAnsi="Times New Roman" w:cs="Times New Roman"/>
        </w:rPr>
        <w:t>января</w:t>
      </w:r>
      <w:r w:rsidRPr="00B2115C">
        <w:rPr>
          <w:rFonts w:ascii="Times New Roman" w:hAnsi="Times New Roman" w:cs="Times New Roman"/>
        </w:rPr>
        <w:t xml:space="preserve">  20</w:t>
      </w:r>
      <w:r w:rsidR="00B2115C" w:rsidRPr="00B2115C">
        <w:rPr>
          <w:rFonts w:ascii="Times New Roman" w:hAnsi="Times New Roman" w:cs="Times New Roman"/>
        </w:rPr>
        <w:t xml:space="preserve">23 </w:t>
      </w:r>
      <w:r w:rsidRPr="00B2115C">
        <w:rPr>
          <w:rFonts w:ascii="Times New Roman" w:hAnsi="Times New Roman" w:cs="Times New Roman"/>
        </w:rPr>
        <w:t>г.</w:t>
      </w:r>
    </w:p>
    <w:p w:rsidR="00EB64A8" w:rsidRDefault="00EB64A8" w:rsidP="00EB64A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B64A8" w:rsidRDefault="00EB64A8" w:rsidP="00EB64A8">
      <w:pPr>
        <w:jc w:val="right"/>
      </w:pPr>
    </w:p>
    <w:p w:rsidR="00EB64A8" w:rsidRDefault="00EB64A8" w:rsidP="00EB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приемочной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приемке в эксплуатацию объектов капитального ремонта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местного значения общего пользования на территории городского поселения «Ксеньевское»</w:t>
      </w:r>
    </w:p>
    <w:p w:rsidR="00EB64A8" w:rsidRDefault="00EB64A8" w:rsidP="00EB64A8">
      <w:pPr>
        <w:jc w:val="right"/>
      </w:pPr>
    </w:p>
    <w:p w:rsidR="00EB64A8" w:rsidRDefault="00EB64A8" w:rsidP="00EB64A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B64A8" w:rsidRPr="00B2115C" w:rsidRDefault="00B2115C" w:rsidP="00EB64A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15C">
        <w:rPr>
          <w:rFonts w:ascii="Times New Roman" w:hAnsi="Times New Roman" w:cs="Times New Roman"/>
          <w:b/>
          <w:sz w:val="28"/>
          <w:szCs w:val="28"/>
        </w:rPr>
        <w:t xml:space="preserve">Шошина Галина Ивановна </w:t>
      </w:r>
      <w:r w:rsidR="00EB64A8" w:rsidRPr="00B211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4A8" w:rsidRPr="00B2115C">
        <w:rPr>
          <w:rFonts w:ascii="Times New Roman" w:hAnsi="Times New Roman" w:cs="Times New Roman"/>
          <w:sz w:val="28"/>
          <w:szCs w:val="28"/>
        </w:rPr>
        <w:t>глав</w:t>
      </w:r>
      <w:r w:rsidRPr="00B2115C">
        <w:rPr>
          <w:rFonts w:ascii="Times New Roman" w:hAnsi="Times New Roman" w:cs="Times New Roman"/>
          <w:sz w:val="28"/>
          <w:szCs w:val="28"/>
        </w:rPr>
        <w:t>а</w:t>
      </w:r>
      <w:r w:rsidR="00EB64A8" w:rsidRPr="00B2115C">
        <w:rPr>
          <w:rFonts w:ascii="Times New Roman" w:hAnsi="Times New Roman" w:cs="Times New Roman"/>
          <w:sz w:val="28"/>
          <w:szCs w:val="28"/>
        </w:rPr>
        <w:t xml:space="preserve"> </w:t>
      </w:r>
      <w:r w:rsidR="00EB64A8" w:rsidRPr="00B2115C">
        <w:rPr>
          <w:rFonts w:ascii="Times New Roman" w:hAnsi="Times New Roman"/>
          <w:sz w:val="28"/>
        </w:rPr>
        <w:t>городского поселения «Ксеньевское»</w:t>
      </w:r>
      <w:r w:rsidR="00EB64A8" w:rsidRPr="00B2115C">
        <w:rPr>
          <w:rFonts w:ascii="Times New Roman" w:hAnsi="Times New Roman" w:cs="Times New Roman"/>
          <w:sz w:val="28"/>
          <w:szCs w:val="28"/>
        </w:rPr>
        <w:t>; председатель комиссии;</w:t>
      </w:r>
    </w:p>
    <w:p w:rsidR="00EB64A8" w:rsidRPr="00B2115C" w:rsidRDefault="00B2115C" w:rsidP="00EB64A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15C">
        <w:rPr>
          <w:rFonts w:ascii="Times New Roman" w:hAnsi="Times New Roman" w:cs="Times New Roman"/>
          <w:b/>
          <w:sz w:val="28"/>
          <w:szCs w:val="28"/>
        </w:rPr>
        <w:t>Быкова</w:t>
      </w:r>
      <w:r w:rsidR="00EB64A8" w:rsidRPr="00B2115C">
        <w:rPr>
          <w:rFonts w:ascii="Times New Roman" w:hAnsi="Times New Roman" w:cs="Times New Roman"/>
          <w:b/>
          <w:sz w:val="28"/>
          <w:szCs w:val="28"/>
        </w:rPr>
        <w:t xml:space="preserve"> Юлия Александровн</w:t>
      </w:r>
      <w:proofErr w:type="gramStart"/>
      <w:r w:rsidR="00EB64A8" w:rsidRPr="00B2115C">
        <w:rPr>
          <w:rFonts w:ascii="Times New Roman" w:hAnsi="Times New Roman" w:cs="Times New Roman"/>
          <w:b/>
          <w:sz w:val="28"/>
          <w:szCs w:val="28"/>
        </w:rPr>
        <w:t>а</w:t>
      </w:r>
      <w:r w:rsidR="00EB64A8" w:rsidRPr="00B2115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B64A8" w:rsidRPr="00B2115C">
        <w:rPr>
          <w:rFonts w:ascii="Times New Roman" w:hAnsi="Times New Roman" w:cs="Times New Roman"/>
          <w:sz w:val="28"/>
          <w:szCs w:val="28"/>
        </w:rPr>
        <w:t xml:space="preserve"> главный специалист по управлению имуществом и земельным вопросам администрации </w:t>
      </w:r>
      <w:r w:rsidR="00EB64A8" w:rsidRPr="00B2115C">
        <w:rPr>
          <w:rFonts w:ascii="Times New Roman" w:hAnsi="Times New Roman"/>
          <w:sz w:val="28"/>
        </w:rPr>
        <w:t>городского поселения «Ксеньевское»</w:t>
      </w:r>
      <w:r w:rsidR="00EB64A8" w:rsidRPr="00B2115C">
        <w:rPr>
          <w:rFonts w:ascii="Times New Roman" w:hAnsi="Times New Roman" w:cs="Times New Roman"/>
          <w:color w:val="000000"/>
          <w:sz w:val="28"/>
          <w:szCs w:val="28"/>
        </w:rPr>
        <w:t>; заместитель председателя комиссии.</w:t>
      </w:r>
    </w:p>
    <w:p w:rsidR="00EB64A8" w:rsidRPr="00B2115C" w:rsidRDefault="00B2115C" w:rsidP="00EB64A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Черезова Наталья Александровна </w:t>
      </w:r>
      <w:r w:rsidR="00EB64A8" w:rsidRPr="00B2115C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специалист по </w:t>
      </w:r>
      <w:r w:rsidRPr="00B2115C">
        <w:rPr>
          <w:rFonts w:ascii="Times New Roman" w:hAnsi="Times New Roman" w:cs="Times New Roman"/>
          <w:color w:val="000000"/>
          <w:sz w:val="28"/>
          <w:szCs w:val="28"/>
        </w:rPr>
        <w:t>общим</w:t>
      </w:r>
      <w:r w:rsidR="00EB64A8" w:rsidRPr="00B2115C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администрации городского поселения «Ксеньевское», секретарь комиссии;</w:t>
      </w:r>
    </w:p>
    <w:p w:rsidR="00EB64A8" w:rsidRPr="00B2115C" w:rsidRDefault="00EB64A8" w:rsidP="00EB64A8">
      <w:pPr>
        <w:pStyle w:val="a3"/>
        <w:tabs>
          <w:tab w:val="left" w:pos="180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15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B64A8" w:rsidRPr="00B2115C" w:rsidRDefault="00EB64A8" w:rsidP="00EB64A8">
      <w:pPr>
        <w:pStyle w:val="a3"/>
        <w:ind w:left="1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4A8" w:rsidRPr="00B2115C" w:rsidRDefault="00EB64A8" w:rsidP="00B2115C">
      <w:pPr>
        <w:pStyle w:val="a3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15C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EB64A8" w:rsidRPr="00B2115C" w:rsidRDefault="00EB64A8" w:rsidP="00EB64A8">
      <w:pPr>
        <w:jc w:val="both"/>
        <w:rPr>
          <w:color w:val="000000"/>
        </w:rPr>
      </w:pPr>
      <w:r w:rsidRPr="00B2115C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B21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Чекменева Анна Сергеевна </w:t>
      </w:r>
      <w:r w:rsidRPr="00B2115C">
        <w:rPr>
          <w:rFonts w:ascii="Times New Roman" w:hAnsi="Times New Roman" w:cs="Times New Roman"/>
          <w:color w:val="000000"/>
          <w:sz w:val="28"/>
          <w:szCs w:val="28"/>
        </w:rPr>
        <w:t xml:space="preserve">– главный специалист по бюджету администрации  </w:t>
      </w:r>
      <w:r w:rsidRPr="00B2115C">
        <w:rPr>
          <w:rFonts w:ascii="Times New Roman" w:hAnsi="Times New Roman"/>
          <w:sz w:val="28"/>
        </w:rPr>
        <w:t>городского поселения «Ксеньевское»</w:t>
      </w:r>
      <w:r w:rsidRPr="00B211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64A8" w:rsidRDefault="00EB64A8" w:rsidP="00EB64A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15C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B2115C" w:rsidRPr="00B2115C">
        <w:rPr>
          <w:rFonts w:ascii="Times New Roman" w:hAnsi="Times New Roman" w:cs="Times New Roman"/>
          <w:b/>
          <w:color w:val="000000"/>
          <w:sz w:val="28"/>
          <w:szCs w:val="28"/>
        </w:rPr>
        <w:t>Шеметова Елена Викторовна</w:t>
      </w:r>
      <w:r w:rsidRPr="00B2115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2115C" w:rsidRPr="00B2115C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участковый специалист по социальной работе пгт. </w:t>
      </w:r>
      <w:r w:rsidRPr="00B2115C">
        <w:rPr>
          <w:rFonts w:ascii="Times New Roman" w:hAnsi="Times New Roman" w:cs="Times New Roman"/>
          <w:color w:val="000000"/>
          <w:sz w:val="28"/>
          <w:szCs w:val="28"/>
        </w:rPr>
        <w:t>Ксеньев</w:t>
      </w:r>
      <w:r w:rsidR="00B2115C" w:rsidRPr="00B2115C"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EB64A8" w:rsidRDefault="00EB64A8" w:rsidP="00EB64A8">
      <w:pPr>
        <w:jc w:val="both"/>
      </w:pPr>
    </w:p>
    <w:p w:rsidR="00EB64A8" w:rsidRPr="006E54BD" w:rsidRDefault="00EB64A8" w:rsidP="006E5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B64A8" w:rsidRPr="006E54BD" w:rsidSect="0019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45F"/>
    <w:multiLevelType w:val="multilevel"/>
    <w:tmpl w:val="D5A007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93069B2"/>
    <w:multiLevelType w:val="hybridMultilevel"/>
    <w:tmpl w:val="9F12234E"/>
    <w:lvl w:ilvl="0" w:tplc="92646BD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66E2C"/>
    <w:multiLevelType w:val="hybridMultilevel"/>
    <w:tmpl w:val="C596BE8E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B0720F9"/>
    <w:multiLevelType w:val="hybridMultilevel"/>
    <w:tmpl w:val="90AA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555"/>
    <w:multiLevelType w:val="hybridMultilevel"/>
    <w:tmpl w:val="F19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5129F62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50A1"/>
    <w:multiLevelType w:val="hybridMultilevel"/>
    <w:tmpl w:val="E23A65EE"/>
    <w:lvl w:ilvl="0" w:tplc="E702EDB6">
      <w:start w:val="6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5B"/>
    <w:rsid w:val="001913C5"/>
    <w:rsid w:val="006E54BD"/>
    <w:rsid w:val="0074306D"/>
    <w:rsid w:val="007E5B02"/>
    <w:rsid w:val="009B4852"/>
    <w:rsid w:val="00B2115C"/>
    <w:rsid w:val="00E00E5B"/>
    <w:rsid w:val="00E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5B"/>
    <w:pPr>
      <w:ind w:left="720"/>
      <w:contextualSpacing/>
    </w:pPr>
  </w:style>
  <w:style w:type="paragraph" w:styleId="a4">
    <w:name w:val="No Spacing"/>
    <w:uiPriority w:val="1"/>
    <w:qFormat/>
    <w:rsid w:val="006E5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79141</cp:lastModifiedBy>
  <cp:revision>8</cp:revision>
  <cp:lastPrinted>2023-07-18T01:16:00Z</cp:lastPrinted>
  <dcterms:created xsi:type="dcterms:W3CDTF">2023-07-17T02:02:00Z</dcterms:created>
  <dcterms:modified xsi:type="dcterms:W3CDTF">2023-07-18T02:51:00Z</dcterms:modified>
</cp:coreProperties>
</file>