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028C" w14:textId="165D112A"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14:paraId="12473AB4" w14:textId="12431EEC" w:rsidR="007325C6" w:rsidRDefault="00137675" w:rsidP="00181161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bookmarkStart w:id="0" w:name="_Hlk150517771"/>
      <w:r w:rsidR="00181161">
        <w:rPr>
          <w:b/>
          <w:sz w:val="28"/>
          <w:szCs w:val="28"/>
        </w:rPr>
        <w:t>МОГОЧИНСКОГО МУНИЦИПАЛЬНОГО ОКРУГА</w:t>
      </w:r>
    </w:p>
    <w:bookmarkEnd w:id="0"/>
    <w:p w14:paraId="34060A05" w14:textId="77777777" w:rsidR="00181161" w:rsidRPr="00181161" w:rsidRDefault="00181161" w:rsidP="00181161">
      <w:pPr>
        <w:jc w:val="center"/>
        <w:rPr>
          <w:b/>
          <w:sz w:val="28"/>
          <w:szCs w:val="28"/>
        </w:rPr>
      </w:pPr>
    </w:p>
    <w:p w14:paraId="51A3BE6B" w14:textId="77777777" w:rsidR="00311FFE" w:rsidRPr="00311FFE" w:rsidRDefault="00311FFE" w:rsidP="00311FFE">
      <w:pPr>
        <w:jc w:val="center"/>
        <w:rPr>
          <w:i/>
          <w:sz w:val="28"/>
          <w:szCs w:val="28"/>
        </w:rPr>
      </w:pPr>
    </w:p>
    <w:p w14:paraId="11CCDD19" w14:textId="01C1FCA7" w:rsidR="005E2703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14:paraId="0A06333A" w14:textId="2AE7FBC6" w:rsidR="00181161" w:rsidRDefault="00181161" w:rsidP="005E2703">
      <w:pPr>
        <w:jc w:val="center"/>
        <w:rPr>
          <w:b/>
          <w:sz w:val="32"/>
          <w:szCs w:val="44"/>
        </w:rPr>
      </w:pPr>
    </w:p>
    <w:p w14:paraId="20B29687" w14:textId="77777777" w:rsidR="00181161" w:rsidRPr="007325C6" w:rsidRDefault="00181161" w:rsidP="005E2703">
      <w:pPr>
        <w:jc w:val="center"/>
        <w:rPr>
          <w:b/>
          <w:sz w:val="32"/>
          <w:szCs w:val="44"/>
        </w:rPr>
      </w:pPr>
    </w:p>
    <w:p w14:paraId="7B4AD3D5" w14:textId="77777777" w:rsidR="00311FFE" w:rsidRPr="00137675" w:rsidRDefault="00311FFE" w:rsidP="005E2703">
      <w:pPr>
        <w:jc w:val="center"/>
        <w:rPr>
          <w:sz w:val="28"/>
          <w:szCs w:val="28"/>
        </w:rPr>
      </w:pPr>
    </w:p>
    <w:p w14:paraId="0D58AD95" w14:textId="4DEEF89F" w:rsidR="00181161" w:rsidRPr="00311FFE" w:rsidRDefault="00311FFE" w:rsidP="00181161">
      <w:pPr>
        <w:jc w:val="center"/>
        <w:rPr>
          <w:sz w:val="28"/>
          <w:szCs w:val="28"/>
        </w:rPr>
      </w:pPr>
      <w:r w:rsidRPr="00311FFE">
        <w:rPr>
          <w:sz w:val="28"/>
          <w:szCs w:val="28"/>
        </w:rPr>
        <w:t xml:space="preserve">от </w:t>
      </w:r>
      <w:r w:rsidR="00181161">
        <w:rPr>
          <w:sz w:val="28"/>
          <w:szCs w:val="28"/>
        </w:rPr>
        <w:t xml:space="preserve">13 ноября </w:t>
      </w:r>
      <w:r w:rsidRPr="00311FFE">
        <w:rPr>
          <w:sz w:val="28"/>
          <w:szCs w:val="28"/>
        </w:rPr>
        <w:t>20</w:t>
      </w:r>
      <w:r w:rsidR="00181161">
        <w:rPr>
          <w:sz w:val="28"/>
          <w:szCs w:val="28"/>
        </w:rPr>
        <w:t xml:space="preserve">23 </w:t>
      </w:r>
      <w:r w:rsidRPr="00311FFE">
        <w:rPr>
          <w:sz w:val="28"/>
          <w:szCs w:val="28"/>
        </w:rPr>
        <w:t xml:space="preserve">года    </w:t>
      </w:r>
      <w:r>
        <w:rPr>
          <w:sz w:val="28"/>
          <w:szCs w:val="28"/>
        </w:rPr>
        <w:t xml:space="preserve">                </w:t>
      </w:r>
      <w:r w:rsidRPr="00311FFE">
        <w:rPr>
          <w:sz w:val="28"/>
          <w:szCs w:val="28"/>
        </w:rPr>
        <w:t xml:space="preserve">   </w:t>
      </w:r>
      <w:r w:rsidR="00181161">
        <w:rPr>
          <w:sz w:val="28"/>
          <w:szCs w:val="28"/>
        </w:rPr>
        <w:t xml:space="preserve">                                   </w:t>
      </w:r>
      <w:r w:rsidRPr="00311FFE">
        <w:rPr>
          <w:sz w:val="28"/>
          <w:szCs w:val="28"/>
        </w:rPr>
        <w:t xml:space="preserve">          </w:t>
      </w:r>
      <w:r w:rsidR="00181161">
        <w:rPr>
          <w:sz w:val="28"/>
          <w:szCs w:val="28"/>
        </w:rPr>
        <w:t xml:space="preserve">                      </w:t>
      </w:r>
      <w:r w:rsidR="00181161" w:rsidRPr="00311FFE">
        <w:rPr>
          <w:sz w:val="28"/>
          <w:szCs w:val="28"/>
        </w:rPr>
        <w:t xml:space="preserve"> №</w:t>
      </w:r>
      <w:r w:rsidR="00181161">
        <w:rPr>
          <w:sz w:val="28"/>
          <w:szCs w:val="28"/>
        </w:rPr>
        <w:t xml:space="preserve"> </w:t>
      </w:r>
      <w:r w:rsidR="00A467BE">
        <w:rPr>
          <w:sz w:val="28"/>
          <w:szCs w:val="28"/>
        </w:rPr>
        <w:t>4</w:t>
      </w:r>
    </w:p>
    <w:p w14:paraId="2A9728DD" w14:textId="1E07D5AB" w:rsidR="00181161" w:rsidRDefault="00181161" w:rsidP="00181161">
      <w:pPr>
        <w:rPr>
          <w:sz w:val="28"/>
          <w:szCs w:val="28"/>
        </w:rPr>
      </w:pPr>
    </w:p>
    <w:p w14:paraId="1BC967E1" w14:textId="77777777" w:rsidR="00311FFE" w:rsidRPr="00311FFE" w:rsidRDefault="00311FFE" w:rsidP="00311FFE">
      <w:pPr>
        <w:jc w:val="center"/>
        <w:rPr>
          <w:sz w:val="28"/>
          <w:szCs w:val="28"/>
        </w:rPr>
      </w:pPr>
    </w:p>
    <w:p w14:paraId="2F04BC7C" w14:textId="5361223F" w:rsidR="00181161" w:rsidRDefault="00181161" w:rsidP="001969E0">
      <w:pPr>
        <w:jc w:val="center"/>
        <w:rPr>
          <w:iCs/>
          <w:sz w:val="28"/>
          <w:szCs w:val="28"/>
        </w:rPr>
      </w:pPr>
      <w:r w:rsidRPr="00181161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М</w:t>
      </w:r>
      <w:r w:rsidRPr="00181161">
        <w:rPr>
          <w:iCs/>
          <w:sz w:val="28"/>
          <w:szCs w:val="28"/>
        </w:rPr>
        <w:t>огоча</w:t>
      </w:r>
    </w:p>
    <w:p w14:paraId="506BB06A" w14:textId="4E5BB111" w:rsidR="00181161" w:rsidRDefault="00181161" w:rsidP="001969E0">
      <w:pPr>
        <w:jc w:val="center"/>
        <w:rPr>
          <w:iCs/>
          <w:sz w:val="28"/>
          <w:szCs w:val="28"/>
        </w:rPr>
      </w:pPr>
    </w:p>
    <w:p w14:paraId="2EA4BBDC" w14:textId="77777777" w:rsidR="00181161" w:rsidRPr="00181161" w:rsidRDefault="00181161" w:rsidP="001969E0">
      <w:pPr>
        <w:jc w:val="center"/>
        <w:rPr>
          <w:iCs/>
          <w:sz w:val="28"/>
          <w:szCs w:val="28"/>
        </w:rPr>
      </w:pPr>
    </w:p>
    <w:p w14:paraId="64598162" w14:textId="5788187C" w:rsidR="00181161" w:rsidRDefault="00FA4497" w:rsidP="00181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</w:t>
      </w:r>
      <w:r w:rsidR="00557C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регламента работы </w:t>
      </w:r>
      <w:r w:rsidR="003E268E">
        <w:rPr>
          <w:b/>
          <w:sz w:val="28"/>
          <w:szCs w:val="28"/>
        </w:rPr>
        <w:t xml:space="preserve">конкурсной комиссии по проведению конкурса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bookmarkStart w:id="1" w:name="_Hlk150517804"/>
      <w:r w:rsidR="00181161">
        <w:rPr>
          <w:b/>
          <w:sz w:val="28"/>
          <w:szCs w:val="28"/>
        </w:rPr>
        <w:t>Могочинского муниципального округа</w:t>
      </w:r>
    </w:p>
    <w:bookmarkEnd w:id="1"/>
    <w:p w14:paraId="468BE82C" w14:textId="58C58370" w:rsidR="005E2703" w:rsidRDefault="005E2703" w:rsidP="00181161">
      <w:pPr>
        <w:jc w:val="center"/>
        <w:rPr>
          <w:sz w:val="28"/>
          <w:szCs w:val="28"/>
        </w:rPr>
      </w:pPr>
    </w:p>
    <w:p w14:paraId="0056B93A" w14:textId="53D5064C" w:rsidR="00362BD2" w:rsidRPr="001A7812" w:rsidRDefault="00311FFE" w:rsidP="00181161">
      <w:pPr>
        <w:ind w:firstLine="708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Порядком проведения конкурса по отбору кандидатур на должность главы</w:t>
      </w:r>
      <w:r w:rsidR="00181161" w:rsidRPr="00181161">
        <w:rPr>
          <w:b/>
          <w:sz w:val="28"/>
          <w:szCs w:val="28"/>
        </w:rPr>
        <w:t xml:space="preserve"> </w:t>
      </w:r>
      <w:bookmarkStart w:id="2" w:name="_Hlk150517871"/>
      <w:r w:rsidR="00181161" w:rsidRPr="00181161">
        <w:rPr>
          <w:bCs/>
          <w:sz w:val="28"/>
          <w:szCs w:val="28"/>
        </w:rPr>
        <w:t>Могочинского муниципального округа</w:t>
      </w:r>
      <w:bookmarkEnd w:id="2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утвержденным решением Совета</w:t>
      </w:r>
      <w:r w:rsidR="002109FE" w:rsidRPr="002109FE">
        <w:rPr>
          <w:bCs/>
          <w:sz w:val="28"/>
          <w:szCs w:val="28"/>
        </w:rPr>
        <w:t xml:space="preserve"> </w:t>
      </w:r>
      <w:bookmarkStart w:id="3" w:name="_Hlk150517898"/>
      <w:r w:rsidR="002109FE" w:rsidRPr="00181161">
        <w:rPr>
          <w:bCs/>
          <w:sz w:val="28"/>
          <w:szCs w:val="28"/>
        </w:rPr>
        <w:t>Могочинского муниципального округа</w:t>
      </w:r>
      <w:bookmarkEnd w:id="3"/>
      <w:r w:rsidR="00026CD9">
        <w:rPr>
          <w:bCs/>
          <w:sz w:val="28"/>
          <w:szCs w:val="28"/>
        </w:rPr>
        <w:t xml:space="preserve"> от 31 октября 2023 года № 14</w:t>
      </w:r>
      <w:r>
        <w:rPr>
          <w:sz w:val="28"/>
          <w:szCs w:val="28"/>
        </w:rPr>
        <w:t xml:space="preserve">, </w:t>
      </w:r>
      <w:r w:rsidR="00362BD2">
        <w:rPr>
          <w:sz w:val="28"/>
          <w:szCs w:val="28"/>
        </w:rPr>
        <w:t xml:space="preserve">конкурсная комиссия по проведению конкурса </w:t>
      </w:r>
      <w:r w:rsidR="00362BD2" w:rsidRPr="002C6535">
        <w:rPr>
          <w:sz w:val="28"/>
          <w:szCs w:val="28"/>
        </w:rPr>
        <w:t xml:space="preserve">по отбору кандидатур на должность главы </w:t>
      </w:r>
      <w:r w:rsidR="00362BD2" w:rsidRPr="001A7812">
        <w:rPr>
          <w:sz w:val="28"/>
          <w:szCs w:val="28"/>
        </w:rPr>
        <w:t xml:space="preserve"> </w:t>
      </w:r>
      <w:r w:rsidR="002109FE" w:rsidRPr="00181161">
        <w:rPr>
          <w:bCs/>
          <w:sz w:val="28"/>
          <w:szCs w:val="28"/>
        </w:rPr>
        <w:t>Могочинского муниципального округа</w:t>
      </w:r>
      <w:r w:rsidR="002109FE" w:rsidRPr="001A7812">
        <w:rPr>
          <w:b/>
          <w:sz w:val="28"/>
          <w:szCs w:val="28"/>
        </w:rPr>
        <w:t xml:space="preserve"> РЕШИЛ</w:t>
      </w:r>
      <w:r w:rsidR="002109FE">
        <w:rPr>
          <w:b/>
          <w:sz w:val="28"/>
          <w:szCs w:val="28"/>
        </w:rPr>
        <w:t>А</w:t>
      </w:r>
      <w:r w:rsidR="00362BD2" w:rsidRPr="001A7812">
        <w:rPr>
          <w:b/>
          <w:sz w:val="28"/>
          <w:szCs w:val="28"/>
        </w:rPr>
        <w:t>:</w:t>
      </w:r>
    </w:p>
    <w:p w14:paraId="1A0CA65D" w14:textId="77777777" w:rsidR="005E2703" w:rsidRDefault="005E2703" w:rsidP="00311FFE">
      <w:pPr>
        <w:ind w:firstLine="709"/>
        <w:jc w:val="both"/>
        <w:rPr>
          <w:sz w:val="28"/>
          <w:szCs w:val="28"/>
        </w:rPr>
      </w:pPr>
    </w:p>
    <w:p w14:paraId="7256EB6A" w14:textId="08EF419B" w:rsidR="005E2703" w:rsidRPr="00FA4497" w:rsidRDefault="00010645" w:rsidP="00311FF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</w:t>
      </w:r>
      <w:r w:rsidR="00FA4497" w:rsidRPr="00FA4497">
        <w:rPr>
          <w:bCs/>
          <w:sz w:val="28"/>
          <w:szCs w:val="28"/>
        </w:rPr>
        <w:t>Утвердить регламент работы конкурсной комиссии по проведению конкурса по отбору кандидатур на должность главы Могочинского муниципального округа</w:t>
      </w:r>
      <w:r w:rsidR="00C57720">
        <w:rPr>
          <w:bCs/>
          <w:sz w:val="28"/>
          <w:szCs w:val="28"/>
        </w:rPr>
        <w:t xml:space="preserve"> – прилагается.</w:t>
      </w:r>
      <w:r w:rsidR="00FA4497">
        <w:rPr>
          <w:bCs/>
          <w:sz w:val="28"/>
          <w:szCs w:val="28"/>
        </w:rPr>
        <w:t xml:space="preserve"> </w:t>
      </w:r>
    </w:p>
    <w:p w14:paraId="0B924178" w14:textId="77777777"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14:paraId="04E65D4F" w14:textId="77777777" w:rsidR="00010645" w:rsidRDefault="00010645" w:rsidP="00010645">
      <w:pPr>
        <w:jc w:val="both"/>
        <w:rPr>
          <w:sz w:val="28"/>
          <w:szCs w:val="28"/>
        </w:rPr>
      </w:pPr>
    </w:p>
    <w:p w14:paraId="14964278" w14:textId="77777777" w:rsidR="00311FFE" w:rsidRDefault="00311FFE" w:rsidP="00010645">
      <w:pPr>
        <w:jc w:val="both"/>
        <w:rPr>
          <w:sz w:val="28"/>
          <w:szCs w:val="28"/>
        </w:rPr>
      </w:pPr>
    </w:p>
    <w:p w14:paraId="45AF6216" w14:textId="77777777" w:rsidR="00026580" w:rsidRDefault="00026580" w:rsidP="000265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7452C898" w14:textId="77777777" w:rsidR="00026580" w:rsidRDefault="00026580" w:rsidP="00026580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                                     А.М. Уфимцев</w:t>
      </w:r>
    </w:p>
    <w:p w14:paraId="78B52642" w14:textId="54907A44" w:rsidR="005E2703" w:rsidRDefault="005E2703" w:rsidP="00026580">
      <w:pPr>
        <w:jc w:val="both"/>
        <w:rPr>
          <w:sz w:val="28"/>
          <w:szCs w:val="28"/>
        </w:rPr>
      </w:pPr>
    </w:p>
    <w:p w14:paraId="367E3C9A" w14:textId="77777777" w:rsidR="004C39C0" w:rsidRDefault="004C39C0" w:rsidP="00026580">
      <w:pPr>
        <w:jc w:val="both"/>
        <w:rPr>
          <w:sz w:val="28"/>
          <w:szCs w:val="28"/>
        </w:rPr>
      </w:pPr>
    </w:p>
    <w:p w14:paraId="23E7A40F" w14:textId="77777777" w:rsidR="004C39C0" w:rsidRDefault="004C39C0" w:rsidP="00026580">
      <w:pPr>
        <w:jc w:val="both"/>
        <w:rPr>
          <w:sz w:val="28"/>
          <w:szCs w:val="28"/>
        </w:rPr>
      </w:pPr>
    </w:p>
    <w:p w14:paraId="088D8B33" w14:textId="77777777" w:rsidR="004C39C0" w:rsidRDefault="004C39C0" w:rsidP="00026580">
      <w:pPr>
        <w:jc w:val="both"/>
        <w:rPr>
          <w:sz w:val="28"/>
          <w:szCs w:val="28"/>
        </w:rPr>
      </w:pPr>
    </w:p>
    <w:p w14:paraId="3921DC66" w14:textId="77777777" w:rsidR="004C39C0" w:rsidRDefault="004C39C0" w:rsidP="00026580">
      <w:pPr>
        <w:jc w:val="both"/>
        <w:rPr>
          <w:sz w:val="28"/>
          <w:szCs w:val="28"/>
        </w:rPr>
      </w:pPr>
    </w:p>
    <w:p w14:paraId="1318C539" w14:textId="77777777" w:rsidR="004C39C0" w:rsidRDefault="004C39C0" w:rsidP="00026580">
      <w:pPr>
        <w:jc w:val="both"/>
        <w:rPr>
          <w:sz w:val="28"/>
          <w:szCs w:val="28"/>
        </w:rPr>
      </w:pPr>
    </w:p>
    <w:p w14:paraId="3852D015" w14:textId="77777777" w:rsidR="004C39C0" w:rsidRDefault="004C39C0" w:rsidP="00026580">
      <w:pPr>
        <w:jc w:val="both"/>
        <w:rPr>
          <w:sz w:val="28"/>
          <w:szCs w:val="28"/>
        </w:rPr>
      </w:pPr>
    </w:p>
    <w:p w14:paraId="5C058E31" w14:textId="77777777" w:rsidR="004C39C0" w:rsidRDefault="004C39C0" w:rsidP="00026580">
      <w:pPr>
        <w:jc w:val="both"/>
        <w:rPr>
          <w:sz w:val="28"/>
          <w:szCs w:val="28"/>
        </w:rPr>
      </w:pPr>
    </w:p>
    <w:p w14:paraId="5C2CE276" w14:textId="77777777" w:rsidR="004C39C0" w:rsidRDefault="004C39C0" w:rsidP="00026580">
      <w:pPr>
        <w:jc w:val="both"/>
        <w:rPr>
          <w:sz w:val="28"/>
          <w:szCs w:val="28"/>
        </w:rPr>
      </w:pPr>
    </w:p>
    <w:p w14:paraId="40F8C1F4" w14:textId="77777777" w:rsidR="004C39C0" w:rsidRDefault="004C39C0" w:rsidP="00026580">
      <w:pPr>
        <w:jc w:val="both"/>
        <w:rPr>
          <w:sz w:val="28"/>
          <w:szCs w:val="28"/>
        </w:rPr>
      </w:pPr>
    </w:p>
    <w:p w14:paraId="08F13D07" w14:textId="77777777" w:rsidR="004C39C0" w:rsidRDefault="004C39C0" w:rsidP="004C39C0">
      <w:pPr>
        <w:jc w:val="right"/>
        <w:rPr>
          <w:sz w:val="28"/>
          <w:szCs w:val="28"/>
        </w:rPr>
      </w:pPr>
    </w:p>
    <w:p w14:paraId="29BEDFCE" w14:textId="77777777" w:rsidR="004C39C0" w:rsidRDefault="004C39C0" w:rsidP="00026580">
      <w:pPr>
        <w:jc w:val="both"/>
        <w:rPr>
          <w:sz w:val="28"/>
          <w:szCs w:val="28"/>
        </w:rPr>
      </w:pPr>
    </w:p>
    <w:p w14:paraId="08C60F9E" w14:textId="3464B65D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lastRenderedPageBreak/>
        <w:t xml:space="preserve">Приложение </w:t>
      </w:r>
    </w:p>
    <w:p w14:paraId="3151E482" w14:textId="77777777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 xml:space="preserve">к протоколу № 1 заседания конкурсной </w:t>
      </w:r>
    </w:p>
    <w:p w14:paraId="2DB82D57" w14:textId="77777777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>комиссии по отбору кандидатур на должность</w:t>
      </w:r>
    </w:p>
    <w:p w14:paraId="0DB01B7B" w14:textId="77777777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 xml:space="preserve">главы Могочинского муниципального </w:t>
      </w:r>
    </w:p>
    <w:p w14:paraId="48555B69" w14:textId="77777777" w:rsid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 xml:space="preserve">округа от 13.11.2023г </w:t>
      </w:r>
    </w:p>
    <w:p w14:paraId="66B54B6A" w14:textId="77777777" w:rsidR="004C39C0" w:rsidRDefault="004C39C0" w:rsidP="004C39C0">
      <w:pPr>
        <w:jc w:val="right"/>
        <w:rPr>
          <w:sz w:val="28"/>
          <w:szCs w:val="28"/>
        </w:rPr>
      </w:pPr>
    </w:p>
    <w:p w14:paraId="0C8C790D" w14:textId="0DA0A3B7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>УТВЕРЖДЕН</w:t>
      </w:r>
    </w:p>
    <w:p w14:paraId="040CABB0" w14:textId="77777777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>решением конкурсной комиссии</w:t>
      </w:r>
    </w:p>
    <w:p w14:paraId="752328BF" w14:textId="5E4AC866" w:rsidR="004C39C0" w:rsidRPr="004C39C0" w:rsidRDefault="004C39C0" w:rsidP="004C39C0">
      <w:pPr>
        <w:jc w:val="right"/>
        <w:rPr>
          <w:sz w:val="28"/>
          <w:szCs w:val="28"/>
        </w:rPr>
      </w:pPr>
      <w:r w:rsidRPr="004C39C0">
        <w:rPr>
          <w:sz w:val="28"/>
          <w:szCs w:val="28"/>
        </w:rPr>
        <w:t xml:space="preserve">от «13» ноября 2023 года № </w:t>
      </w:r>
      <w:r w:rsidR="00C21CC0">
        <w:rPr>
          <w:sz w:val="28"/>
          <w:szCs w:val="28"/>
        </w:rPr>
        <w:t>4</w:t>
      </w:r>
    </w:p>
    <w:p w14:paraId="60DF0EDC" w14:textId="77777777" w:rsidR="004C39C0" w:rsidRPr="004C39C0" w:rsidRDefault="004C39C0" w:rsidP="004C39C0">
      <w:pPr>
        <w:jc w:val="both"/>
        <w:rPr>
          <w:sz w:val="28"/>
          <w:szCs w:val="28"/>
        </w:rPr>
      </w:pPr>
    </w:p>
    <w:p w14:paraId="684A0847" w14:textId="77777777" w:rsidR="004C39C0" w:rsidRPr="004C39C0" w:rsidRDefault="004C39C0" w:rsidP="004C39C0">
      <w:pPr>
        <w:jc w:val="center"/>
        <w:rPr>
          <w:b/>
          <w:bCs/>
          <w:sz w:val="28"/>
          <w:szCs w:val="28"/>
        </w:rPr>
      </w:pPr>
      <w:r w:rsidRPr="004C39C0">
        <w:rPr>
          <w:b/>
          <w:bCs/>
          <w:sz w:val="28"/>
          <w:szCs w:val="28"/>
        </w:rPr>
        <w:t>РЕГЛАМЕНТ</w:t>
      </w:r>
    </w:p>
    <w:p w14:paraId="7B2C7D62" w14:textId="77777777" w:rsidR="004C39C0" w:rsidRPr="004C39C0" w:rsidRDefault="004C39C0" w:rsidP="004C39C0">
      <w:pPr>
        <w:jc w:val="both"/>
        <w:rPr>
          <w:b/>
          <w:sz w:val="28"/>
          <w:szCs w:val="28"/>
        </w:rPr>
      </w:pPr>
      <w:r w:rsidRPr="004C39C0">
        <w:rPr>
          <w:b/>
          <w:sz w:val="28"/>
          <w:szCs w:val="28"/>
        </w:rPr>
        <w:t xml:space="preserve">работы конкурсной комиссии по проведению конкурса по отбору кандидатур на должность главы Могочинского муниципального округа </w:t>
      </w:r>
    </w:p>
    <w:p w14:paraId="74D30086" w14:textId="77777777" w:rsidR="004C39C0" w:rsidRPr="004C39C0" w:rsidRDefault="004C39C0" w:rsidP="004C39C0">
      <w:pPr>
        <w:jc w:val="both"/>
        <w:rPr>
          <w:b/>
          <w:sz w:val="28"/>
          <w:szCs w:val="28"/>
        </w:rPr>
      </w:pPr>
    </w:p>
    <w:p w14:paraId="5DC8127C" w14:textId="77777777" w:rsidR="004C39C0" w:rsidRPr="004C39C0" w:rsidRDefault="004C39C0" w:rsidP="001A68F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C39C0">
        <w:rPr>
          <w:b/>
          <w:sz w:val="28"/>
          <w:szCs w:val="28"/>
        </w:rPr>
        <w:t>Общие положения</w:t>
      </w:r>
    </w:p>
    <w:p w14:paraId="5F79F7FC" w14:textId="77777777" w:rsidR="004C39C0" w:rsidRPr="004C39C0" w:rsidRDefault="004C39C0" w:rsidP="004C39C0">
      <w:pPr>
        <w:jc w:val="both"/>
        <w:rPr>
          <w:b/>
          <w:sz w:val="28"/>
          <w:szCs w:val="28"/>
        </w:rPr>
      </w:pPr>
    </w:p>
    <w:p w14:paraId="652B6FB0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1. Настоящий регламент определяет порядок и сроки работы конкурсной комиссии по проведению конкурса по отбору кандидатур на должность главы Могочинского муниципального округа (далее – конкурсная комиссия).</w:t>
      </w:r>
    </w:p>
    <w:p w14:paraId="4E68976A" w14:textId="77777777" w:rsidR="004C39C0" w:rsidRPr="004C39C0" w:rsidRDefault="004C39C0" w:rsidP="004C39C0">
      <w:pPr>
        <w:jc w:val="both"/>
        <w:rPr>
          <w:i/>
          <w:sz w:val="28"/>
          <w:szCs w:val="28"/>
        </w:rPr>
      </w:pPr>
      <w:r w:rsidRPr="004C39C0">
        <w:rPr>
          <w:sz w:val="28"/>
          <w:szCs w:val="28"/>
        </w:rPr>
        <w:t xml:space="preserve">2. Конкурсная комиссия является коллегиальным органом, которая образована в целях проведения конкурса по отбору кандидатур на должность главы Могочинского муниципального округа (далее – конкурс), и осуществляет свою работу до принятия Советом Могочинского муниципального округа решения об избрании главы Могочинского муниципального округа. </w:t>
      </w:r>
    </w:p>
    <w:p w14:paraId="1D85AD9A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 xml:space="preserve">3. Конкурсная комиссия осуществляет свою деятельность в соответствии с </w:t>
      </w:r>
      <w:hyperlink r:id="rId5" w:history="1">
        <w:r w:rsidRPr="00C21CC0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4C39C0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Забайкальского края, законами и иными правовыми актами Забайкальского края, Уставом Могочинского муниципального округа, Порядком проведения конкурса по отбору кандидатур на должность главы Могочинского муниципального округа</w:t>
      </w:r>
      <w:r w:rsidRPr="004C39C0">
        <w:rPr>
          <w:i/>
          <w:sz w:val="28"/>
          <w:szCs w:val="28"/>
        </w:rPr>
        <w:t xml:space="preserve">, </w:t>
      </w:r>
      <w:r w:rsidRPr="004C39C0">
        <w:rPr>
          <w:sz w:val="28"/>
          <w:szCs w:val="28"/>
        </w:rPr>
        <w:t xml:space="preserve">утвержденным решением Совета Могочинского муниципального округа № 14 от 31.10.2023г., (далее – Порядок проведения конкурса). </w:t>
      </w:r>
    </w:p>
    <w:p w14:paraId="2C61BC98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 xml:space="preserve">4. Конкурсная комиссия в пределах своей компетенции независима </w:t>
      </w:r>
      <w:r w:rsidRPr="004C39C0">
        <w:rPr>
          <w:sz w:val="28"/>
          <w:szCs w:val="28"/>
        </w:rPr>
        <w:br/>
        <w:t>от органов государственной власти и органов местного самоуправления.</w:t>
      </w:r>
    </w:p>
    <w:p w14:paraId="3C8CF048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14:paraId="05EAC490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 xml:space="preserve">Члены конкурсной комиссии осуществляют свою работу на непостоянной неоплачиваемой основе. </w:t>
      </w:r>
    </w:p>
    <w:p w14:paraId="1A8389F4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5. Конкурсная комиссия формируется в составе председателя конкурсной комиссии, сопредседателя конкурсной комиссии, секретаря конкурсной комиссии и иных членов конкурсной комиссии.</w:t>
      </w:r>
    </w:p>
    <w:p w14:paraId="43500D9D" w14:textId="77777777" w:rsidR="004C39C0" w:rsidRPr="004C39C0" w:rsidRDefault="004C39C0" w:rsidP="004C39C0">
      <w:pPr>
        <w:jc w:val="both"/>
        <w:rPr>
          <w:b/>
          <w:sz w:val="28"/>
          <w:szCs w:val="28"/>
        </w:rPr>
      </w:pPr>
    </w:p>
    <w:p w14:paraId="71270DCF" w14:textId="77777777" w:rsidR="004C39C0" w:rsidRPr="004C39C0" w:rsidRDefault="004C39C0" w:rsidP="004C39C0">
      <w:pPr>
        <w:jc w:val="both"/>
        <w:rPr>
          <w:b/>
          <w:sz w:val="28"/>
          <w:szCs w:val="28"/>
        </w:rPr>
      </w:pPr>
    </w:p>
    <w:p w14:paraId="64E5E5E2" w14:textId="77777777" w:rsidR="00806C38" w:rsidRDefault="00806C38" w:rsidP="001A68FC">
      <w:pPr>
        <w:jc w:val="center"/>
        <w:rPr>
          <w:b/>
          <w:sz w:val="28"/>
          <w:szCs w:val="28"/>
        </w:rPr>
      </w:pPr>
    </w:p>
    <w:p w14:paraId="0249ACDF" w14:textId="1ABD229F" w:rsidR="004C39C0" w:rsidRPr="004C39C0" w:rsidRDefault="004C39C0" w:rsidP="001A68FC">
      <w:pPr>
        <w:jc w:val="center"/>
        <w:rPr>
          <w:b/>
          <w:sz w:val="28"/>
          <w:szCs w:val="28"/>
        </w:rPr>
      </w:pPr>
      <w:r w:rsidRPr="004C39C0">
        <w:rPr>
          <w:b/>
          <w:sz w:val="28"/>
          <w:szCs w:val="28"/>
        </w:rPr>
        <w:lastRenderedPageBreak/>
        <w:t>2. Порядок проведения заседаний конкурсной комиссии</w:t>
      </w:r>
    </w:p>
    <w:p w14:paraId="5F79A56D" w14:textId="77777777" w:rsidR="004C39C0" w:rsidRPr="004C39C0" w:rsidRDefault="004C39C0" w:rsidP="004C39C0">
      <w:pPr>
        <w:jc w:val="both"/>
        <w:rPr>
          <w:sz w:val="28"/>
          <w:szCs w:val="28"/>
        </w:rPr>
      </w:pPr>
    </w:p>
    <w:p w14:paraId="58CC2C34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1. Заседание конкурсной комиссии считается правомочным, если на нем присутствует не менее двух третей установленной численности членов конкурсной комиссии.</w:t>
      </w:r>
    </w:p>
    <w:p w14:paraId="2BC89D0F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2. Заседания конкурсной комиссии созывает и проводит председатель конкурсной комиссии, а в его отсутствие – сопредседатель конкурсной комиссии.</w:t>
      </w:r>
    </w:p>
    <w:p w14:paraId="4A3E1DF1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3. Решения конкурсной комиссии принимаются простым большинством голосов от числа членов конкурсной комиссии, присутствующих на заседании конкурсной комиссии.</w:t>
      </w:r>
    </w:p>
    <w:p w14:paraId="4C0F8A0E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При равенстве голосов членов конкурсной комиссии голос Председателя конкурсной комиссии является решающим.</w:t>
      </w:r>
    </w:p>
    <w:p w14:paraId="0B301D52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 xml:space="preserve"> 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Могочинского муниципального округа. </w:t>
      </w:r>
    </w:p>
    <w:p w14:paraId="4FE18B49" w14:textId="77777777" w:rsidR="004C39C0" w:rsidRPr="004C39C0" w:rsidRDefault="004C39C0" w:rsidP="004C39C0">
      <w:pPr>
        <w:jc w:val="both"/>
        <w:rPr>
          <w:sz w:val="28"/>
          <w:szCs w:val="28"/>
        </w:rPr>
      </w:pPr>
      <w:r w:rsidRPr="004C39C0">
        <w:rPr>
          <w:sz w:val="28"/>
          <w:szCs w:val="28"/>
        </w:rPr>
        <w:t>4. На заседаниях конкурсной комиссии ведется протокол, в котором фиксируются решения, принятые конкурсной комиссией, и результаты голосования членов комиссии. Протокол заседания конкурсной комиссии ведется секретарем конкурсной комиссии в свободной форме и подписывается председателем конкурсной комиссии и секретарем конкурсной комиссии.</w:t>
      </w:r>
    </w:p>
    <w:p w14:paraId="1AA947B6" w14:textId="77777777" w:rsidR="004C39C0" w:rsidRPr="004C39C0" w:rsidRDefault="004C39C0" w:rsidP="004C39C0">
      <w:pPr>
        <w:jc w:val="both"/>
        <w:rPr>
          <w:sz w:val="28"/>
          <w:szCs w:val="28"/>
        </w:rPr>
      </w:pPr>
    </w:p>
    <w:p w14:paraId="6B30E2F0" w14:textId="77777777" w:rsidR="004C39C0" w:rsidRPr="004C39C0" w:rsidRDefault="004C39C0" w:rsidP="004C39C0">
      <w:pPr>
        <w:jc w:val="both"/>
        <w:rPr>
          <w:sz w:val="28"/>
          <w:szCs w:val="28"/>
        </w:rPr>
      </w:pPr>
    </w:p>
    <w:p w14:paraId="68EEB3D6" w14:textId="77777777" w:rsidR="004C39C0" w:rsidRDefault="004C39C0" w:rsidP="004C39C0">
      <w:pPr>
        <w:jc w:val="both"/>
        <w:rPr>
          <w:sz w:val="28"/>
          <w:szCs w:val="28"/>
        </w:rPr>
      </w:pPr>
    </w:p>
    <w:p w14:paraId="2875FC19" w14:textId="77777777" w:rsidR="004C39C0" w:rsidRDefault="004C39C0" w:rsidP="004C39C0">
      <w:pPr>
        <w:jc w:val="both"/>
        <w:rPr>
          <w:sz w:val="28"/>
          <w:szCs w:val="28"/>
        </w:rPr>
      </w:pPr>
    </w:p>
    <w:p w14:paraId="51551F60" w14:textId="77777777" w:rsidR="004C39C0" w:rsidRDefault="004C39C0" w:rsidP="004C39C0">
      <w:pPr>
        <w:jc w:val="both"/>
        <w:rPr>
          <w:sz w:val="28"/>
          <w:szCs w:val="28"/>
        </w:rPr>
      </w:pPr>
    </w:p>
    <w:p w14:paraId="49A18CFA" w14:textId="77777777" w:rsidR="004C39C0" w:rsidRDefault="004C39C0" w:rsidP="004C39C0">
      <w:pPr>
        <w:jc w:val="both"/>
        <w:rPr>
          <w:sz w:val="28"/>
          <w:szCs w:val="28"/>
        </w:rPr>
      </w:pPr>
    </w:p>
    <w:p w14:paraId="55AA2A43" w14:textId="77777777" w:rsidR="004C39C0" w:rsidRDefault="004C39C0" w:rsidP="004C39C0">
      <w:pPr>
        <w:jc w:val="both"/>
        <w:rPr>
          <w:sz w:val="28"/>
          <w:szCs w:val="28"/>
        </w:rPr>
      </w:pPr>
    </w:p>
    <w:p w14:paraId="7C242534" w14:textId="77777777" w:rsidR="004C39C0" w:rsidRDefault="004C39C0" w:rsidP="004C39C0">
      <w:pPr>
        <w:jc w:val="both"/>
        <w:rPr>
          <w:sz w:val="28"/>
          <w:szCs w:val="28"/>
        </w:rPr>
      </w:pPr>
    </w:p>
    <w:p w14:paraId="11B42611" w14:textId="77777777" w:rsidR="004C39C0" w:rsidRDefault="004C39C0" w:rsidP="004C39C0">
      <w:pPr>
        <w:jc w:val="both"/>
        <w:rPr>
          <w:sz w:val="28"/>
          <w:szCs w:val="28"/>
        </w:rPr>
      </w:pPr>
    </w:p>
    <w:p w14:paraId="47251C7D" w14:textId="77777777" w:rsidR="004C39C0" w:rsidRDefault="004C39C0" w:rsidP="004C39C0">
      <w:pPr>
        <w:jc w:val="both"/>
        <w:rPr>
          <w:sz w:val="28"/>
          <w:szCs w:val="28"/>
        </w:rPr>
      </w:pPr>
    </w:p>
    <w:p w14:paraId="75C2B7BB" w14:textId="77777777" w:rsidR="004C39C0" w:rsidRDefault="004C39C0" w:rsidP="004C39C0">
      <w:pPr>
        <w:jc w:val="both"/>
        <w:rPr>
          <w:sz w:val="28"/>
          <w:szCs w:val="28"/>
        </w:rPr>
      </w:pPr>
    </w:p>
    <w:p w14:paraId="1A9CA666" w14:textId="77777777" w:rsidR="004C39C0" w:rsidRDefault="004C39C0" w:rsidP="00026580">
      <w:pPr>
        <w:jc w:val="both"/>
        <w:rPr>
          <w:sz w:val="28"/>
          <w:szCs w:val="28"/>
        </w:rPr>
      </w:pPr>
    </w:p>
    <w:sectPr w:rsidR="004C39C0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FDA"/>
    <w:multiLevelType w:val="hybridMultilevel"/>
    <w:tmpl w:val="3C3A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D94"/>
    <w:rsid w:val="00010645"/>
    <w:rsid w:val="00014EC9"/>
    <w:rsid w:val="00026580"/>
    <w:rsid w:val="00026CD9"/>
    <w:rsid w:val="000C3110"/>
    <w:rsid w:val="00104233"/>
    <w:rsid w:val="0011427E"/>
    <w:rsid w:val="00137675"/>
    <w:rsid w:val="00181161"/>
    <w:rsid w:val="001969E0"/>
    <w:rsid w:val="001A68FC"/>
    <w:rsid w:val="001B1555"/>
    <w:rsid w:val="001F6F35"/>
    <w:rsid w:val="002109FE"/>
    <w:rsid w:val="0023484D"/>
    <w:rsid w:val="00242204"/>
    <w:rsid w:val="00265D36"/>
    <w:rsid w:val="00311FFE"/>
    <w:rsid w:val="00362BD2"/>
    <w:rsid w:val="00377EB6"/>
    <w:rsid w:val="003A2B4F"/>
    <w:rsid w:val="003A6A3D"/>
    <w:rsid w:val="003C4085"/>
    <w:rsid w:val="003C642F"/>
    <w:rsid w:val="003E268E"/>
    <w:rsid w:val="00406B87"/>
    <w:rsid w:val="00431519"/>
    <w:rsid w:val="00477DB3"/>
    <w:rsid w:val="004C39C0"/>
    <w:rsid w:val="00517854"/>
    <w:rsid w:val="00557C89"/>
    <w:rsid w:val="00592E13"/>
    <w:rsid w:val="005D395B"/>
    <w:rsid w:val="005E2703"/>
    <w:rsid w:val="00606089"/>
    <w:rsid w:val="00607D94"/>
    <w:rsid w:val="006615C3"/>
    <w:rsid w:val="006A0611"/>
    <w:rsid w:val="006C505F"/>
    <w:rsid w:val="006E77D8"/>
    <w:rsid w:val="00702C42"/>
    <w:rsid w:val="00713D4D"/>
    <w:rsid w:val="007325C6"/>
    <w:rsid w:val="00772033"/>
    <w:rsid w:val="00783DC0"/>
    <w:rsid w:val="008047FA"/>
    <w:rsid w:val="00806C38"/>
    <w:rsid w:val="00820DA7"/>
    <w:rsid w:val="008F37AC"/>
    <w:rsid w:val="009571BB"/>
    <w:rsid w:val="009D0DD2"/>
    <w:rsid w:val="009F3DB9"/>
    <w:rsid w:val="00A1158B"/>
    <w:rsid w:val="00A4009E"/>
    <w:rsid w:val="00A41752"/>
    <w:rsid w:val="00A467BE"/>
    <w:rsid w:val="00A70CB5"/>
    <w:rsid w:val="00AF2510"/>
    <w:rsid w:val="00B14D6D"/>
    <w:rsid w:val="00BA7D63"/>
    <w:rsid w:val="00BF2DD6"/>
    <w:rsid w:val="00C07D0B"/>
    <w:rsid w:val="00C21CC0"/>
    <w:rsid w:val="00C2613C"/>
    <w:rsid w:val="00C34C50"/>
    <w:rsid w:val="00C52DC8"/>
    <w:rsid w:val="00C57720"/>
    <w:rsid w:val="00C7023D"/>
    <w:rsid w:val="00C86BC6"/>
    <w:rsid w:val="00C9055E"/>
    <w:rsid w:val="00CC6479"/>
    <w:rsid w:val="00D0338B"/>
    <w:rsid w:val="00D80DA4"/>
    <w:rsid w:val="00DC3C77"/>
    <w:rsid w:val="00E01ED8"/>
    <w:rsid w:val="00E53DD2"/>
    <w:rsid w:val="00E77DF6"/>
    <w:rsid w:val="00EA08F4"/>
    <w:rsid w:val="00F14856"/>
    <w:rsid w:val="00F21D2B"/>
    <w:rsid w:val="00F46104"/>
    <w:rsid w:val="00F6044F"/>
    <w:rsid w:val="00F742E1"/>
    <w:rsid w:val="00F96FB0"/>
    <w:rsid w:val="00FA4497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DB988"/>
  <w15:docId w15:val="{24BDB0B5-5D07-4E4C-A553-7477428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nhideWhenUsed/>
    <w:rsid w:val="004C3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DD1D61EECC0E0A365F28DFFC6ABBC9B099013285B08FFC9F250E90BE46CF18585AD163E67B4825B9A7C8o7i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Уфимцев</cp:lastModifiedBy>
  <cp:revision>28</cp:revision>
  <cp:lastPrinted>2023-11-14T01:40:00Z</cp:lastPrinted>
  <dcterms:created xsi:type="dcterms:W3CDTF">2023-11-10T04:25:00Z</dcterms:created>
  <dcterms:modified xsi:type="dcterms:W3CDTF">2023-11-14T01:41:00Z</dcterms:modified>
</cp:coreProperties>
</file>