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D129" w14:textId="77777777" w:rsidR="00712A08" w:rsidRDefault="00712A08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73BB8C" w14:textId="5793A4A1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2575D7" w:rsidRPr="00257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Могочинского муниципального округа</w:t>
      </w:r>
    </w:p>
    <w:p w14:paraId="5BEED947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25686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E5BCC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5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F648A88" w14:textId="665D3E34" w:rsidR="00023597" w:rsidRPr="00712A08" w:rsidRDefault="00712A08" w:rsidP="00712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</w:t>
      </w:r>
      <w:r w:rsidR="002575D7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597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75D7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3597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№ </w:t>
      </w: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14:paraId="4F23730C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1E018614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16443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538EA" w14:textId="0882648F" w:rsidR="00023597" w:rsidRPr="00712A08" w:rsidRDefault="00023597" w:rsidP="00712A08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внесении изменений в Устав муниципального унитарного редакционно-издательского предприятия «Могочинский рабочий»  </w:t>
      </w:r>
    </w:p>
    <w:p w14:paraId="36AC204C" w14:textId="045FC40D" w:rsidR="002575D7" w:rsidRPr="00712A08" w:rsidRDefault="002575D7" w:rsidP="00712A08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8F0E24A" w14:textId="77777777" w:rsidR="002575D7" w:rsidRPr="00712A08" w:rsidRDefault="002575D7" w:rsidP="00712A08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AC800" w14:textId="18F79B50" w:rsidR="00463A4F" w:rsidRPr="00712A08" w:rsidRDefault="00023597" w:rsidP="0071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75D7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</w:t>
      </w:r>
      <w:r w:rsidR="002575D7" w:rsidRPr="00712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Забайкальского края </w:t>
      </w:r>
      <w:r w:rsidR="002575D7" w:rsidRPr="00712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</w:t>
      </w:r>
      <w:r w:rsidR="00463A4F" w:rsidRPr="00712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Совета Могочинского муниципального округа от 31.10.2023 № 10 </w:t>
      </w:r>
      <w:bookmarkStart w:id="0" w:name="_Hlk149576280"/>
      <w:r w:rsidR="00463A4F" w:rsidRPr="00712A0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63A4F" w:rsidRPr="00712A08">
        <w:rPr>
          <w:rFonts w:ascii="Times New Roman" w:eastAsia="Calibri" w:hAnsi="Times New Roman" w:cs="Times New Roman"/>
          <w:sz w:val="28"/>
          <w:szCs w:val="28"/>
        </w:rPr>
        <w:t xml:space="preserve">О переименовании и реорганизации администраций муниципальных образований муниципального района </w:t>
      </w:r>
      <w:r w:rsidR="00463A4F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3A4F" w:rsidRPr="00712A08">
        <w:rPr>
          <w:rFonts w:ascii="Times New Roman" w:eastAsia="Calibri" w:hAnsi="Times New Roman" w:cs="Times New Roman"/>
          <w:sz w:val="28"/>
          <w:szCs w:val="28"/>
        </w:rPr>
        <w:t xml:space="preserve">Могочинский район», </w:t>
      </w:r>
      <w:bookmarkEnd w:id="0"/>
      <w:r w:rsidR="00463A4F" w:rsidRPr="00712A0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63A4F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Устава муниципального унитарного редакционно-издательского предприятия «Могочинский рабочий» в соответствие</w:t>
      </w:r>
      <w:proofErr w:type="gramEnd"/>
      <w:r w:rsidR="00463A4F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</w:t>
      </w:r>
      <w:r w:rsid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A4F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A4F" w:rsidRPr="00712A08">
        <w:rPr>
          <w:rFonts w:ascii="Times New Roman" w:eastAsia="Calibri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="00463A4F" w:rsidRPr="00712A0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="00463A4F" w:rsidRPr="00712A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3DF13B92" w14:textId="77777777" w:rsidR="002575D7" w:rsidRPr="00712A08" w:rsidRDefault="002575D7" w:rsidP="00712A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84628" w14:textId="63B52384" w:rsidR="00023597" w:rsidRPr="00712A08" w:rsidRDefault="00023597" w:rsidP="00712A0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унитарного редакционно-издательского предприятия «Могочинский рабочий», утвержденный постановлением администрации муниципального района «Могочинский район» от 14 ноября 2012 года № 813 (в ред. постановлени</w:t>
      </w:r>
      <w:r w:rsidR="00E74CA8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«Могочинский район» от 16.09.2019 № 554</w:t>
      </w:r>
      <w:r w:rsidR="00E74CA8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7738F3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74CA8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№ </w:t>
      </w:r>
      <w:r w:rsidR="008353C0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E74CA8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2FFF1B6" w14:textId="1F5F3E52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  <w:t>- п.1.5 раздела 1 изложить в новой редакции:</w:t>
      </w:r>
    </w:p>
    <w:p w14:paraId="5FE8C5AE" w14:textId="680D8402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«1.5. Учредителем предприятия МУРИП «Могочинский рабочий» является Администрация Могочинского муниципального округа».</w:t>
      </w:r>
    </w:p>
    <w:p w14:paraId="7FF49A12" w14:textId="121AF0A6" w:rsidR="000F0EDE" w:rsidRPr="00712A08" w:rsidRDefault="000F0EDE" w:rsidP="00712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п. 1.6 раздела 1 изложить в новой редакции:</w:t>
      </w:r>
    </w:p>
    <w:p w14:paraId="65C79A06" w14:textId="77EE7B50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«п 1.6. Соучредителями газеты «Могочинский рабочий» (далее по тексту Газета) являются администрация Могочинского муниципального округа, а также муниципальное унитарное редакционно-издательское предприятие «Могочинский рабочий».</w:t>
      </w:r>
    </w:p>
    <w:p w14:paraId="356CD131" w14:textId="7E3E87AD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  <w:t>- п. 1.7 раздела 1 изложить в новой редакции:</w:t>
      </w:r>
    </w:p>
    <w:p w14:paraId="2AA205B1" w14:textId="66123523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 xml:space="preserve">«п. 1.7. Полномочия собственника имущества предприятия осуществляет администрация Могочинского муниципального округа в рамках ее компетенции, установленной актами, определяющими ее статус в соответствии с действующим законодательством, Уставом Могочинского муниципального округа». </w:t>
      </w:r>
    </w:p>
    <w:p w14:paraId="24C11651" w14:textId="19308242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  <w:t>- п. 2.1 раздела изложить в новой редакции:</w:t>
      </w:r>
    </w:p>
    <w:p w14:paraId="1E81F20D" w14:textId="34EB0A5A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lastRenderedPageBreak/>
        <w:t>«2.1. Предприятие осуществляет деятельность, определенную настоящим Уставом, муниципальными правовыми актами Могочинского муниципального округа в целях удовлетворения потребностей и получения прибыли».</w:t>
      </w:r>
    </w:p>
    <w:p w14:paraId="7A2FA147" w14:textId="25C479CE" w:rsidR="000F0EDE" w:rsidRPr="00712A08" w:rsidRDefault="00C46C64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</w:r>
      <w:r w:rsidR="000F0EDE" w:rsidRPr="00712A08">
        <w:rPr>
          <w:rFonts w:ascii="Times New Roman" w:hAnsi="Times New Roman" w:cs="Times New Roman"/>
          <w:sz w:val="28"/>
          <w:szCs w:val="28"/>
        </w:rPr>
        <w:t>- п. 2</w:t>
      </w:r>
      <w:r w:rsidRPr="00712A08">
        <w:rPr>
          <w:rFonts w:ascii="Times New Roman" w:hAnsi="Times New Roman" w:cs="Times New Roman"/>
          <w:sz w:val="28"/>
          <w:szCs w:val="28"/>
        </w:rPr>
        <w:t>.</w:t>
      </w:r>
      <w:r w:rsidR="000F0EDE" w:rsidRPr="00712A08">
        <w:rPr>
          <w:rFonts w:ascii="Times New Roman" w:hAnsi="Times New Roman" w:cs="Times New Roman"/>
          <w:sz w:val="28"/>
          <w:szCs w:val="28"/>
        </w:rPr>
        <w:t>3 раздела 2 изложить в новой редакции:</w:t>
      </w:r>
    </w:p>
    <w:p w14:paraId="104B28B7" w14:textId="58FAEC1F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</w:t>
      </w:r>
      <w:r w:rsidR="00C46C64" w:rsidRPr="00712A08">
        <w:rPr>
          <w:rFonts w:ascii="Times New Roman" w:hAnsi="Times New Roman" w:cs="Times New Roman"/>
          <w:sz w:val="28"/>
          <w:szCs w:val="28"/>
        </w:rPr>
        <w:t>2.3.</w:t>
      </w:r>
      <w:r w:rsidRPr="00712A08">
        <w:rPr>
          <w:rFonts w:ascii="Times New Roman" w:hAnsi="Times New Roman" w:cs="Times New Roman"/>
          <w:sz w:val="28"/>
          <w:szCs w:val="28"/>
        </w:rPr>
        <w:t xml:space="preserve"> Обеспечение конституционного права граждан на информацию путем оперативной публикации в газете сообщений и материалов, содержащих общественно значимые сведения, затрагивающие интересы населения Могочинского муниципального округа;</w:t>
      </w:r>
    </w:p>
    <w:p w14:paraId="2E65BB24" w14:textId="14B759C1" w:rsidR="000F0EDE" w:rsidRPr="00712A08" w:rsidRDefault="00C46C64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</w:t>
      </w:r>
      <w:r w:rsidR="000F0EDE" w:rsidRPr="00712A08">
        <w:rPr>
          <w:rFonts w:ascii="Times New Roman" w:hAnsi="Times New Roman" w:cs="Times New Roman"/>
          <w:sz w:val="28"/>
          <w:szCs w:val="28"/>
        </w:rPr>
        <w:t>- обеспечение конституционного права граждан на свободу мысли и слова путем организации на страницах газеты открытого обсуждения общественно значимых проблем жизни Могочинского муниципального округа и его населения, работы органов государственной власти и местного самоуправления, различных аспектов социально-экономической, общественно-политической и культурой жизни, а также ряд других вопросов, интересующих читателей газеты».</w:t>
      </w:r>
    </w:p>
    <w:p w14:paraId="0FC91292" w14:textId="64405D1A" w:rsidR="000F0EDE" w:rsidRPr="00712A08" w:rsidRDefault="00C46C64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  <w:t>- п</w:t>
      </w:r>
      <w:r w:rsidR="000F0EDE" w:rsidRPr="00712A08">
        <w:rPr>
          <w:rFonts w:ascii="Times New Roman" w:hAnsi="Times New Roman" w:cs="Times New Roman"/>
          <w:sz w:val="28"/>
          <w:szCs w:val="28"/>
        </w:rPr>
        <w:t>. 3</w:t>
      </w:r>
      <w:r w:rsidRPr="00712A08">
        <w:rPr>
          <w:rFonts w:ascii="Times New Roman" w:hAnsi="Times New Roman" w:cs="Times New Roman"/>
          <w:sz w:val="28"/>
          <w:szCs w:val="28"/>
        </w:rPr>
        <w:t>.</w:t>
      </w:r>
      <w:r w:rsidR="000F0EDE" w:rsidRPr="00712A08">
        <w:rPr>
          <w:rFonts w:ascii="Times New Roman" w:hAnsi="Times New Roman" w:cs="Times New Roman"/>
          <w:sz w:val="28"/>
          <w:szCs w:val="28"/>
        </w:rPr>
        <w:t>1 раздела 3 изложить в новой редакции:</w:t>
      </w:r>
    </w:p>
    <w:p w14:paraId="2FDA3140" w14:textId="3C5ADA0F" w:rsidR="000F0EDE" w:rsidRPr="00712A08" w:rsidRDefault="00C46C64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</w:t>
      </w:r>
      <w:r w:rsidR="000F0EDE" w:rsidRPr="00712A08">
        <w:rPr>
          <w:rFonts w:ascii="Times New Roman" w:hAnsi="Times New Roman" w:cs="Times New Roman"/>
          <w:sz w:val="28"/>
          <w:szCs w:val="28"/>
        </w:rPr>
        <w:t>«</w:t>
      </w:r>
      <w:r w:rsidRPr="00712A08">
        <w:rPr>
          <w:rFonts w:ascii="Times New Roman" w:hAnsi="Times New Roman" w:cs="Times New Roman"/>
          <w:sz w:val="28"/>
          <w:szCs w:val="28"/>
        </w:rPr>
        <w:t xml:space="preserve">3.1. </w:t>
      </w:r>
      <w:r w:rsidR="000F0EDE" w:rsidRPr="00712A08">
        <w:rPr>
          <w:rFonts w:ascii="Times New Roman" w:hAnsi="Times New Roman" w:cs="Times New Roman"/>
          <w:sz w:val="28"/>
          <w:szCs w:val="28"/>
        </w:rPr>
        <w:t>Имущество предприятия находится в собственности Могочинского муниципального округа и не может быть распределено по вкладам (паям, долям), в том числе между работниками предприятия на праве хозяйственного ведения и отражается на его самостоятельном балансе. Закрепленные за предприятием основные и оборотные средства образуют его основной фонд, размер которого отражается в балансе предприятия.</w:t>
      </w:r>
    </w:p>
    <w:p w14:paraId="60A01F4B" w14:textId="47CE72A1" w:rsidR="000F0EDE" w:rsidRPr="00712A08" w:rsidRDefault="00C46C64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  <w:t>- п</w:t>
      </w:r>
      <w:r w:rsidR="000F0EDE" w:rsidRPr="00712A08">
        <w:rPr>
          <w:rFonts w:ascii="Times New Roman" w:hAnsi="Times New Roman" w:cs="Times New Roman"/>
          <w:sz w:val="28"/>
          <w:szCs w:val="28"/>
        </w:rPr>
        <w:t>. 3</w:t>
      </w:r>
      <w:r w:rsidRPr="00712A08">
        <w:rPr>
          <w:rFonts w:ascii="Times New Roman" w:hAnsi="Times New Roman" w:cs="Times New Roman"/>
          <w:sz w:val="28"/>
          <w:szCs w:val="28"/>
        </w:rPr>
        <w:t>.</w:t>
      </w:r>
      <w:r w:rsidR="000F0EDE" w:rsidRPr="00712A08">
        <w:rPr>
          <w:rFonts w:ascii="Times New Roman" w:hAnsi="Times New Roman" w:cs="Times New Roman"/>
          <w:sz w:val="28"/>
          <w:szCs w:val="28"/>
        </w:rPr>
        <w:t>5 раздела 3 изложить в новой редакции:</w:t>
      </w:r>
    </w:p>
    <w:p w14:paraId="79DD5F2D" w14:textId="0A9D8E2A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</w:t>
      </w:r>
      <w:r w:rsidR="00C46C64" w:rsidRPr="00712A08">
        <w:rPr>
          <w:rFonts w:ascii="Times New Roman" w:hAnsi="Times New Roman" w:cs="Times New Roman"/>
          <w:sz w:val="28"/>
          <w:szCs w:val="28"/>
        </w:rPr>
        <w:t xml:space="preserve">3.5. </w:t>
      </w:r>
      <w:r w:rsidRPr="00712A08">
        <w:rPr>
          <w:rFonts w:ascii="Times New Roman" w:hAnsi="Times New Roman" w:cs="Times New Roman"/>
          <w:sz w:val="28"/>
          <w:szCs w:val="28"/>
        </w:rPr>
        <w:t>Источниками формирования имущества предприятия являются:</w:t>
      </w:r>
    </w:p>
    <w:p w14:paraId="3C9946DF" w14:textId="59639BA0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имущество, переданное предприятию по решению администрации Могочинского  муниципального округа (собственника);</w:t>
      </w:r>
    </w:p>
    <w:p w14:paraId="5F40A6DC" w14:textId="20893CB0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доходы предприятия от его деятельности, в том числе дивиденды (доходы), поступающие от хозяйственных обществ товариществ, в уставных капиталах которых участвует предприятие;</w:t>
      </w:r>
    </w:p>
    <w:p w14:paraId="4E4E3B8F" w14:textId="04D832E1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заемные средства, в том числе кредитных банка и других кредитных организаций;</w:t>
      </w:r>
    </w:p>
    <w:p w14:paraId="2A4FBD89" w14:textId="41E23FBD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целевое бюджетное финансирование;</w:t>
      </w:r>
    </w:p>
    <w:p w14:paraId="5026E96A" w14:textId="1010ABE7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иные источники, не противоречащие законодательству Российской Федерации</w:t>
      </w:r>
      <w:r w:rsidR="00C46C64" w:rsidRPr="00712A08">
        <w:rPr>
          <w:rFonts w:ascii="Times New Roman" w:hAnsi="Times New Roman" w:cs="Times New Roman"/>
          <w:sz w:val="28"/>
          <w:szCs w:val="28"/>
        </w:rPr>
        <w:t>»</w:t>
      </w:r>
      <w:r w:rsidRPr="00712A08">
        <w:rPr>
          <w:rFonts w:ascii="Times New Roman" w:hAnsi="Times New Roman" w:cs="Times New Roman"/>
          <w:sz w:val="28"/>
          <w:szCs w:val="28"/>
        </w:rPr>
        <w:t>.</w:t>
      </w:r>
    </w:p>
    <w:p w14:paraId="7FD56DA2" w14:textId="14B3B165" w:rsidR="000F0EDE" w:rsidRPr="00712A08" w:rsidRDefault="00C46C64" w:rsidP="00712A08">
      <w:pPr>
        <w:pStyle w:val="a6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п</w:t>
      </w:r>
      <w:r w:rsidR="000F0EDE" w:rsidRPr="00712A08">
        <w:rPr>
          <w:rFonts w:ascii="Times New Roman" w:hAnsi="Times New Roman" w:cs="Times New Roman"/>
          <w:sz w:val="28"/>
          <w:szCs w:val="28"/>
        </w:rPr>
        <w:t>. 4</w:t>
      </w:r>
      <w:r w:rsidRPr="00712A08">
        <w:rPr>
          <w:rFonts w:ascii="Times New Roman" w:hAnsi="Times New Roman" w:cs="Times New Roman"/>
          <w:sz w:val="28"/>
          <w:szCs w:val="28"/>
        </w:rPr>
        <w:t>.</w:t>
      </w:r>
      <w:r w:rsidR="000F0EDE" w:rsidRPr="00712A08">
        <w:rPr>
          <w:rFonts w:ascii="Times New Roman" w:hAnsi="Times New Roman" w:cs="Times New Roman"/>
          <w:sz w:val="28"/>
          <w:szCs w:val="28"/>
        </w:rPr>
        <w:t>3 раздела 4 изложить в новой редакции:</w:t>
      </w:r>
    </w:p>
    <w:p w14:paraId="39DBCFCC" w14:textId="4CA92544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«- ежегодно перечислять в бюджет Могочинского муниципального округа часть прибыли, остающейся в распоряжении после уплаты налогов и иных обязательных платежей, в порядке, размерах и в сроки, определенные Положением «О порядке перечисления муниципальными унитарными предприятиями в бюджет Могочинского муниципального округа части прибыли, остающейся после уплаты налогов и иных обязательных платежей;</w:t>
      </w:r>
    </w:p>
    <w:p w14:paraId="40BF86F9" w14:textId="14866BC6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 xml:space="preserve">-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и использования имущества с </w:t>
      </w:r>
      <w:r w:rsidRPr="00712A08">
        <w:rPr>
          <w:rFonts w:ascii="Times New Roman" w:hAnsi="Times New Roman" w:cs="Times New Roman"/>
          <w:sz w:val="28"/>
          <w:szCs w:val="28"/>
        </w:rPr>
        <w:lastRenderedPageBreak/>
        <w:t>предоставленным отчетом в порядке и в сроки, установленные Законодательством Российской Федерации;</w:t>
      </w:r>
    </w:p>
    <w:p w14:paraId="0EA9CB56" w14:textId="1419FACB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ежегодно проводить аудиторские проверки;</w:t>
      </w:r>
    </w:p>
    <w:p w14:paraId="22EA63A8" w14:textId="5CED4236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предоставлять администрации Могочинского муниципального округа информацию (в том числе необходимую для ведения реестра муниципального имущества) в случаях и порядке, предусмотренных Законодательством Российской Федерации;</w:t>
      </w:r>
    </w:p>
    <w:p w14:paraId="14FDED77" w14:textId="35DE18D5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14:paraId="6C8BA201" w14:textId="07B98ABF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хранить предусмотренные Законодательством Российской Федерации документы, а также подшивки газеты «Могочинский рабочий»;</w:t>
      </w:r>
    </w:p>
    <w:p w14:paraId="43D2EDE9" w14:textId="5AE3B4C4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направлять бесплатные обязательные экземпляры газеты «Могочинский рабочий» в органы и в качестве предусмотренным Законодательством Российской Федерации».</w:t>
      </w:r>
    </w:p>
    <w:p w14:paraId="0DFDCCB4" w14:textId="7DF56B61" w:rsidR="000F0EDE" w:rsidRPr="00712A08" w:rsidRDefault="00C46C64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ab/>
        <w:t>- п</w:t>
      </w:r>
      <w:r w:rsidR="000F0EDE" w:rsidRPr="00712A08">
        <w:rPr>
          <w:rFonts w:ascii="Times New Roman" w:hAnsi="Times New Roman" w:cs="Times New Roman"/>
          <w:sz w:val="28"/>
          <w:szCs w:val="28"/>
        </w:rPr>
        <w:t>. 6</w:t>
      </w:r>
      <w:r w:rsidRPr="00712A08">
        <w:rPr>
          <w:rFonts w:ascii="Times New Roman" w:hAnsi="Times New Roman" w:cs="Times New Roman"/>
          <w:sz w:val="28"/>
          <w:szCs w:val="28"/>
        </w:rPr>
        <w:t>.</w:t>
      </w:r>
      <w:r w:rsidR="000F0EDE" w:rsidRPr="00712A08">
        <w:rPr>
          <w:rFonts w:ascii="Times New Roman" w:hAnsi="Times New Roman" w:cs="Times New Roman"/>
          <w:sz w:val="28"/>
          <w:szCs w:val="28"/>
        </w:rPr>
        <w:t>6 раздела 6 изложить в новой редакции:</w:t>
      </w:r>
    </w:p>
    <w:p w14:paraId="5CA2CCB0" w14:textId="6B45840E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«</w:t>
      </w:r>
      <w:r w:rsidR="00C46C64" w:rsidRPr="00712A08">
        <w:rPr>
          <w:rFonts w:ascii="Times New Roman" w:hAnsi="Times New Roman" w:cs="Times New Roman"/>
          <w:sz w:val="28"/>
          <w:szCs w:val="28"/>
        </w:rPr>
        <w:t xml:space="preserve">6.6. </w:t>
      </w:r>
      <w:r w:rsidRPr="00712A08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6C9357B9" w14:textId="64E80FFC" w:rsidR="000F0EDE" w:rsidRPr="00712A08" w:rsidRDefault="000F0EDE" w:rsidP="00712A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8">
        <w:rPr>
          <w:rFonts w:ascii="Times New Roman" w:hAnsi="Times New Roman" w:cs="Times New Roman"/>
          <w:sz w:val="28"/>
          <w:szCs w:val="28"/>
        </w:rPr>
        <w:t>- осуществляет свои полномочия на основе Закона о средствах массовой информации, Устава, договора с администрацией Могочинского муниципального округа».</w:t>
      </w:r>
    </w:p>
    <w:p w14:paraId="29E61FF6" w14:textId="676977E3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редактору муниципального унитарного редакционно-издательского предприятия «Могочинский рабочий» </w:t>
      </w:r>
      <w:proofErr w:type="spellStart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Лепкало</w:t>
      </w:r>
      <w:proofErr w:type="spellEnd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осуществить все необходимые юридические действия по регистрации изменений в Устав муниципального унитарного редакционно-издательского предприятия «Могочинский рабочий». </w:t>
      </w:r>
    </w:p>
    <w:p w14:paraId="7C64F4A8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подписания.</w:t>
      </w:r>
    </w:p>
    <w:p w14:paraId="480ADE7F" w14:textId="5720E115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2" w:name="sub_3"/>
      <w:bookmarkEnd w:id="1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</w:t>
      </w:r>
      <w:r w:rsidR="003D1F1B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Интернет, размещенному по адресу: «</w:t>
      </w:r>
      <w:r w:rsidRPr="00712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712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mogocha</w:t>
      </w:r>
      <w:proofErr w:type="spellEnd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proofErr w:type="spellStart"/>
      <w:r w:rsidRPr="00712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11A5AA" w14:textId="6310B835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bookmarkStart w:id="3" w:name="sub_5"/>
      <w:bookmarkEnd w:id="2"/>
      <w:r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</w:t>
      </w:r>
      <w:r w:rsidR="003D1F1B" w:rsidRPr="0071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14:paraId="460D2CFF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0283FBFF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1272" w14:textId="77777777" w:rsidR="00023597" w:rsidRPr="00712A08" w:rsidRDefault="00023597" w:rsidP="007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2"/>
        <w:gridCol w:w="3004"/>
      </w:tblGrid>
      <w:tr w:rsidR="00023597" w:rsidRPr="00712A08" w14:paraId="264096F8" w14:textId="77777777" w:rsidTr="00F109EB">
        <w:tc>
          <w:tcPr>
            <w:tcW w:w="6352" w:type="dxa"/>
            <w:shd w:val="clear" w:color="auto" w:fill="auto"/>
            <w:vAlign w:val="bottom"/>
          </w:tcPr>
          <w:p w14:paraId="393B6AB8" w14:textId="0EF1E67A" w:rsidR="00023597" w:rsidRPr="00712A08" w:rsidRDefault="003D1F1B" w:rsidP="0071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023597"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Могочинского </w:t>
            </w:r>
          </w:p>
          <w:p w14:paraId="3779F461" w14:textId="7D755F04" w:rsidR="00023597" w:rsidRPr="00712A08" w:rsidRDefault="003D1F1B" w:rsidP="0071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3004" w:type="dxa"/>
            <w:shd w:val="clear" w:color="auto" w:fill="auto"/>
            <w:vAlign w:val="bottom"/>
          </w:tcPr>
          <w:p w14:paraId="5CA0F76A" w14:textId="4C71A0DF" w:rsidR="00023597" w:rsidRPr="00712A08" w:rsidRDefault="003D1F1B" w:rsidP="0071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Е</w:t>
            </w:r>
            <w:r w:rsidR="00023597"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r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</w:t>
            </w:r>
            <w:r w:rsidR="00023597" w:rsidRPr="0071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6EC6C6E" w14:textId="77777777" w:rsidR="00023597" w:rsidRPr="00712A08" w:rsidRDefault="00023597" w:rsidP="0071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C9395" w14:textId="77777777" w:rsidR="00F27CDF" w:rsidRPr="00712A08" w:rsidRDefault="00F27CDF" w:rsidP="00712A08">
      <w:pPr>
        <w:spacing w:after="0" w:line="240" w:lineRule="auto"/>
        <w:rPr>
          <w:rFonts w:ascii="Times New Roman" w:hAnsi="Times New Roman" w:cs="Times New Roman"/>
        </w:rPr>
      </w:pPr>
    </w:p>
    <w:sectPr w:rsidR="00F27CDF" w:rsidRPr="00712A08" w:rsidSect="00690756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63BCE" w14:textId="77777777" w:rsidR="00243B4F" w:rsidRDefault="00243B4F">
      <w:pPr>
        <w:spacing w:after="0" w:line="240" w:lineRule="auto"/>
      </w:pPr>
      <w:r>
        <w:separator/>
      </w:r>
    </w:p>
  </w:endnote>
  <w:endnote w:type="continuationSeparator" w:id="0">
    <w:p w14:paraId="12088D46" w14:textId="77777777" w:rsidR="00243B4F" w:rsidRDefault="0024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849E" w14:textId="77777777" w:rsidR="00424246" w:rsidRDefault="00CE7F46" w:rsidP="004E2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D44DE7" w14:textId="77777777" w:rsidR="00424246" w:rsidRDefault="00243B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018FE" w14:textId="77777777" w:rsidR="00424246" w:rsidRDefault="00CE7F46" w:rsidP="004E2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5EE">
      <w:rPr>
        <w:rStyle w:val="a5"/>
        <w:noProof/>
      </w:rPr>
      <w:t>2</w:t>
    </w:r>
    <w:r>
      <w:rPr>
        <w:rStyle w:val="a5"/>
      </w:rPr>
      <w:fldChar w:fldCharType="end"/>
    </w:r>
  </w:p>
  <w:p w14:paraId="1A8BA0FE" w14:textId="77777777" w:rsidR="00424246" w:rsidRDefault="00243B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3EFE9" w14:textId="77777777" w:rsidR="00243B4F" w:rsidRDefault="00243B4F">
      <w:pPr>
        <w:spacing w:after="0" w:line="240" w:lineRule="auto"/>
      </w:pPr>
      <w:r>
        <w:separator/>
      </w:r>
    </w:p>
  </w:footnote>
  <w:footnote w:type="continuationSeparator" w:id="0">
    <w:p w14:paraId="787AB6AF" w14:textId="77777777" w:rsidR="00243B4F" w:rsidRDefault="0024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7EE7"/>
    <w:multiLevelType w:val="hybridMultilevel"/>
    <w:tmpl w:val="C5B6516A"/>
    <w:lvl w:ilvl="0" w:tplc="D42AC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8D"/>
    <w:rsid w:val="00011697"/>
    <w:rsid w:val="00023597"/>
    <w:rsid w:val="000B55EE"/>
    <w:rsid w:val="000F0EDE"/>
    <w:rsid w:val="00243B4F"/>
    <w:rsid w:val="002575D7"/>
    <w:rsid w:val="003D1F1B"/>
    <w:rsid w:val="00463A4F"/>
    <w:rsid w:val="00651D8D"/>
    <w:rsid w:val="00712A08"/>
    <w:rsid w:val="00730429"/>
    <w:rsid w:val="007738F3"/>
    <w:rsid w:val="008353C0"/>
    <w:rsid w:val="009D4A8D"/>
    <w:rsid w:val="00C46C64"/>
    <w:rsid w:val="00CE7F46"/>
    <w:rsid w:val="00E74CA8"/>
    <w:rsid w:val="00F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35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rsid w:val="00023597"/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page number"/>
    <w:basedOn w:val="a0"/>
    <w:rsid w:val="00023597"/>
  </w:style>
  <w:style w:type="paragraph" w:styleId="a6">
    <w:name w:val="List Paragraph"/>
    <w:basedOn w:val="a"/>
    <w:uiPriority w:val="34"/>
    <w:qFormat/>
    <w:rsid w:val="0001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35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rsid w:val="00023597"/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page number"/>
    <w:basedOn w:val="a0"/>
    <w:rsid w:val="00023597"/>
  </w:style>
  <w:style w:type="paragraph" w:styleId="a6">
    <w:name w:val="List Paragraph"/>
    <w:basedOn w:val="a"/>
    <w:uiPriority w:val="34"/>
    <w:qFormat/>
    <w:rsid w:val="0001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2024-02-01T08:07:00Z</cp:lastPrinted>
  <dcterms:created xsi:type="dcterms:W3CDTF">2024-02-01T08:33:00Z</dcterms:created>
  <dcterms:modified xsi:type="dcterms:W3CDTF">2024-02-01T08:33:00Z</dcterms:modified>
</cp:coreProperties>
</file>