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4F" w:rsidRDefault="00E1654F">
      <w:pPr>
        <w:pStyle w:val="ConsPlusNormal"/>
        <w:outlineLvl w:val="0"/>
      </w:pPr>
    </w:p>
    <w:p w:rsidR="00E31306" w:rsidRPr="003E0B68" w:rsidRDefault="009250EB" w:rsidP="00E31306">
      <w:pPr>
        <w:suppressAutoHyphens w:val="0"/>
        <w:overflowPunct w:val="0"/>
        <w:autoSpaceDE w:val="0"/>
        <w:autoSpaceDN w:val="0"/>
        <w:adjustRightInd w:val="0"/>
        <w:jc w:val="center"/>
        <w:textAlignment w:val="baseline"/>
        <w:outlineLvl w:val="0"/>
        <w:rPr>
          <w:sz w:val="28"/>
          <w:szCs w:val="28"/>
          <w:lang w:eastAsia="ru-RU"/>
        </w:rPr>
      </w:pPr>
      <w:r>
        <w:rPr>
          <w:sz w:val="28"/>
          <w:szCs w:val="28"/>
          <w:lang w:eastAsia="ru-RU"/>
        </w:rPr>
        <w:t>Администрация Могочинского муниципального округа</w:t>
      </w:r>
    </w:p>
    <w:p w:rsidR="00E31306" w:rsidRPr="003E0B68" w:rsidRDefault="00E31306" w:rsidP="00E31306">
      <w:pPr>
        <w:suppressAutoHyphens w:val="0"/>
        <w:overflowPunct w:val="0"/>
        <w:autoSpaceDE w:val="0"/>
        <w:autoSpaceDN w:val="0"/>
        <w:adjustRightInd w:val="0"/>
        <w:jc w:val="center"/>
        <w:textAlignment w:val="baseline"/>
        <w:outlineLvl w:val="0"/>
        <w:rPr>
          <w:sz w:val="28"/>
          <w:szCs w:val="28"/>
          <w:lang w:eastAsia="ru-RU"/>
        </w:rPr>
      </w:pPr>
    </w:p>
    <w:p w:rsidR="00E31306" w:rsidRPr="003E0B68" w:rsidRDefault="00E31306" w:rsidP="00E31306">
      <w:pPr>
        <w:suppressAutoHyphens w:val="0"/>
        <w:overflowPunct w:val="0"/>
        <w:autoSpaceDE w:val="0"/>
        <w:autoSpaceDN w:val="0"/>
        <w:adjustRightInd w:val="0"/>
        <w:jc w:val="center"/>
        <w:textAlignment w:val="baseline"/>
        <w:outlineLvl w:val="0"/>
        <w:rPr>
          <w:sz w:val="28"/>
          <w:szCs w:val="28"/>
          <w:lang w:eastAsia="ru-RU"/>
        </w:rPr>
      </w:pPr>
    </w:p>
    <w:p w:rsidR="00E31306" w:rsidRPr="009B3D58" w:rsidRDefault="009B3D58" w:rsidP="00E31306">
      <w:pPr>
        <w:suppressAutoHyphens w:val="0"/>
        <w:overflowPunct w:val="0"/>
        <w:autoSpaceDE w:val="0"/>
        <w:autoSpaceDN w:val="0"/>
        <w:adjustRightInd w:val="0"/>
        <w:jc w:val="center"/>
        <w:textAlignment w:val="baseline"/>
        <w:outlineLvl w:val="0"/>
        <w:rPr>
          <w:b/>
          <w:sz w:val="32"/>
          <w:szCs w:val="32"/>
          <w:lang w:eastAsia="ru-RU"/>
        </w:rPr>
      </w:pPr>
      <w:r w:rsidRPr="009B3D58">
        <w:rPr>
          <w:b/>
          <w:sz w:val="32"/>
          <w:szCs w:val="32"/>
          <w:lang w:eastAsia="ru-RU"/>
        </w:rPr>
        <w:t>ПОСТАНОВЛЕНИЕ</w:t>
      </w:r>
    </w:p>
    <w:p w:rsidR="00E31306" w:rsidRPr="00643EB3" w:rsidRDefault="0002402F" w:rsidP="003E0B68">
      <w:pPr>
        <w:suppressAutoHyphens w:val="0"/>
        <w:overflowPunct w:val="0"/>
        <w:autoSpaceDE w:val="0"/>
        <w:autoSpaceDN w:val="0"/>
        <w:adjustRightInd w:val="0"/>
        <w:jc w:val="both"/>
        <w:textAlignment w:val="baseline"/>
        <w:rPr>
          <w:sz w:val="28"/>
          <w:szCs w:val="28"/>
          <w:lang w:eastAsia="ru-RU"/>
        </w:rPr>
      </w:pPr>
      <w:r>
        <w:rPr>
          <w:sz w:val="28"/>
          <w:szCs w:val="28"/>
          <w:lang w:eastAsia="ru-RU"/>
        </w:rPr>
        <w:t>01</w:t>
      </w:r>
      <w:r w:rsidR="009250EB">
        <w:rPr>
          <w:sz w:val="28"/>
          <w:szCs w:val="28"/>
          <w:lang w:eastAsia="ru-RU"/>
        </w:rPr>
        <w:t xml:space="preserve"> </w:t>
      </w:r>
      <w:r w:rsidR="00737DE5">
        <w:rPr>
          <w:sz w:val="28"/>
          <w:szCs w:val="28"/>
          <w:lang w:eastAsia="ru-RU"/>
        </w:rPr>
        <w:t>апреля</w:t>
      </w:r>
      <w:r w:rsidR="009250EB">
        <w:rPr>
          <w:sz w:val="28"/>
          <w:szCs w:val="28"/>
          <w:lang w:eastAsia="ru-RU"/>
        </w:rPr>
        <w:t xml:space="preserve"> </w:t>
      </w:r>
      <w:r w:rsidR="00E31306" w:rsidRPr="00643EB3">
        <w:rPr>
          <w:sz w:val="28"/>
          <w:szCs w:val="28"/>
          <w:lang w:eastAsia="ru-RU"/>
        </w:rPr>
        <w:t>202</w:t>
      </w:r>
      <w:r w:rsidR="009250EB">
        <w:rPr>
          <w:sz w:val="28"/>
          <w:szCs w:val="28"/>
          <w:lang w:eastAsia="ru-RU"/>
        </w:rPr>
        <w:t>4</w:t>
      </w:r>
      <w:r w:rsidR="00737DE5">
        <w:rPr>
          <w:sz w:val="28"/>
          <w:szCs w:val="28"/>
          <w:lang w:eastAsia="ru-RU"/>
        </w:rPr>
        <w:t xml:space="preserve"> года </w:t>
      </w:r>
      <w:r w:rsidR="00737DE5">
        <w:rPr>
          <w:sz w:val="28"/>
          <w:szCs w:val="28"/>
          <w:lang w:eastAsia="ru-RU"/>
        </w:rPr>
        <w:tab/>
      </w:r>
      <w:r w:rsidR="00737DE5">
        <w:rPr>
          <w:sz w:val="28"/>
          <w:szCs w:val="28"/>
          <w:lang w:eastAsia="ru-RU"/>
        </w:rPr>
        <w:tab/>
      </w:r>
      <w:r w:rsidR="00737DE5">
        <w:rPr>
          <w:sz w:val="28"/>
          <w:szCs w:val="28"/>
          <w:lang w:eastAsia="ru-RU"/>
        </w:rPr>
        <w:tab/>
      </w:r>
      <w:r w:rsidR="00737DE5">
        <w:rPr>
          <w:sz w:val="28"/>
          <w:szCs w:val="28"/>
          <w:lang w:eastAsia="ru-RU"/>
        </w:rPr>
        <w:tab/>
      </w:r>
      <w:r w:rsidR="00737DE5">
        <w:rPr>
          <w:sz w:val="28"/>
          <w:szCs w:val="28"/>
          <w:lang w:eastAsia="ru-RU"/>
        </w:rPr>
        <w:tab/>
      </w:r>
      <w:r w:rsidR="00E31306" w:rsidRPr="00643EB3">
        <w:rPr>
          <w:sz w:val="28"/>
          <w:szCs w:val="28"/>
          <w:lang w:eastAsia="ru-RU"/>
        </w:rPr>
        <w:tab/>
        <w:t xml:space="preserve">    </w:t>
      </w:r>
      <w:r w:rsidR="009250EB">
        <w:rPr>
          <w:sz w:val="28"/>
          <w:szCs w:val="28"/>
          <w:lang w:eastAsia="ru-RU"/>
        </w:rPr>
        <w:t xml:space="preserve">               </w:t>
      </w:r>
      <w:r w:rsidR="00E31306" w:rsidRPr="00643EB3">
        <w:rPr>
          <w:sz w:val="28"/>
          <w:szCs w:val="28"/>
          <w:lang w:eastAsia="ru-RU"/>
        </w:rPr>
        <w:t xml:space="preserve">   </w:t>
      </w:r>
      <w:r w:rsidR="0055443A">
        <w:rPr>
          <w:sz w:val="28"/>
          <w:szCs w:val="28"/>
          <w:lang w:eastAsia="ru-RU"/>
        </w:rPr>
        <w:t xml:space="preserve">  </w:t>
      </w:r>
      <w:r w:rsidR="00E31306" w:rsidRPr="00643EB3">
        <w:rPr>
          <w:sz w:val="28"/>
          <w:szCs w:val="28"/>
          <w:lang w:eastAsia="ru-RU"/>
        </w:rPr>
        <w:t xml:space="preserve"> №</w:t>
      </w:r>
      <w:r w:rsidR="009250EB">
        <w:rPr>
          <w:sz w:val="28"/>
          <w:szCs w:val="28"/>
          <w:lang w:eastAsia="ru-RU"/>
        </w:rPr>
        <w:t xml:space="preserve"> </w:t>
      </w:r>
      <w:r>
        <w:rPr>
          <w:sz w:val="28"/>
          <w:szCs w:val="28"/>
          <w:lang w:eastAsia="ru-RU"/>
        </w:rPr>
        <w:t>471</w:t>
      </w:r>
    </w:p>
    <w:p w:rsidR="00E31306" w:rsidRPr="00643EB3" w:rsidRDefault="00E31306" w:rsidP="00E31306">
      <w:pPr>
        <w:suppressAutoHyphens w:val="0"/>
        <w:overflowPunct w:val="0"/>
        <w:autoSpaceDE w:val="0"/>
        <w:autoSpaceDN w:val="0"/>
        <w:adjustRightInd w:val="0"/>
        <w:jc w:val="center"/>
        <w:textAlignment w:val="baseline"/>
        <w:rPr>
          <w:sz w:val="28"/>
          <w:szCs w:val="28"/>
          <w:lang w:eastAsia="ru-RU"/>
        </w:rPr>
      </w:pPr>
      <w:r w:rsidRPr="00643EB3">
        <w:rPr>
          <w:sz w:val="28"/>
          <w:szCs w:val="28"/>
          <w:lang w:eastAsia="ru-RU"/>
        </w:rPr>
        <w:t>г. Могоча</w:t>
      </w:r>
    </w:p>
    <w:p w:rsidR="00E31306" w:rsidRDefault="00E31306">
      <w:pPr>
        <w:pStyle w:val="ConsPlusTitle"/>
        <w:jc w:val="center"/>
        <w:outlineLvl w:val="0"/>
      </w:pPr>
    </w:p>
    <w:p w:rsidR="00E31306" w:rsidRDefault="00E31306">
      <w:pPr>
        <w:pStyle w:val="ConsPlusTitle"/>
        <w:jc w:val="center"/>
        <w:outlineLvl w:val="0"/>
      </w:pPr>
    </w:p>
    <w:p w:rsidR="009250EB" w:rsidRDefault="009250EB" w:rsidP="009250EB">
      <w:pPr>
        <w:pStyle w:val="aa"/>
        <w:spacing w:before="0" w:beforeAutospacing="0" w:after="0" w:afterAutospacing="0"/>
        <w:jc w:val="center"/>
        <w:rPr>
          <w:rStyle w:val="a9"/>
          <w:rFonts w:eastAsiaTheme="majorEastAsia"/>
          <w:color w:val="000000"/>
          <w:sz w:val="28"/>
          <w:szCs w:val="28"/>
        </w:rPr>
      </w:pPr>
      <w:r w:rsidRPr="00077B3D">
        <w:rPr>
          <w:rStyle w:val="a9"/>
          <w:rFonts w:eastAsiaTheme="majorEastAsia"/>
          <w:color w:val="000000"/>
          <w:sz w:val="28"/>
          <w:szCs w:val="28"/>
        </w:rPr>
        <w:t xml:space="preserve">Об утверждении Положения </w:t>
      </w:r>
      <w:r w:rsidRPr="00816832">
        <w:rPr>
          <w:b/>
          <w:color w:val="000000"/>
          <w:sz w:val="28"/>
          <w:szCs w:val="28"/>
        </w:rPr>
        <w:t>о порядке обработки, защите и хранени</w:t>
      </w:r>
      <w:r w:rsidR="00350098">
        <w:rPr>
          <w:b/>
          <w:color w:val="000000"/>
          <w:sz w:val="28"/>
          <w:szCs w:val="28"/>
        </w:rPr>
        <w:t>и персональных данных в</w:t>
      </w:r>
      <w:r w:rsidR="0002402F">
        <w:rPr>
          <w:b/>
          <w:color w:val="000000"/>
          <w:sz w:val="28"/>
          <w:szCs w:val="28"/>
        </w:rPr>
        <w:t xml:space="preserve"> </w:t>
      </w:r>
      <w:r w:rsidR="00C65870">
        <w:rPr>
          <w:b/>
          <w:color w:val="000000"/>
          <w:sz w:val="28"/>
          <w:szCs w:val="28"/>
        </w:rPr>
        <w:t>а</w:t>
      </w:r>
      <w:r>
        <w:rPr>
          <w:b/>
          <w:color w:val="000000"/>
          <w:sz w:val="28"/>
          <w:szCs w:val="28"/>
        </w:rPr>
        <w:t>дминистрации Могочинского</w:t>
      </w:r>
      <w:r w:rsidR="005369A5">
        <w:rPr>
          <w:b/>
          <w:color w:val="000000"/>
          <w:sz w:val="28"/>
          <w:szCs w:val="28"/>
        </w:rPr>
        <w:t xml:space="preserve"> муниципального округа</w:t>
      </w:r>
      <w:r w:rsidRPr="00816832">
        <w:rPr>
          <w:rStyle w:val="a9"/>
          <w:rFonts w:eastAsiaTheme="majorEastAsia"/>
          <w:color w:val="000000"/>
          <w:sz w:val="28"/>
          <w:szCs w:val="28"/>
        </w:rPr>
        <w:t xml:space="preserve"> </w:t>
      </w:r>
    </w:p>
    <w:p w:rsidR="009250EB" w:rsidRDefault="009250EB" w:rsidP="009250EB">
      <w:pPr>
        <w:pStyle w:val="aa"/>
        <w:spacing w:before="0" w:beforeAutospacing="0" w:after="0" w:afterAutospacing="0"/>
        <w:jc w:val="center"/>
        <w:rPr>
          <w:rStyle w:val="a9"/>
          <w:rFonts w:eastAsiaTheme="majorEastAsia"/>
          <w:color w:val="000000"/>
          <w:sz w:val="28"/>
          <w:szCs w:val="28"/>
        </w:rPr>
      </w:pPr>
    </w:p>
    <w:p w:rsidR="0002402F" w:rsidRDefault="0002402F" w:rsidP="009250EB">
      <w:pPr>
        <w:pStyle w:val="aa"/>
        <w:spacing w:before="0" w:beforeAutospacing="0" w:after="0" w:afterAutospacing="0"/>
        <w:jc w:val="center"/>
        <w:rPr>
          <w:rStyle w:val="a9"/>
          <w:rFonts w:eastAsiaTheme="majorEastAsia"/>
          <w:color w:val="000000"/>
          <w:sz w:val="28"/>
          <w:szCs w:val="28"/>
        </w:rPr>
      </w:pPr>
    </w:p>
    <w:p w:rsidR="009250EB" w:rsidRDefault="009250EB" w:rsidP="009250EB">
      <w:pPr>
        <w:pStyle w:val="1"/>
        <w:ind w:firstLine="720"/>
        <w:jc w:val="both"/>
        <w:rPr>
          <w:b/>
          <w:bCs/>
        </w:rPr>
      </w:pPr>
      <w:r w:rsidRPr="00077B3D">
        <w:rPr>
          <w:color w:val="000000"/>
        </w:rPr>
        <w:t xml:space="preserve">В соответствии с Конституцией Российской Федерации, </w:t>
      </w:r>
      <w:r w:rsidR="005369A5" w:rsidRPr="00077B3D">
        <w:rPr>
          <w:color w:val="000000"/>
        </w:rPr>
        <w:t xml:space="preserve">Трудовым кодексом Российской Федерации, </w:t>
      </w:r>
      <w:r w:rsidRPr="00077B3D">
        <w:rPr>
          <w:color w:val="000000"/>
        </w:rPr>
        <w:t xml:space="preserve">Федеральным законом от 27.07.2006 N 152-ФЗ «О защите персональных данных», Федеральным законом от 02.03.2007 № 25-ФЗ «О муниципальной службе в Российской Федерации», </w:t>
      </w:r>
      <w:hyperlink r:id="rId9" w:history="1">
        <w:r w:rsidR="002A64F6" w:rsidRPr="00E31306">
          <w:t>постановлением</w:t>
        </w:r>
      </w:hyperlink>
      <w:r w:rsidR="002A64F6" w:rsidRPr="00E31306">
        <w:t xml:space="preserve"> Правительства Российской Федерации от 21 марта 2012 года </w:t>
      </w:r>
      <w:r w:rsidR="002A64F6">
        <w:t>№</w:t>
      </w:r>
      <w:r w:rsidR="002A64F6" w:rsidRPr="00E31306">
        <w:t xml:space="preserve"> 211 </w:t>
      </w:r>
      <w:r w:rsidR="002A64F6">
        <w:t>«</w:t>
      </w:r>
      <w:r w:rsidR="002A64F6" w:rsidRPr="00E31306">
        <w:t xml:space="preserve">Об утверждении перечня мер, направленных на обеспечение выполнения обязанностей, предусмотренных Федеральным законом </w:t>
      </w:r>
      <w:r w:rsidR="002A64F6">
        <w:t>«</w:t>
      </w:r>
      <w:r w:rsidR="002A64F6" w:rsidRPr="00E31306">
        <w:t>О персональных данных"</w:t>
      </w:r>
      <w:r w:rsidR="002A64F6">
        <w:t xml:space="preserve"> </w:t>
      </w:r>
      <w:r w:rsidRPr="00D35B08">
        <w:t xml:space="preserve">в целях организации работы с персональными данными в администрации </w:t>
      </w:r>
      <w:r w:rsidR="002A64F6">
        <w:rPr>
          <w:rStyle w:val="a9"/>
          <w:rFonts w:eastAsiaTheme="majorEastAsia"/>
          <w:b w:val="0"/>
          <w:color w:val="000000"/>
        </w:rPr>
        <w:t>Могочинского муниципального округа</w:t>
      </w:r>
      <w:r>
        <w:rPr>
          <w:rStyle w:val="a9"/>
          <w:rFonts w:eastAsiaTheme="majorEastAsia"/>
          <w:b w:val="0"/>
          <w:color w:val="000000"/>
        </w:rPr>
        <w:t>,</w:t>
      </w:r>
      <w:r w:rsidR="002A64F6">
        <w:rPr>
          <w:rStyle w:val="a9"/>
          <w:rFonts w:eastAsiaTheme="majorEastAsia"/>
          <w:b w:val="0"/>
          <w:color w:val="000000"/>
        </w:rPr>
        <w:t xml:space="preserve"> руководствуясь Уставом Могочинского муниципального округа, </w:t>
      </w:r>
      <w:r>
        <w:rPr>
          <w:rStyle w:val="a9"/>
          <w:rFonts w:eastAsiaTheme="majorEastAsia"/>
          <w:b w:val="0"/>
          <w:color w:val="000000"/>
        </w:rPr>
        <w:t xml:space="preserve"> </w:t>
      </w:r>
      <w:r w:rsidR="002A64F6">
        <w:rPr>
          <w:bCs/>
        </w:rPr>
        <w:t>администрация Могочинского муниципального округа</w:t>
      </w:r>
      <w:r>
        <w:rPr>
          <w:b/>
          <w:bCs/>
        </w:rPr>
        <w:t xml:space="preserve"> </w:t>
      </w:r>
      <w:r w:rsidRPr="00F848F6">
        <w:rPr>
          <w:b/>
          <w:bCs/>
        </w:rPr>
        <w:t>постановляет:</w:t>
      </w:r>
    </w:p>
    <w:p w:rsidR="00350098" w:rsidRPr="00350098" w:rsidRDefault="00350098" w:rsidP="00350098">
      <w:pPr>
        <w:rPr>
          <w:lang w:eastAsia="ru-RU"/>
        </w:rPr>
      </w:pPr>
    </w:p>
    <w:p w:rsidR="002A64F6" w:rsidRDefault="002A64F6" w:rsidP="002A64F6">
      <w:pPr>
        <w:pStyle w:val="aa"/>
        <w:spacing w:before="0" w:beforeAutospacing="0" w:after="0" w:afterAutospacing="0"/>
        <w:ind w:firstLine="720"/>
        <w:jc w:val="both"/>
        <w:rPr>
          <w:color w:val="000000"/>
          <w:sz w:val="28"/>
          <w:szCs w:val="28"/>
        </w:rPr>
      </w:pPr>
      <w:r w:rsidRPr="00077B3D">
        <w:rPr>
          <w:color w:val="000000"/>
          <w:sz w:val="28"/>
          <w:szCs w:val="28"/>
        </w:rPr>
        <w:t>1. Утвердить Положение о порядке обработки, защите и хранени</w:t>
      </w:r>
      <w:r w:rsidR="00350098">
        <w:rPr>
          <w:color w:val="000000"/>
          <w:sz w:val="28"/>
          <w:szCs w:val="28"/>
        </w:rPr>
        <w:t>и персональных данных в</w:t>
      </w:r>
      <w:r w:rsidRPr="00077B3D">
        <w:rPr>
          <w:color w:val="000000"/>
          <w:sz w:val="28"/>
          <w:szCs w:val="28"/>
        </w:rPr>
        <w:t xml:space="preserve"> </w:t>
      </w:r>
      <w:r>
        <w:rPr>
          <w:color w:val="000000"/>
          <w:sz w:val="28"/>
          <w:szCs w:val="28"/>
        </w:rPr>
        <w:t>а</w:t>
      </w:r>
      <w:r>
        <w:rPr>
          <w:rStyle w:val="a9"/>
          <w:rFonts w:eastAsiaTheme="majorEastAsia"/>
          <w:b w:val="0"/>
          <w:color w:val="000000"/>
          <w:sz w:val="28"/>
          <w:szCs w:val="28"/>
        </w:rPr>
        <w:t>дминистрации Могочинского муниципального округа</w:t>
      </w:r>
      <w:r>
        <w:rPr>
          <w:color w:val="000000"/>
          <w:sz w:val="28"/>
          <w:szCs w:val="28"/>
        </w:rPr>
        <w:t>.</w:t>
      </w:r>
    </w:p>
    <w:p w:rsidR="002A64F6" w:rsidRDefault="002A64F6" w:rsidP="002A64F6">
      <w:pPr>
        <w:pStyle w:val="aa"/>
        <w:spacing w:before="0" w:beforeAutospacing="0" w:after="0" w:afterAutospacing="0"/>
        <w:ind w:firstLine="720"/>
        <w:jc w:val="both"/>
        <w:rPr>
          <w:color w:val="000000"/>
          <w:sz w:val="28"/>
          <w:szCs w:val="28"/>
        </w:rPr>
      </w:pPr>
      <w:r w:rsidRPr="00077B3D">
        <w:rPr>
          <w:color w:val="000000"/>
          <w:sz w:val="28"/>
          <w:szCs w:val="28"/>
        </w:rPr>
        <w:t xml:space="preserve">2. Определить, что вышеуказанное Положение распространяется на персональные данные лиц, замещающих муниципальные должности, должности муниципальной службы, а также лиц, занимающих должности, не отнесенные к должностям муниципальной службы </w:t>
      </w:r>
      <w:r>
        <w:rPr>
          <w:rStyle w:val="a9"/>
          <w:rFonts w:eastAsiaTheme="majorEastAsia"/>
          <w:b w:val="0"/>
          <w:color w:val="000000"/>
          <w:sz w:val="28"/>
          <w:szCs w:val="28"/>
        </w:rPr>
        <w:t>администрации Могочинского муниципального округа</w:t>
      </w:r>
      <w:r w:rsidRPr="00077B3D">
        <w:rPr>
          <w:color w:val="000000"/>
          <w:sz w:val="28"/>
          <w:szCs w:val="28"/>
        </w:rPr>
        <w:t>.</w:t>
      </w:r>
    </w:p>
    <w:p w:rsidR="00696096" w:rsidRDefault="00696096" w:rsidP="00696096">
      <w:pPr>
        <w:pStyle w:val="aa"/>
        <w:spacing w:before="0" w:beforeAutospacing="0" w:after="0" w:afterAutospacing="0"/>
        <w:ind w:firstLine="720"/>
        <w:jc w:val="both"/>
        <w:rPr>
          <w:color w:val="000000"/>
          <w:sz w:val="28"/>
          <w:szCs w:val="28"/>
        </w:rPr>
      </w:pPr>
      <w:r w:rsidRPr="00696096">
        <w:rPr>
          <w:color w:val="000000"/>
          <w:sz w:val="28"/>
          <w:szCs w:val="28"/>
        </w:rPr>
        <w:t xml:space="preserve">3. </w:t>
      </w:r>
      <w:r w:rsidR="0002402F">
        <w:rPr>
          <w:color w:val="000000"/>
          <w:sz w:val="28"/>
          <w:szCs w:val="28"/>
        </w:rPr>
        <w:t>П</w:t>
      </w:r>
      <w:r>
        <w:rPr>
          <w:color w:val="000000"/>
          <w:sz w:val="28"/>
          <w:szCs w:val="28"/>
        </w:rPr>
        <w:t>ризнать утратившими силу следующие постановления:</w:t>
      </w:r>
    </w:p>
    <w:p w:rsidR="00E8594B" w:rsidRPr="00E8594B" w:rsidRDefault="00E8594B" w:rsidP="00E8594B">
      <w:pPr>
        <w:suppressAutoHyphens w:val="0"/>
        <w:autoSpaceDE w:val="0"/>
        <w:autoSpaceDN w:val="0"/>
        <w:adjustRightInd w:val="0"/>
        <w:ind w:firstLine="709"/>
        <w:jc w:val="both"/>
        <w:rPr>
          <w:sz w:val="28"/>
          <w:szCs w:val="28"/>
          <w:lang w:eastAsia="ru-RU"/>
        </w:rPr>
      </w:pPr>
      <w:r>
        <w:rPr>
          <w:sz w:val="28"/>
          <w:szCs w:val="28"/>
          <w:lang w:eastAsia="ru-RU"/>
        </w:rPr>
        <w:t xml:space="preserve">- </w:t>
      </w:r>
      <w:r w:rsidRPr="00E8594B">
        <w:rPr>
          <w:sz w:val="28"/>
          <w:szCs w:val="28"/>
          <w:lang w:eastAsia="ru-RU"/>
        </w:rPr>
        <w:t>постановления администрации муниципального района «Могочинский район» от 09.03.2022 № 100 «Об организации работы с персональными данными в администрации муниципального района «Могочинский район»;</w:t>
      </w:r>
    </w:p>
    <w:p w:rsidR="00696096" w:rsidRDefault="00696096" w:rsidP="00696096">
      <w:pPr>
        <w:pStyle w:val="aa"/>
        <w:spacing w:before="0" w:beforeAutospacing="0" w:after="0" w:afterAutospacing="0"/>
        <w:ind w:firstLine="720"/>
        <w:jc w:val="both"/>
        <w:rPr>
          <w:sz w:val="28"/>
          <w:szCs w:val="28"/>
        </w:rPr>
      </w:pPr>
      <w:r>
        <w:rPr>
          <w:color w:val="000000"/>
          <w:sz w:val="28"/>
          <w:szCs w:val="28"/>
        </w:rPr>
        <w:t>- постановление</w:t>
      </w:r>
      <w:r w:rsidRPr="00696096">
        <w:rPr>
          <w:color w:val="000000"/>
          <w:sz w:val="28"/>
          <w:szCs w:val="28"/>
        </w:rPr>
        <w:t xml:space="preserve"> администрации городского поселения «Могочинское» от 18.08.2021 № 573 «Об утверждении </w:t>
      </w:r>
      <w:r w:rsidRPr="00696096">
        <w:rPr>
          <w:sz w:val="28"/>
          <w:szCs w:val="28"/>
        </w:rPr>
        <w:t>Положени</w:t>
      </w:r>
      <w:r>
        <w:rPr>
          <w:sz w:val="28"/>
          <w:szCs w:val="28"/>
        </w:rPr>
        <w:t>я о защите персональных данных»;</w:t>
      </w:r>
    </w:p>
    <w:p w:rsidR="00696096" w:rsidRDefault="00696096" w:rsidP="00696096">
      <w:pPr>
        <w:pStyle w:val="aa"/>
        <w:spacing w:before="0" w:beforeAutospacing="0" w:after="0" w:afterAutospacing="0"/>
        <w:ind w:firstLine="720"/>
        <w:jc w:val="both"/>
        <w:rPr>
          <w:color w:val="000000"/>
          <w:sz w:val="28"/>
          <w:szCs w:val="28"/>
        </w:rPr>
      </w:pPr>
      <w:r w:rsidRPr="00696096">
        <w:rPr>
          <w:sz w:val="28"/>
          <w:szCs w:val="28"/>
        </w:rPr>
        <w:t>- постановление администрации городского поселения «Ключевское» от 20.10.2020 №108 «Об утверждении Положения информационной безопасности администрации городского поселения «Ключеское»</w:t>
      </w:r>
      <w:r>
        <w:rPr>
          <w:sz w:val="28"/>
          <w:szCs w:val="28"/>
        </w:rPr>
        <w:t>.</w:t>
      </w:r>
    </w:p>
    <w:p w:rsidR="002A64F6" w:rsidRDefault="00696096" w:rsidP="0002402F">
      <w:pPr>
        <w:pStyle w:val="aa"/>
        <w:spacing w:before="0" w:beforeAutospacing="0" w:after="0" w:afterAutospacing="0"/>
        <w:ind w:firstLine="567"/>
        <w:jc w:val="both"/>
        <w:rPr>
          <w:color w:val="000000"/>
          <w:sz w:val="28"/>
          <w:szCs w:val="28"/>
        </w:rPr>
      </w:pPr>
      <w:r>
        <w:rPr>
          <w:color w:val="000000"/>
          <w:sz w:val="28"/>
          <w:szCs w:val="28"/>
        </w:rPr>
        <w:lastRenderedPageBreak/>
        <w:t>4</w:t>
      </w:r>
      <w:r w:rsidR="002A64F6" w:rsidRPr="00077B3D">
        <w:rPr>
          <w:color w:val="000000"/>
          <w:sz w:val="28"/>
          <w:szCs w:val="28"/>
        </w:rPr>
        <w:t>. Рекомендовать руководителям муниципальных казенных учрежде</w:t>
      </w:r>
      <w:r w:rsidR="00E8594B">
        <w:rPr>
          <w:color w:val="000000"/>
          <w:sz w:val="28"/>
          <w:szCs w:val="28"/>
        </w:rPr>
        <w:t>ний,</w:t>
      </w:r>
      <w:r w:rsidR="002A64F6" w:rsidRPr="00077B3D">
        <w:rPr>
          <w:color w:val="000000"/>
          <w:sz w:val="28"/>
          <w:szCs w:val="28"/>
        </w:rPr>
        <w:t xml:space="preserve"> подведомственных </w:t>
      </w:r>
      <w:r w:rsidR="002A64F6">
        <w:rPr>
          <w:rStyle w:val="a9"/>
          <w:rFonts w:eastAsiaTheme="majorEastAsia"/>
          <w:b w:val="0"/>
          <w:color w:val="000000"/>
          <w:sz w:val="28"/>
          <w:szCs w:val="28"/>
        </w:rPr>
        <w:t>администрации Могочинского муниципального округа</w:t>
      </w:r>
      <w:r w:rsidR="002A64F6" w:rsidRPr="00077B3D">
        <w:rPr>
          <w:color w:val="000000"/>
          <w:sz w:val="28"/>
          <w:szCs w:val="28"/>
        </w:rPr>
        <w:t xml:space="preserve"> утвердить положение о порядке обработки, защите и хранении персональных данных работников учреждений. </w:t>
      </w:r>
    </w:p>
    <w:p w:rsidR="002A64F6" w:rsidRPr="007B58F3" w:rsidRDefault="00E8594B" w:rsidP="0002402F">
      <w:pPr>
        <w:ind w:firstLine="567"/>
        <w:jc w:val="both"/>
        <w:rPr>
          <w:sz w:val="28"/>
          <w:szCs w:val="28"/>
        </w:rPr>
      </w:pPr>
      <w:r>
        <w:rPr>
          <w:sz w:val="28"/>
          <w:szCs w:val="28"/>
        </w:rPr>
        <w:t>5</w:t>
      </w:r>
      <w:r w:rsidR="002A64F6">
        <w:rPr>
          <w:sz w:val="28"/>
          <w:szCs w:val="28"/>
        </w:rPr>
        <w:t xml:space="preserve">. Управлению правовой и кадровой работы </w:t>
      </w:r>
      <w:r w:rsidR="00696096">
        <w:rPr>
          <w:sz w:val="28"/>
          <w:szCs w:val="28"/>
        </w:rPr>
        <w:t>администрации Могочинского муниципального округа</w:t>
      </w:r>
      <w:r w:rsidR="002A64F6" w:rsidRPr="007B58F3">
        <w:rPr>
          <w:sz w:val="28"/>
          <w:szCs w:val="28"/>
        </w:rPr>
        <w:t xml:space="preserve"> ознакомить муниципальных служащих и работников админ</w:t>
      </w:r>
      <w:r w:rsidR="00696096">
        <w:rPr>
          <w:sz w:val="28"/>
          <w:szCs w:val="28"/>
        </w:rPr>
        <w:t>истрации Могочинского муниципального округа</w:t>
      </w:r>
      <w:r w:rsidR="002A64F6" w:rsidRPr="007B58F3">
        <w:rPr>
          <w:sz w:val="28"/>
          <w:szCs w:val="28"/>
        </w:rPr>
        <w:t xml:space="preserve"> с настоящим </w:t>
      </w:r>
      <w:r w:rsidR="002A64F6">
        <w:rPr>
          <w:sz w:val="28"/>
          <w:szCs w:val="28"/>
        </w:rPr>
        <w:t>постановлением</w:t>
      </w:r>
      <w:r w:rsidR="002A64F6" w:rsidRPr="007B58F3">
        <w:rPr>
          <w:sz w:val="28"/>
          <w:szCs w:val="28"/>
        </w:rPr>
        <w:t xml:space="preserve"> под роспись.</w:t>
      </w:r>
    </w:p>
    <w:p w:rsidR="00882C79" w:rsidRPr="00882C79" w:rsidRDefault="00696096" w:rsidP="00882C79">
      <w:pPr>
        <w:widowControl w:val="0"/>
        <w:autoSpaceDE w:val="0"/>
        <w:autoSpaceDN w:val="0"/>
        <w:adjustRightInd w:val="0"/>
        <w:ind w:firstLine="539"/>
        <w:jc w:val="both"/>
        <w:rPr>
          <w:rFonts w:eastAsia="Calibri"/>
          <w:sz w:val="28"/>
          <w:szCs w:val="28"/>
          <w:lang w:eastAsia="en-US"/>
        </w:rPr>
      </w:pPr>
      <w:r>
        <w:rPr>
          <w:sz w:val="28"/>
          <w:szCs w:val="28"/>
        </w:rPr>
        <w:t xml:space="preserve"> </w:t>
      </w:r>
      <w:r w:rsidR="00E8594B">
        <w:rPr>
          <w:sz w:val="28"/>
          <w:szCs w:val="28"/>
        </w:rPr>
        <w:t>6</w:t>
      </w:r>
      <w:r w:rsidR="00352E6C" w:rsidRPr="00352E6C">
        <w:rPr>
          <w:sz w:val="28"/>
          <w:szCs w:val="28"/>
        </w:rPr>
        <w:t xml:space="preserve">. </w:t>
      </w:r>
      <w:r w:rsidR="00882C79" w:rsidRPr="00882C79">
        <w:rPr>
          <w:rFonts w:eastAsia="Calibri"/>
          <w:sz w:val="28"/>
          <w:szCs w:val="28"/>
          <w:lang w:eastAsia="en-US"/>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w:t>
      </w:r>
      <w:r w:rsidR="00882C79" w:rsidRPr="00882C79">
        <w:rPr>
          <w:rFonts w:eastAsia="Calibri"/>
          <w:bCs/>
          <w:sz w:val="28"/>
          <w:szCs w:val="28"/>
          <w:lang w:eastAsia="en-US"/>
        </w:rPr>
        <w:t xml:space="preserve">Дополнительно настоящее постановление официально обнародовать на </w:t>
      </w:r>
      <w:r w:rsidR="00882C79" w:rsidRPr="00882C79">
        <w:rPr>
          <w:rFonts w:eastAsia="Calibri"/>
          <w:sz w:val="28"/>
          <w:szCs w:val="28"/>
          <w:lang w:eastAsia="en-US"/>
        </w:rPr>
        <w:t xml:space="preserve">сайте администрации </w:t>
      </w:r>
      <w:r>
        <w:rPr>
          <w:rFonts w:eastAsia="Calibri"/>
          <w:sz w:val="28"/>
          <w:szCs w:val="28"/>
          <w:lang w:eastAsia="en-US"/>
        </w:rPr>
        <w:t>Могочинского муниципального округа</w:t>
      </w:r>
      <w:r w:rsidR="00882C79" w:rsidRPr="00882C79">
        <w:rPr>
          <w:rFonts w:eastAsia="Calibri"/>
          <w:sz w:val="28"/>
          <w:szCs w:val="28"/>
          <w:lang w:eastAsia="en-US"/>
        </w:rPr>
        <w:t xml:space="preserve"> в информационно-телекоммуникационной сети Интернет «</w:t>
      </w:r>
      <w:r w:rsidR="00882C79" w:rsidRPr="00882C79">
        <w:rPr>
          <w:rFonts w:eastAsia="Calibri"/>
          <w:sz w:val="28"/>
          <w:szCs w:val="28"/>
          <w:u w:val="single"/>
          <w:lang w:eastAsia="en-US"/>
        </w:rPr>
        <w:t>https://mogocha.75.ru/».</w:t>
      </w:r>
      <w:r w:rsidR="00882C79" w:rsidRPr="00882C79">
        <w:rPr>
          <w:rFonts w:eastAsia="Calibri"/>
          <w:sz w:val="28"/>
          <w:szCs w:val="28"/>
          <w:lang w:eastAsia="en-US"/>
        </w:rPr>
        <w:t xml:space="preserve"> </w:t>
      </w:r>
    </w:p>
    <w:p w:rsidR="00882C79" w:rsidRDefault="00E8594B" w:rsidP="00352E6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A447E5">
        <w:rPr>
          <w:rFonts w:ascii="Times New Roman" w:hAnsi="Times New Roman" w:cs="Times New Roman"/>
          <w:sz w:val="28"/>
          <w:szCs w:val="28"/>
        </w:rPr>
        <w:t xml:space="preserve">. </w:t>
      </w:r>
      <w:r w:rsidR="00352E6C" w:rsidRPr="00352E6C">
        <w:rPr>
          <w:rFonts w:ascii="Times New Roman" w:hAnsi="Times New Roman" w:cs="Times New Roman"/>
          <w:sz w:val="28"/>
          <w:szCs w:val="28"/>
        </w:rPr>
        <w:t xml:space="preserve">Настоящее </w:t>
      </w:r>
      <w:r w:rsidR="00A447E5">
        <w:rPr>
          <w:rFonts w:ascii="Times New Roman" w:hAnsi="Times New Roman" w:cs="Times New Roman"/>
          <w:sz w:val="28"/>
          <w:szCs w:val="28"/>
        </w:rPr>
        <w:t>постановление</w:t>
      </w:r>
      <w:r w:rsidR="00352E6C" w:rsidRPr="00352E6C">
        <w:rPr>
          <w:rFonts w:ascii="Times New Roman" w:hAnsi="Times New Roman" w:cs="Times New Roman"/>
          <w:sz w:val="28"/>
          <w:szCs w:val="28"/>
        </w:rPr>
        <w:t xml:space="preserve"> вступает в силу после его подписания.</w:t>
      </w:r>
    </w:p>
    <w:p w:rsidR="00CE139B" w:rsidRPr="00352E6C" w:rsidRDefault="00E8594B" w:rsidP="00CE139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CE139B" w:rsidRPr="00352E6C">
        <w:rPr>
          <w:rFonts w:ascii="Times New Roman" w:hAnsi="Times New Roman" w:cs="Times New Roman"/>
          <w:sz w:val="28"/>
          <w:szCs w:val="28"/>
        </w:rPr>
        <w:t xml:space="preserve">. Контроль за исполнением настоящего </w:t>
      </w:r>
      <w:r w:rsidR="00CE139B">
        <w:rPr>
          <w:rFonts w:ascii="Times New Roman" w:hAnsi="Times New Roman" w:cs="Times New Roman"/>
          <w:sz w:val="28"/>
          <w:szCs w:val="28"/>
        </w:rPr>
        <w:t>постановления</w:t>
      </w:r>
      <w:r w:rsidR="00CE139B" w:rsidRPr="00352E6C">
        <w:rPr>
          <w:rFonts w:ascii="Times New Roman" w:hAnsi="Times New Roman" w:cs="Times New Roman"/>
          <w:sz w:val="28"/>
          <w:szCs w:val="28"/>
        </w:rPr>
        <w:t xml:space="preserve"> оставляю за собой.</w:t>
      </w:r>
    </w:p>
    <w:p w:rsidR="00E1654F" w:rsidRPr="00352E6C" w:rsidRDefault="00E1654F" w:rsidP="00A447E5">
      <w:pPr>
        <w:widowControl w:val="0"/>
        <w:autoSpaceDE w:val="0"/>
        <w:autoSpaceDN w:val="0"/>
        <w:adjustRightInd w:val="0"/>
        <w:jc w:val="both"/>
        <w:rPr>
          <w:sz w:val="28"/>
          <w:szCs w:val="28"/>
        </w:rPr>
      </w:pPr>
    </w:p>
    <w:p w:rsidR="00352E6C" w:rsidRDefault="00352E6C" w:rsidP="00352E6C">
      <w:pPr>
        <w:pStyle w:val="ConsPlusNormal"/>
        <w:jc w:val="right"/>
      </w:pPr>
    </w:p>
    <w:p w:rsidR="00352E6C" w:rsidRDefault="00352E6C" w:rsidP="00352E6C">
      <w:pPr>
        <w:pStyle w:val="ConsPlusNormal"/>
        <w:jc w:val="right"/>
      </w:pPr>
    </w:p>
    <w:p w:rsidR="009D0CB8" w:rsidRDefault="00737DE5" w:rsidP="00352E6C">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w:t>
      </w:r>
      <w:r w:rsidR="009D0CB8">
        <w:rPr>
          <w:rFonts w:ascii="Times New Roman" w:hAnsi="Times New Roman" w:cs="Times New Roman"/>
          <w:sz w:val="28"/>
          <w:szCs w:val="28"/>
        </w:rPr>
        <w:t xml:space="preserve"> Могочинского</w:t>
      </w:r>
    </w:p>
    <w:p w:rsidR="00352E6C" w:rsidRPr="00352E6C" w:rsidRDefault="009D0CB8" w:rsidP="00352E6C">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sidR="00352E6C" w:rsidRPr="00352E6C">
        <w:rPr>
          <w:rFonts w:ascii="Times New Roman" w:hAnsi="Times New Roman" w:cs="Times New Roman"/>
          <w:sz w:val="28"/>
          <w:szCs w:val="28"/>
        </w:rPr>
        <w:t xml:space="preserve">                                    </w:t>
      </w:r>
      <w:r w:rsidR="00737DE5">
        <w:rPr>
          <w:rFonts w:ascii="Times New Roman" w:hAnsi="Times New Roman" w:cs="Times New Roman"/>
          <w:sz w:val="28"/>
          <w:szCs w:val="28"/>
        </w:rPr>
        <w:t xml:space="preserve">            </w:t>
      </w:r>
      <w:r w:rsidR="0002402F">
        <w:rPr>
          <w:rFonts w:ascii="Times New Roman" w:hAnsi="Times New Roman" w:cs="Times New Roman"/>
          <w:sz w:val="28"/>
          <w:szCs w:val="28"/>
        </w:rPr>
        <w:t xml:space="preserve">        </w:t>
      </w:r>
      <w:r w:rsidR="00737DE5">
        <w:rPr>
          <w:rFonts w:ascii="Times New Roman" w:hAnsi="Times New Roman" w:cs="Times New Roman"/>
          <w:sz w:val="28"/>
          <w:szCs w:val="28"/>
        </w:rPr>
        <w:t xml:space="preserve">    Е.В. Платонова</w:t>
      </w:r>
    </w:p>
    <w:p w:rsidR="00E1654F" w:rsidRPr="00352E6C" w:rsidRDefault="00E1654F" w:rsidP="00352E6C">
      <w:pPr>
        <w:pStyle w:val="ConsPlusNormal"/>
        <w:jc w:val="both"/>
        <w:rPr>
          <w:rFonts w:ascii="Times New Roman" w:hAnsi="Times New Roman" w:cs="Times New Roman"/>
          <w:sz w:val="28"/>
          <w:szCs w:val="28"/>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882C79" w:rsidRDefault="00882C79">
      <w:pPr>
        <w:pStyle w:val="ConsPlusNormal"/>
        <w:jc w:val="right"/>
        <w:outlineLvl w:val="0"/>
        <w:rPr>
          <w:rFonts w:ascii="Times New Roman" w:hAnsi="Times New Roman" w:cs="Times New Roman"/>
        </w:rPr>
      </w:pPr>
    </w:p>
    <w:p w:rsidR="00CE139B" w:rsidRDefault="00CE139B">
      <w:pPr>
        <w:pStyle w:val="ConsPlusNormal"/>
        <w:jc w:val="right"/>
        <w:outlineLvl w:val="0"/>
        <w:rPr>
          <w:rFonts w:ascii="Times New Roman" w:hAnsi="Times New Roman" w:cs="Times New Roman"/>
        </w:rPr>
      </w:pPr>
    </w:p>
    <w:p w:rsidR="00CE139B" w:rsidRDefault="00CE139B">
      <w:pPr>
        <w:pStyle w:val="ConsPlusNormal"/>
        <w:jc w:val="right"/>
        <w:outlineLvl w:val="0"/>
        <w:rPr>
          <w:rFonts w:ascii="Times New Roman" w:hAnsi="Times New Roman" w:cs="Times New Roman"/>
        </w:rPr>
      </w:pPr>
    </w:p>
    <w:p w:rsidR="00CE139B" w:rsidRDefault="00CE139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E8594B" w:rsidRDefault="00E8594B">
      <w:pPr>
        <w:pStyle w:val="ConsPlusNormal"/>
        <w:jc w:val="right"/>
        <w:outlineLvl w:val="0"/>
        <w:rPr>
          <w:rFonts w:ascii="Times New Roman" w:hAnsi="Times New Roman" w:cs="Times New Roman"/>
        </w:rPr>
      </w:pPr>
    </w:p>
    <w:p w:rsidR="00882C79" w:rsidRPr="003E0B68" w:rsidRDefault="00882C79">
      <w:pPr>
        <w:pStyle w:val="ConsPlusNormal"/>
        <w:jc w:val="right"/>
        <w:outlineLvl w:val="0"/>
        <w:rPr>
          <w:rFonts w:ascii="Times New Roman" w:hAnsi="Times New Roman" w:cs="Times New Roman"/>
          <w:sz w:val="28"/>
          <w:szCs w:val="28"/>
        </w:rPr>
      </w:pPr>
      <w:r w:rsidRPr="003E0B68">
        <w:rPr>
          <w:rFonts w:ascii="Times New Roman" w:hAnsi="Times New Roman" w:cs="Times New Roman"/>
          <w:sz w:val="28"/>
          <w:szCs w:val="28"/>
        </w:rPr>
        <w:lastRenderedPageBreak/>
        <w:t>Приложение № 1</w:t>
      </w:r>
    </w:p>
    <w:p w:rsidR="00E1654F" w:rsidRPr="003E0B68" w:rsidRDefault="00E8594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E8594B" w:rsidRDefault="003373DE" w:rsidP="00E8594B">
      <w:pPr>
        <w:pStyle w:val="ConsPlusNormal"/>
        <w:jc w:val="right"/>
        <w:rPr>
          <w:rFonts w:ascii="Times New Roman" w:hAnsi="Times New Roman" w:cs="Times New Roman"/>
          <w:sz w:val="28"/>
          <w:szCs w:val="28"/>
        </w:rPr>
      </w:pPr>
      <w:r w:rsidRPr="003E0B68">
        <w:rPr>
          <w:rFonts w:ascii="Times New Roman" w:hAnsi="Times New Roman" w:cs="Times New Roman"/>
          <w:sz w:val="28"/>
          <w:szCs w:val="28"/>
        </w:rPr>
        <w:t>постановлением</w:t>
      </w:r>
      <w:r w:rsidR="00352E6C" w:rsidRPr="003E0B68">
        <w:rPr>
          <w:rFonts w:ascii="Times New Roman" w:hAnsi="Times New Roman" w:cs="Times New Roman"/>
          <w:sz w:val="28"/>
          <w:szCs w:val="28"/>
        </w:rPr>
        <w:t xml:space="preserve"> </w:t>
      </w:r>
      <w:r w:rsidR="00E1654F" w:rsidRPr="003E0B68">
        <w:rPr>
          <w:rFonts w:ascii="Times New Roman" w:hAnsi="Times New Roman" w:cs="Times New Roman"/>
          <w:sz w:val="28"/>
          <w:szCs w:val="28"/>
        </w:rPr>
        <w:t xml:space="preserve"> </w:t>
      </w:r>
      <w:r w:rsidR="00352E6C" w:rsidRPr="003E0B68">
        <w:rPr>
          <w:rFonts w:ascii="Times New Roman" w:hAnsi="Times New Roman" w:cs="Times New Roman"/>
          <w:sz w:val="28"/>
          <w:szCs w:val="28"/>
        </w:rPr>
        <w:t>а</w:t>
      </w:r>
      <w:r w:rsidR="00E1654F" w:rsidRPr="003E0B68">
        <w:rPr>
          <w:rFonts w:ascii="Times New Roman" w:hAnsi="Times New Roman" w:cs="Times New Roman"/>
          <w:sz w:val="28"/>
          <w:szCs w:val="28"/>
        </w:rPr>
        <w:t>дминистрации</w:t>
      </w:r>
    </w:p>
    <w:p w:rsidR="00E1654F" w:rsidRPr="003E0B68" w:rsidRDefault="00E1654F" w:rsidP="00E8594B">
      <w:pPr>
        <w:pStyle w:val="ConsPlusNormal"/>
        <w:jc w:val="right"/>
        <w:rPr>
          <w:rFonts w:ascii="Times New Roman" w:hAnsi="Times New Roman" w:cs="Times New Roman"/>
          <w:sz w:val="28"/>
          <w:szCs w:val="28"/>
        </w:rPr>
      </w:pPr>
      <w:r w:rsidRPr="003E0B68">
        <w:rPr>
          <w:rFonts w:ascii="Times New Roman" w:hAnsi="Times New Roman" w:cs="Times New Roman"/>
          <w:sz w:val="28"/>
          <w:szCs w:val="28"/>
        </w:rPr>
        <w:t xml:space="preserve"> </w:t>
      </w:r>
      <w:r w:rsidR="00E8594B">
        <w:rPr>
          <w:rFonts w:ascii="Times New Roman" w:hAnsi="Times New Roman" w:cs="Times New Roman"/>
          <w:sz w:val="28"/>
          <w:szCs w:val="28"/>
        </w:rPr>
        <w:t>Могочинского муниципального округа</w:t>
      </w:r>
    </w:p>
    <w:p w:rsidR="00E1654F" w:rsidRPr="00352E6C" w:rsidRDefault="00E8594B" w:rsidP="003E0B68">
      <w:pPr>
        <w:pStyle w:val="ConsPlusNormal"/>
        <w:jc w:val="right"/>
        <w:rPr>
          <w:rFonts w:ascii="Times New Roman" w:hAnsi="Times New Roman" w:cs="Times New Roman"/>
        </w:rPr>
      </w:pPr>
      <w:r>
        <w:rPr>
          <w:rFonts w:ascii="Times New Roman" w:hAnsi="Times New Roman" w:cs="Times New Roman"/>
          <w:sz w:val="28"/>
          <w:szCs w:val="28"/>
        </w:rPr>
        <w:t>№</w:t>
      </w:r>
      <w:r w:rsidR="0002402F">
        <w:rPr>
          <w:rFonts w:ascii="Times New Roman" w:hAnsi="Times New Roman" w:cs="Times New Roman"/>
          <w:sz w:val="28"/>
          <w:szCs w:val="28"/>
        </w:rPr>
        <w:t xml:space="preserve"> 471</w:t>
      </w:r>
      <w:r>
        <w:rPr>
          <w:rFonts w:ascii="Times New Roman" w:hAnsi="Times New Roman" w:cs="Times New Roman"/>
          <w:sz w:val="28"/>
          <w:szCs w:val="28"/>
        </w:rPr>
        <w:t xml:space="preserve"> </w:t>
      </w:r>
      <w:r w:rsidR="003E0B68">
        <w:rPr>
          <w:rFonts w:ascii="Times New Roman" w:hAnsi="Times New Roman" w:cs="Times New Roman"/>
          <w:sz w:val="28"/>
          <w:szCs w:val="28"/>
        </w:rPr>
        <w:t xml:space="preserve"> </w:t>
      </w:r>
      <w:r w:rsidR="00E1654F" w:rsidRPr="003E0B68">
        <w:rPr>
          <w:rFonts w:ascii="Times New Roman" w:hAnsi="Times New Roman" w:cs="Times New Roman"/>
          <w:sz w:val="28"/>
          <w:szCs w:val="28"/>
        </w:rPr>
        <w:t>от</w:t>
      </w:r>
      <w:r>
        <w:rPr>
          <w:rFonts w:ascii="Times New Roman" w:hAnsi="Times New Roman" w:cs="Times New Roman"/>
          <w:sz w:val="28"/>
          <w:szCs w:val="28"/>
        </w:rPr>
        <w:t xml:space="preserve"> </w:t>
      </w:r>
      <w:r w:rsidR="0002402F">
        <w:rPr>
          <w:rFonts w:ascii="Times New Roman" w:hAnsi="Times New Roman" w:cs="Times New Roman"/>
          <w:sz w:val="28"/>
          <w:szCs w:val="28"/>
        </w:rPr>
        <w:t>01 апреля</w:t>
      </w:r>
      <w:r w:rsidR="00E1654F" w:rsidRPr="003E0B68">
        <w:rPr>
          <w:rFonts w:ascii="Times New Roman" w:hAnsi="Times New Roman" w:cs="Times New Roman"/>
          <w:sz w:val="28"/>
          <w:szCs w:val="28"/>
        </w:rPr>
        <w:t xml:space="preserve"> 202</w:t>
      </w:r>
      <w:r>
        <w:rPr>
          <w:rFonts w:ascii="Times New Roman" w:hAnsi="Times New Roman" w:cs="Times New Roman"/>
          <w:sz w:val="28"/>
          <w:szCs w:val="28"/>
        </w:rPr>
        <w:t>4</w:t>
      </w:r>
      <w:r w:rsidR="00352E6C" w:rsidRPr="003E0B68">
        <w:rPr>
          <w:rFonts w:ascii="Times New Roman" w:hAnsi="Times New Roman" w:cs="Times New Roman"/>
          <w:sz w:val="28"/>
          <w:szCs w:val="28"/>
        </w:rPr>
        <w:t xml:space="preserve"> года </w:t>
      </w:r>
      <w:r w:rsidR="00E1654F" w:rsidRPr="003E0B68">
        <w:rPr>
          <w:rFonts w:ascii="Times New Roman" w:hAnsi="Times New Roman" w:cs="Times New Roman"/>
          <w:sz w:val="28"/>
          <w:szCs w:val="28"/>
        </w:rPr>
        <w:t xml:space="preserve"> </w:t>
      </w:r>
    </w:p>
    <w:p w:rsidR="003E0B68" w:rsidRDefault="003E0B68" w:rsidP="00352E6C">
      <w:pPr>
        <w:pStyle w:val="ConsPlusNormal"/>
        <w:jc w:val="center"/>
        <w:rPr>
          <w:rFonts w:ascii="Times New Roman" w:hAnsi="Times New Roman" w:cs="Times New Roman"/>
          <w:b/>
          <w:sz w:val="28"/>
          <w:szCs w:val="28"/>
        </w:rPr>
      </w:pPr>
      <w:bookmarkStart w:id="0" w:name="P33"/>
      <w:bookmarkEnd w:id="0"/>
    </w:p>
    <w:tbl>
      <w:tblPr>
        <w:tblW w:w="9635" w:type="dxa"/>
        <w:tblCellSpacing w:w="0" w:type="dxa"/>
        <w:tblInd w:w="-426" w:type="dxa"/>
        <w:tblCellMar>
          <w:left w:w="0" w:type="dxa"/>
          <w:right w:w="0" w:type="dxa"/>
        </w:tblCellMar>
        <w:tblLook w:val="04A0" w:firstRow="1" w:lastRow="0" w:firstColumn="1" w:lastColumn="0" w:noHBand="0" w:noVBand="1"/>
      </w:tblPr>
      <w:tblGrid>
        <w:gridCol w:w="9780"/>
      </w:tblGrid>
      <w:tr w:rsidR="00E8594B" w:rsidRPr="00B61114" w:rsidTr="00C128FC">
        <w:trPr>
          <w:tblCellSpacing w:w="0" w:type="dxa"/>
        </w:trPr>
        <w:tc>
          <w:tcPr>
            <w:tcW w:w="5000" w:type="pct"/>
            <w:hideMark/>
          </w:tcPr>
          <w:p w:rsidR="00E8594B" w:rsidRDefault="00E8594B" w:rsidP="00CC7EED">
            <w:pPr>
              <w:rPr>
                <w:rFonts w:ascii="Arial" w:hAnsi="Arial" w:cs="Arial"/>
                <w:color w:val="000000"/>
              </w:rPr>
            </w:pPr>
            <w:r w:rsidRPr="00B61114">
              <w:rPr>
                <w:rFonts w:ascii="Arial" w:hAnsi="Arial" w:cs="Arial"/>
                <w:color w:val="000000"/>
              </w:rPr>
              <w:t> </w:t>
            </w:r>
          </w:p>
          <w:p w:rsidR="00E8594B" w:rsidRPr="00E8594B" w:rsidRDefault="00E8594B" w:rsidP="00CC7EED">
            <w:pPr>
              <w:jc w:val="center"/>
              <w:rPr>
                <w:b/>
                <w:color w:val="000000"/>
                <w:sz w:val="28"/>
                <w:szCs w:val="28"/>
              </w:rPr>
            </w:pPr>
            <w:r w:rsidRPr="00E8594B">
              <w:rPr>
                <w:b/>
                <w:color w:val="000000"/>
                <w:sz w:val="28"/>
                <w:szCs w:val="28"/>
              </w:rPr>
              <w:t xml:space="preserve">Положение </w:t>
            </w:r>
          </w:p>
          <w:p w:rsidR="00E8594B" w:rsidRPr="00B61114" w:rsidRDefault="00E8594B" w:rsidP="00CC7EED">
            <w:pPr>
              <w:jc w:val="center"/>
              <w:rPr>
                <w:b/>
                <w:color w:val="000000"/>
              </w:rPr>
            </w:pPr>
            <w:r w:rsidRPr="00E8594B">
              <w:rPr>
                <w:b/>
                <w:color w:val="000000"/>
                <w:sz w:val="28"/>
                <w:szCs w:val="28"/>
              </w:rPr>
              <w:t xml:space="preserve">о порядке обработки, защите и хранении </w:t>
            </w:r>
            <w:r w:rsidR="009D0CB8">
              <w:rPr>
                <w:b/>
                <w:color w:val="000000"/>
                <w:sz w:val="28"/>
                <w:szCs w:val="28"/>
              </w:rPr>
              <w:t>персональных данных</w:t>
            </w:r>
            <w:r w:rsidR="00350098">
              <w:rPr>
                <w:b/>
                <w:color w:val="000000"/>
                <w:sz w:val="28"/>
                <w:szCs w:val="28"/>
              </w:rPr>
              <w:t xml:space="preserve"> в</w:t>
            </w:r>
            <w:r w:rsidR="009D0CB8">
              <w:rPr>
                <w:b/>
                <w:color w:val="000000"/>
                <w:sz w:val="28"/>
                <w:szCs w:val="28"/>
              </w:rPr>
              <w:t xml:space="preserve"> </w:t>
            </w:r>
            <w:r>
              <w:rPr>
                <w:b/>
                <w:color w:val="000000"/>
                <w:sz w:val="28"/>
                <w:szCs w:val="28"/>
              </w:rPr>
              <w:t xml:space="preserve"> а</w:t>
            </w:r>
            <w:r w:rsidRPr="00E8594B">
              <w:rPr>
                <w:b/>
                <w:color w:val="000000"/>
                <w:sz w:val="28"/>
                <w:szCs w:val="28"/>
              </w:rPr>
              <w:t>дминист</w:t>
            </w:r>
            <w:r>
              <w:rPr>
                <w:b/>
                <w:color w:val="000000"/>
                <w:sz w:val="28"/>
                <w:szCs w:val="28"/>
              </w:rPr>
              <w:t xml:space="preserve">рации Могочинского муниципального округа </w:t>
            </w:r>
          </w:p>
        </w:tc>
      </w:tr>
      <w:tr w:rsidR="00E8594B" w:rsidRPr="000E71FA" w:rsidTr="00C128FC">
        <w:trPr>
          <w:tblCellSpacing w:w="0" w:type="dxa"/>
        </w:trPr>
        <w:tc>
          <w:tcPr>
            <w:tcW w:w="5000" w:type="pct"/>
            <w:hideMark/>
          </w:tcPr>
          <w:p w:rsidR="00E8594B" w:rsidRPr="006134FC" w:rsidRDefault="00E8594B" w:rsidP="00CC7EED">
            <w:pPr>
              <w:spacing w:before="150" w:after="150"/>
              <w:jc w:val="center"/>
              <w:rPr>
                <w:b/>
                <w:color w:val="000000"/>
                <w:sz w:val="28"/>
                <w:szCs w:val="28"/>
              </w:rPr>
            </w:pPr>
            <w:r w:rsidRPr="006134FC">
              <w:rPr>
                <w:b/>
                <w:color w:val="000000"/>
                <w:sz w:val="28"/>
                <w:szCs w:val="28"/>
              </w:rPr>
              <w:t>Общие положения</w:t>
            </w:r>
          </w:p>
          <w:p w:rsidR="00C128FC" w:rsidRPr="000E71FA" w:rsidRDefault="006134FC" w:rsidP="00CC7EED">
            <w:pPr>
              <w:spacing w:before="150" w:after="150"/>
              <w:jc w:val="both"/>
              <w:rPr>
                <w:sz w:val="28"/>
                <w:szCs w:val="28"/>
              </w:rPr>
            </w:pPr>
            <w:r>
              <w:rPr>
                <w:color w:val="000000"/>
                <w:sz w:val="28"/>
                <w:szCs w:val="28"/>
              </w:rPr>
              <w:t>1.</w:t>
            </w:r>
            <w:r w:rsidR="00E8594B" w:rsidRPr="000E71FA">
              <w:rPr>
                <w:color w:val="000000"/>
                <w:sz w:val="28"/>
                <w:szCs w:val="28"/>
              </w:rPr>
              <w:t xml:space="preserve"> Настоящее Положение по обработке персональных данных (далее - Положение)</w:t>
            </w:r>
            <w:r w:rsidR="00350098">
              <w:rPr>
                <w:color w:val="000000"/>
                <w:sz w:val="28"/>
                <w:szCs w:val="28"/>
              </w:rPr>
              <w:t xml:space="preserve"> в</w:t>
            </w:r>
            <w:r w:rsidR="00E8594B" w:rsidRPr="000E71FA">
              <w:rPr>
                <w:color w:val="000000"/>
                <w:sz w:val="28"/>
                <w:szCs w:val="28"/>
              </w:rPr>
              <w:t xml:space="preserve"> администрации Могочинского муниципального округа</w:t>
            </w:r>
            <w:r w:rsidR="00B97319">
              <w:rPr>
                <w:color w:val="000000"/>
                <w:sz w:val="28"/>
                <w:szCs w:val="28"/>
              </w:rPr>
              <w:t xml:space="preserve"> (далее Администрация)</w:t>
            </w:r>
            <w:r w:rsidR="00E8594B" w:rsidRPr="000E71FA">
              <w:rPr>
                <w:color w:val="000000"/>
                <w:sz w:val="28"/>
                <w:szCs w:val="28"/>
              </w:rPr>
              <w:t xml:space="preserve"> разработано в соответствии с Конституцией Российской Федерации, Трудовым кодексом Российской Федерации, Гражданским кодексом Российской Федерации, </w:t>
            </w:r>
            <w:r w:rsidR="00C128FC" w:rsidRPr="000E71FA">
              <w:rPr>
                <w:color w:val="000000"/>
                <w:sz w:val="28"/>
                <w:szCs w:val="28"/>
              </w:rPr>
              <w:t xml:space="preserve"> Федеральным законом от 27.07.2006 N 152-ФЗ «О защите персональных данных», Федеральным законом от 02.03.2007 № 25-ФЗ «О муниципальной службе в Российской Федерации», </w:t>
            </w:r>
            <w:hyperlink r:id="rId10" w:history="1">
              <w:r w:rsidR="00C128FC" w:rsidRPr="000E71FA">
                <w:rPr>
                  <w:sz w:val="28"/>
                  <w:szCs w:val="28"/>
                </w:rPr>
                <w:t>постановлением</w:t>
              </w:r>
            </w:hyperlink>
            <w:r w:rsidR="00C128FC" w:rsidRPr="000E71FA">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E8594B" w:rsidRPr="000E71FA" w:rsidRDefault="006134FC" w:rsidP="00CC7EED">
            <w:pPr>
              <w:spacing w:before="150" w:after="150"/>
              <w:jc w:val="both"/>
              <w:rPr>
                <w:color w:val="000000"/>
                <w:sz w:val="28"/>
                <w:szCs w:val="28"/>
              </w:rPr>
            </w:pPr>
            <w:r>
              <w:rPr>
                <w:color w:val="000000"/>
                <w:sz w:val="28"/>
                <w:szCs w:val="28"/>
              </w:rPr>
              <w:t>2</w:t>
            </w:r>
            <w:r w:rsidR="00E8594B" w:rsidRPr="000E71FA">
              <w:rPr>
                <w:color w:val="000000"/>
                <w:sz w:val="28"/>
                <w:szCs w:val="28"/>
              </w:rPr>
              <w:t xml:space="preserve"> Цель разработки Положения - определение порядка обработки персональных данных работников </w:t>
            </w:r>
            <w:r w:rsidR="00B97319">
              <w:rPr>
                <w:color w:val="000000"/>
                <w:sz w:val="28"/>
                <w:szCs w:val="28"/>
              </w:rPr>
              <w:t>Администрации</w:t>
            </w:r>
            <w:r w:rsidR="00E8594B" w:rsidRPr="000E71FA">
              <w:rPr>
                <w:color w:val="000000"/>
                <w:sz w:val="28"/>
                <w:szCs w:val="28"/>
              </w:rPr>
              <w:t xml:space="preserve">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w:t>
            </w:r>
            <w:r w:rsidR="00B97319">
              <w:rPr>
                <w:color w:val="000000"/>
                <w:sz w:val="28"/>
                <w:szCs w:val="28"/>
              </w:rPr>
              <w:t>Администрации</w:t>
            </w:r>
            <w:r w:rsidR="00E8594B" w:rsidRPr="000E71FA">
              <w:rPr>
                <w:color w:val="000000"/>
                <w:sz w:val="28"/>
                <w:szCs w:val="28"/>
              </w:rPr>
              <w:t>,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128FC" w:rsidRPr="000E71FA" w:rsidRDefault="006134FC" w:rsidP="00C128FC">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3</w:t>
            </w:r>
            <w:r w:rsidR="00C128FC" w:rsidRPr="000E71FA">
              <w:rPr>
                <w:rFonts w:eastAsiaTheme="minorHAnsi"/>
                <w:sz w:val="28"/>
                <w:szCs w:val="28"/>
                <w:lang w:eastAsia="en-US"/>
              </w:rPr>
              <w:t xml:space="preserve"> Настоящее Положения определяет политику Администрации как Оператора, осуществляющего обработку персональных данных, в отношении обработки и защиты персональных данных.</w:t>
            </w:r>
          </w:p>
          <w:p w:rsidR="00C128FC" w:rsidRPr="000E71FA" w:rsidRDefault="00C128FC" w:rsidP="00C128FC">
            <w:pPr>
              <w:suppressAutoHyphens w:val="0"/>
              <w:autoSpaceDE w:val="0"/>
              <w:autoSpaceDN w:val="0"/>
              <w:adjustRightInd w:val="0"/>
              <w:jc w:val="both"/>
              <w:rPr>
                <w:rFonts w:eastAsiaTheme="minorHAnsi"/>
                <w:sz w:val="28"/>
                <w:szCs w:val="28"/>
                <w:lang w:eastAsia="en-US"/>
              </w:rPr>
            </w:pPr>
            <w:r w:rsidRPr="000E71FA">
              <w:rPr>
                <w:rFonts w:eastAsiaTheme="minorHAnsi"/>
                <w:sz w:val="28"/>
                <w:szCs w:val="28"/>
                <w:lang w:eastAsia="en-US"/>
              </w:rPr>
              <w:t>4 Обработка персональных данных осуществляется с соблюдением принципов и условий, предусмотренных настоящими Положением и законодательством Российской Федерации в области персональных данных.</w:t>
            </w:r>
          </w:p>
          <w:p w:rsidR="00C128FC" w:rsidRPr="000E71FA" w:rsidRDefault="006134FC" w:rsidP="00526D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5</w:t>
            </w:r>
            <w:r w:rsidR="00C128FC" w:rsidRPr="000E71FA">
              <w:rPr>
                <w:rFonts w:eastAsiaTheme="minorHAnsi"/>
                <w:sz w:val="28"/>
                <w:szCs w:val="28"/>
                <w:lang w:eastAsia="en-US"/>
              </w:rPr>
              <w:t xml:space="preserve">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w:t>
            </w:r>
            <w:r w:rsidR="00C128FC" w:rsidRPr="000E71FA">
              <w:rPr>
                <w:rFonts w:eastAsiaTheme="minorHAnsi"/>
                <w:sz w:val="28"/>
                <w:szCs w:val="28"/>
                <w:lang w:eastAsia="en-US"/>
              </w:rPr>
              <w:lastRenderedPageBreak/>
              <w:t>которых обрабатываются в Администрации.</w:t>
            </w:r>
          </w:p>
          <w:p w:rsidR="00E8594B" w:rsidRDefault="00526DB9" w:rsidP="00526DB9">
            <w:pPr>
              <w:spacing w:before="150" w:after="150"/>
              <w:jc w:val="both"/>
              <w:rPr>
                <w:color w:val="000000"/>
                <w:sz w:val="28"/>
                <w:szCs w:val="28"/>
              </w:rPr>
            </w:pPr>
            <w:r w:rsidRPr="000E71FA">
              <w:rPr>
                <w:color w:val="000000"/>
                <w:sz w:val="28"/>
                <w:szCs w:val="28"/>
              </w:rPr>
              <w:t>6</w:t>
            </w:r>
            <w:r w:rsidR="00E8594B" w:rsidRPr="000E71FA">
              <w:rPr>
                <w:color w:val="000000"/>
                <w:sz w:val="28"/>
                <w:szCs w:val="28"/>
              </w:rPr>
              <w:t xml:space="preserve">. Все работники </w:t>
            </w:r>
            <w:r w:rsidR="00B97319">
              <w:rPr>
                <w:color w:val="000000"/>
                <w:sz w:val="28"/>
                <w:szCs w:val="28"/>
              </w:rPr>
              <w:t>Администрации</w:t>
            </w:r>
            <w:r w:rsidR="00E8594B" w:rsidRPr="000E71FA">
              <w:rPr>
                <w:color w:val="000000"/>
                <w:sz w:val="28"/>
                <w:szCs w:val="28"/>
              </w:rPr>
              <w:t xml:space="preserve">  должны быть ознакомлены с настоящим Положением под </w:t>
            </w:r>
            <w:r w:rsidRPr="000E71FA">
              <w:rPr>
                <w:color w:val="000000"/>
                <w:sz w:val="28"/>
                <w:szCs w:val="28"/>
              </w:rPr>
              <w:t>роспись.</w:t>
            </w:r>
            <w:r w:rsidR="00E8594B" w:rsidRPr="000E71FA">
              <w:rPr>
                <w:color w:val="000000"/>
                <w:sz w:val="28"/>
                <w:szCs w:val="28"/>
              </w:rPr>
              <w:t> </w:t>
            </w:r>
          </w:p>
          <w:p w:rsidR="006134FC" w:rsidRDefault="006134FC" w:rsidP="006134FC">
            <w:pPr>
              <w:suppressAutoHyphens w:val="0"/>
              <w:autoSpaceDE w:val="0"/>
              <w:autoSpaceDN w:val="0"/>
              <w:adjustRightInd w:val="0"/>
              <w:jc w:val="center"/>
              <w:outlineLvl w:val="0"/>
              <w:rPr>
                <w:rFonts w:eastAsiaTheme="minorHAnsi"/>
                <w:b/>
                <w:bCs/>
                <w:sz w:val="28"/>
                <w:szCs w:val="28"/>
                <w:lang w:eastAsia="en-US"/>
              </w:rPr>
            </w:pPr>
            <w:r w:rsidRPr="009B3D58">
              <w:rPr>
                <w:rFonts w:eastAsiaTheme="minorHAnsi"/>
                <w:b/>
                <w:bCs/>
                <w:sz w:val="28"/>
                <w:szCs w:val="28"/>
                <w:lang w:eastAsia="en-US"/>
              </w:rPr>
              <w:t xml:space="preserve"> Ц</w:t>
            </w:r>
            <w:r>
              <w:rPr>
                <w:rFonts w:eastAsiaTheme="minorHAnsi"/>
                <w:b/>
                <w:bCs/>
                <w:sz w:val="28"/>
                <w:szCs w:val="28"/>
                <w:lang w:eastAsia="en-US"/>
              </w:rPr>
              <w:t>ели обработки персональных данных</w:t>
            </w:r>
          </w:p>
          <w:p w:rsidR="006134FC" w:rsidRPr="009B3D58" w:rsidRDefault="006134FC" w:rsidP="006134FC">
            <w:pPr>
              <w:suppressAutoHyphens w:val="0"/>
              <w:autoSpaceDE w:val="0"/>
              <w:autoSpaceDN w:val="0"/>
              <w:adjustRightInd w:val="0"/>
              <w:jc w:val="center"/>
              <w:outlineLvl w:val="0"/>
              <w:rPr>
                <w:rFonts w:eastAsiaTheme="minorHAnsi"/>
                <w:sz w:val="28"/>
                <w:szCs w:val="28"/>
                <w:lang w:eastAsia="en-US"/>
              </w:rPr>
            </w:pPr>
          </w:p>
          <w:p w:rsidR="006134FC" w:rsidRPr="009B3D58" w:rsidRDefault="006134FC" w:rsidP="006134FC">
            <w:pPr>
              <w:suppressAutoHyphens w:val="0"/>
              <w:autoSpaceDE w:val="0"/>
              <w:autoSpaceDN w:val="0"/>
              <w:adjustRightInd w:val="0"/>
              <w:ind w:firstLine="540"/>
              <w:jc w:val="both"/>
              <w:rPr>
                <w:rFonts w:eastAsiaTheme="minorHAnsi"/>
                <w:sz w:val="28"/>
                <w:szCs w:val="28"/>
                <w:lang w:eastAsia="en-US"/>
              </w:rPr>
            </w:pPr>
            <w:bookmarkStart w:id="1" w:name="Par8"/>
            <w:bookmarkEnd w:id="1"/>
            <w:r w:rsidRPr="009B3D58">
              <w:rPr>
                <w:rFonts w:eastAsiaTheme="minorHAnsi"/>
                <w:sz w:val="28"/>
                <w:szCs w:val="28"/>
                <w:lang w:eastAsia="en-US"/>
              </w:rPr>
              <w:t xml:space="preserve"> Обработка персональных данных осуществляется в следующих целях:</w:t>
            </w:r>
          </w:p>
          <w:p w:rsidR="006134FC" w:rsidRPr="009B3D58" w:rsidRDefault="006134FC" w:rsidP="006134FC">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1) выполнение требований трудового законодательства Российской Федерации и законодательства о государственной гражданской службе Российской Федерации;</w:t>
            </w:r>
          </w:p>
          <w:p w:rsidR="006134FC" w:rsidRPr="009B3D58" w:rsidRDefault="006134FC" w:rsidP="006134F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9B3D58">
              <w:rPr>
                <w:rFonts w:eastAsiaTheme="minorHAnsi"/>
                <w:sz w:val="28"/>
                <w:szCs w:val="28"/>
                <w:lang w:eastAsia="en-US"/>
              </w:rPr>
              <w:t>) выполнение требований законодательства о противодействии коррупции;</w:t>
            </w:r>
          </w:p>
          <w:p w:rsidR="006134FC" w:rsidRPr="009B3D58" w:rsidRDefault="006134FC" w:rsidP="006134F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9B3D58">
              <w:rPr>
                <w:rFonts w:eastAsiaTheme="minorHAnsi"/>
                <w:sz w:val="28"/>
                <w:szCs w:val="28"/>
                <w:lang w:eastAsia="en-US"/>
              </w:rPr>
              <w:t>) выполнение мероприятий по рассмотрению документов в связи с поступлением ходатайств о награждении лиц государственными наградами и наградами Забайкальского края;</w:t>
            </w:r>
          </w:p>
          <w:p w:rsidR="006134FC" w:rsidRPr="009B3D58" w:rsidRDefault="006134FC" w:rsidP="006134F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9B3D58">
              <w:rPr>
                <w:rFonts w:eastAsiaTheme="minorHAnsi"/>
                <w:sz w:val="28"/>
                <w:szCs w:val="28"/>
                <w:lang w:eastAsia="en-US"/>
              </w:rPr>
              <w:t>) выполнение мероприятий по поступившим обращениям граждан с целью их своевременного и качественного рассмотрения;</w:t>
            </w:r>
          </w:p>
          <w:p w:rsidR="006134FC" w:rsidRPr="009B3D58" w:rsidRDefault="006134FC" w:rsidP="006134F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9B3D58">
              <w:rPr>
                <w:rFonts w:eastAsiaTheme="minorHAnsi"/>
                <w:sz w:val="28"/>
                <w:szCs w:val="28"/>
                <w:lang w:eastAsia="en-US"/>
              </w:rPr>
              <w:t>) формировани</w:t>
            </w:r>
            <w:r>
              <w:rPr>
                <w:rFonts w:eastAsiaTheme="minorHAnsi"/>
                <w:sz w:val="28"/>
                <w:szCs w:val="28"/>
                <w:lang w:eastAsia="en-US"/>
              </w:rPr>
              <w:t>е резерва управленческих кадров Администрации</w:t>
            </w:r>
            <w:r w:rsidRPr="009B3D58">
              <w:rPr>
                <w:rFonts w:eastAsiaTheme="minorHAnsi"/>
                <w:sz w:val="28"/>
                <w:szCs w:val="28"/>
                <w:lang w:eastAsia="en-US"/>
              </w:rPr>
              <w:t xml:space="preserve"> (далее - резерв управленческих кадров);</w:t>
            </w:r>
          </w:p>
          <w:p w:rsidR="006134FC" w:rsidRPr="006134FC" w:rsidRDefault="006134FC" w:rsidP="009D0CB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9B3D58">
              <w:rPr>
                <w:rFonts w:eastAsiaTheme="minorHAnsi"/>
                <w:sz w:val="28"/>
                <w:szCs w:val="28"/>
                <w:lang w:eastAsia="en-US"/>
              </w:rPr>
              <w:t xml:space="preserve">) организация ведения воинского учета и бронирования граждан, пребывающих в запасе и работающих в Администрации, а также </w:t>
            </w:r>
            <w:r>
              <w:rPr>
                <w:rFonts w:eastAsiaTheme="minorHAnsi"/>
                <w:sz w:val="28"/>
                <w:szCs w:val="28"/>
                <w:lang w:eastAsia="en-US"/>
              </w:rPr>
              <w:t>муниципальных служащих;</w:t>
            </w:r>
          </w:p>
          <w:p w:rsidR="00E8594B" w:rsidRPr="006134FC" w:rsidRDefault="00E8594B" w:rsidP="00CC7EED">
            <w:pPr>
              <w:spacing w:before="150" w:after="150"/>
              <w:jc w:val="center"/>
              <w:rPr>
                <w:b/>
                <w:color w:val="000000"/>
                <w:sz w:val="28"/>
                <w:szCs w:val="28"/>
              </w:rPr>
            </w:pPr>
            <w:r w:rsidRPr="006134FC">
              <w:rPr>
                <w:b/>
                <w:color w:val="000000"/>
                <w:sz w:val="28"/>
                <w:szCs w:val="28"/>
              </w:rPr>
              <w:t xml:space="preserve"> Основные понятия и состав персональных данных </w:t>
            </w:r>
          </w:p>
          <w:p w:rsidR="00E8594B" w:rsidRPr="000E71FA" w:rsidRDefault="00E8594B" w:rsidP="00CC7EED">
            <w:pPr>
              <w:jc w:val="both"/>
              <w:rPr>
                <w:color w:val="000000"/>
                <w:sz w:val="28"/>
                <w:szCs w:val="28"/>
              </w:rPr>
            </w:pPr>
            <w:r w:rsidRPr="000E71FA">
              <w:rPr>
                <w:color w:val="000000"/>
                <w:sz w:val="28"/>
                <w:szCs w:val="28"/>
              </w:rPr>
              <w:t>1. Для целей настоящего Положения используются следующие основные понятия:</w:t>
            </w:r>
          </w:p>
          <w:p w:rsidR="00E8594B" w:rsidRPr="000E71FA" w:rsidRDefault="00E8594B" w:rsidP="00CC7EED">
            <w:pPr>
              <w:spacing w:before="150" w:after="150"/>
              <w:jc w:val="both"/>
              <w:rPr>
                <w:color w:val="000000"/>
                <w:sz w:val="28"/>
                <w:szCs w:val="28"/>
              </w:rPr>
            </w:pPr>
            <w:r w:rsidRPr="000E71FA">
              <w:rPr>
                <w:color w:val="000000"/>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E8594B" w:rsidRPr="000E71FA" w:rsidRDefault="00E8594B" w:rsidP="00CC7EED">
            <w:pPr>
              <w:spacing w:before="150" w:after="150"/>
              <w:jc w:val="both"/>
              <w:rPr>
                <w:color w:val="000000"/>
                <w:sz w:val="28"/>
                <w:szCs w:val="28"/>
              </w:rPr>
            </w:pPr>
            <w:r w:rsidRPr="000E71FA">
              <w:rPr>
                <w:color w:val="000000"/>
                <w:sz w:val="28"/>
                <w:szCs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B97319">
              <w:rPr>
                <w:color w:val="000000"/>
                <w:sz w:val="28"/>
                <w:szCs w:val="28"/>
              </w:rPr>
              <w:t>А</w:t>
            </w:r>
            <w:r w:rsidR="00526DB9" w:rsidRPr="000E71FA">
              <w:rPr>
                <w:color w:val="000000"/>
                <w:sz w:val="28"/>
                <w:szCs w:val="28"/>
              </w:rPr>
              <w:t>дминистр</w:t>
            </w:r>
            <w:r w:rsidR="00B97319">
              <w:rPr>
                <w:color w:val="000000"/>
                <w:sz w:val="28"/>
                <w:szCs w:val="28"/>
              </w:rPr>
              <w:t>ации</w:t>
            </w:r>
            <w:r w:rsidRPr="000E71FA">
              <w:rPr>
                <w:color w:val="000000"/>
                <w:sz w:val="28"/>
                <w:szCs w:val="28"/>
              </w:rPr>
              <w:t>;</w:t>
            </w:r>
          </w:p>
          <w:p w:rsidR="00E8594B" w:rsidRPr="000E71FA" w:rsidRDefault="00E8594B" w:rsidP="00CC7EED">
            <w:pPr>
              <w:spacing w:before="150" w:after="150"/>
              <w:jc w:val="both"/>
              <w:rPr>
                <w:color w:val="000000"/>
                <w:sz w:val="28"/>
                <w:szCs w:val="28"/>
              </w:rPr>
            </w:pPr>
            <w:r w:rsidRPr="000E71FA">
              <w:rPr>
                <w:color w:val="000000"/>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E8594B" w:rsidRPr="000E71FA" w:rsidRDefault="00E8594B" w:rsidP="00CC7EED">
            <w:pPr>
              <w:spacing w:before="150" w:after="150"/>
              <w:jc w:val="both"/>
              <w:rPr>
                <w:color w:val="000000"/>
                <w:sz w:val="28"/>
                <w:szCs w:val="28"/>
              </w:rPr>
            </w:pPr>
            <w:r w:rsidRPr="000E71FA">
              <w:rPr>
                <w:color w:val="000000"/>
                <w:sz w:val="28"/>
                <w:szCs w:val="28"/>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Pr="000E71FA">
              <w:rPr>
                <w:color w:val="000000"/>
                <w:sz w:val="28"/>
                <w:szCs w:val="28"/>
              </w:rPr>
              <w:lastRenderedPageBreak/>
              <w:t>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E8594B" w:rsidRPr="000E71FA" w:rsidRDefault="00E8594B" w:rsidP="00CC7EED">
            <w:pPr>
              <w:spacing w:before="150" w:after="150"/>
              <w:jc w:val="both"/>
              <w:rPr>
                <w:color w:val="000000"/>
                <w:sz w:val="28"/>
                <w:szCs w:val="28"/>
              </w:rPr>
            </w:pPr>
            <w:r w:rsidRPr="000E71FA">
              <w:rPr>
                <w:color w:val="000000"/>
                <w:sz w:val="28"/>
                <w:szCs w:val="28"/>
              </w:rPr>
              <w:t xml:space="preserve">- использование персональных данных - действия (операции) с персональными данными, совершаемые должностным лицом </w:t>
            </w:r>
            <w:r w:rsidR="00B97319">
              <w:rPr>
                <w:color w:val="000000"/>
                <w:sz w:val="28"/>
                <w:szCs w:val="28"/>
              </w:rPr>
              <w:t>Администрации</w:t>
            </w:r>
            <w:r w:rsidRPr="000E71FA">
              <w:rPr>
                <w:color w:val="000000"/>
                <w:sz w:val="28"/>
                <w:szCs w:val="28"/>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8594B" w:rsidRPr="000E71FA" w:rsidRDefault="00E8594B" w:rsidP="00CC7EED">
            <w:pPr>
              <w:spacing w:before="150" w:after="150"/>
              <w:jc w:val="both"/>
              <w:rPr>
                <w:color w:val="000000"/>
                <w:sz w:val="28"/>
                <w:szCs w:val="28"/>
              </w:rPr>
            </w:pPr>
            <w:r w:rsidRPr="000E71FA">
              <w:rPr>
                <w:color w:val="000000"/>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E8594B" w:rsidRPr="000E71FA" w:rsidRDefault="00E8594B" w:rsidP="00CC7EED">
            <w:pPr>
              <w:spacing w:before="150" w:after="150"/>
              <w:jc w:val="both"/>
              <w:rPr>
                <w:color w:val="000000"/>
                <w:sz w:val="28"/>
                <w:szCs w:val="28"/>
              </w:rPr>
            </w:pPr>
            <w:r w:rsidRPr="000E71FA">
              <w:rPr>
                <w:color w:val="000000"/>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E8594B" w:rsidRPr="000E71FA" w:rsidRDefault="00E8594B" w:rsidP="00CC7EED">
            <w:pPr>
              <w:spacing w:before="150" w:after="150"/>
              <w:jc w:val="both"/>
              <w:rPr>
                <w:color w:val="000000"/>
                <w:sz w:val="28"/>
                <w:szCs w:val="28"/>
              </w:rPr>
            </w:pPr>
            <w:r w:rsidRPr="000E71FA">
              <w:rPr>
                <w:color w:val="000000"/>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8594B" w:rsidRPr="000E71FA" w:rsidRDefault="00E8594B" w:rsidP="00CC7EED">
            <w:pPr>
              <w:spacing w:before="150" w:after="150"/>
              <w:jc w:val="both"/>
              <w:rPr>
                <w:color w:val="000000"/>
                <w:sz w:val="28"/>
                <w:szCs w:val="28"/>
              </w:rPr>
            </w:pPr>
            <w:r w:rsidRPr="000E71FA">
              <w:rPr>
                <w:color w:val="000000"/>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8594B" w:rsidRPr="000E71FA" w:rsidRDefault="00E8594B" w:rsidP="0002402F">
            <w:pPr>
              <w:jc w:val="both"/>
              <w:rPr>
                <w:color w:val="000000"/>
                <w:sz w:val="28"/>
                <w:szCs w:val="28"/>
              </w:rPr>
            </w:pPr>
            <w:r w:rsidRPr="000E71FA">
              <w:rPr>
                <w:color w:val="000000"/>
                <w:sz w:val="28"/>
                <w:szCs w:val="28"/>
              </w:rPr>
              <w:t>- информация - сведения (сообщения, данные) независимо от формы их представления.</w:t>
            </w:r>
          </w:p>
          <w:p w:rsidR="00E8594B" w:rsidRDefault="00E8594B" w:rsidP="0002402F">
            <w:pPr>
              <w:jc w:val="both"/>
              <w:rPr>
                <w:color w:val="000000"/>
                <w:sz w:val="28"/>
                <w:szCs w:val="28"/>
              </w:rPr>
            </w:pPr>
            <w:r w:rsidRPr="000E71FA">
              <w:rPr>
                <w:color w:val="000000"/>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97319" w:rsidRPr="009B3D58" w:rsidRDefault="00B97319" w:rsidP="0002402F">
            <w:pPr>
              <w:suppressAutoHyphens w:val="0"/>
              <w:autoSpaceDE w:val="0"/>
              <w:autoSpaceDN w:val="0"/>
              <w:adjustRightInd w:val="0"/>
              <w:jc w:val="center"/>
              <w:outlineLvl w:val="0"/>
              <w:rPr>
                <w:rFonts w:eastAsiaTheme="minorHAnsi"/>
                <w:sz w:val="28"/>
                <w:szCs w:val="28"/>
                <w:lang w:eastAsia="en-US"/>
              </w:rPr>
            </w:pPr>
            <w:r w:rsidRPr="009B3D58">
              <w:rPr>
                <w:rFonts w:eastAsiaTheme="minorHAnsi"/>
                <w:b/>
                <w:bCs/>
                <w:sz w:val="28"/>
                <w:szCs w:val="28"/>
                <w:lang w:eastAsia="en-US"/>
              </w:rPr>
              <w:t>К</w:t>
            </w:r>
            <w:r>
              <w:rPr>
                <w:rFonts w:eastAsiaTheme="minorHAnsi"/>
                <w:b/>
                <w:bCs/>
                <w:sz w:val="28"/>
                <w:szCs w:val="28"/>
                <w:lang w:eastAsia="en-US"/>
              </w:rPr>
              <w:t xml:space="preserve">атегории субъектов персональных данных, сроки обработки  и хранения персональных данных </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 В Администрации осуществляется обработка персональных данных следующих категорий субъектов персональных данных:</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1) лица, замещающие должности </w:t>
            </w:r>
            <w:r>
              <w:rPr>
                <w:rFonts w:eastAsiaTheme="minorHAnsi"/>
                <w:sz w:val="28"/>
                <w:szCs w:val="28"/>
                <w:lang w:eastAsia="en-US"/>
              </w:rPr>
              <w:t xml:space="preserve">муниципальной </w:t>
            </w:r>
            <w:r w:rsidRPr="009B3D58">
              <w:rPr>
                <w:rFonts w:eastAsiaTheme="minorHAnsi"/>
                <w:sz w:val="28"/>
                <w:szCs w:val="28"/>
                <w:lang w:eastAsia="en-US"/>
              </w:rPr>
              <w:t>службы в Администрации;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9B3D58">
              <w:rPr>
                <w:rFonts w:eastAsiaTheme="minorHAnsi"/>
                <w:sz w:val="28"/>
                <w:szCs w:val="28"/>
                <w:lang w:eastAsia="en-US"/>
              </w:rPr>
              <w:t xml:space="preserve">) лица, замещающие должности, не относящиеся к должностям </w:t>
            </w:r>
            <w:r>
              <w:rPr>
                <w:rFonts w:eastAsiaTheme="minorHAnsi"/>
                <w:sz w:val="28"/>
                <w:szCs w:val="28"/>
                <w:lang w:eastAsia="en-US"/>
              </w:rPr>
              <w:t xml:space="preserve">муниципальной </w:t>
            </w:r>
            <w:r w:rsidRPr="009B3D58">
              <w:rPr>
                <w:rFonts w:eastAsiaTheme="minorHAnsi"/>
                <w:sz w:val="28"/>
                <w:szCs w:val="28"/>
                <w:lang w:eastAsia="en-US"/>
              </w:rPr>
              <w:t xml:space="preserve"> службы;</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9B3D58">
              <w:rPr>
                <w:rFonts w:eastAsiaTheme="minorHAnsi"/>
                <w:sz w:val="28"/>
                <w:szCs w:val="28"/>
                <w:lang w:eastAsia="en-US"/>
              </w:rPr>
              <w:t xml:space="preserve">) руководители </w:t>
            </w:r>
            <w:r>
              <w:rPr>
                <w:rFonts w:eastAsiaTheme="minorHAnsi"/>
                <w:sz w:val="28"/>
                <w:szCs w:val="28"/>
                <w:lang w:eastAsia="en-US"/>
              </w:rPr>
              <w:t>муниципальных</w:t>
            </w:r>
            <w:r w:rsidRPr="009B3D58">
              <w:rPr>
                <w:rFonts w:eastAsiaTheme="minorHAnsi"/>
                <w:sz w:val="28"/>
                <w:szCs w:val="28"/>
                <w:lang w:eastAsia="en-US"/>
              </w:rPr>
              <w:t xml:space="preserve"> учреждений, а также граждане, претендующие на указанные должности;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9B3D58">
              <w:rPr>
                <w:rFonts w:eastAsiaTheme="minorHAnsi"/>
                <w:sz w:val="28"/>
                <w:szCs w:val="28"/>
                <w:lang w:eastAsia="en-US"/>
              </w:rPr>
              <w:t xml:space="preserve">) граждане, претендующие на замещение вакантной должности </w:t>
            </w:r>
            <w:r>
              <w:rPr>
                <w:rFonts w:eastAsiaTheme="minorHAnsi"/>
                <w:sz w:val="28"/>
                <w:szCs w:val="28"/>
                <w:lang w:eastAsia="en-US"/>
              </w:rPr>
              <w:t xml:space="preserve">муниципальной </w:t>
            </w:r>
            <w:r w:rsidRPr="009B3D58">
              <w:rPr>
                <w:rFonts w:eastAsiaTheme="minorHAnsi"/>
                <w:sz w:val="28"/>
                <w:szCs w:val="28"/>
                <w:lang w:eastAsia="en-US"/>
              </w:rPr>
              <w:t>службы в Администрации;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9B3D58">
              <w:rPr>
                <w:rFonts w:eastAsiaTheme="minorHAnsi"/>
                <w:sz w:val="28"/>
                <w:szCs w:val="28"/>
                <w:lang w:eastAsia="en-US"/>
              </w:rPr>
              <w:t>) граждане, претендующие на включение в кадровый резерв Администрации;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9B3D58">
              <w:rPr>
                <w:rFonts w:eastAsiaTheme="minorHAnsi"/>
                <w:sz w:val="28"/>
                <w:szCs w:val="28"/>
                <w:lang w:eastAsia="en-US"/>
              </w:rPr>
              <w:t>) граждане, включенные в кадровый резерв Администрации;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7) граждане, претендующие на должности руководителей </w:t>
            </w:r>
            <w:r>
              <w:rPr>
                <w:rFonts w:eastAsiaTheme="minorHAnsi"/>
                <w:sz w:val="28"/>
                <w:szCs w:val="28"/>
                <w:lang w:eastAsia="en-US"/>
              </w:rPr>
              <w:t xml:space="preserve">муниципальных </w:t>
            </w:r>
            <w:r>
              <w:rPr>
                <w:rFonts w:eastAsiaTheme="minorHAnsi"/>
                <w:sz w:val="28"/>
                <w:szCs w:val="28"/>
                <w:lang w:eastAsia="en-US"/>
              </w:rPr>
              <w:lastRenderedPageBreak/>
              <w:t>учреждений (предприятий);</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9B3D58">
              <w:rPr>
                <w:rFonts w:eastAsiaTheme="minorHAnsi"/>
                <w:sz w:val="28"/>
                <w:szCs w:val="28"/>
                <w:lang w:eastAsia="en-US"/>
              </w:rPr>
              <w:t>) граждане, претендующие на получение государственных наград и наград Забайкальского края;</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9B3D58">
              <w:rPr>
                <w:rFonts w:eastAsiaTheme="minorHAnsi"/>
                <w:sz w:val="28"/>
                <w:szCs w:val="28"/>
                <w:lang w:eastAsia="en-US"/>
              </w:rPr>
              <w:t>) граждане, персональные данные которых необходимы при рассмотрении обращений граждан;</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9B3D58">
              <w:rPr>
                <w:rFonts w:eastAsiaTheme="minorHAnsi"/>
                <w:sz w:val="28"/>
                <w:szCs w:val="28"/>
                <w:lang w:eastAsia="en-US"/>
              </w:rPr>
              <w:t>) граждане, претендующие и включенные в резерв управленческих кадров;</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Pr="009B3D58">
              <w:rPr>
                <w:rFonts w:eastAsiaTheme="minorHAnsi"/>
                <w:sz w:val="28"/>
                <w:szCs w:val="28"/>
                <w:lang w:eastAsia="en-US"/>
              </w:rPr>
              <w:t>) заявители - организаторы публичного мероприятия;</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Pr="009B3D58">
              <w:rPr>
                <w:rFonts w:eastAsiaTheme="minorHAnsi"/>
                <w:sz w:val="28"/>
                <w:szCs w:val="28"/>
                <w:lang w:eastAsia="en-US"/>
              </w:rPr>
              <w:t xml:space="preserve">) граждане, обратившиеся в комиссию по делам несовершеннолетних и защите их прав </w:t>
            </w:r>
            <w:r w:rsidR="00C972C1">
              <w:rPr>
                <w:rFonts w:eastAsiaTheme="minorHAnsi"/>
                <w:sz w:val="28"/>
                <w:szCs w:val="28"/>
                <w:lang w:eastAsia="en-US"/>
              </w:rPr>
              <w:t>Могочинского муниципального округа</w:t>
            </w:r>
            <w:r w:rsidRPr="009B3D58">
              <w:rPr>
                <w:rFonts w:eastAsiaTheme="minorHAnsi"/>
                <w:sz w:val="28"/>
                <w:szCs w:val="28"/>
                <w:lang w:eastAsia="en-US"/>
              </w:rPr>
              <w:t>;</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Pr="009B3D58">
              <w:rPr>
                <w:rFonts w:eastAsiaTheme="minorHAnsi"/>
                <w:sz w:val="28"/>
                <w:szCs w:val="28"/>
                <w:lang w:eastAsia="en-US"/>
              </w:rPr>
              <w:t xml:space="preserve">) </w:t>
            </w:r>
            <w:r>
              <w:rPr>
                <w:rFonts w:eastAsiaTheme="minorHAnsi"/>
                <w:sz w:val="28"/>
                <w:szCs w:val="28"/>
                <w:lang w:eastAsia="en-US"/>
              </w:rPr>
              <w:t xml:space="preserve">муниципальные </w:t>
            </w:r>
            <w:r w:rsidRPr="009B3D58">
              <w:rPr>
                <w:rFonts w:eastAsiaTheme="minorHAnsi"/>
                <w:sz w:val="28"/>
                <w:szCs w:val="28"/>
                <w:lang w:eastAsia="en-US"/>
              </w:rPr>
              <w:t xml:space="preserve">служащие, замещающие должности в Администрации, и лица, замещающие должности, не относящиеся к должностям </w:t>
            </w:r>
            <w:r>
              <w:rPr>
                <w:rFonts w:eastAsiaTheme="minorHAnsi"/>
                <w:sz w:val="28"/>
                <w:szCs w:val="28"/>
                <w:lang w:eastAsia="en-US"/>
              </w:rPr>
              <w:t xml:space="preserve">муниципальной </w:t>
            </w:r>
            <w:r w:rsidRPr="009B3D58">
              <w:rPr>
                <w:rFonts w:eastAsiaTheme="minorHAnsi"/>
                <w:sz w:val="28"/>
                <w:szCs w:val="28"/>
                <w:lang w:eastAsia="en-US"/>
              </w:rPr>
              <w:t xml:space="preserve"> службы, состоящие на воинском учете;</w:t>
            </w:r>
          </w:p>
          <w:p w:rsidR="00B97319" w:rsidRDefault="00B97319"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Pr="009B3D58">
              <w:rPr>
                <w:rFonts w:eastAsiaTheme="minorHAnsi"/>
                <w:sz w:val="28"/>
                <w:szCs w:val="28"/>
                <w:lang w:eastAsia="en-US"/>
              </w:rPr>
              <w:t xml:space="preserve">) </w:t>
            </w:r>
            <w:r>
              <w:rPr>
                <w:rFonts w:eastAsiaTheme="minorHAnsi"/>
                <w:sz w:val="28"/>
                <w:szCs w:val="28"/>
                <w:lang w:eastAsia="en-US"/>
              </w:rPr>
              <w:t>муниципальные</w:t>
            </w:r>
            <w:r w:rsidRPr="009B3D58">
              <w:rPr>
                <w:rFonts w:eastAsiaTheme="minorHAnsi"/>
                <w:sz w:val="28"/>
                <w:szCs w:val="28"/>
                <w:lang w:eastAsia="en-US"/>
              </w:rPr>
              <w:t xml:space="preserve"> служащие, замещающие должности в Администрации, и лица, замещающие должности, не относящиеся к должностям </w:t>
            </w:r>
            <w:r>
              <w:rPr>
                <w:rFonts w:eastAsiaTheme="minorHAnsi"/>
                <w:sz w:val="28"/>
                <w:szCs w:val="28"/>
                <w:lang w:eastAsia="en-US"/>
              </w:rPr>
              <w:t>муниципальной</w:t>
            </w:r>
            <w:r w:rsidRPr="009B3D58">
              <w:rPr>
                <w:rFonts w:eastAsiaTheme="minorHAnsi"/>
                <w:sz w:val="28"/>
                <w:szCs w:val="28"/>
                <w:lang w:eastAsia="en-US"/>
              </w:rPr>
              <w:t xml:space="preserve"> службы, уволенные из Администрации </w:t>
            </w:r>
            <w:r w:rsidR="00C972C1">
              <w:rPr>
                <w:rFonts w:eastAsiaTheme="minorHAnsi"/>
                <w:sz w:val="28"/>
                <w:szCs w:val="28"/>
                <w:lang w:eastAsia="en-US"/>
              </w:rPr>
              <w:t>Могочинского муниципального округа;</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 Персональные данные обрабатываются в сроки, обусловленные заявленными целями их обработки.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 Обработка персональных данных осуществляется с момента их получения Администрацией и прекращается:</w:t>
            </w:r>
          </w:p>
          <w:p w:rsidR="00B97319" w:rsidRPr="009B3D58" w:rsidRDefault="00C972C1"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B97319" w:rsidRPr="009B3D58">
              <w:rPr>
                <w:rFonts w:eastAsiaTheme="minorHAnsi"/>
                <w:sz w:val="28"/>
                <w:szCs w:val="28"/>
                <w:lang w:eastAsia="en-US"/>
              </w:rPr>
              <w:t>по достижении целей обработки персональных данных;</w:t>
            </w:r>
          </w:p>
          <w:p w:rsidR="00B97319" w:rsidRPr="009B3D58" w:rsidRDefault="00C972C1"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B97319" w:rsidRPr="009B3D58">
              <w:rPr>
                <w:rFonts w:eastAsiaTheme="minorHAnsi"/>
                <w:sz w:val="28"/>
                <w:szCs w:val="28"/>
                <w:lang w:eastAsia="en-US"/>
              </w:rPr>
              <w:t>в связи с утратой необходимости в достижении ранее заявленных целей обработки персональных данных.</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 Сроки хранения персональных данных, содержащихся на материальных носителях информации, устанавливаются в соответствии с номенклатурой дел Администрации.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Персональные данные, содержащиеся в личных делах </w:t>
            </w:r>
            <w:r>
              <w:rPr>
                <w:rFonts w:eastAsiaTheme="minorHAnsi"/>
                <w:sz w:val="28"/>
                <w:szCs w:val="28"/>
                <w:lang w:eastAsia="en-US"/>
              </w:rPr>
              <w:t>муниципальных</w:t>
            </w:r>
            <w:r w:rsidRPr="009B3D58">
              <w:rPr>
                <w:rFonts w:eastAsiaTheme="minorHAnsi"/>
                <w:sz w:val="28"/>
                <w:szCs w:val="28"/>
                <w:lang w:eastAsia="en-US"/>
              </w:rPr>
              <w:t xml:space="preserve"> служащих Администрации, лиц, замещающих должности, не относящиеся к должностям </w:t>
            </w:r>
            <w:r>
              <w:rPr>
                <w:rFonts w:eastAsiaTheme="minorHAnsi"/>
                <w:sz w:val="28"/>
                <w:szCs w:val="28"/>
                <w:lang w:eastAsia="en-US"/>
              </w:rPr>
              <w:t>муниципальной</w:t>
            </w:r>
            <w:r w:rsidRPr="009B3D58">
              <w:rPr>
                <w:rFonts w:eastAsiaTheme="minorHAnsi"/>
                <w:sz w:val="28"/>
                <w:szCs w:val="28"/>
                <w:lang w:eastAsia="en-US"/>
              </w:rPr>
              <w:t xml:space="preserve"> службы и руководителей </w:t>
            </w:r>
            <w:r>
              <w:rPr>
                <w:rFonts w:eastAsiaTheme="minorHAnsi"/>
                <w:sz w:val="28"/>
                <w:szCs w:val="28"/>
                <w:lang w:eastAsia="en-US"/>
              </w:rPr>
              <w:t>муниципальных</w:t>
            </w:r>
            <w:r w:rsidRPr="009B3D58">
              <w:rPr>
                <w:rFonts w:eastAsiaTheme="minorHAnsi"/>
                <w:sz w:val="28"/>
                <w:szCs w:val="28"/>
                <w:lang w:eastAsia="en-US"/>
              </w:rPr>
              <w:t xml:space="preserve"> учреждений, контроль и координацию деятельности которых осуществляет Администрация, хранятся в </w:t>
            </w:r>
            <w:r>
              <w:rPr>
                <w:rFonts w:eastAsiaTheme="minorHAnsi"/>
                <w:sz w:val="28"/>
                <w:szCs w:val="28"/>
                <w:lang w:eastAsia="en-US"/>
              </w:rPr>
              <w:t xml:space="preserve">Управлении правовой и </w:t>
            </w:r>
            <w:r w:rsidRPr="009B3D58">
              <w:rPr>
                <w:rFonts w:eastAsiaTheme="minorHAnsi"/>
                <w:sz w:val="28"/>
                <w:szCs w:val="28"/>
                <w:lang w:eastAsia="en-US"/>
              </w:rPr>
              <w:t>кадрово</w:t>
            </w:r>
            <w:r>
              <w:rPr>
                <w:rFonts w:eastAsiaTheme="minorHAnsi"/>
                <w:sz w:val="28"/>
                <w:szCs w:val="28"/>
                <w:lang w:eastAsia="en-US"/>
              </w:rPr>
              <w:t>й работе</w:t>
            </w:r>
            <w:r w:rsidRPr="009B3D58">
              <w:rPr>
                <w:rFonts w:eastAsiaTheme="minorHAnsi"/>
                <w:sz w:val="28"/>
                <w:szCs w:val="28"/>
                <w:lang w:eastAsia="en-US"/>
              </w:rPr>
              <w:t xml:space="preserve"> Администрации в течение времени, установленного действующим законодательством.</w:t>
            </w:r>
            <w:r w:rsidR="00C972C1">
              <w:rPr>
                <w:rFonts w:eastAsiaTheme="minorHAnsi"/>
                <w:sz w:val="28"/>
                <w:szCs w:val="28"/>
                <w:lang w:eastAsia="en-US"/>
              </w:rPr>
              <w:t xml:space="preserve"> </w:t>
            </w:r>
            <w:r w:rsidRPr="009B3D58">
              <w:rPr>
                <w:rFonts w:eastAsiaTheme="minorHAnsi"/>
                <w:sz w:val="28"/>
                <w:szCs w:val="28"/>
                <w:lang w:eastAsia="en-US"/>
              </w:rPr>
              <w:t>В дальнейшем личные дела формируются и передаются в ведомственный архив Администрации, где хранятся в соответствии с номенклатурой дел Администрации.</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Персональные данные граждан, обратившихся в Администрацию лично, а также направивших индивидуальные или коллективные обращения в письменной форме или в форме электронного документа, хранятся в течение 5 лет.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форм (бланков).</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В состав персональных данных работников </w:t>
            </w:r>
            <w:r w:rsidR="00B97319">
              <w:rPr>
                <w:color w:val="000000"/>
                <w:sz w:val="28"/>
                <w:szCs w:val="28"/>
              </w:rPr>
              <w:t>Администрации</w:t>
            </w:r>
            <w:r w:rsidR="00E8594B" w:rsidRPr="000E71FA">
              <w:rPr>
                <w:color w:val="000000"/>
                <w:sz w:val="28"/>
                <w:szCs w:val="28"/>
              </w:rPr>
              <w:t xml:space="preserve"> входят документы, содержащие информацию о паспортных данных, образовании, </w:t>
            </w:r>
            <w:r w:rsidR="00E8594B" w:rsidRPr="000E71FA">
              <w:rPr>
                <w:color w:val="000000"/>
                <w:sz w:val="28"/>
                <w:szCs w:val="28"/>
              </w:rPr>
              <w:lastRenderedPageBreak/>
              <w:t>отношении к воинской обязанности, семейном положении, месте жительства, состоянии здоровья, а также о предыдущих местах их работы, сведения о социальных льготах, доходы, расходы, имущество и имущественные обязательства, размер заработной платы, наличие или отсутствие судимостей, адреса электронной почты, рекомендации, характеристики, наградные документы, фотографии и иные сведения, относящиеся к персональным данным работника.</w:t>
            </w:r>
          </w:p>
          <w:p w:rsidR="00E8594B" w:rsidRPr="000E71FA" w:rsidRDefault="006134FC" w:rsidP="0002402F">
            <w:pPr>
              <w:jc w:val="both"/>
              <w:rPr>
                <w:color w:val="000000"/>
                <w:sz w:val="28"/>
                <w:szCs w:val="28"/>
              </w:rPr>
            </w:pPr>
            <w:r>
              <w:rPr>
                <w:color w:val="000000"/>
                <w:sz w:val="28"/>
                <w:szCs w:val="28"/>
              </w:rPr>
              <w:t xml:space="preserve">       </w:t>
            </w:r>
            <w:r w:rsidR="00E8594B" w:rsidRPr="000E71FA">
              <w:rPr>
                <w:color w:val="000000"/>
                <w:sz w:val="28"/>
                <w:szCs w:val="28"/>
              </w:rPr>
              <w:t xml:space="preserve">Комплекс документов, сопровождающий процесс оформления трудовых отношений работника в </w:t>
            </w:r>
            <w:r w:rsidR="00B97319">
              <w:rPr>
                <w:color w:val="000000"/>
                <w:sz w:val="28"/>
                <w:szCs w:val="28"/>
              </w:rPr>
              <w:t>Администрации</w:t>
            </w:r>
            <w:r w:rsidR="00E8594B" w:rsidRPr="000E71FA">
              <w:rPr>
                <w:color w:val="000000"/>
                <w:sz w:val="28"/>
                <w:szCs w:val="28"/>
              </w:rPr>
              <w:t xml:space="preserve">  при его приеме, переводе и увольнении.</w:t>
            </w:r>
          </w:p>
          <w:p w:rsidR="00E8594B" w:rsidRPr="000E71FA" w:rsidRDefault="006134FC"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Информация, представляемая работником при поступлении на работу в </w:t>
            </w:r>
            <w:r w:rsidR="009859FD" w:rsidRPr="000E71FA">
              <w:rPr>
                <w:color w:val="000000"/>
                <w:sz w:val="28"/>
                <w:szCs w:val="28"/>
              </w:rPr>
              <w:t>Администрацию</w:t>
            </w:r>
            <w:r w:rsidR="00E8594B" w:rsidRPr="000E71FA">
              <w:rPr>
                <w:color w:val="000000"/>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8594B" w:rsidRPr="000E71FA" w:rsidRDefault="00E8594B" w:rsidP="0002402F">
            <w:pPr>
              <w:jc w:val="both"/>
              <w:rPr>
                <w:color w:val="000000"/>
                <w:sz w:val="28"/>
                <w:szCs w:val="28"/>
              </w:rPr>
            </w:pPr>
            <w:r w:rsidRPr="000E71FA">
              <w:rPr>
                <w:color w:val="000000"/>
                <w:sz w:val="28"/>
                <w:szCs w:val="28"/>
              </w:rPr>
              <w:t>- паспорт или иной документ, удостоверяющий личность;</w:t>
            </w:r>
          </w:p>
          <w:p w:rsidR="00E8594B" w:rsidRPr="000E71FA" w:rsidRDefault="00E8594B" w:rsidP="0002402F">
            <w:pPr>
              <w:jc w:val="both"/>
              <w:rPr>
                <w:color w:val="000000"/>
                <w:sz w:val="28"/>
                <w:szCs w:val="28"/>
              </w:rPr>
            </w:pPr>
            <w:r w:rsidRPr="000E71FA">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8594B" w:rsidRPr="000E71FA" w:rsidRDefault="00E8594B" w:rsidP="0002402F">
            <w:pPr>
              <w:jc w:val="both"/>
              <w:rPr>
                <w:color w:val="000000"/>
                <w:sz w:val="28"/>
                <w:szCs w:val="28"/>
              </w:rPr>
            </w:pPr>
            <w:r w:rsidRPr="000E71FA">
              <w:rPr>
                <w:color w:val="000000"/>
                <w:sz w:val="28"/>
                <w:szCs w:val="28"/>
              </w:rPr>
              <w:t>- страховое свидетельство государственного пенсионного страхования;</w:t>
            </w:r>
          </w:p>
          <w:p w:rsidR="00E8594B" w:rsidRPr="000E71FA" w:rsidRDefault="00E8594B" w:rsidP="0002402F">
            <w:pPr>
              <w:jc w:val="both"/>
              <w:rPr>
                <w:color w:val="000000"/>
                <w:sz w:val="28"/>
                <w:szCs w:val="28"/>
              </w:rPr>
            </w:pPr>
            <w:r w:rsidRPr="000E71FA">
              <w:rPr>
                <w:color w:val="000000"/>
                <w:sz w:val="28"/>
                <w:szCs w:val="28"/>
              </w:rPr>
              <w:t>- документы воинского учета - для военнообязанных и лиц, подлежащих воинскому учету;</w:t>
            </w:r>
          </w:p>
          <w:p w:rsidR="00E8594B" w:rsidRPr="000E71FA" w:rsidRDefault="00E8594B" w:rsidP="0002402F">
            <w:pPr>
              <w:jc w:val="both"/>
              <w:rPr>
                <w:color w:val="000000"/>
                <w:sz w:val="28"/>
                <w:szCs w:val="28"/>
              </w:rPr>
            </w:pPr>
            <w:r w:rsidRPr="000E71FA">
              <w:rPr>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8594B" w:rsidRPr="000E71FA" w:rsidRDefault="00E8594B" w:rsidP="0002402F">
            <w:pPr>
              <w:jc w:val="both"/>
              <w:rPr>
                <w:color w:val="000000"/>
                <w:sz w:val="28"/>
                <w:szCs w:val="28"/>
              </w:rPr>
            </w:pPr>
            <w:r w:rsidRPr="000E71FA">
              <w:rPr>
                <w:color w:val="000000"/>
                <w:sz w:val="28"/>
                <w:szCs w:val="28"/>
              </w:rPr>
              <w:t>- свидетельство о присвоении ИНН (при его наличии у работника).</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При оформлении работника в </w:t>
            </w:r>
            <w:r w:rsidR="000E71FA" w:rsidRPr="000E71FA">
              <w:rPr>
                <w:color w:val="000000"/>
                <w:sz w:val="28"/>
                <w:szCs w:val="28"/>
              </w:rPr>
              <w:t>администрацию Могочинского муниципального округа</w:t>
            </w:r>
            <w:r w:rsidR="00E8594B" w:rsidRPr="000E71FA">
              <w:rPr>
                <w:color w:val="000000"/>
                <w:sz w:val="28"/>
                <w:szCs w:val="28"/>
              </w:rPr>
              <w:t xml:space="preserve">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E8594B" w:rsidRPr="000E71FA" w:rsidRDefault="00E8594B" w:rsidP="0002402F">
            <w:pPr>
              <w:jc w:val="both"/>
              <w:rPr>
                <w:color w:val="000000"/>
                <w:sz w:val="28"/>
                <w:szCs w:val="28"/>
              </w:rPr>
            </w:pPr>
            <w:r w:rsidRPr="000E71FA">
              <w:rPr>
                <w:color w:val="000000"/>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E8594B" w:rsidRPr="000E71FA" w:rsidRDefault="00E8594B" w:rsidP="0002402F">
            <w:pPr>
              <w:jc w:val="both"/>
              <w:rPr>
                <w:color w:val="000000"/>
                <w:sz w:val="28"/>
                <w:szCs w:val="28"/>
              </w:rPr>
            </w:pPr>
            <w:r w:rsidRPr="000E71FA">
              <w:rPr>
                <w:color w:val="000000"/>
                <w:sz w:val="28"/>
                <w:szCs w:val="28"/>
              </w:rPr>
              <w:t>- сведения о воинском учете;</w:t>
            </w:r>
          </w:p>
          <w:p w:rsidR="00E8594B" w:rsidRPr="000E71FA" w:rsidRDefault="00E8594B" w:rsidP="0002402F">
            <w:pPr>
              <w:jc w:val="both"/>
              <w:rPr>
                <w:color w:val="000000"/>
                <w:sz w:val="28"/>
                <w:szCs w:val="28"/>
              </w:rPr>
            </w:pPr>
            <w:r w:rsidRPr="000E71FA">
              <w:rPr>
                <w:color w:val="000000"/>
                <w:sz w:val="28"/>
                <w:szCs w:val="28"/>
              </w:rPr>
              <w:t>- данные о приеме на работу;</w:t>
            </w:r>
          </w:p>
          <w:p w:rsidR="00E8594B" w:rsidRPr="000E71FA" w:rsidRDefault="00E8594B" w:rsidP="0002402F">
            <w:pPr>
              <w:jc w:val="both"/>
              <w:rPr>
                <w:color w:val="000000"/>
                <w:sz w:val="28"/>
                <w:szCs w:val="28"/>
              </w:rPr>
            </w:pPr>
            <w:r w:rsidRPr="000E71FA">
              <w:rPr>
                <w:color w:val="000000"/>
                <w:sz w:val="28"/>
                <w:szCs w:val="28"/>
              </w:rPr>
              <w:t>В дальнейшем в личную карточку вносятся:</w:t>
            </w:r>
          </w:p>
          <w:p w:rsidR="00E8594B" w:rsidRPr="000E71FA" w:rsidRDefault="00E8594B" w:rsidP="0002402F">
            <w:pPr>
              <w:jc w:val="both"/>
              <w:rPr>
                <w:color w:val="000000"/>
                <w:sz w:val="28"/>
                <w:szCs w:val="28"/>
              </w:rPr>
            </w:pPr>
            <w:r w:rsidRPr="000E71FA">
              <w:rPr>
                <w:color w:val="000000"/>
                <w:sz w:val="28"/>
                <w:szCs w:val="28"/>
              </w:rPr>
              <w:t>- сведения о переводах на другую работу;</w:t>
            </w:r>
          </w:p>
          <w:p w:rsidR="00E8594B" w:rsidRPr="000E71FA" w:rsidRDefault="00E8594B" w:rsidP="0002402F">
            <w:pPr>
              <w:jc w:val="both"/>
              <w:rPr>
                <w:color w:val="000000"/>
                <w:sz w:val="28"/>
                <w:szCs w:val="28"/>
              </w:rPr>
            </w:pPr>
            <w:r w:rsidRPr="000E71FA">
              <w:rPr>
                <w:color w:val="000000"/>
                <w:sz w:val="28"/>
                <w:szCs w:val="28"/>
              </w:rPr>
              <w:t>- сведения об аттестации;</w:t>
            </w:r>
          </w:p>
          <w:p w:rsidR="00E8594B" w:rsidRPr="000E71FA" w:rsidRDefault="00E8594B" w:rsidP="0002402F">
            <w:pPr>
              <w:jc w:val="both"/>
              <w:rPr>
                <w:color w:val="000000"/>
                <w:sz w:val="28"/>
                <w:szCs w:val="28"/>
              </w:rPr>
            </w:pPr>
            <w:r w:rsidRPr="000E71FA">
              <w:rPr>
                <w:color w:val="000000"/>
                <w:sz w:val="28"/>
                <w:szCs w:val="28"/>
              </w:rPr>
              <w:t>- сведения о повышении квалификации;</w:t>
            </w:r>
          </w:p>
          <w:p w:rsidR="00E8594B" w:rsidRPr="000E71FA" w:rsidRDefault="00E8594B" w:rsidP="0002402F">
            <w:pPr>
              <w:jc w:val="both"/>
              <w:rPr>
                <w:color w:val="000000"/>
                <w:sz w:val="28"/>
                <w:szCs w:val="28"/>
              </w:rPr>
            </w:pPr>
            <w:r w:rsidRPr="000E71FA">
              <w:rPr>
                <w:color w:val="000000"/>
                <w:sz w:val="28"/>
                <w:szCs w:val="28"/>
              </w:rPr>
              <w:t>- сведения о профессиональной переподготовке;</w:t>
            </w:r>
          </w:p>
          <w:p w:rsidR="00E8594B" w:rsidRPr="000E71FA" w:rsidRDefault="00E8594B" w:rsidP="0002402F">
            <w:pPr>
              <w:jc w:val="both"/>
              <w:rPr>
                <w:color w:val="000000"/>
                <w:sz w:val="28"/>
                <w:szCs w:val="28"/>
              </w:rPr>
            </w:pPr>
            <w:r w:rsidRPr="000E71FA">
              <w:rPr>
                <w:color w:val="000000"/>
                <w:sz w:val="28"/>
                <w:szCs w:val="28"/>
              </w:rPr>
              <w:t>- сведения о наградах (поощрениях), почетных званиях;</w:t>
            </w:r>
          </w:p>
          <w:p w:rsidR="00E8594B" w:rsidRPr="000E71FA" w:rsidRDefault="00E8594B" w:rsidP="0002402F">
            <w:pPr>
              <w:jc w:val="both"/>
              <w:rPr>
                <w:color w:val="000000"/>
                <w:sz w:val="28"/>
                <w:szCs w:val="28"/>
              </w:rPr>
            </w:pPr>
            <w:r w:rsidRPr="000E71FA">
              <w:rPr>
                <w:color w:val="000000"/>
                <w:sz w:val="28"/>
                <w:szCs w:val="28"/>
              </w:rPr>
              <w:t>- сведения об отпусках;</w:t>
            </w:r>
          </w:p>
          <w:p w:rsidR="00E8594B" w:rsidRPr="000E71FA" w:rsidRDefault="00E8594B" w:rsidP="0002402F">
            <w:pPr>
              <w:jc w:val="both"/>
              <w:rPr>
                <w:color w:val="000000"/>
                <w:sz w:val="28"/>
                <w:szCs w:val="28"/>
              </w:rPr>
            </w:pPr>
            <w:r w:rsidRPr="000E71FA">
              <w:rPr>
                <w:color w:val="000000"/>
                <w:sz w:val="28"/>
                <w:szCs w:val="28"/>
              </w:rPr>
              <w:t>- сведения о социальных гарантиях;</w:t>
            </w:r>
          </w:p>
          <w:p w:rsidR="00E8594B" w:rsidRPr="000E71FA" w:rsidRDefault="00E8594B" w:rsidP="0002402F">
            <w:pPr>
              <w:jc w:val="both"/>
              <w:rPr>
                <w:color w:val="000000"/>
                <w:sz w:val="28"/>
                <w:szCs w:val="28"/>
              </w:rPr>
            </w:pPr>
            <w:r w:rsidRPr="000E71FA">
              <w:rPr>
                <w:color w:val="000000"/>
                <w:sz w:val="28"/>
                <w:szCs w:val="28"/>
              </w:rPr>
              <w:t>- сведения о месте жительства и контактных телефонах.</w:t>
            </w:r>
          </w:p>
          <w:p w:rsidR="00E8594B" w:rsidRPr="000E71FA" w:rsidRDefault="009903F7" w:rsidP="0002402F">
            <w:pPr>
              <w:jc w:val="both"/>
              <w:rPr>
                <w:color w:val="000000"/>
                <w:sz w:val="28"/>
                <w:szCs w:val="28"/>
              </w:rPr>
            </w:pPr>
            <w:r>
              <w:rPr>
                <w:color w:val="000000"/>
                <w:sz w:val="28"/>
                <w:szCs w:val="28"/>
              </w:rPr>
              <w:lastRenderedPageBreak/>
              <w:t xml:space="preserve">        В Управлении правовой и кадровой работы</w:t>
            </w:r>
            <w:r w:rsidR="00E8594B" w:rsidRPr="000E71FA">
              <w:rPr>
                <w:color w:val="000000"/>
                <w:sz w:val="28"/>
                <w:szCs w:val="28"/>
              </w:rPr>
              <w:t xml:space="preserve"> </w:t>
            </w:r>
            <w:r w:rsidR="009D0CB8">
              <w:rPr>
                <w:color w:val="000000"/>
                <w:sz w:val="28"/>
                <w:szCs w:val="28"/>
              </w:rPr>
              <w:t>Администрации</w:t>
            </w:r>
            <w:r w:rsidR="00E8594B" w:rsidRPr="000E71FA">
              <w:rPr>
                <w:color w:val="000000"/>
                <w:sz w:val="28"/>
                <w:szCs w:val="28"/>
              </w:rPr>
              <w:t xml:space="preserve">  создаются и хранятся следующие группы документов, содержащие данные о работниках в единичном или сводном виде:</w:t>
            </w:r>
          </w:p>
          <w:p w:rsidR="00E8594B" w:rsidRPr="000E71FA" w:rsidRDefault="00B97319"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Админи</w:t>
            </w:r>
            <w:r w:rsidR="000E71FA" w:rsidRPr="000E71FA">
              <w:rPr>
                <w:color w:val="000000"/>
                <w:sz w:val="28"/>
                <w:szCs w:val="28"/>
              </w:rPr>
              <w:t>страции Могочинского муниципального округа</w:t>
            </w:r>
            <w:r w:rsidR="00E8594B" w:rsidRPr="000E71FA">
              <w:rPr>
                <w:color w:val="000000"/>
                <w:sz w:val="28"/>
                <w:szCs w:val="28"/>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E8594B" w:rsidRPr="000E71FA" w:rsidRDefault="00B97319"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0E71FA" w:rsidRPr="000E71FA">
              <w:rPr>
                <w:color w:val="000000"/>
                <w:sz w:val="28"/>
                <w:szCs w:val="28"/>
              </w:rPr>
              <w:t>Администрации Могочинского муниципального округа</w:t>
            </w:r>
            <w:r w:rsidR="00E8594B" w:rsidRPr="000E71FA">
              <w:rPr>
                <w:color w:val="000000"/>
                <w:sz w:val="28"/>
                <w:szCs w:val="28"/>
              </w:rPr>
              <w:t>); документы по планированию, учету, анализу и отчетности в части работы с персоналом Админи</w:t>
            </w:r>
            <w:r w:rsidR="000E71FA" w:rsidRPr="000E71FA">
              <w:rPr>
                <w:color w:val="000000"/>
                <w:sz w:val="28"/>
                <w:szCs w:val="28"/>
              </w:rPr>
              <w:t>страции Могочинского муниципального округа</w:t>
            </w:r>
            <w:r w:rsidR="00E8594B" w:rsidRPr="000E71FA">
              <w:rPr>
                <w:color w:val="000000"/>
                <w:sz w:val="28"/>
                <w:szCs w:val="28"/>
              </w:rPr>
              <w:t>.</w:t>
            </w:r>
          </w:p>
          <w:p w:rsidR="00B97319" w:rsidRPr="009B3D58" w:rsidRDefault="00B97319" w:rsidP="0002402F">
            <w:pPr>
              <w:suppressAutoHyphens w:val="0"/>
              <w:autoSpaceDE w:val="0"/>
              <w:autoSpaceDN w:val="0"/>
              <w:adjustRightInd w:val="0"/>
              <w:jc w:val="center"/>
              <w:outlineLvl w:val="0"/>
              <w:rPr>
                <w:rFonts w:eastAsiaTheme="minorHAnsi"/>
                <w:sz w:val="28"/>
                <w:szCs w:val="28"/>
                <w:lang w:eastAsia="en-US"/>
              </w:rPr>
            </w:pPr>
            <w:r w:rsidRPr="009B3D58">
              <w:rPr>
                <w:rFonts w:eastAsiaTheme="minorHAnsi"/>
                <w:b/>
                <w:bCs/>
                <w:sz w:val="28"/>
                <w:szCs w:val="28"/>
                <w:lang w:eastAsia="en-US"/>
              </w:rPr>
              <w:t xml:space="preserve"> </w:t>
            </w:r>
          </w:p>
          <w:p w:rsidR="00B97319" w:rsidRPr="009B3D58" w:rsidRDefault="00B97319" w:rsidP="0002402F">
            <w:pPr>
              <w:suppressAutoHyphens w:val="0"/>
              <w:autoSpaceDE w:val="0"/>
              <w:autoSpaceDN w:val="0"/>
              <w:adjustRightInd w:val="0"/>
              <w:ind w:firstLine="540"/>
              <w:jc w:val="both"/>
              <w:rPr>
                <w:rFonts w:eastAsiaTheme="minorHAnsi"/>
                <w:sz w:val="28"/>
                <w:szCs w:val="28"/>
                <w:lang w:eastAsia="en-US"/>
              </w:rPr>
            </w:pPr>
            <w:r w:rsidRPr="009B3D58">
              <w:rPr>
                <w:rFonts w:eastAsiaTheme="minorHAnsi"/>
                <w:sz w:val="28"/>
                <w:szCs w:val="28"/>
                <w:lang w:eastAsia="en-US"/>
              </w:rPr>
              <w:t xml:space="preserve"> Контроль за хранением и использованием материальных носителей,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E8594B" w:rsidRPr="009903F7" w:rsidRDefault="009903F7" w:rsidP="0002402F">
            <w:pPr>
              <w:rPr>
                <w:b/>
                <w:color w:val="000000"/>
                <w:sz w:val="28"/>
                <w:szCs w:val="28"/>
              </w:rPr>
            </w:pPr>
            <w:r>
              <w:rPr>
                <w:rFonts w:eastAsiaTheme="minorHAnsi"/>
                <w:sz w:val="28"/>
                <w:szCs w:val="28"/>
                <w:lang w:eastAsia="en-US"/>
              </w:rPr>
              <w:t xml:space="preserve">                    </w:t>
            </w:r>
            <w:r>
              <w:rPr>
                <w:color w:val="000000"/>
                <w:sz w:val="28"/>
                <w:szCs w:val="28"/>
              </w:rPr>
              <w:t xml:space="preserve">      </w:t>
            </w:r>
            <w:r w:rsidR="00E8594B" w:rsidRPr="009903F7">
              <w:rPr>
                <w:b/>
                <w:color w:val="000000"/>
                <w:sz w:val="28"/>
                <w:szCs w:val="28"/>
              </w:rPr>
              <w:t>Сбор, обработка и защита персональных данных</w:t>
            </w:r>
          </w:p>
          <w:p w:rsidR="00E8594B" w:rsidRPr="000E71FA" w:rsidRDefault="00E8594B" w:rsidP="0002402F">
            <w:pPr>
              <w:jc w:val="both"/>
              <w:rPr>
                <w:color w:val="000000"/>
                <w:sz w:val="28"/>
                <w:szCs w:val="28"/>
              </w:rPr>
            </w:pPr>
            <w:r w:rsidRPr="000E71FA">
              <w:rPr>
                <w:color w:val="000000"/>
                <w:sz w:val="28"/>
                <w:szCs w:val="28"/>
              </w:rPr>
              <w:t xml:space="preserve"> </w:t>
            </w:r>
            <w:r w:rsidR="009903F7">
              <w:rPr>
                <w:color w:val="000000"/>
                <w:sz w:val="28"/>
                <w:szCs w:val="28"/>
              </w:rPr>
              <w:t xml:space="preserve">                                 </w:t>
            </w:r>
            <w:r w:rsidRPr="000E71FA">
              <w:rPr>
                <w:color w:val="000000"/>
                <w:sz w:val="28"/>
                <w:szCs w:val="28"/>
              </w:rPr>
              <w:t>Порядок получения персональных данных.</w:t>
            </w:r>
          </w:p>
          <w:p w:rsidR="00E8594B" w:rsidRPr="000E71FA" w:rsidRDefault="009903F7" w:rsidP="0002402F">
            <w:pPr>
              <w:jc w:val="both"/>
              <w:rPr>
                <w:color w:val="000000"/>
                <w:sz w:val="28"/>
                <w:szCs w:val="28"/>
              </w:rPr>
            </w:pPr>
            <w:r>
              <w:rPr>
                <w:color w:val="000000"/>
                <w:sz w:val="28"/>
                <w:szCs w:val="28"/>
              </w:rPr>
              <w:t>1.</w:t>
            </w:r>
            <w:r w:rsidR="00E8594B" w:rsidRPr="000E71FA">
              <w:rPr>
                <w:color w:val="000000"/>
                <w:sz w:val="28"/>
                <w:szCs w:val="28"/>
              </w:rPr>
              <w:t xml:space="preserve"> Все персональные данные работника </w:t>
            </w:r>
            <w:r w:rsidR="000E71FA">
              <w:rPr>
                <w:color w:val="000000"/>
                <w:sz w:val="28"/>
                <w:szCs w:val="28"/>
              </w:rPr>
              <w:t>Могочинского муниципального округа</w:t>
            </w:r>
            <w:r w:rsidR="00E8594B" w:rsidRPr="000E71FA">
              <w:rPr>
                <w:color w:val="000000"/>
                <w:sz w:val="28"/>
                <w:szCs w:val="28"/>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0E71FA">
              <w:rPr>
                <w:color w:val="000000"/>
                <w:sz w:val="28"/>
                <w:szCs w:val="28"/>
              </w:rPr>
              <w:t>Администрации Могочинского муниципального округа</w:t>
            </w:r>
            <w:r w:rsidR="00E8594B" w:rsidRPr="000E71FA">
              <w:rPr>
                <w:color w:val="000000"/>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8594B" w:rsidRPr="000E71FA" w:rsidRDefault="009903F7" w:rsidP="0002402F">
            <w:pPr>
              <w:jc w:val="both"/>
              <w:rPr>
                <w:color w:val="000000"/>
                <w:sz w:val="28"/>
                <w:szCs w:val="28"/>
              </w:rPr>
            </w:pPr>
            <w:r>
              <w:rPr>
                <w:color w:val="000000"/>
                <w:sz w:val="28"/>
                <w:szCs w:val="28"/>
              </w:rPr>
              <w:t>2.</w:t>
            </w:r>
            <w:r w:rsidR="00E8594B" w:rsidRPr="000E71FA">
              <w:rPr>
                <w:color w:val="000000"/>
                <w:sz w:val="28"/>
                <w:szCs w:val="28"/>
              </w:rPr>
              <w:t xml:space="preserve"> Работодатель не имеет права получать и обрабатывать персональные данные работника </w:t>
            </w:r>
            <w:r w:rsidR="00576783">
              <w:rPr>
                <w:color w:val="000000"/>
                <w:sz w:val="28"/>
                <w:szCs w:val="28"/>
              </w:rPr>
              <w:t>Администрации Могочинского муниципального округа</w:t>
            </w:r>
            <w:r w:rsidR="00E8594B" w:rsidRPr="000E71FA">
              <w:rPr>
                <w:color w:val="000000"/>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w:t>
            </w:r>
            <w:r w:rsidR="00E8594B" w:rsidRPr="000E71FA">
              <w:rPr>
                <w:color w:val="000000"/>
                <w:sz w:val="28"/>
                <w:szCs w:val="28"/>
              </w:rPr>
              <w:lastRenderedPageBreak/>
              <w:t>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8594B" w:rsidRPr="000E71FA" w:rsidRDefault="00E8594B" w:rsidP="0002402F">
            <w:pPr>
              <w:jc w:val="both"/>
              <w:rPr>
                <w:color w:val="000000"/>
                <w:sz w:val="28"/>
                <w:szCs w:val="28"/>
              </w:rPr>
            </w:pPr>
            <w:r w:rsidRPr="000E71FA">
              <w:rPr>
                <w:color w:val="000000"/>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E8594B" w:rsidRPr="000E71FA" w:rsidRDefault="00E8594B" w:rsidP="0002402F">
            <w:pPr>
              <w:jc w:val="both"/>
              <w:rPr>
                <w:color w:val="000000"/>
                <w:sz w:val="28"/>
                <w:szCs w:val="28"/>
              </w:rPr>
            </w:pPr>
            <w:r w:rsidRPr="000E71FA">
              <w:rPr>
                <w:color w:val="000000"/>
                <w:sz w:val="28"/>
                <w:szCs w:val="28"/>
              </w:rPr>
              <w:t>- персональные данные являются общедоступными;</w:t>
            </w:r>
          </w:p>
          <w:p w:rsidR="00E8594B" w:rsidRPr="000E71FA" w:rsidRDefault="00E8594B" w:rsidP="0002402F">
            <w:pPr>
              <w:jc w:val="both"/>
              <w:rPr>
                <w:color w:val="000000"/>
                <w:sz w:val="28"/>
                <w:szCs w:val="28"/>
              </w:rPr>
            </w:pPr>
            <w:r w:rsidRPr="000E71FA">
              <w:rPr>
                <w:color w:val="000000"/>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9903F7" w:rsidRDefault="00E8594B" w:rsidP="0002402F">
            <w:pPr>
              <w:jc w:val="both"/>
              <w:rPr>
                <w:color w:val="000000"/>
                <w:sz w:val="28"/>
                <w:szCs w:val="28"/>
              </w:rPr>
            </w:pPr>
            <w:r w:rsidRPr="000E71FA">
              <w:rPr>
                <w:color w:val="000000"/>
                <w:sz w:val="28"/>
                <w:szCs w:val="28"/>
              </w:rPr>
              <w:t>- по требованию полномочных государственных органов в случаях, предусмотренных феде</w:t>
            </w:r>
            <w:r w:rsidR="009903F7">
              <w:rPr>
                <w:color w:val="000000"/>
                <w:sz w:val="28"/>
                <w:szCs w:val="28"/>
              </w:rPr>
              <w:t>ральным законом.</w:t>
            </w:r>
          </w:p>
          <w:p w:rsidR="009903F7" w:rsidRDefault="009903F7" w:rsidP="0002402F">
            <w:pPr>
              <w:jc w:val="both"/>
              <w:rPr>
                <w:color w:val="000000"/>
                <w:sz w:val="28"/>
                <w:szCs w:val="28"/>
              </w:rPr>
            </w:pPr>
          </w:p>
          <w:p w:rsidR="00E8594B" w:rsidRPr="000E71FA" w:rsidRDefault="00E8594B" w:rsidP="0002402F">
            <w:pPr>
              <w:jc w:val="both"/>
              <w:rPr>
                <w:color w:val="000000"/>
                <w:sz w:val="28"/>
                <w:szCs w:val="28"/>
              </w:rPr>
            </w:pPr>
            <w:r w:rsidRPr="000E71FA">
              <w:rPr>
                <w:color w:val="000000"/>
                <w:sz w:val="28"/>
                <w:szCs w:val="28"/>
              </w:rPr>
              <w:t>3. Работодатель вправе обрабатывать персональные данные работников только с их письменного согласия.</w:t>
            </w:r>
          </w:p>
          <w:p w:rsidR="00E8594B" w:rsidRPr="000E71FA" w:rsidRDefault="00E8594B" w:rsidP="0002402F">
            <w:pPr>
              <w:jc w:val="both"/>
              <w:rPr>
                <w:color w:val="000000"/>
                <w:sz w:val="28"/>
                <w:szCs w:val="28"/>
              </w:rPr>
            </w:pPr>
            <w:r w:rsidRPr="000E71FA">
              <w:rPr>
                <w:color w:val="000000"/>
                <w:sz w:val="28"/>
                <w:szCs w:val="28"/>
              </w:rPr>
              <w:t>4. Письменное согласие работника на обработку своих персональных данных должно включать в себя:</w:t>
            </w:r>
          </w:p>
          <w:p w:rsidR="00E8594B" w:rsidRPr="000E71FA" w:rsidRDefault="00E8594B" w:rsidP="0002402F">
            <w:pPr>
              <w:jc w:val="both"/>
              <w:rPr>
                <w:color w:val="000000"/>
                <w:sz w:val="28"/>
                <w:szCs w:val="28"/>
              </w:rPr>
            </w:pPr>
            <w:r w:rsidRPr="000E71FA">
              <w:rPr>
                <w:color w:val="00000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8594B" w:rsidRPr="000E71FA" w:rsidRDefault="00E8594B" w:rsidP="0002402F">
            <w:pPr>
              <w:jc w:val="both"/>
              <w:rPr>
                <w:color w:val="000000"/>
                <w:sz w:val="28"/>
                <w:szCs w:val="28"/>
              </w:rPr>
            </w:pPr>
            <w:r w:rsidRPr="000E71FA">
              <w:rPr>
                <w:color w:val="000000"/>
                <w:sz w:val="28"/>
                <w:szCs w:val="28"/>
              </w:rPr>
              <w:t>- наименование (фамилию, имя, отчество) и адрес оператора, получающего согласие субъекта персональных данных;</w:t>
            </w:r>
          </w:p>
          <w:p w:rsidR="00E8594B" w:rsidRPr="000E71FA" w:rsidRDefault="00E8594B" w:rsidP="0002402F">
            <w:pPr>
              <w:jc w:val="both"/>
              <w:rPr>
                <w:color w:val="000000"/>
                <w:sz w:val="28"/>
                <w:szCs w:val="28"/>
              </w:rPr>
            </w:pPr>
            <w:r w:rsidRPr="000E71FA">
              <w:rPr>
                <w:color w:val="000000"/>
                <w:sz w:val="28"/>
                <w:szCs w:val="28"/>
              </w:rPr>
              <w:t>- цель обработки персональных данных;</w:t>
            </w:r>
          </w:p>
          <w:p w:rsidR="00E8594B" w:rsidRPr="000E71FA" w:rsidRDefault="00E8594B" w:rsidP="0002402F">
            <w:pPr>
              <w:jc w:val="both"/>
              <w:rPr>
                <w:color w:val="000000"/>
                <w:sz w:val="28"/>
                <w:szCs w:val="28"/>
              </w:rPr>
            </w:pPr>
            <w:r w:rsidRPr="000E71FA">
              <w:rPr>
                <w:color w:val="000000"/>
                <w:sz w:val="28"/>
                <w:szCs w:val="28"/>
              </w:rPr>
              <w:t>- перечень персональных данных, на обработку которых дается согласие субъекта персональных данных;</w:t>
            </w:r>
          </w:p>
          <w:p w:rsidR="00E8594B" w:rsidRPr="000E71FA" w:rsidRDefault="00E8594B" w:rsidP="0002402F">
            <w:pPr>
              <w:jc w:val="both"/>
              <w:rPr>
                <w:color w:val="000000"/>
                <w:sz w:val="28"/>
                <w:szCs w:val="28"/>
              </w:rPr>
            </w:pPr>
            <w:r w:rsidRPr="000E71FA">
              <w:rPr>
                <w:color w:val="000000"/>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8594B" w:rsidRPr="000E71FA" w:rsidRDefault="00E8594B" w:rsidP="0002402F">
            <w:pPr>
              <w:jc w:val="both"/>
              <w:rPr>
                <w:color w:val="000000"/>
                <w:sz w:val="28"/>
                <w:szCs w:val="28"/>
              </w:rPr>
            </w:pPr>
            <w:r w:rsidRPr="000E71FA">
              <w:rPr>
                <w:color w:val="000000"/>
                <w:sz w:val="28"/>
                <w:szCs w:val="28"/>
              </w:rPr>
              <w:t>- срок, в течение которого действует согласие, а также порядок его отзыва.</w:t>
            </w:r>
          </w:p>
          <w:p w:rsidR="00E8594B" w:rsidRPr="000E71FA" w:rsidRDefault="00E8594B" w:rsidP="0002402F">
            <w:pPr>
              <w:jc w:val="both"/>
              <w:rPr>
                <w:color w:val="000000"/>
                <w:sz w:val="28"/>
                <w:szCs w:val="28"/>
              </w:rPr>
            </w:pPr>
            <w:r w:rsidRPr="000E71FA">
              <w:rPr>
                <w:color w:val="000000"/>
                <w:sz w:val="28"/>
                <w:szCs w:val="28"/>
              </w:rPr>
              <w:t>Форма заявления о согласии работника на обработку персональных данных см. в приложении 1 к настоящему Положению.</w:t>
            </w:r>
          </w:p>
          <w:p w:rsidR="00E8594B" w:rsidRPr="000E71FA" w:rsidRDefault="00E8594B" w:rsidP="0002402F">
            <w:pPr>
              <w:jc w:val="both"/>
              <w:rPr>
                <w:color w:val="000000"/>
                <w:sz w:val="28"/>
                <w:szCs w:val="28"/>
              </w:rPr>
            </w:pPr>
            <w:r w:rsidRPr="000E71FA">
              <w:rPr>
                <w:color w:val="000000"/>
                <w:sz w:val="28"/>
                <w:szCs w:val="28"/>
              </w:rPr>
              <w:t>5. Согласие работника не требуется в следующих случаях:</w:t>
            </w:r>
          </w:p>
          <w:p w:rsidR="00E8594B" w:rsidRPr="000E71FA" w:rsidRDefault="00E8594B" w:rsidP="0002402F">
            <w:pPr>
              <w:jc w:val="both"/>
              <w:rPr>
                <w:color w:val="000000"/>
                <w:sz w:val="28"/>
                <w:szCs w:val="28"/>
              </w:rPr>
            </w:pPr>
            <w:r w:rsidRPr="000E71FA">
              <w:rPr>
                <w:color w:val="000000"/>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8594B" w:rsidRPr="000E71FA" w:rsidRDefault="00E8594B" w:rsidP="0002402F">
            <w:pPr>
              <w:jc w:val="both"/>
              <w:rPr>
                <w:color w:val="000000"/>
                <w:sz w:val="28"/>
                <w:szCs w:val="28"/>
              </w:rPr>
            </w:pPr>
            <w:r w:rsidRPr="000E71FA">
              <w:rPr>
                <w:color w:val="000000"/>
                <w:sz w:val="28"/>
                <w:szCs w:val="28"/>
              </w:rPr>
              <w:t>2) обработка персональных данных осуществляется в целях исполнения трудового договора;</w:t>
            </w:r>
          </w:p>
          <w:p w:rsidR="00E8594B" w:rsidRPr="000E71FA" w:rsidRDefault="00E8594B" w:rsidP="0002402F">
            <w:pPr>
              <w:jc w:val="both"/>
              <w:rPr>
                <w:color w:val="000000"/>
                <w:sz w:val="28"/>
                <w:szCs w:val="28"/>
              </w:rPr>
            </w:pPr>
            <w:r w:rsidRPr="000E71FA">
              <w:rPr>
                <w:color w:val="000000"/>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8594B" w:rsidRDefault="00E8594B" w:rsidP="0002402F">
            <w:pPr>
              <w:jc w:val="both"/>
              <w:rPr>
                <w:color w:val="000000"/>
                <w:sz w:val="28"/>
                <w:szCs w:val="28"/>
              </w:rPr>
            </w:pPr>
            <w:r w:rsidRPr="000E71FA">
              <w:rPr>
                <w:color w:val="000000"/>
                <w:sz w:val="28"/>
                <w:szCs w:val="28"/>
              </w:rPr>
              <w:t xml:space="preserve">4) обработка персональных данных необходима для защиты жизни, здоровья или иных жизненно важных интересов работника, если получение его согласия </w:t>
            </w:r>
            <w:r w:rsidRPr="000E71FA">
              <w:rPr>
                <w:color w:val="000000"/>
                <w:sz w:val="28"/>
                <w:szCs w:val="28"/>
              </w:rPr>
              <w:lastRenderedPageBreak/>
              <w:t>невозможно.</w:t>
            </w:r>
          </w:p>
          <w:p w:rsidR="00FB4ABD" w:rsidRDefault="00FB4ABD"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Обработка персональных данных должна осуществляться на законной и справедливой основе.</w:t>
            </w:r>
          </w:p>
          <w:p w:rsidR="00FB4ABD" w:rsidRDefault="009903F7"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B4ABD">
              <w:rPr>
                <w:rFonts w:eastAsiaTheme="minorHAnsi"/>
                <w:sz w:val="28"/>
                <w:szCs w:val="28"/>
                <w:lang w:eastAsia="en-US"/>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4ABD" w:rsidRDefault="00FB4ABD"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9D0CB8">
              <w:rPr>
                <w:rFonts w:eastAsiaTheme="minorHAnsi"/>
                <w:sz w:val="28"/>
                <w:szCs w:val="28"/>
                <w:lang w:eastAsia="en-US"/>
              </w:rPr>
              <w:t xml:space="preserve">        </w:t>
            </w:r>
            <w:r>
              <w:rPr>
                <w:rFonts w:eastAsiaTheme="minorHAnsi"/>
                <w:sz w:val="28"/>
                <w:szCs w:val="28"/>
                <w:lang w:eastAsia="en-US"/>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Обработке подлежат только персональные данные, которые отвечают </w:t>
            </w:r>
            <w:hyperlink r:id="rId11" w:history="1">
              <w:r w:rsidRPr="00FB4ABD">
                <w:rPr>
                  <w:rFonts w:eastAsiaTheme="minorHAnsi"/>
                  <w:sz w:val="28"/>
                  <w:szCs w:val="28"/>
                  <w:lang w:eastAsia="en-US"/>
                </w:rPr>
                <w:t>целям</w:t>
              </w:r>
            </w:hyperlink>
            <w:r>
              <w:rPr>
                <w:rFonts w:eastAsiaTheme="minorHAnsi"/>
                <w:sz w:val="28"/>
                <w:szCs w:val="28"/>
                <w:lang w:eastAsia="en-US"/>
              </w:rPr>
              <w:t xml:space="preserve"> их обработки.</w:t>
            </w:r>
          </w:p>
          <w:p w:rsidR="00FB4ABD" w:rsidRDefault="009903F7"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B4ABD">
              <w:rPr>
                <w:rFonts w:eastAsiaTheme="minorHAnsi"/>
                <w:sz w:val="28"/>
                <w:szCs w:val="28"/>
                <w:lang w:eastAsia="en-US"/>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B4ABD" w:rsidRDefault="009903F7"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B4ABD">
              <w:rPr>
                <w:rFonts w:eastAsiaTheme="minorHAnsi"/>
                <w:sz w:val="28"/>
                <w:szCs w:val="28"/>
                <w:lang w:eastAsia="en-US"/>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2402F" w:rsidRDefault="0002402F" w:rsidP="0002402F">
            <w:pPr>
              <w:suppressAutoHyphens w:val="0"/>
              <w:autoSpaceDE w:val="0"/>
              <w:autoSpaceDN w:val="0"/>
              <w:adjustRightInd w:val="0"/>
              <w:jc w:val="both"/>
              <w:rPr>
                <w:rFonts w:eastAsiaTheme="minorHAnsi"/>
                <w:sz w:val="28"/>
                <w:szCs w:val="28"/>
                <w:lang w:eastAsia="en-US"/>
              </w:rPr>
            </w:pPr>
          </w:p>
          <w:p w:rsidR="00E8594B" w:rsidRPr="009903F7" w:rsidRDefault="009903F7" w:rsidP="0002402F">
            <w:pPr>
              <w:jc w:val="both"/>
              <w:rPr>
                <w:b/>
                <w:color w:val="000000"/>
                <w:sz w:val="28"/>
                <w:szCs w:val="28"/>
              </w:rPr>
            </w:pPr>
            <w:r>
              <w:rPr>
                <w:color w:val="000000"/>
                <w:sz w:val="28"/>
                <w:szCs w:val="28"/>
              </w:rPr>
              <w:t xml:space="preserve">               </w:t>
            </w:r>
            <w:r w:rsidR="00E8594B" w:rsidRPr="000E71FA">
              <w:rPr>
                <w:color w:val="000000"/>
                <w:sz w:val="28"/>
                <w:szCs w:val="28"/>
              </w:rPr>
              <w:t xml:space="preserve"> </w:t>
            </w:r>
            <w:r w:rsidR="00E8594B" w:rsidRPr="009903F7">
              <w:rPr>
                <w:b/>
                <w:color w:val="000000"/>
                <w:sz w:val="28"/>
                <w:szCs w:val="28"/>
              </w:rPr>
              <w:t>Порядок обработки, передачи и хранения персональных данных.</w:t>
            </w:r>
          </w:p>
          <w:p w:rsidR="00576783" w:rsidRDefault="009903F7" w:rsidP="0002402F">
            <w:pPr>
              <w:jc w:val="both"/>
              <w:rPr>
                <w:color w:val="000000"/>
                <w:sz w:val="28"/>
                <w:szCs w:val="28"/>
              </w:rPr>
            </w:pPr>
            <w:r>
              <w:rPr>
                <w:color w:val="000000"/>
                <w:sz w:val="28"/>
                <w:szCs w:val="28"/>
              </w:rPr>
              <w:t xml:space="preserve">      </w:t>
            </w:r>
            <w:r w:rsidR="00576783">
              <w:rPr>
                <w:color w:val="000000"/>
                <w:sz w:val="28"/>
                <w:szCs w:val="28"/>
              </w:rPr>
              <w:t xml:space="preserve"> В соответствии с ч.1, 2 ст.22 Федерального закона от 27.07.2006 № 152-ФЗ «О персональных данных»</w:t>
            </w:r>
            <w:r>
              <w:rPr>
                <w:color w:val="000000"/>
                <w:sz w:val="28"/>
                <w:szCs w:val="28"/>
              </w:rPr>
              <w:t xml:space="preserve"> оператор</w:t>
            </w:r>
            <w:r w:rsidR="00576783">
              <w:rPr>
                <w:color w:val="000000"/>
                <w:sz w:val="28"/>
                <w:szCs w:val="28"/>
              </w:rPr>
              <w:t xml:space="preserve"> до начала обработки персональных данных обязан уведомить о своем намерении осуществлять обработку персональных данных, за исключением случаев:</w:t>
            </w:r>
          </w:p>
          <w:p w:rsidR="00576783" w:rsidRDefault="00576783" w:rsidP="0002402F">
            <w:pPr>
              <w:jc w:val="both"/>
              <w:rPr>
                <w:color w:val="000000"/>
                <w:sz w:val="28"/>
                <w:szCs w:val="28"/>
              </w:rPr>
            </w:pPr>
            <w:r>
              <w:rPr>
                <w:color w:val="000000"/>
                <w:sz w:val="28"/>
                <w:szCs w:val="28"/>
              </w:rPr>
              <w:t>-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sidR="00D428BE">
              <w:rPr>
                <w:color w:val="000000"/>
                <w:sz w:val="28"/>
                <w:szCs w:val="28"/>
              </w:rPr>
              <w:t>;</w:t>
            </w:r>
          </w:p>
          <w:p w:rsidR="00D428BE" w:rsidRDefault="00D428BE" w:rsidP="0002402F">
            <w:pPr>
              <w:jc w:val="both"/>
              <w:rPr>
                <w:color w:val="000000"/>
                <w:sz w:val="28"/>
                <w:szCs w:val="28"/>
              </w:rPr>
            </w:pPr>
            <w:r>
              <w:rPr>
                <w:color w:val="000000"/>
                <w:sz w:val="28"/>
                <w:szCs w:val="28"/>
              </w:rPr>
              <w:t>- в случае, если оператор осуществляет деятельность по обработке персональных данных исключительно без использования средств автоматизации;</w:t>
            </w:r>
          </w:p>
          <w:p w:rsidR="00D428BE" w:rsidRPr="000E71FA" w:rsidRDefault="00D428BE" w:rsidP="0002402F">
            <w:pPr>
              <w:jc w:val="both"/>
              <w:rPr>
                <w:color w:val="000000"/>
                <w:sz w:val="28"/>
                <w:szCs w:val="28"/>
              </w:rPr>
            </w:pPr>
            <w:r>
              <w:rPr>
                <w:color w:val="000000"/>
                <w:sz w:val="28"/>
                <w:szCs w:val="28"/>
              </w:rPr>
              <w:t xml:space="preserve">- обрабатываемых в случаях, предусмотренных законодательством Российской Федерации о транспортной безопасности, в целях </w:t>
            </w:r>
            <w:r w:rsidR="004A3B99">
              <w:rPr>
                <w:color w:val="000000"/>
                <w:sz w:val="28"/>
                <w:szCs w:val="28"/>
              </w:rPr>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Работник </w:t>
            </w:r>
            <w:r>
              <w:rPr>
                <w:color w:val="000000"/>
                <w:sz w:val="28"/>
                <w:szCs w:val="28"/>
              </w:rPr>
              <w:t>Администрации</w:t>
            </w:r>
            <w:r w:rsidR="00E8594B" w:rsidRPr="000E71FA">
              <w:rPr>
                <w:color w:val="000000"/>
                <w:sz w:val="28"/>
                <w:szCs w:val="28"/>
              </w:rPr>
              <w:t xml:space="preserve">  предоставляет работнику отдела кадров </w:t>
            </w:r>
            <w:r>
              <w:rPr>
                <w:color w:val="000000"/>
                <w:sz w:val="28"/>
                <w:szCs w:val="28"/>
              </w:rPr>
              <w:t>Администрации</w:t>
            </w:r>
            <w:r w:rsidR="00E8594B" w:rsidRPr="000E71FA">
              <w:rPr>
                <w:color w:val="000000"/>
                <w:sz w:val="28"/>
                <w:szCs w:val="28"/>
              </w:rPr>
              <w:t xml:space="preserve">  достоверные сведения о себе. Работник отдела кадров  проверяет достоверность сведений, сверяя данные, предоставленные работником, с имеющимися у работника документами.</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В соответствии со ст. 86, гл. 14 ТК РФ в целях обеспечения прав и свобод человека и гражданина глава </w:t>
            </w:r>
            <w:r w:rsidR="004A3B99">
              <w:rPr>
                <w:color w:val="000000"/>
                <w:sz w:val="28"/>
                <w:szCs w:val="28"/>
              </w:rPr>
              <w:t>Могочинского муниципального округа</w:t>
            </w:r>
            <w:r w:rsidR="00E8594B" w:rsidRPr="000E71FA">
              <w:rPr>
                <w:color w:val="000000"/>
                <w:sz w:val="28"/>
                <w:szCs w:val="28"/>
              </w:rPr>
              <w:t xml:space="preserve"> и его представители при обработке персональных данных работника должны соблюдать следующие общие требования:</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Обработка персональных данных может осуществляться исключительно в </w:t>
            </w:r>
            <w:r w:rsidR="00E8594B" w:rsidRPr="000E71FA">
              <w:rPr>
                <w:color w:val="000000"/>
                <w:sz w:val="28"/>
                <w:szCs w:val="28"/>
              </w:rPr>
              <w:lastRenderedPageBreak/>
              <w:t>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E8594B" w:rsidRPr="000E71FA"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Работники и их представители должны быть ознакомлены под расписку с документами </w:t>
            </w:r>
            <w:r>
              <w:rPr>
                <w:color w:val="000000"/>
                <w:sz w:val="28"/>
                <w:szCs w:val="28"/>
              </w:rPr>
              <w:t>Администрации</w:t>
            </w:r>
            <w:r w:rsidR="00E8594B" w:rsidRPr="000E71FA">
              <w:rPr>
                <w:color w:val="000000"/>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E8594B" w:rsidRDefault="009903F7"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Во всех случаях отказ работника от своих прав на сохранение и защиту тайны недействителен.</w:t>
            </w:r>
          </w:p>
          <w:p w:rsidR="0002402F" w:rsidRPr="000E71FA" w:rsidRDefault="0002402F" w:rsidP="0002402F">
            <w:pPr>
              <w:jc w:val="both"/>
              <w:rPr>
                <w:color w:val="000000"/>
                <w:sz w:val="28"/>
                <w:szCs w:val="28"/>
              </w:rPr>
            </w:pPr>
          </w:p>
          <w:p w:rsidR="00E8594B" w:rsidRPr="009D0CB8" w:rsidRDefault="00E8594B" w:rsidP="0002402F">
            <w:pPr>
              <w:jc w:val="center"/>
              <w:rPr>
                <w:b/>
                <w:color w:val="000000"/>
                <w:sz w:val="28"/>
                <w:szCs w:val="28"/>
              </w:rPr>
            </w:pPr>
            <w:r w:rsidRPr="009D0CB8">
              <w:rPr>
                <w:b/>
                <w:color w:val="000000"/>
                <w:sz w:val="28"/>
                <w:szCs w:val="28"/>
              </w:rPr>
              <w:t>Передача и хранение персональных данных</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При передаче персональн</w:t>
            </w:r>
            <w:r>
              <w:rPr>
                <w:color w:val="000000"/>
                <w:sz w:val="28"/>
                <w:szCs w:val="28"/>
              </w:rPr>
              <w:t>ых данных оператор</w:t>
            </w:r>
            <w:r w:rsidR="00E8594B" w:rsidRPr="000E71FA">
              <w:rPr>
                <w:color w:val="000000"/>
                <w:sz w:val="28"/>
                <w:szCs w:val="28"/>
              </w:rPr>
              <w:t xml:space="preserve"> должен соблюдать следующие требования:</w:t>
            </w:r>
          </w:p>
          <w:p w:rsidR="00E8594B" w:rsidRPr="000E71FA" w:rsidRDefault="009D0CB8" w:rsidP="0002402F">
            <w:pPr>
              <w:jc w:val="both"/>
              <w:rPr>
                <w:color w:val="000000"/>
                <w:sz w:val="28"/>
                <w:szCs w:val="28"/>
              </w:rPr>
            </w:pPr>
            <w:r>
              <w:rPr>
                <w:color w:val="000000"/>
                <w:sz w:val="28"/>
                <w:szCs w:val="28"/>
              </w:rPr>
              <w:t>1.</w:t>
            </w:r>
            <w:r w:rsidR="00E8594B" w:rsidRPr="000E71FA">
              <w:rPr>
                <w:color w:val="000000"/>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8594B" w:rsidRPr="000E71FA" w:rsidRDefault="009D0CB8" w:rsidP="0002402F">
            <w:pPr>
              <w:jc w:val="both"/>
              <w:rPr>
                <w:color w:val="000000"/>
                <w:sz w:val="28"/>
                <w:szCs w:val="28"/>
              </w:rPr>
            </w:pPr>
            <w:r>
              <w:rPr>
                <w:color w:val="000000"/>
                <w:sz w:val="28"/>
                <w:szCs w:val="28"/>
              </w:rPr>
              <w:t>2.</w:t>
            </w:r>
            <w:r w:rsidR="00E8594B" w:rsidRPr="000E71FA">
              <w:rPr>
                <w:color w:val="000000"/>
                <w:sz w:val="28"/>
                <w:szCs w:val="28"/>
              </w:rPr>
              <w:t xml:space="preserve">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E8594B" w:rsidRPr="000E71FA" w:rsidRDefault="00E8594B" w:rsidP="0002402F">
            <w:pPr>
              <w:jc w:val="both"/>
              <w:rPr>
                <w:color w:val="000000"/>
                <w:sz w:val="28"/>
                <w:szCs w:val="28"/>
              </w:rPr>
            </w:pPr>
            <w:r w:rsidRPr="000E71FA">
              <w:rPr>
                <w:color w:val="000000"/>
                <w:sz w:val="28"/>
                <w:szCs w:val="28"/>
              </w:rPr>
              <w:t>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8594B" w:rsidRPr="000E71FA" w:rsidRDefault="00E8594B" w:rsidP="0002402F">
            <w:pPr>
              <w:jc w:val="both"/>
              <w:rPr>
                <w:color w:val="000000"/>
                <w:sz w:val="28"/>
                <w:szCs w:val="28"/>
              </w:rPr>
            </w:pPr>
            <w:r w:rsidRPr="000E71FA">
              <w:rPr>
                <w:color w:val="000000"/>
                <w:sz w:val="28"/>
                <w:szCs w:val="28"/>
              </w:rPr>
              <w:t xml:space="preserve">4. Осуществлять передачу персональных данных работников в пределах </w:t>
            </w:r>
            <w:r w:rsidR="00F403F3">
              <w:rPr>
                <w:color w:val="000000"/>
                <w:sz w:val="28"/>
                <w:szCs w:val="28"/>
              </w:rPr>
              <w:t xml:space="preserve">администрации </w:t>
            </w:r>
            <w:r w:rsidRPr="000E71FA">
              <w:rPr>
                <w:color w:val="000000"/>
                <w:sz w:val="28"/>
                <w:szCs w:val="28"/>
              </w:rPr>
              <w:t xml:space="preserve"> </w:t>
            </w:r>
            <w:r w:rsidR="00F403F3">
              <w:rPr>
                <w:color w:val="000000"/>
                <w:sz w:val="28"/>
                <w:szCs w:val="28"/>
              </w:rPr>
              <w:t xml:space="preserve">Могочинского муниципального округа </w:t>
            </w:r>
            <w:r w:rsidRPr="000E71FA">
              <w:rPr>
                <w:color w:val="000000"/>
                <w:sz w:val="28"/>
                <w:szCs w:val="28"/>
              </w:rPr>
              <w:t>в соответствии с настоящим Положением.</w:t>
            </w:r>
          </w:p>
          <w:p w:rsidR="00E8594B" w:rsidRPr="000E71FA" w:rsidRDefault="00E8594B" w:rsidP="0002402F">
            <w:pPr>
              <w:jc w:val="both"/>
              <w:rPr>
                <w:color w:val="000000"/>
                <w:sz w:val="28"/>
                <w:szCs w:val="28"/>
              </w:rPr>
            </w:pPr>
            <w:r w:rsidRPr="000E71FA">
              <w:rPr>
                <w:color w:val="000000"/>
                <w:sz w:val="28"/>
                <w:szCs w:val="28"/>
              </w:rPr>
              <w:lastRenderedPageBreak/>
              <w:t>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8594B" w:rsidRPr="000E71FA" w:rsidRDefault="00E8594B" w:rsidP="0002402F">
            <w:pPr>
              <w:jc w:val="both"/>
              <w:rPr>
                <w:color w:val="000000"/>
                <w:sz w:val="28"/>
                <w:szCs w:val="28"/>
              </w:rPr>
            </w:pPr>
            <w:r w:rsidRPr="000E71FA">
              <w:rPr>
                <w:color w:val="000000"/>
                <w:sz w:val="28"/>
                <w:szCs w:val="28"/>
              </w:rPr>
              <w:t>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2402F" w:rsidRDefault="00E8594B" w:rsidP="0002402F">
            <w:pPr>
              <w:jc w:val="both"/>
              <w:rPr>
                <w:color w:val="000000"/>
                <w:sz w:val="28"/>
                <w:szCs w:val="28"/>
              </w:rPr>
            </w:pPr>
            <w:r w:rsidRPr="000E71FA">
              <w:rPr>
                <w:color w:val="000000"/>
                <w:sz w:val="28"/>
                <w:szCs w:val="28"/>
              </w:rPr>
              <w:t>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8594B" w:rsidRPr="000E71FA" w:rsidRDefault="00E8594B" w:rsidP="0002402F">
            <w:pPr>
              <w:jc w:val="both"/>
              <w:rPr>
                <w:color w:val="000000"/>
                <w:sz w:val="28"/>
                <w:szCs w:val="28"/>
              </w:rPr>
            </w:pPr>
          </w:p>
          <w:p w:rsidR="00E8594B" w:rsidRPr="009D0CB8" w:rsidRDefault="009D0CB8" w:rsidP="0002402F">
            <w:pPr>
              <w:jc w:val="both"/>
              <w:rPr>
                <w:b/>
                <w:color w:val="000000"/>
                <w:sz w:val="28"/>
                <w:szCs w:val="28"/>
              </w:rPr>
            </w:pPr>
            <w:r>
              <w:rPr>
                <w:color w:val="000000"/>
                <w:sz w:val="28"/>
                <w:szCs w:val="28"/>
              </w:rPr>
              <w:t xml:space="preserve">                 </w:t>
            </w:r>
            <w:r w:rsidR="00E8594B" w:rsidRPr="000E71FA">
              <w:rPr>
                <w:color w:val="000000"/>
                <w:sz w:val="28"/>
                <w:szCs w:val="28"/>
              </w:rPr>
              <w:t xml:space="preserve"> </w:t>
            </w:r>
            <w:r w:rsidR="00E8594B" w:rsidRPr="009D0CB8">
              <w:rPr>
                <w:b/>
                <w:color w:val="000000"/>
                <w:sz w:val="28"/>
                <w:szCs w:val="28"/>
              </w:rPr>
              <w:t>Хранение и использование персональных данных работников:</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Персональные данные работников обрабатыв</w:t>
            </w:r>
            <w:r>
              <w:rPr>
                <w:color w:val="000000"/>
                <w:sz w:val="28"/>
                <w:szCs w:val="28"/>
              </w:rPr>
              <w:t>аются и хранятся в Управлении правовой о кадровой работы</w:t>
            </w:r>
            <w:r w:rsidR="00E8594B" w:rsidRPr="000E71FA">
              <w:rPr>
                <w:color w:val="000000"/>
                <w:sz w:val="28"/>
                <w:szCs w:val="28"/>
              </w:rPr>
              <w:t>.</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8594B" w:rsidRPr="000E71FA" w:rsidRDefault="00E8594B" w:rsidP="0002402F">
            <w:pPr>
              <w:jc w:val="both"/>
              <w:rPr>
                <w:color w:val="000000"/>
                <w:sz w:val="28"/>
                <w:szCs w:val="28"/>
              </w:rPr>
            </w:pPr>
            <w:r w:rsidRPr="000E71FA">
              <w:rPr>
                <w:color w:val="000000"/>
                <w:sz w:val="28"/>
                <w:szCs w:val="28"/>
              </w:rPr>
              <w:t>- наименование (фамилия, имя, отчество) и адрес оператора или его представителя;</w:t>
            </w:r>
          </w:p>
          <w:p w:rsidR="00E8594B" w:rsidRPr="000E71FA" w:rsidRDefault="00E8594B" w:rsidP="0002402F">
            <w:pPr>
              <w:jc w:val="both"/>
              <w:rPr>
                <w:color w:val="000000"/>
                <w:sz w:val="28"/>
                <w:szCs w:val="28"/>
              </w:rPr>
            </w:pPr>
            <w:r w:rsidRPr="000E71FA">
              <w:rPr>
                <w:color w:val="000000"/>
                <w:sz w:val="28"/>
                <w:szCs w:val="28"/>
              </w:rPr>
              <w:t>- цель обработки персональных данных и ее правовое основание;</w:t>
            </w:r>
          </w:p>
          <w:p w:rsidR="00E8594B" w:rsidRPr="000E71FA" w:rsidRDefault="00E8594B" w:rsidP="0002402F">
            <w:pPr>
              <w:jc w:val="both"/>
              <w:rPr>
                <w:color w:val="000000"/>
                <w:sz w:val="28"/>
                <w:szCs w:val="28"/>
              </w:rPr>
            </w:pPr>
            <w:r w:rsidRPr="000E71FA">
              <w:rPr>
                <w:color w:val="000000"/>
                <w:sz w:val="28"/>
                <w:szCs w:val="28"/>
              </w:rPr>
              <w:t>- предполагаемые пользователи персональных данных;</w:t>
            </w:r>
          </w:p>
          <w:p w:rsidR="00E8594B" w:rsidRDefault="00E8594B" w:rsidP="0002402F">
            <w:pPr>
              <w:jc w:val="both"/>
              <w:rPr>
                <w:color w:val="000000"/>
                <w:sz w:val="28"/>
                <w:szCs w:val="28"/>
              </w:rPr>
            </w:pPr>
            <w:r w:rsidRPr="000E71FA">
              <w:rPr>
                <w:color w:val="000000"/>
                <w:sz w:val="28"/>
                <w:szCs w:val="28"/>
              </w:rPr>
              <w:t>- установленные настоящим Федеральным законом права субъекта персональных данных.</w:t>
            </w:r>
          </w:p>
          <w:p w:rsidR="00E8594B" w:rsidRDefault="009F707E" w:rsidP="0002402F">
            <w:pPr>
              <w:jc w:val="both"/>
              <w:rPr>
                <w:color w:val="000000"/>
                <w:sz w:val="28"/>
                <w:szCs w:val="28"/>
              </w:rPr>
            </w:pPr>
            <w:r>
              <w:rPr>
                <w:color w:val="000000"/>
                <w:sz w:val="28"/>
                <w:szCs w:val="28"/>
              </w:rPr>
              <w:t xml:space="preserve">      В случае выявления неправомерной обработки персональных данных, осуществляемой оператором или лицом</w:t>
            </w:r>
            <w:r w:rsidR="0002402F">
              <w:rPr>
                <w:color w:val="000000"/>
                <w:sz w:val="28"/>
                <w:szCs w:val="28"/>
              </w:rPr>
              <w:t>.</w:t>
            </w:r>
            <w:r>
              <w:rPr>
                <w:color w:val="000000"/>
                <w:sz w:val="28"/>
                <w:szCs w:val="28"/>
              </w:rPr>
              <w:t xml:space="preserve"> </w:t>
            </w:r>
          </w:p>
          <w:p w:rsidR="0002402F" w:rsidRPr="000E71FA" w:rsidRDefault="0002402F" w:rsidP="0002402F">
            <w:pPr>
              <w:jc w:val="both"/>
              <w:rPr>
                <w:color w:val="000000"/>
                <w:sz w:val="28"/>
                <w:szCs w:val="28"/>
              </w:rPr>
            </w:pPr>
          </w:p>
          <w:p w:rsidR="00E8594B" w:rsidRPr="009D0CB8" w:rsidRDefault="00E8594B" w:rsidP="0002402F">
            <w:pPr>
              <w:jc w:val="center"/>
              <w:rPr>
                <w:b/>
                <w:color w:val="000000"/>
                <w:sz w:val="28"/>
                <w:szCs w:val="28"/>
              </w:rPr>
            </w:pPr>
            <w:r w:rsidRPr="009D0CB8">
              <w:rPr>
                <w:b/>
                <w:color w:val="000000"/>
                <w:sz w:val="28"/>
                <w:szCs w:val="28"/>
              </w:rPr>
              <w:t xml:space="preserve"> Доступ к персональным данным работников</w:t>
            </w:r>
          </w:p>
          <w:p w:rsidR="00A8131E" w:rsidRPr="000E71FA" w:rsidRDefault="00E8594B" w:rsidP="0002402F">
            <w:pPr>
              <w:jc w:val="both"/>
              <w:rPr>
                <w:color w:val="000000"/>
                <w:sz w:val="28"/>
                <w:szCs w:val="28"/>
              </w:rPr>
            </w:pPr>
            <w:r w:rsidRPr="000E71FA">
              <w:rPr>
                <w:color w:val="000000"/>
                <w:sz w:val="28"/>
                <w:szCs w:val="28"/>
              </w:rPr>
              <w:t xml:space="preserve"> Право доступа к персональным данным работников имеют:</w:t>
            </w:r>
          </w:p>
          <w:p w:rsidR="00E8594B" w:rsidRDefault="00E8594B" w:rsidP="0002402F">
            <w:pPr>
              <w:jc w:val="both"/>
              <w:rPr>
                <w:color w:val="000000"/>
                <w:sz w:val="28"/>
                <w:szCs w:val="28"/>
              </w:rPr>
            </w:pPr>
            <w:r w:rsidRPr="000E71FA">
              <w:rPr>
                <w:color w:val="000000"/>
                <w:sz w:val="28"/>
                <w:szCs w:val="28"/>
              </w:rPr>
              <w:t xml:space="preserve">- </w:t>
            </w:r>
            <w:r w:rsidR="00A8131E">
              <w:rPr>
                <w:color w:val="000000"/>
                <w:sz w:val="28"/>
                <w:szCs w:val="28"/>
              </w:rPr>
              <w:t>Г</w:t>
            </w:r>
            <w:r w:rsidR="00366CC7">
              <w:rPr>
                <w:color w:val="000000"/>
                <w:sz w:val="28"/>
                <w:szCs w:val="28"/>
              </w:rPr>
              <w:t>лава Могочинского муниципального округа</w:t>
            </w:r>
            <w:r w:rsidRPr="000E71FA">
              <w:rPr>
                <w:color w:val="000000"/>
                <w:sz w:val="28"/>
                <w:szCs w:val="28"/>
              </w:rPr>
              <w:t>;</w:t>
            </w:r>
          </w:p>
          <w:p w:rsidR="00A8131E" w:rsidRPr="00A8131E" w:rsidRDefault="00A8131E" w:rsidP="0002402F">
            <w:pPr>
              <w:widowControl w:val="0"/>
              <w:tabs>
                <w:tab w:val="left" w:pos="0"/>
              </w:tabs>
              <w:suppressAutoHyphens w:val="0"/>
              <w:autoSpaceDE w:val="0"/>
              <w:autoSpaceDN w:val="0"/>
              <w:adjustRightInd w:val="0"/>
              <w:jc w:val="both"/>
              <w:rPr>
                <w:sz w:val="28"/>
                <w:szCs w:val="28"/>
                <w:lang w:eastAsia="ru-RU"/>
              </w:rPr>
            </w:pPr>
            <w:r>
              <w:rPr>
                <w:sz w:val="28"/>
                <w:szCs w:val="28"/>
                <w:lang w:eastAsia="ru-RU"/>
              </w:rPr>
              <w:t xml:space="preserve">- Управляющий  делами Администрации Могочинского муниципального округа; </w:t>
            </w:r>
          </w:p>
          <w:p w:rsidR="00E8594B" w:rsidRDefault="00E8594B" w:rsidP="0002402F">
            <w:pPr>
              <w:jc w:val="both"/>
              <w:rPr>
                <w:color w:val="000000"/>
                <w:sz w:val="28"/>
                <w:szCs w:val="28"/>
              </w:rPr>
            </w:pPr>
            <w:r w:rsidRPr="000E71FA">
              <w:rPr>
                <w:color w:val="000000"/>
                <w:sz w:val="28"/>
                <w:szCs w:val="28"/>
              </w:rPr>
              <w:t xml:space="preserve">- </w:t>
            </w:r>
            <w:r w:rsidR="00634CF4">
              <w:rPr>
                <w:color w:val="000000"/>
                <w:sz w:val="28"/>
                <w:szCs w:val="28"/>
              </w:rPr>
              <w:t xml:space="preserve"> Н</w:t>
            </w:r>
            <w:r w:rsidR="00A8131E">
              <w:rPr>
                <w:color w:val="000000"/>
                <w:sz w:val="28"/>
                <w:szCs w:val="28"/>
              </w:rPr>
              <w:t>ачальник Управления правовой и кадровой работы</w:t>
            </w:r>
            <w:r w:rsidRPr="000E71FA">
              <w:rPr>
                <w:color w:val="000000"/>
                <w:sz w:val="28"/>
                <w:szCs w:val="28"/>
              </w:rPr>
              <w:t>;</w:t>
            </w:r>
          </w:p>
          <w:p w:rsidR="00A8131E" w:rsidRPr="000E71FA" w:rsidRDefault="00634CF4" w:rsidP="0002402F">
            <w:pPr>
              <w:jc w:val="both"/>
              <w:rPr>
                <w:color w:val="000000"/>
                <w:sz w:val="28"/>
                <w:szCs w:val="28"/>
              </w:rPr>
            </w:pPr>
            <w:r>
              <w:rPr>
                <w:color w:val="000000"/>
                <w:sz w:val="28"/>
                <w:szCs w:val="28"/>
              </w:rPr>
              <w:t>- Н</w:t>
            </w:r>
            <w:r w:rsidR="00A8131E">
              <w:rPr>
                <w:color w:val="000000"/>
                <w:sz w:val="28"/>
                <w:szCs w:val="28"/>
              </w:rPr>
              <w:t>ачальник кадров;</w:t>
            </w:r>
          </w:p>
          <w:p w:rsidR="00E8594B" w:rsidRDefault="00A8131E" w:rsidP="0002402F">
            <w:pPr>
              <w:jc w:val="both"/>
              <w:rPr>
                <w:color w:val="000000"/>
                <w:sz w:val="28"/>
                <w:szCs w:val="28"/>
              </w:rPr>
            </w:pPr>
            <w:r>
              <w:rPr>
                <w:color w:val="000000"/>
                <w:sz w:val="28"/>
                <w:szCs w:val="28"/>
              </w:rPr>
              <w:t>- Руководитель</w:t>
            </w:r>
            <w:r w:rsidR="00366CC7">
              <w:rPr>
                <w:color w:val="000000"/>
                <w:sz w:val="28"/>
                <w:szCs w:val="28"/>
              </w:rPr>
              <w:t xml:space="preserve"> МКУ «Центр МТО»</w:t>
            </w:r>
            <w:r w:rsidR="00E8594B" w:rsidRPr="000E71FA">
              <w:rPr>
                <w:color w:val="000000"/>
                <w:sz w:val="28"/>
                <w:szCs w:val="28"/>
              </w:rPr>
              <w:t>;</w:t>
            </w:r>
          </w:p>
          <w:p w:rsidR="00A8131E" w:rsidRDefault="00A8131E" w:rsidP="0002402F">
            <w:pPr>
              <w:widowControl w:val="0"/>
              <w:tabs>
                <w:tab w:val="left" w:pos="0"/>
              </w:tabs>
              <w:suppressAutoHyphens w:val="0"/>
              <w:autoSpaceDE w:val="0"/>
              <w:autoSpaceDN w:val="0"/>
              <w:adjustRightInd w:val="0"/>
              <w:jc w:val="both"/>
              <w:rPr>
                <w:sz w:val="28"/>
                <w:szCs w:val="28"/>
                <w:lang w:eastAsia="ru-RU"/>
              </w:rPr>
            </w:pPr>
            <w:r>
              <w:rPr>
                <w:sz w:val="28"/>
                <w:szCs w:val="28"/>
                <w:lang w:eastAsia="ru-RU"/>
              </w:rPr>
              <w:t>- Заместитель руководителя МКУ «Центр МТО»-главный бухгалтер;</w:t>
            </w:r>
          </w:p>
          <w:p w:rsidR="00A8131E" w:rsidRPr="00A8131E" w:rsidRDefault="00A8131E" w:rsidP="0002402F">
            <w:pPr>
              <w:widowControl w:val="0"/>
              <w:tabs>
                <w:tab w:val="left" w:pos="0"/>
              </w:tabs>
              <w:suppressAutoHyphens w:val="0"/>
              <w:autoSpaceDE w:val="0"/>
              <w:autoSpaceDN w:val="0"/>
              <w:adjustRightInd w:val="0"/>
              <w:jc w:val="both"/>
              <w:rPr>
                <w:sz w:val="28"/>
                <w:szCs w:val="28"/>
                <w:lang w:eastAsia="ru-RU"/>
              </w:rPr>
            </w:pPr>
            <w:r>
              <w:rPr>
                <w:sz w:val="28"/>
                <w:szCs w:val="28"/>
                <w:lang w:eastAsia="ru-RU"/>
              </w:rPr>
              <w:t>- Ведущий бухгалтер МКУ «Центр МТО»;</w:t>
            </w:r>
          </w:p>
          <w:p w:rsidR="00E8594B" w:rsidRPr="000E71FA" w:rsidRDefault="00E8594B" w:rsidP="0002402F">
            <w:pPr>
              <w:jc w:val="both"/>
              <w:rPr>
                <w:color w:val="000000"/>
                <w:sz w:val="28"/>
                <w:szCs w:val="28"/>
              </w:rPr>
            </w:pPr>
            <w:r w:rsidRPr="000E71FA">
              <w:rPr>
                <w:color w:val="000000"/>
                <w:sz w:val="28"/>
                <w:szCs w:val="28"/>
              </w:rPr>
              <w:t xml:space="preserve">- начальник </w:t>
            </w:r>
            <w:r w:rsidR="00B126EE">
              <w:rPr>
                <w:color w:val="000000"/>
                <w:sz w:val="28"/>
                <w:szCs w:val="28"/>
              </w:rPr>
              <w:t>контрольно-счетной комиссии</w:t>
            </w:r>
            <w:r w:rsidRPr="000E71FA">
              <w:rPr>
                <w:color w:val="000000"/>
                <w:sz w:val="28"/>
                <w:szCs w:val="28"/>
              </w:rPr>
              <w:t xml:space="preserve"> (доступ к персональным данным работников в ходе плановых проверок);</w:t>
            </w:r>
          </w:p>
          <w:p w:rsidR="00E8594B" w:rsidRPr="000E71FA" w:rsidRDefault="00E8594B" w:rsidP="0002402F">
            <w:pPr>
              <w:jc w:val="both"/>
              <w:rPr>
                <w:color w:val="000000"/>
                <w:sz w:val="28"/>
                <w:szCs w:val="28"/>
              </w:rPr>
            </w:pPr>
            <w:r w:rsidRPr="000E71FA">
              <w:rPr>
                <w:color w:val="000000"/>
                <w:sz w:val="28"/>
                <w:szCs w:val="28"/>
              </w:rPr>
              <w:lastRenderedPageBreak/>
              <w:t>- руководители структурных подразделений по направлению деятельности.</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xml:space="preserve"> Работник </w:t>
            </w:r>
            <w:r w:rsidR="00B126EE">
              <w:rPr>
                <w:color w:val="000000"/>
                <w:sz w:val="28"/>
                <w:szCs w:val="28"/>
              </w:rPr>
              <w:t>Администрации Могочинского муниципального округа</w:t>
            </w:r>
            <w:r w:rsidR="00E8594B" w:rsidRPr="000E71FA">
              <w:rPr>
                <w:color w:val="000000"/>
                <w:sz w:val="28"/>
                <w:szCs w:val="28"/>
              </w:rPr>
              <w:t xml:space="preserve">  имеет право:</w:t>
            </w:r>
          </w:p>
          <w:p w:rsidR="00E8594B" w:rsidRPr="000E71FA" w:rsidRDefault="00E8594B" w:rsidP="0002402F">
            <w:pPr>
              <w:jc w:val="both"/>
              <w:rPr>
                <w:color w:val="000000"/>
                <w:sz w:val="28"/>
                <w:szCs w:val="28"/>
              </w:rPr>
            </w:pPr>
            <w:r w:rsidRPr="000E71FA">
              <w:rPr>
                <w:color w:val="000000"/>
                <w:sz w:val="28"/>
                <w:szCs w:val="28"/>
              </w:rPr>
              <w:t>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8594B" w:rsidRPr="000E71FA" w:rsidRDefault="00E8594B" w:rsidP="0002402F">
            <w:pPr>
              <w:jc w:val="both"/>
              <w:rPr>
                <w:color w:val="000000"/>
                <w:sz w:val="28"/>
                <w:szCs w:val="28"/>
              </w:rPr>
            </w:pPr>
            <w:r w:rsidRPr="000E71FA">
              <w:rPr>
                <w:color w:val="000000"/>
                <w:sz w:val="28"/>
                <w:szCs w:val="28"/>
              </w:rPr>
              <w:t>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E8594B" w:rsidRPr="000E71FA" w:rsidRDefault="00E8594B" w:rsidP="0002402F">
            <w:pPr>
              <w:jc w:val="both"/>
              <w:rPr>
                <w:color w:val="000000"/>
                <w:sz w:val="28"/>
                <w:szCs w:val="28"/>
              </w:rPr>
            </w:pPr>
            <w:r w:rsidRPr="000E71FA">
              <w:rPr>
                <w:color w:val="000000"/>
                <w:sz w:val="28"/>
                <w:szCs w:val="28"/>
              </w:rPr>
              <w:t>3. Получать от Работодателя</w:t>
            </w:r>
          </w:p>
          <w:p w:rsidR="00E8594B" w:rsidRPr="000E71FA" w:rsidRDefault="00E8594B" w:rsidP="0002402F">
            <w:pPr>
              <w:jc w:val="both"/>
              <w:rPr>
                <w:color w:val="000000"/>
                <w:sz w:val="28"/>
                <w:szCs w:val="28"/>
              </w:rPr>
            </w:pPr>
            <w:r w:rsidRPr="000E71FA">
              <w:rPr>
                <w:color w:val="000000"/>
                <w:sz w:val="28"/>
                <w:szCs w:val="28"/>
              </w:rPr>
              <w:t>- сведения о лицах, которые имеют доступ к персональным данным или которым может быть предоставлен такой доступ;</w:t>
            </w:r>
          </w:p>
          <w:p w:rsidR="00E8594B" w:rsidRPr="000E71FA" w:rsidRDefault="00E8594B" w:rsidP="0002402F">
            <w:pPr>
              <w:jc w:val="both"/>
              <w:rPr>
                <w:color w:val="000000"/>
                <w:sz w:val="28"/>
                <w:szCs w:val="28"/>
              </w:rPr>
            </w:pPr>
            <w:r w:rsidRPr="000E71FA">
              <w:rPr>
                <w:color w:val="000000"/>
                <w:sz w:val="28"/>
                <w:szCs w:val="28"/>
              </w:rPr>
              <w:t>- перечень обрабатываемых персональных данных и источник их получения;</w:t>
            </w:r>
          </w:p>
          <w:p w:rsidR="00E8594B" w:rsidRPr="000E71FA" w:rsidRDefault="00E8594B" w:rsidP="0002402F">
            <w:pPr>
              <w:jc w:val="both"/>
              <w:rPr>
                <w:color w:val="000000"/>
                <w:sz w:val="28"/>
                <w:szCs w:val="28"/>
              </w:rPr>
            </w:pPr>
            <w:r w:rsidRPr="000E71FA">
              <w:rPr>
                <w:color w:val="000000"/>
                <w:sz w:val="28"/>
                <w:szCs w:val="28"/>
              </w:rPr>
              <w:t>- сроки обработки персональных данных, в том числе сроки их хранения;</w:t>
            </w:r>
          </w:p>
          <w:p w:rsidR="00E8594B" w:rsidRPr="000E71FA" w:rsidRDefault="00E8594B" w:rsidP="0002402F">
            <w:pPr>
              <w:jc w:val="both"/>
              <w:rPr>
                <w:color w:val="000000"/>
                <w:sz w:val="28"/>
                <w:szCs w:val="28"/>
              </w:rPr>
            </w:pPr>
            <w:r w:rsidRPr="000E71FA">
              <w:rPr>
                <w:color w:val="000000"/>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8594B" w:rsidRPr="000E71FA" w:rsidRDefault="00E8594B" w:rsidP="0002402F">
            <w:pPr>
              <w:jc w:val="both"/>
              <w:rPr>
                <w:color w:val="000000"/>
                <w:sz w:val="28"/>
                <w:szCs w:val="28"/>
              </w:rPr>
            </w:pPr>
            <w:r w:rsidRPr="000E71FA">
              <w:rPr>
                <w:color w:val="000000"/>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8594B" w:rsidRPr="000E71FA"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 xml:space="preserve">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E8594B" w:rsidRDefault="009D0CB8" w:rsidP="0002402F">
            <w:pPr>
              <w:jc w:val="both"/>
              <w:rPr>
                <w:color w:val="000000"/>
                <w:sz w:val="28"/>
                <w:szCs w:val="28"/>
              </w:rPr>
            </w:pPr>
            <w:r>
              <w:rPr>
                <w:color w:val="000000"/>
                <w:sz w:val="28"/>
                <w:szCs w:val="28"/>
              </w:rPr>
              <w:t xml:space="preserve">       </w:t>
            </w:r>
            <w:r w:rsidR="00E8594B" w:rsidRPr="000E71FA">
              <w:rPr>
                <w:color w:val="000000"/>
                <w:sz w:val="28"/>
                <w:szCs w:val="28"/>
              </w:rPr>
              <w:t>Передача информации третьей стороне возможна только при письменном согласии работников.</w:t>
            </w:r>
          </w:p>
          <w:p w:rsidR="00B126EE" w:rsidRDefault="00B126EE"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w:t>
            </w:r>
            <w:r>
              <w:rPr>
                <w:rFonts w:eastAsiaTheme="minorHAnsi"/>
                <w:sz w:val="28"/>
                <w:szCs w:val="28"/>
                <w:lang w:eastAsia="en-US"/>
              </w:rPr>
              <w:lastRenderedPageBreak/>
              <w:t>персональных данных не нарушает права и законные интересы субъекта персональных данных или третьих лиц.</w:t>
            </w:r>
          </w:p>
          <w:p w:rsidR="00B126EE" w:rsidRDefault="00B126EE"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2" w:name="Par2"/>
            <w:bookmarkEnd w:id="2"/>
          </w:p>
          <w:p w:rsidR="00B126EE" w:rsidRDefault="00B126EE"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126EE" w:rsidRDefault="00B126EE" w:rsidP="0002402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126EE" w:rsidRDefault="00B126EE" w:rsidP="0002402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w:t>
            </w:r>
            <w:r>
              <w:rPr>
                <w:rFonts w:eastAsiaTheme="minorHAnsi"/>
                <w:sz w:val="28"/>
                <w:szCs w:val="28"/>
                <w:lang w:eastAsia="en-US"/>
              </w:rPr>
              <w:lastRenderedPageBreak/>
              <w:t>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34CF4" w:rsidRDefault="00634CF4" w:rsidP="0002402F">
            <w:pPr>
              <w:suppressAutoHyphens w:val="0"/>
              <w:autoSpaceDE w:val="0"/>
              <w:autoSpaceDN w:val="0"/>
              <w:adjustRightInd w:val="0"/>
              <w:ind w:firstLine="540"/>
              <w:jc w:val="both"/>
              <w:rPr>
                <w:rFonts w:eastAsiaTheme="minorHAnsi"/>
                <w:sz w:val="28"/>
                <w:szCs w:val="28"/>
                <w:lang w:eastAsia="en-US"/>
              </w:rPr>
            </w:pPr>
          </w:p>
          <w:p w:rsidR="00A8131E" w:rsidRDefault="00A8131E" w:rsidP="0002402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1073D8">
              <w:rPr>
                <w:rFonts w:ascii="Times New Roman" w:hAnsi="Times New Roman" w:cs="Times New Roman"/>
                <w:sz w:val="28"/>
                <w:szCs w:val="28"/>
              </w:rPr>
              <w:t>П</w:t>
            </w:r>
            <w:r>
              <w:rPr>
                <w:rFonts w:ascii="Times New Roman" w:hAnsi="Times New Roman" w:cs="Times New Roman"/>
                <w:sz w:val="28"/>
                <w:szCs w:val="28"/>
              </w:rPr>
              <w:t xml:space="preserve">орядок осуществления внутреннего контроля соответствия обработки персональных данных </w:t>
            </w:r>
          </w:p>
          <w:p w:rsidR="00A8131E" w:rsidRDefault="00A8131E" w:rsidP="0002402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требованиям к защите персональных данных </w:t>
            </w:r>
          </w:p>
          <w:p w:rsidR="00A8131E" w:rsidRPr="001073D8" w:rsidRDefault="00A8131E" w:rsidP="0002402F">
            <w:pPr>
              <w:pStyle w:val="ConsPlusTitle"/>
              <w:jc w:val="center"/>
              <w:outlineLvl w:val="1"/>
              <w:rPr>
                <w:rFonts w:ascii="Times New Roman" w:hAnsi="Times New Roman" w:cs="Times New Roman"/>
                <w:sz w:val="28"/>
                <w:szCs w:val="28"/>
              </w:rPr>
            </w:pP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В целях осуществления внутреннего контроля соответствия обработки персональных данных требованиям к защите персональных данных в Администрации проводятся периодические проверки условий обработки персональных данных.</w:t>
            </w:r>
          </w:p>
          <w:p w:rsidR="00A8131E" w:rsidRPr="001073D8" w:rsidRDefault="00A8131E" w:rsidP="000240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073D8">
              <w:rPr>
                <w:rFonts w:ascii="Times New Roman" w:hAnsi="Times New Roman" w:cs="Times New Roman"/>
                <w:sz w:val="28"/>
                <w:szCs w:val="28"/>
              </w:rPr>
              <w:t xml:space="preserve"> Проверки проводятся в Администрации на основании ежегодного плана или на основании поступившего в Администрацию обращения (жалобы) о нарушениях правил обработки персональных данных (далее - внеплановые проверки).</w:t>
            </w:r>
          </w:p>
          <w:p w:rsidR="00A8131E" w:rsidRPr="001073D8" w:rsidRDefault="00A8131E" w:rsidP="000240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073D8">
              <w:rPr>
                <w:rFonts w:ascii="Times New Roman" w:hAnsi="Times New Roman" w:cs="Times New Roman"/>
                <w:sz w:val="28"/>
                <w:szCs w:val="28"/>
              </w:rPr>
              <w:t xml:space="preserve"> Для осуществления внутреннего контроля комиссией по организации обработки и защиты персональных данных Администрации (далее - Комиссия) ежегодно разрабатывается План внутренних проверок режима защиты персональных данных (далее - План), который утверждается</w:t>
            </w:r>
            <w:r w:rsidR="00CC1989">
              <w:rPr>
                <w:rFonts w:ascii="Times New Roman" w:hAnsi="Times New Roman" w:cs="Times New Roman"/>
                <w:sz w:val="28"/>
                <w:szCs w:val="28"/>
              </w:rPr>
              <w:t xml:space="preserve"> главой Могочинского муниципального округа</w:t>
            </w:r>
            <w:r w:rsidRPr="001073D8">
              <w:rPr>
                <w:rFonts w:ascii="Times New Roman" w:hAnsi="Times New Roman" w:cs="Times New Roman"/>
                <w:sz w:val="28"/>
                <w:szCs w:val="28"/>
              </w:rPr>
              <w:t>.</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Комиссия создается </w:t>
            </w:r>
            <w:r>
              <w:rPr>
                <w:rFonts w:ascii="Times New Roman" w:hAnsi="Times New Roman" w:cs="Times New Roman"/>
                <w:sz w:val="28"/>
                <w:szCs w:val="28"/>
              </w:rPr>
              <w:t xml:space="preserve">распоряжением </w:t>
            </w:r>
            <w:r w:rsidRPr="001073D8">
              <w:rPr>
                <w:rFonts w:ascii="Times New Roman" w:hAnsi="Times New Roman" w:cs="Times New Roman"/>
                <w:sz w:val="28"/>
                <w:szCs w:val="28"/>
              </w:rPr>
              <w:t xml:space="preserve">Администрации. В состав Комиссии обязательно включаются должностное лицо, ответственное за организацию обработки персональных данных в Администрации, и сотрудник отдела информатизации управления делами </w:t>
            </w:r>
            <w:r>
              <w:rPr>
                <w:rFonts w:ascii="Times New Roman" w:hAnsi="Times New Roman" w:cs="Times New Roman"/>
                <w:sz w:val="28"/>
                <w:szCs w:val="28"/>
              </w:rPr>
              <w:t>Администрации</w:t>
            </w:r>
            <w:r w:rsidRPr="001073D8">
              <w:rPr>
                <w:rFonts w:ascii="Times New Roman" w:hAnsi="Times New Roman" w:cs="Times New Roman"/>
                <w:sz w:val="28"/>
                <w:szCs w:val="28"/>
              </w:rPr>
              <w:t>.</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Плановые проверки соблюдения правил осуществления внутреннего контроля соответствия обработки персональных данных требованиям к защите персональных данных, установленным </w:t>
            </w:r>
            <w:hyperlink r:id="rId12" w:history="1">
              <w:r w:rsidRPr="007A40C6">
                <w:rPr>
                  <w:rFonts w:ascii="Times New Roman" w:hAnsi="Times New Roman" w:cs="Times New Roman"/>
                  <w:sz w:val="28"/>
                  <w:szCs w:val="28"/>
                </w:rPr>
                <w:t>Законом</w:t>
              </w:r>
            </w:hyperlink>
            <w:r w:rsidRPr="007A40C6">
              <w:rPr>
                <w:rFonts w:ascii="Times New Roman" w:hAnsi="Times New Roman" w:cs="Times New Roman"/>
                <w:sz w:val="28"/>
                <w:szCs w:val="28"/>
              </w:rPr>
              <w:t xml:space="preserve"> о персональных данных, проводятся на основании утвержденного ежегодного Плана (далее - плановые проверки). Срок проведения плановой</w:t>
            </w:r>
            <w:r w:rsidRPr="001073D8">
              <w:rPr>
                <w:rFonts w:ascii="Times New Roman" w:hAnsi="Times New Roman" w:cs="Times New Roman"/>
                <w:sz w:val="28"/>
                <w:szCs w:val="28"/>
              </w:rPr>
              <w:t xml:space="preserve"> проверки не должен превышать двадцати рабочих дней.</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Внеплановые проверки проводятся на основании поступившего обращения (жалобы) о нарушениях правил обработки персональных данных. Проведение внеплановой проверки организуется в течение пяти рабочих дней со дня поступления указанной информации о нарушениях правил обработки персональных данных. Длительность проведения внеплановой проверки не должна превышать десяти рабочих дней.</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Члены Комиссии, получившие доступ к персональным данным субъектов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8131E" w:rsidRPr="007A40C6"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В проведении проверки правил осуществления внутреннего контроля соответствия обработки персональных данных требованиям к защите </w:t>
            </w:r>
            <w:r w:rsidRPr="001073D8">
              <w:rPr>
                <w:rFonts w:ascii="Times New Roman" w:hAnsi="Times New Roman" w:cs="Times New Roman"/>
                <w:sz w:val="28"/>
                <w:szCs w:val="28"/>
              </w:rPr>
              <w:lastRenderedPageBreak/>
              <w:t xml:space="preserve">персональных данных, установленным </w:t>
            </w:r>
            <w:hyperlink r:id="rId13" w:history="1">
              <w:r w:rsidRPr="007A40C6">
                <w:rPr>
                  <w:rFonts w:ascii="Times New Roman" w:hAnsi="Times New Roman" w:cs="Times New Roman"/>
                  <w:sz w:val="28"/>
                  <w:szCs w:val="28"/>
                </w:rPr>
                <w:t>Законом</w:t>
              </w:r>
            </w:hyperlink>
            <w:r w:rsidRPr="007A40C6">
              <w:rPr>
                <w:rFonts w:ascii="Times New Roman" w:hAnsi="Times New Roman" w:cs="Times New Roman"/>
                <w:sz w:val="28"/>
                <w:szCs w:val="28"/>
              </w:rPr>
              <w:t xml:space="preserve"> о персональных данных, не могут участвовать сотрудники Администрации, прямо или косвенно заинтересованные в ее результатах.</w:t>
            </w:r>
          </w:p>
          <w:p w:rsidR="00A8131E" w:rsidRPr="001073D8" w:rsidRDefault="00A8131E" w:rsidP="0002402F">
            <w:pPr>
              <w:pStyle w:val="ConsPlusNormal"/>
              <w:jc w:val="both"/>
              <w:rPr>
                <w:rFonts w:ascii="Times New Roman" w:hAnsi="Times New Roman" w:cs="Times New Roman"/>
                <w:sz w:val="28"/>
                <w:szCs w:val="28"/>
              </w:rPr>
            </w:pPr>
          </w:p>
          <w:p w:rsidR="00A8131E" w:rsidRPr="001073D8" w:rsidRDefault="00CC1989" w:rsidP="0002402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A8131E" w:rsidRPr="001073D8">
              <w:rPr>
                <w:rFonts w:ascii="Times New Roman" w:hAnsi="Times New Roman" w:cs="Times New Roman"/>
                <w:sz w:val="28"/>
                <w:szCs w:val="28"/>
              </w:rPr>
              <w:t xml:space="preserve"> П</w:t>
            </w:r>
            <w:r w:rsidR="00A8131E">
              <w:rPr>
                <w:rFonts w:ascii="Times New Roman" w:hAnsi="Times New Roman" w:cs="Times New Roman"/>
                <w:sz w:val="28"/>
                <w:szCs w:val="28"/>
              </w:rPr>
              <w:t xml:space="preserve">орядок отчета по результатам проведенной проверки условий обработки персональных данных в администрации </w:t>
            </w:r>
          </w:p>
          <w:p w:rsidR="00A8131E" w:rsidRPr="001073D8" w:rsidRDefault="00A8131E" w:rsidP="0002402F">
            <w:pPr>
              <w:pStyle w:val="ConsPlusNormal"/>
              <w:jc w:val="both"/>
              <w:rPr>
                <w:rFonts w:ascii="Times New Roman" w:hAnsi="Times New Roman" w:cs="Times New Roman"/>
                <w:sz w:val="28"/>
                <w:szCs w:val="28"/>
              </w:rPr>
            </w:pP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По результатам проверки должностные лица, проводившие проверку, составляют акт проверки.</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Акт проверки должен содержать заключение:</w:t>
            </w:r>
          </w:p>
          <w:p w:rsidR="00A8131E" w:rsidRPr="007A40C6" w:rsidRDefault="00A8131E" w:rsidP="0002402F">
            <w:pPr>
              <w:pStyle w:val="ConsPlusNormal"/>
              <w:ind w:firstLine="540"/>
              <w:jc w:val="both"/>
              <w:rPr>
                <w:rFonts w:ascii="Times New Roman" w:hAnsi="Times New Roman" w:cs="Times New Roman"/>
                <w:sz w:val="28"/>
                <w:szCs w:val="28"/>
              </w:rPr>
            </w:pPr>
            <w:r w:rsidRPr="007A40C6">
              <w:rPr>
                <w:rFonts w:ascii="Times New Roman" w:hAnsi="Times New Roman" w:cs="Times New Roman"/>
                <w:sz w:val="28"/>
                <w:szCs w:val="28"/>
              </w:rPr>
              <w:t xml:space="preserve">об отсутствии в деятельности сотрудников Администрации нарушений требований, установленных </w:t>
            </w:r>
            <w:hyperlink r:id="rId14" w:history="1">
              <w:r w:rsidRPr="007A40C6">
                <w:rPr>
                  <w:rFonts w:ascii="Times New Roman" w:hAnsi="Times New Roman" w:cs="Times New Roman"/>
                  <w:sz w:val="28"/>
                  <w:szCs w:val="28"/>
                </w:rPr>
                <w:t>Законом</w:t>
              </w:r>
            </w:hyperlink>
            <w:r w:rsidRPr="007A40C6">
              <w:rPr>
                <w:rFonts w:ascii="Times New Roman" w:hAnsi="Times New Roman" w:cs="Times New Roman"/>
                <w:sz w:val="28"/>
                <w:szCs w:val="28"/>
              </w:rPr>
              <w:t xml:space="preserve"> о персональных данных;</w:t>
            </w:r>
          </w:p>
          <w:p w:rsidR="00A8131E" w:rsidRPr="001073D8" w:rsidRDefault="00A8131E" w:rsidP="0002402F">
            <w:pPr>
              <w:pStyle w:val="ConsPlusNormal"/>
              <w:ind w:firstLine="540"/>
              <w:jc w:val="both"/>
              <w:rPr>
                <w:rFonts w:ascii="Times New Roman" w:hAnsi="Times New Roman" w:cs="Times New Roman"/>
                <w:sz w:val="28"/>
                <w:szCs w:val="28"/>
              </w:rPr>
            </w:pPr>
            <w:r w:rsidRPr="007A40C6">
              <w:rPr>
                <w:rFonts w:ascii="Times New Roman" w:hAnsi="Times New Roman" w:cs="Times New Roman"/>
                <w:sz w:val="28"/>
                <w:szCs w:val="28"/>
              </w:rPr>
              <w:t>о выявленных в деятельности сотрудников Администрации нарушениях требований с указанием статей и (или) пунктов нормативных правовых актов, которые были нарушены</w:t>
            </w:r>
            <w:r w:rsidRPr="001073D8">
              <w:rPr>
                <w:rFonts w:ascii="Times New Roman" w:hAnsi="Times New Roman" w:cs="Times New Roman"/>
                <w:sz w:val="28"/>
                <w:szCs w:val="28"/>
              </w:rPr>
              <w:t>.</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Акт проверки составляется в двух экземплярах и подписывается должностными лицами, проводившими проверку. В случае, если руководитель структурного подразделения или иное должностное лицо Администрации отказывается либо уклоняется от ознакомления с актом, то в акте делается соответствующая запись.</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Один экземпляр акта проверки с копиями приложений вручается руководителю структурного подразделения или иному должностному лицу Администрации под роспись, второй экземпляр акта хранится в структурном подразделении, отвечающем за организацию работы в области защиты персональных данных Администрации. К акту проверки прилагаются протоколы, справки, пояснения и иные документы, подтверждающие заключение по результатам проверки.</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По результатам проведенной проверки условий обработки персональных данных ответственный за организацию обработки персональных данных представляет письменное заключение </w:t>
            </w:r>
            <w:r w:rsidR="00CC1989">
              <w:rPr>
                <w:rFonts w:ascii="Times New Roman" w:hAnsi="Times New Roman" w:cs="Times New Roman"/>
                <w:sz w:val="28"/>
                <w:szCs w:val="28"/>
              </w:rPr>
              <w:t>главе Могочинского муниципального округа</w:t>
            </w:r>
            <w:r>
              <w:rPr>
                <w:rFonts w:ascii="Times New Roman" w:hAnsi="Times New Roman" w:cs="Times New Roman"/>
                <w:sz w:val="28"/>
                <w:szCs w:val="28"/>
              </w:rPr>
              <w:t xml:space="preserve"> </w:t>
            </w:r>
            <w:r w:rsidRPr="001073D8">
              <w:rPr>
                <w:rFonts w:ascii="Times New Roman" w:hAnsi="Times New Roman" w:cs="Times New Roman"/>
                <w:sz w:val="28"/>
                <w:szCs w:val="28"/>
              </w:rPr>
              <w:t>с указанием предложений, необходимых для устранения выявленных нарушений.</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 xml:space="preserve"> По существу поставленных в обращении (жалобе) вопросов Комиссия в течение пяти рабочих дней со дня окончания проверки дает письменный ответ заявителю.</w:t>
            </w:r>
          </w:p>
          <w:p w:rsidR="00A8131E" w:rsidRPr="001073D8" w:rsidRDefault="00A8131E" w:rsidP="0002402F">
            <w:pPr>
              <w:pStyle w:val="ConsPlusNormal"/>
              <w:ind w:firstLine="540"/>
              <w:jc w:val="both"/>
              <w:rPr>
                <w:rFonts w:ascii="Times New Roman" w:hAnsi="Times New Roman" w:cs="Times New Roman"/>
                <w:sz w:val="28"/>
                <w:szCs w:val="28"/>
              </w:rPr>
            </w:pPr>
            <w:r w:rsidRPr="001073D8">
              <w:rPr>
                <w:rFonts w:ascii="Times New Roman" w:hAnsi="Times New Roman" w:cs="Times New Roman"/>
                <w:sz w:val="28"/>
                <w:szCs w:val="28"/>
              </w:rPr>
              <w:t>Руководитель структурного подразделения Администрации, не согласный с решением, принятым по результатам проверки, вправе обжаловать результаты проверки в установленном порядке.</w:t>
            </w:r>
          </w:p>
          <w:p w:rsidR="00A8131E" w:rsidRDefault="00A8131E" w:rsidP="0002402F">
            <w:pPr>
              <w:pStyle w:val="ConsPlusNormal"/>
              <w:outlineLvl w:val="0"/>
            </w:pPr>
          </w:p>
          <w:p w:rsidR="00A8131E" w:rsidRDefault="00A8131E" w:rsidP="0002402F">
            <w:pPr>
              <w:pStyle w:val="ConsPlusNormal"/>
              <w:jc w:val="right"/>
              <w:outlineLvl w:val="0"/>
            </w:pPr>
          </w:p>
          <w:p w:rsidR="0002402F" w:rsidRDefault="0002402F" w:rsidP="0002402F">
            <w:pPr>
              <w:pStyle w:val="ConsPlusNormal"/>
              <w:jc w:val="right"/>
              <w:outlineLvl w:val="0"/>
            </w:pPr>
          </w:p>
          <w:p w:rsidR="0002402F" w:rsidRDefault="0002402F" w:rsidP="0002402F">
            <w:pPr>
              <w:pStyle w:val="ConsPlusNormal"/>
              <w:jc w:val="right"/>
              <w:outlineLvl w:val="0"/>
            </w:pPr>
          </w:p>
          <w:p w:rsidR="0002402F" w:rsidRDefault="0002402F" w:rsidP="0002402F">
            <w:pPr>
              <w:pStyle w:val="ConsPlusNormal"/>
              <w:jc w:val="right"/>
              <w:outlineLvl w:val="0"/>
            </w:pPr>
          </w:p>
          <w:p w:rsidR="0002402F" w:rsidRDefault="0002402F" w:rsidP="0002402F">
            <w:pPr>
              <w:pStyle w:val="ConsPlusNormal"/>
              <w:jc w:val="right"/>
              <w:outlineLvl w:val="0"/>
            </w:pPr>
          </w:p>
          <w:p w:rsidR="0002402F" w:rsidRDefault="0002402F" w:rsidP="0002402F">
            <w:pPr>
              <w:pStyle w:val="ConsPlusNormal"/>
              <w:jc w:val="right"/>
              <w:outlineLvl w:val="0"/>
            </w:pPr>
          </w:p>
          <w:p w:rsidR="0002402F" w:rsidRDefault="0002402F" w:rsidP="0002402F">
            <w:pPr>
              <w:pStyle w:val="ConsPlusNormal"/>
              <w:jc w:val="right"/>
              <w:outlineLvl w:val="0"/>
            </w:pPr>
          </w:p>
          <w:p w:rsidR="00A8131E" w:rsidRPr="00E128CD" w:rsidRDefault="00D71D9A" w:rsidP="0002402F">
            <w:pPr>
              <w:widowControl w:val="0"/>
              <w:suppressAutoHyphens w:val="0"/>
              <w:autoSpaceDE w:val="0"/>
              <w:autoSpaceDN w:val="0"/>
              <w:adjustRightInd w:val="0"/>
              <w:jc w:val="center"/>
              <w:rPr>
                <w:b/>
                <w:color w:val="000000"/>
                <w:sz w:val="28"/>
                <w:szCs w:val="28"/>
                <w:lang w:eastAsia="ru-RU"/>
              </w:rPr>
            </w:pPr>
            <w:hyperlink r:id="rId15" w:history="1">
              <w:r w:rsidR="00A8131E" w:rsidRPr="00E128CD">
                <w:rPr>
                  <w:b/>
                  <w:color w:val="000000"/>
                  <w:sz w:val="28"/>
                  <w:szCs w:val="28"/>
                  <w:lang w:eastAsia="ru-RU"/>
                </w:rPr>
                <w:t>Перечень</w:t>
              </w:r>
            </w:hyperlink>
          </w:p>
          <w:p w:rsidR="00A8131E" w:rsidRPr="00E128CD" w:rsidRDefault="00A8131E" w:rsidP="0002402F">
            <w:pPr>
              <w:widowControl w:val="0"/>
              <w:suppressAutoHyphens w:val="0"/>
              <w:autoSpaceDE w:val="0"/>
              <w:autoSpaceDN w:val="0"/>
              <w:adjustRightInd w:val="0"/>
              <w:jc w:val="center"/>
              <w:rPr>
                <w:b/>
                <w:color w:val="000000"/>
                <w:sz w:val="28"/>
                <w:szCs w:val="28"/>
                <w:lang w:eastAsia="ru-RU"/>
              </w:rPr>
            </w:pPr>
            <w:r w:rsidRPr="00E128CD">
              <w:rPr>
                <w:b/>
                <w:color w:val="000000"/>
                <w:sz w:val="28"/>
                <w:szCs w:val="28"/>
                <w:lang w:eastAsia="ru-RU"/>
              </w:rPr>
              <w:t xml:space="preserve">информационных систем персональных данных </w:t>
            </w:r>
          </w:p>
          <w:p w:rsidR="00A8131E" w:rsidRPr="00E128CD" w:rsidRDefault="00CC1989" w:rsidP="0002402F">
            <w:pPr>
              <w:widowControl w:val="0"/>
              <w:suppressAutoHyphens w:val="0"/>
              <w:autoSpaceDE w:val="0"/>
              <w:autoSpaceDN w:val="0"/>
              <w:adjustRightInd w:val="0"/>
              <w:jc w:val="center"/>
              <w:rPr>
                <w:b/>
                <w:color w:val="000000"/>
                <w:sz w:val="28"/>
                <w:szCs w:val="28"/>
                <w:lang w:eastAsia="ru-RU"/>
              </w:rPr>
            </w:pPr>
            <w:r>
              <w:rPr>
                <w:b/>
                <w:color w:val="000000"/>
                <w:sz w:val="28"/>
                <w:szCs w:val="28"/>
                <w:lang w:eastAsia="ru-RU"/>
              </w:rPr>
              <w:t>в администрации Могочинского муниципального округа</w:t>
            </w:r>
          </w:p>
          <w:p w:rsidR="00A8131E" w:rsidRPr="00E128CD" w:rsidRDefault="00A8131E" w:rsidP="0002402F">
            <w:pPr>
              <w:widowControl w:val="0"/>
              <w:suppressAutoHyphens w:val="0"/>
              <w:autoSpaceDE w:val="0"/>
              <w:autoSpaceDN w:val="0"/>
              <w:adjustRightInd w:val="0"/>
              <w:jc w:val="center"/>
              <w:rPr>
                <w:b/>
                <w:color w:val="000000"/>
                <w:sz w:val="28"/>
                <w:szCs w:val="28"/>
                <w:lang w:eastAsia="ru-RU"/>
              </w:rPr>
            </w:pPr>
          </w:p>
          <w:p w:rsidR="00A8131E" w:rsidRPr="00E128CD" w:rsidRDefault="00A8131E" w:rsidP="0002402F">
            <w:pPr>
              <w:suppressAutoHyphens w:val="0"/>
              <w:autoSpaceDE w:val="0"/>
              <w:autoSpaceDN w:val="0"/>
              <w:adjustRightInd w:val="0"/>
              <w:outlineLvl w:val="0"/>
              <w:rPr>
                <w:b/>
                <w:bCs/>
                <w:sz w:val="28"/>
                <w:szCs w:val="28"/>
                <w:lang w:eastAsia="ru-RU"/>
              </w:rPr>
            </w:pPr>
          </w:p>
          <w:tbl>
            <w:tblPr>
              <w:tblW w:w="0" w:type="auto"/>
              <w:tblCellSpacing w:w="5" w:type="nil"/>
              <w:tblCellMar>
                <w:top w:w="75" w:type="dxa"/>
                <w:left w:w="40" w:type="dxa"/>
                <w:bottom w:w="75" w:type="dxa"/>
                <w:right w:w="40" w:type="dxa"/>
              </w:tblCellMar>
              <w:tblLook w:val="0000" w:firstRow="0" w:lastRow="0" w:firstColumn="0" w:lastColumn="0" w:noHBand="0" w:noVBand="0"/>
            </w:tblPr>
            <w:tblGrid>
              <w:gridCol w:w="824"/>
              <w:gridCol w:w="8816"/>
            </w:tblGrid>
            <w:tr w:rsidR="00A8131E" w:rsidRPr="00E128CD" w:rsidTr="00CC7EED">
              <w:trPr>
                <w:tblCellSpacing w:w="5" w:type="nil"/>
              </w:trPr>
              <w:tc>
                <w:tcPr>
                  <w:tcW w:w="824" w:type="dxa"/>
                  <w:tcBorders>
                    <w:top w:val="single" w:sz="8" w:space="0" w:color="auto"/>
                    <w:left w:val="single" w:sz="8" w:space="0" w:color="auto"/>
                    <w:bottom w:val="single" w:sz="8"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w:t>
                  </w:r>
                </w:p>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п/п</w:t>
                  </w:r>
                </w:p>
              </w:tc>
              <w:tc>
                <w:tcPr>
                  <w:tcW w:w="8816" w:type="dxa"/>
                  <w:tcBorders>
                    <w:top w:val="single" w:sz="8" w:space="0" w:color="auto"/>
                    <w:left w:val="single" w:sz="8" w:space="0" w:color="auto"/>
                    <w:bottom w:val="single" w:sz="8"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Наименование информационных  систем</w:t>
                  </w:r>
                </w:p>
                <w:p w:rsidR="00A8131E" w:rsidRPr="00E128CD" w:rsidRDefault="00A8131E" w:rsidP="0002402F">
                  <w:pPr>
                    <w:suppressAutoHyphens w:val="0"/>
                    <w:autoSpaceDE w:val="0"/>
                    <w:autoSpaceDN w:val="0"/>
                    <w:adjustRightInd w:val="0"/>
                    <w:jc w:val="center"/>
                    <w:rPr>
                      <w:sz w:val="28"/>
                      <w:szCs w:val="28"/>
                      <w:lang w:eastAsia="ru-RU"/>
                    </w:rPr>
                  </w:pPr>
                </w:p>
              </w:tc>
            </w:tr>
            <w:tr w:rsidR="00A8131E" w:rsidRPr="00E128CD" w:rsidTr="00CC7EED">
              <w:trPr>
                <w:trHeight w:val="373"/>
                <w:tblCellSpacing w:w="5" w:type="nil"/>
              </w:trPr>
              <w:tc>
                <w:tcPr>
                  <w:tcW w:w="824" w:type="dxa"/>
                  <w:tcBorders>
                    <w:left w:val="single" w:sz="8" w:space="0" w:color="auto"/>
                    <w:bottom w:val="single" w:sz="8"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1.</w:t>
                  </w:r>
                </w:p>
              </w:tc>
              <w:tc>
                <w:tcPr>
                  <w:tcW w:w="8816" w:type="dxa"/>
                  <w:tcBorders>
                    <w:left w:val="single" w:sz="8" w:space="0" w:color="auto"/>
                    <w:bottom w:val="single" w:sz="8"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Автоматизированная система «СУФД»</w:t>
                  </w:r>
                  <w:r w:rsidRPr="00E128CD">
                    <w:rPr>
                      <w:i/>
                      <w:color w:val="FF0000"/>
                      <w:sz w:val="28"/>
                      <w:szCs w:val="28"/>
                      <w:lang w:eastAsia="ru-RU"/>
                    </w:rPr>
                    <w:t xml:space="preserve">    </w:t>
                  </w:r>
                </w:p>
              </w:tc>
            </w:tr>
            <w:tr w:rsidR="00A8131E" w:rsidRPr="00E128CD" w:rsidTr="00CC7EED">
              <w:trPr>
                <w:trHeight w:val="396"/>
                <w:tblCellSpacing w:w="5" w:type="nil"/>
              </w:trPr>
              <w:tc>
                <w:tcPr>
                  <w:tcW w:w="824" w:type="dxa"/>
                  <w:tcBorders>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2.</w:t>
                  </w:r>
                </w:p>
              </w:tc>
              <w:tc>
                <w:tcPr>
                  <w:tcW w:w="8816" w:type="dxa"/>
                  <w:tcBorders>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Автоматизированная система  «1С: Бухгалтерия государственного учреждения 8 ПРОФ»</w:t>
                  </w:r>
                </w:p>
              </w:tc>
            </w:tr>
            <w:tr w:rsidR="00A8131E" w:rsidRPr="00E128CD" w:rsidTr="00CC7EED">
              <w:trPr>
                <w:trHeight w:val="250"/>
                <w:tblCellSpacing w:w="5" w:type="nil"/>
              </w:trPr>
              <w:tc>
                <w:tcPr>
                  <w:tcW w:w="824"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3.</w:t>
                  </w:r>
                </w:p>
              </w:tc>
              <w:tc>
                <w:tcPr>
                  <w:tcW w:w="8816"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Программный комплекс "Свод-СМАРТ"</w:t>
                  </w:r>
                </w:p>
              </w:tc>
            </w:tr>
            <w:tr w:rsidR="00A8131E" w:rsidRPr="00E128CD" w:rsidTr="00CC7EED">
              <w:trPr>
                <w:trHeight w:val="275"/>
                <w:tblCellSpacing w:w="5" w:type="nil"/>
              </w:trPr>
              <w:tc>
                <w:tcPr>
                  <w:tcW w:w="824"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4.</w:t>
                  </w:r>
                </w:p>
              </w:tc>
              <w:tc>
                <w:tcPr>
                  <w:tcW w:w="8816"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Автоматизированная система  «1С: Зарплата и кадры государственного учреждения 8 ПРОФ»</w:t>
                  </w:r>
                </w:p>
              </w:tc>
            </w:tr>
            <w:tr w:rsidR="00A8131E" w:rsidRPr="00E128CD" w:rsidTr="00CC7EED">
              <w:trPr>
                <w:trHeight w:val="250"/>
                <w:tblCellSpacing w:w="5" w:type="nil"/>
              </w:trPr>
              <w:tc>
                <w:tcPr>
                  <w:tcW w:w="824"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5.</w:t>
                  </w:r>
                </w:p>
              </w:tc>
              <w:tc>
                <w:tcPr>
                  <w:tcW w:w="8816"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Программный комплекс "Контур-Экстерн" (отчетность и другие сервисы для бухгалтера)</w:t>
                  </w:r>
                </w:p>
              </w:tc>
            </w:tr>
            <w:tr w:rsidR="00A8131E" w:rsidRPr="00E128CD" w:rsidTr="00CC7EED">
              <w:trPr>
                <w:trHeight w:val="250"/>
                <w:tblCellSpacing w:w="5" w:type="nil"/>
              </w:trPr>
              <w:tc>
                <w:tcPr>
                  <w:tcW w:w="824"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6.</w:t>
                  </w:r>
                </w:p>
              </w:tc>
              <w:tc>
                <w:tcPr>
                  <w:tcW w:w="8816"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Программный комплекс "Диадок" (электронный документооборот)</w:t>
                  </w:r>
                </w:p>
              </w:tc>
            </w:tr>
            <w:tr w:rsidR="00A8131E" w:rsidRPr="00E128CD" w:rsidTr="00CC7EED">
              <w:trPr>
                <w:trHeight w:val="250"/>
                <w:tblCellSpacing w:w="5" w:type="nil"/>
              </w:trPr>
              <w:tc>
                <w:tcPr>
                  <w:tcW w:w="824"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center"/>
                    <w:rPr>
                      <w:sz w:val="28"/>
                      <w:szCs w:val="28"/>
                      <w:lang w:eastAsia="ru-RU"/>
                    </w:rPr>
                  </w:pPr>
                  <w:r w:rsidRPr="00E128CD">
                    <w:rPr>
                      <w:sz w:val="28"/>
                      <w:szCs w:val="28"/>
                      <w:lang w:eastAsia="ru-RU"/>
                    </w:rPr>
                    <w:t>7.</w:t>
                  </w:r>
                </w:p>
              </w:tc>
              <w:tc>
                <w:tcPr>
                  <w:tcW w:w="8816" w:type="dxa"/>
                  <w:tcBorders>
                    <w:top w:val="single" w:sz="4" w:space="0" w:color="auto"/>
                    <w:left w:val="single" w:sz="8" w:space="0" w:color="auto"/>
                    <w:bottom w:val="single" w:sz="4" w:space="0" w:color="auto"/>
                    <w:right w:val="single" w:sz="8" w:space="0" w:color="auto"/>
                  </w:tcBorders>
                </w:tcPr>
                <w:p w:rsidR="00A8131E" w:rsidRPr="00E128CD" w:rsidRDefault="00A8131E" w:rsidP="0002402F">
                  <w:pPr>
                    <w:suppressAutoHyphens w:val="0"/>
                    <w:autoSpaceDE w:val="0"/>
                    <w:autoSpaceDN w:val="0"/>
                    <w:adjustRightInd w:val="0"/>
                    <w:jc w:val="both"/>
                    <w:rPr>
                      <w:i/>
                      <w:color w:val="FF0000"/>
                      <w:sz w:val="28"/>
                      <w:szCs w:val="28"/>
                      <w:lang w:eastAsia="ru-RU"/>
                    </w:rPr>
                  </w:pPr>
                  <w:r w:rsidRPr="00E128CD">
                    <w:rPr>
                      <w:sz w:val="28"/>
                      <w:szCs w:val="28"/>
                      <w:lang w:eastAsia="ru-RU"/>
                    </w:rPr>
                    <w:t>Программный комплекс "Бюджет- СМАРТ"</w:t>
                  </w:r>
                </w:p>
              </w:tc>
            </w:tr>
          </w:tbl>
          <w:p w:rsidR="00A8131E" w:rsidRPr="00E128CD" w:rsidRDefault="00A8131E" w:rsidP="0002402F">
            <w:pPr>
              <w:widowControl w:val="0"/>
              <w:suppressAutoHyphens w:val="0"/>
              <w:autoSpaceDE w:val="0"/>
              <w:autoSpaceDN w:val="0"/>
              <w:adjustRightInd w:val="0"/>
              <w:jc w:val="center"/>
              <w:rPr>
                <w:rFonts w:cs="Calibri"/>
                <w:b/>
                <w:sz w:val="28"/>
                <w:szCs w:val="28"/>
                <w:lang w:eastAsia="ru-RU"/>
              </w:rPr>
            </w:pPr>
          </w:p>
          <w:p w:rsidR="00E8594B" w:rsidRPr="000A4372" w:rsidRDefault="00E8594B" w:rsidP="0002402F">
            <w:pPr>
              <w:suppressAutoHyphens w:val="0"/>
              <w:autoSpaceDE w:val="0"/>
              <w:autoSpaceDN w:val="0"/>
              <w:adjustRightInd w:val="0"/>
              <w:jc w:val="center"/>
              <w:rPr>
                <w:b/>
                <w:sz w:val="28"/>
                <w:szCs w:val="28"/>
                <w:lang w:eastAsia="ru-RU"/>
              </w:rPr>
            </w:pPr>
            <w:r w:rsidRPr="000A4372">
              <w:rPr>
                <w:b/>
                <w:color w:val="000000"/>
                <w:sz w:val="28"/>
                <w:szCs w:val="28"/>
              </w:rPr>
              <w:t>Ответственность за нарушение норм, регулирующих</w:t>
            </w:r>
          </w:p>
          <w:p w:rsidR="00E8594B" w:rsidRPr="000A4372" w:rsidRDefault="00E8594B" w:rsidP="0002402F">
            <w:pPr>
              <w:jc w:val="center"/>
              <w:rPr>
                <w:b/>
                <w:color w:val="000000"/>
                <w:sz w:val="28"/>
                <w:szCs w:val="28"/>
              </w:rPr>
            </w:pPr>
            <w:r w:rsidRPr="000A4372">
              <w:rPr>
                <w:b/>
                <w:color w:val="000000"/>
                <w:sz w:val="28"/>
                <w:szCs w:val="28"/>
              </w:rPr>
              <w:t>обработку и защиту персональных данных</w:t>
            </w:r>
          </w:p>
          <w:p w:rsidR="00E8594B" w:rsidRPr="000E71FA" w:rsidRDefault="000A4372" w:rsidP="0002402F">
            <w:pPr>
              <w:jc w:val="both"/>
              <w:rPr>
                <w:color w:val="000000"/>
                <w:sz w:val="28"/>
                <w:szCs w:val="28"/>
              </w:rPr>
            </w:pPr>
            <w:r>
              <w:rPr>
                <w:color w:val="000000"/>
                <w:sz w:val="28"/>
                <w:szCs w:val="28"/>
              </w:rPr>
              <w:t>1.</w:t>
            </w:r>
            <w:r w:rsidR="00E8594B" w:rsidRPr="000E71FA">
              <w:rPr>
                <w:color w:val="000000"/>
                <w:sz w:val="28"/>
                <w:szCs w:val="28"/>
              </w:rPr>
              <w:t xml:space="preserve"> Работники Адм</w:t>
            </w:r>
            <w:r w:rsidR="00A149C8">
              <w:rPr>
                <w:color w:val="000000"/>
                <w:sz w:val="28"/>
                <w:szCs w:val="28"/>
              </w:rPr>
              <w:t>инистрации Могочинского муниципального округа</w:t>
            </w:r>
            <w:r w:rsidR="00E8594B" w:rsidRPr="000E71FA">
              <w:rPr>
                <w:color w:val="000000"/>
                <w:sz w:val="28"/>
                <w:szCs w:val="28"/>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149C8" w:rsidRDefault="00E8594B" w:rsidP="0002402F">
            <w:pPr>
              <w:jc w:val="both"/>
              <w:rPr>
                <w:color w:val="000000"/>
                <w:sz w:val="28"/>
                <w:szCs w:val="28"/>
              </w:rPr>
            </w:pPr>
            <w:r w:rsidRPr="000E71FA">
              <w:rPr>
                <w:color w:val="000000"/>
                <w:sz w:val="28"/>
                <w:szCs w:val="28"/>
              </w:rPr>
              <w:t xml:space="preserve">2. </w:t>
            </w:r>
            <w:r w:rsidR="00A149C8">
              <w:rPr>
                <w:color w:val="000000"/>
                <w:sz w:val="28"/>
                <w:szCs w:val="28"/>
              </w:rPr>
              <w:t>Глава Могочинского муниципального округа</w:t>
            </w:r>
            <w:r w:rsidRPr="000E71FA">
              <w:rPr>
                <w:color w:val="000000"/>
                <w:sz w:val="28"/>
                <w:szCs w:val="28"/>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w:t>
            </w:r>
            <w:r w:rsidR="000A4372">
              <w:rPr>
                <w:color w:val="000000"/>
                <w:sz w:val="28"/>
                <w:szCs w:val="28"/>
              </w:rPr>
              <w:t>й персональные данные работника.</w:t>
            </w:r>
          </w:p>
          <w:p w:rsidR="00CB6774" w:rsidRDefault="00CB6774" w:rsidP="0002402F">
            <w:pPr>
              <w:jc w:val="both"/>
              <w:rPr>
                <w:color w:val="000000"/>
                <w:sz w:val="28"/>
                <w:szCs w:val="28"/>
              </w:rPr>
            </w:pPr>
          </w:p>
          <w:p w:rsidR="00CB6774" w:rsidRDefault="00CB6774" w:rsidP="0002402F">
            <w:pPr>
              <w:jc w:val="both"/>
              <w:rPr>
                <w:color w:val="000000"/>
                <w:sz w:val="28"/>
                <w:szCs w:val="28"/>
              </w:rPr>
            </w:pPr>
          </w:p>
          <w:p w:rsidR="00CB6774" w:rsidRDefault="00CB6774" w:rsidP="0002402F">
            <w:pPr>
              <w:jc w:val="both"/>
              <w:rPr>
                <w:color w:val="000000"/>
                <w:sz w:val="28"/>
                <w:szCs w:val="28"/>
              </w:rPr>
            </w:pPr>
          </w:p>
          <w:p w:rsidR="00CB6774" w:rsidRPr="000E71FA" w:rsidRDefault="00CB6774" w:rsidP="000A4372">
            <w:pPr>
              <w:spacing w:before="150" w:after="150"/>
              <w:jc w:val="both"/>
              <w:rPr>
                <w:color w:val="000000"/>
                <w:sz w:val="28"/>
                <w:szCs w:val="28"/>
              </w:rPr>
            </w:pPr>
          </w:p>
          <w:p w:rsidR="00E8594B" w:rsidRDefault="00E8594B" w:rsidP="00CC7EED">
            <w:pPr>
              <w:spacing w:before="150" w:after="150"/>
              <w:jc w:val="right"/>
              <w:rPr>
                <w:color w:val="000000"/>
                <w:sz w:val="28"/>
                <w:szCs w:val="28"/>
              </w:rPr>
            </w:pPr>
          </w:p>
          <w:p w:rsidR="001E24D9" w:rsidRDefault="001E24D9" w:rsidP="00CC7EED">
            <w:pPr>
              <w:spacing w:before="150" w:after="150"/>
              <w:jc w:val="right"/>
              <w:rPr>
                <w:color w:val="000000"/>
                <w:sz w:val="28"/>
                <w:szCs w:val="28"/>
              </w:rPr>
            </w:pPr>
          </w:p>
          <w:p w:rsidR="001E24D9" w:rsidRPr="000E71FA" w:rsidRDefault="001E24D9" w:rsidP="00CC7EED">
            <w:pPr>
              <w:spacing w:before="150" w:after="150"/>
              <w:jc w:val="right"/>
              <w:rPr>
                <w:color w:val="000000"/>
                <w:sz w:val="28"/>
                <w:szCs w:val="28"/>
              </w:rPr>
            </w:pPr>
          </w:p>
          <w:p w:rsidR="00E8594B" w:rsidRPr="000E71FA" w:rsidRDefault="00E8594B" w:rsidP="00CC7EED">
            <w:pPr>
              <w:spacing w:before="150" w:after="150"/>
              <w:jc w:val="right"/>
              <w:rPr>
                <w:color w:val="000000"/>
                <w:sz w:val="28"/>
                <w:szCs w:val="28"/>
              </w:rPr>
            </w:pPr>
            <w:r w:rsidRPr="000E71FA">
              <w:rPr>
                <w:color w:val="000000"/>
                <w:sz w:val="28"/>
                <w:szCs w:val="28"/>
              </w:rPr>
              <w:lastRenderedPageBreak/>
              <w:t>Приложение 1</w:t>
            </w:r>
          </w:p>
          <w:p w:rsidR="00E8594B" w:rsidRPr="000E71FA" w:rsidRDefault="00E8594B" w:rsidP="00CC7EED">
            <w:pPr>
              <w:rPr>
                <w:i/>
                <w:iCs/>
                <w:color w:val="000000"/>
                <w:sz w:val="28"/>
                <w:szCs w:val="28"/>
              </w:rPr>
            </w:pPr>
            <w:r w:rsidRPr="000E71FA">
              <w:rPr>
                <w:b/>
                <w:bCs/>
                <w:i/>
                <w:iCs/>
                <w:color w:val="000000"/>
                <w:sz w:val="28"/>
                <w:szCs w:val="28"/>
              </w:rPr>
              <w:t> </w:t>
            </w:r>
          </w:p>
          <w:p w:rsidR="00E8594B" w:rsidRPr="000E71FA" w:rsidRDefault="00E8594B" w:rsidP="00CC7EED">
            <w:pPr>
              <w:jc w:val="center"/>
              <w:rPr>
                <w:b/>
                <w:sz w:val="28"/>
                <w:szCs w:val="28"/>
              </w:rPr>
            </w:pPr>
            <w:r w:rsidRPr="000E71FA">
              <w:rPr>
                <w:i/>
                <w:iCs/>
                <w:color w:val="000000"/>
                <w:sz w:val="28"/>
                <w:szCs w:val="28"/>
              </w:rPr>
              <w:t> </w:t>
            </w:r>
            <w:r w:rsidRPr="000E71FA">
              <w:rPr>
                <w:b/>
                <w:sz w:val="28"/>
                <w:szCs w:val="28"/>
              </w:rPr>
              <w:t>Согласие работника на обработку</w:t>
            </w:r>
          </w:p>
          <w:p w:rsidR="00E8594B" w:rsidRPr="000E71FA" w:rsidRDefault="00E8594B" w:rsidP="00CC7EED">
            <w:pPr>
              <w:jc w:val="center"/>
              <w:rPr>
                <w:b/>
                <w:sz w:val="28"/>
                <w:szCs w:val="28"/>
              </w:rPr>
            </w:pPr>
            <w:r w:rsidRPr="000E71FA">
              <w:rPr>
                <w:b/>
                <w:sz w:val="28"/>
                <w:szCs w:val="28"/>
              </w:rPr>
              <w:t>персональных данных</w:t>
            </w:r>
          </w:p>
          <w:p w:rsidR="00E8594B" w:rsidRPr="000E71FA" w:rsidRDefault="00E8594B" w:rsidP="00CC7EED">
            <w:pPr>
              <w:jc w:val="center"/>
              <w:rPr>
                <w:b/>
                <w:sz w:val="28"/>
                <w:szCs w:val="28"/>
              </w:rPr>
            </w:pPr>
            <w:r w:rsidRPr="000E71FA">
              <w:rPr>
                <w:b/>
                <w:sz w:val="28"/>
                <w:szCs w:val="28"/>
              </w:rPr>
              <w:t>(образец заполнения)</w:t>
            </w:r>
          </w:p>
          <w:p w:rsidR="00E8594B" w:rsidRPr="000E71FA" w:rsidRDefault="00E8594B" w:rsidP="00CC7EED">
            <w:pPr>
              <w:jc w:val="center"/>
              <w:rPr>
                <w:sz w:val="28"/>
                <w:szCs w:val="28"/>
              </w:rPr>
            </w:pPr>
          </w:p>
          <w:p w:rsidR="00E8594B" w:rsidRPr="000E71FA" w:rsidRDefault="00A149C8" w:rsidP="00A149C8">
            <w:pPr>
              <w:jc w:val="right"/>
              <w:rPr>
                <w:sz w:val="28"/>
                <w:szCs w:val="28"/>
              </w:rPr>
            </w:pPr>
            <w:r>
              <w:rPr>
                <w:sz w:val="28"/>
                <w:szCs w:val="28"/>
              </w:rPr>
              <w:t>Главе Могочинского муниципального округа</w:t>
            </w:r>
          </w:p>
          <w:p w:rsidR="00E8594B" w:rsidRPr="000E71FA" w:rsidRDefault="00E8594B" w:rsidP="00CC7EED">
            <w:pPr>
              <w:jc w:val="both"/>
              <w:rPr>
                <w:sz w:val="28"/>
                <w:szCs w:val="28"/>
              </w:rPr>
            </w:pPr>
            <w:r w:rsidRPr="000E71FA">
              <w:rPr>
                <w:sz w:val="28"/>
                <w:szCs w:val="28"/>
              </w:rPr>
              <w:t> </w:t>
            </w:r>
          </w:p>
          <w:p w:rsidR="00E8594B" w:rsidRPr="000E71FA" w:rsidRDefault="00E8594B" w:rsidP="00CC7EED">
            <w:pPr>
              <w:jc w:val="right"/>
              <w:rPr>
                <w:sz w:val="28"/>
                <w:szCs w:val="28"/>
              </w:rPr>
            </w:pPr>
            <w:r w:rsidRPr="000E71FA">
              <w:rPr>
                <w:sz w:val="28"/>
                <w:szCs w:val="28"/>
              </w:rPr>
              <w:t>от ____________________________________ </w:t>
            </w:r>
          </w:p>
          <w:p w:rsidR="00E8594B" w:rsidRPr="000E71FA" w:rsidRDefault="00E8594B" w:rsidP="00CC7EED">
            <w:pPr>
              <w:pStyle w:val="HTML"/>
              <w:jc w:val="right"/>
              <w:rPr>
                <w:rFonts w:ascii="Times New Roman" w:hAnsi="Times New Roman" w:cs="Times New Roman"/>
                <w:sz w:val="28"/>
                <w:szCs w:val="28"/>
              </w:rPr>
            </w:pPr>
            <w:r w:rsidRPr="000E71FA">
              <w:rPr>
                <w:rFonts w:ascii="Times New Roman" w:hAnsi="Times New Roman" w:cs="Times New Roman"/>
                <w:sz w:val="28"/>
                <w:szCs w:val="28"/>
              </w:rPr>
              <w:t xml:space="preserve">                                                                           </w:t>
            </w:r>
          </w:p>
          <w:p w:rsidR="00E8594B" w:rsidRPr="000E71FA" w:rsidRDefault="00E8594B" w:rsidP="00CC7EED">
            <w:pPr>
              <w:pStyle w:val="HTML"/>
              <w:jc w:val="right"/>
              <w:rPr>
                <w:rFonts w:ascii="Times New Roman" w:hAnsi="Times New Roman" w:cs="Times New Roman"/>
                <w:sz w:val="28"/>
                <w:szCs w:val="28"/>
              </w:rPr>
            </w:pPr>
            <w:r w:rsidRPr="000E71FA">
              <w:rPr>
                <w:rFonts w:ascii="Times New Roman" w:hAnsi="Times New Roman" w:cs="Times New Roman"/>
                <w:sz w:val="28"/>
                <w:szCs w:val="28"/>
              </w:rPr>
              <w:t xml:space="preserve">   зарегистрированного по адресу:</w:t>
            </w:r>
          </w:p>
          <w:p w:rsidR="00E8594B" w:rsidRPr="000E71FA" w:rsidRDefault="00E8594B" w:rsidP="00CC7EED">
            <w:pPr>
              <w:pStyle w:val="HTML"/>
              <w:jc w:val="right"/>
              <w:rPr>
                <w:rFonts w:ascii="Times New Roman" w:hAnsi="Times New Roman" w:cs="Times New Roman"/>
                <w:iCs/>
                <w:sz w:val="28"/>
                <w:szCs w:val="28"/>
              </w:rPr>
            </w:pPr>
            <w:r w:rsidRPr="000E71FA">
              <w:rPr>
                <w:rFonts w:ascii="Times New Roman" w:hAnsi="Times New Roman" w:cs="Times New Roman"/>
                <w:sz w:val="28"/>
                <w:szCs w:val="28"/>
              </w:rPr>
              <w:t xml:space="preserve">                                         </w:t>
            </w:r>
            <w:r w:rsidRPr="000E71FA">
              <w:rPr>
                <w:rFonts w:ascii="Times New Roman" w:hAnsi="Times New Roman" w:cs="Times New Roman"/>
                <w:iCs/>
                <w:sz w:val="28"/>
                <w:szCs w:val="28"/>
              </w:rPr>
              <w:t>_____________________________________</w:t>
            </w:r>
          </w:p>
          <w:p w:rsidR="00E8594B" w:rsidRPr="000E71FA" w:rsidRDefault="00E8594B" w:rsidP="00CC7EED">
            <w:pPr>
              <w:pStyle w:val="HTML"/>
              <w:jc w:val="right"/>
              <w:rPr>
                <w:rFonts w:ascii="Times New Roman" w:hAnsi="Times New Roman" w:cs="Times New Roman"/>
                <w:iCs/>
                <w:sz w:val="28"/>
                <w:szCs w:val="28"/>
              </w:rPr>
            </w:pPr>
            <w:r w:rsidRPr="000E71FA">
              <w:rPr>
                <w:rFonts w:ascii="Times New Roman" w:hAnsi="Times New Roman" w:cs="Times New Roman"/>
                <w:iCs/>
                <w:sz w:val="28"/>
                <w:szCs w:val="28"/>
              </w:rPr>
              <w:t>_____________________________________</w:t>
            </w:r>
          </w:p>
          <w:p w:rsidR="00E8594B" w:rsidRPr="000E71FA" w:rsidRDefault="00E8594B" w:rsidP="00CC7EED">
            <w:pPr>
              <w:pStyle w:val="HTML"/>
              <w:jc w:val="center"/>
              <w:rPr>
                <w:rFonts w:ascii="Times New Roman" w:hAnsi="Times New Roman" w:cs="Times New Roman"/>
                <w:sz w:val="28"/>
                <w:szCs w:val="28"/>
              </w:rPr>
            </w:pPr>
            <w:r w:rsidRPr="000E71FA">
              <w:rPr>
                <w:rFonts w:ascii="Times New Roman" w:hAnsi="Times New Roman" w:cs="Times New Roman"/>
                <w:iCs/>
                <w:sz w:val="28"/>
                <w:szCs w:val="28"/>
              </w:rPr>
              <w:t xml:space="preserve">                                                                                        </w:t>
            </w:r>
            <w:r w:rsidRPr="000E71FA">
              <w:rPr>
                <w:rFonts w:ascii="Times New Roman" w:hAnsi="Times New Roman" w:cs="Times New Roman"/>
                <w:sz w:val="28"/>
                <w:szCs w:val="28"/>
              </w:rPr>
              <w:t>паспорт _____________________________</w:t>
            </w:r>
          </w:p>
          <w:p w:rsidR="00E8594B" w:rsidRPr="000E71FA" w:rsidRDefault="00E8594B" w:rsidP="00CC7EED">
            <w:pPr>
              <w:pStyle w:val="HTML"/>
              <w:jc w:val="center"/>
              <w:rPr>
                <w:rFonts w:ascii="Times New Roman" w:hAnsi="Times New Roman" w:cs="Times New Roman"/>
                <w:iCs/>
                <w:sz w:val="28"/>
                <w:szCs w:val="28"/>
              </w:rPr>
            </w:pPr>
            <w:r w:rsidRPr="000E71FA">
              <w:rPr>
                <w:rFonts w:ascii="Times New Roman" w:hAnsi="Times New Roman" w:cs="Times New Roman"/>
                <w:sz w:val="28"/>
                <w:szCs w:val="28"/>
              </w:rPr>
              <w:t xml:space="preserve">                                                                                      </w:t>
            </w:r>
            <w:r w:rsidRPr="000E71FA">
              <w:rPr>
                <w:rFonts w:ascii="Times New Roman" w:hAnsi="Times New Roman" w:cs="Times New Roman"/>
                <w:iCs/>
                <w:sz w:val="28"/>
                <w:szCs w:val="28"/>
              </w:rPr>
              <w:t>выдан ______________________________</w:t>
            </w:r>
          </w:p>
          <w:p w:rsidR="00E8594B" w:rsidRPr="000E71FA" w:rsidRDefault="00E8594B" w:rsidP="00CC7EED">
            <w:pPr>
              <w:pStyle w:val="HTML"/>
              <w:jc w:val="center"/>
              <w:rPr>
                <w:rFonts w:ascii="Times New Roman" w:hAnsi="Times New Roman" w:cs="Times New Roman"/>
                <w:sz w:val="28"/>
                <w:szCs w:val="28"/>
              </w:rPr>
            </w:pPr>
            <w:r w:rsidRPr="000E71FA">
              <w:rPr>
                <w:rFonts w:ascii="Times New Roman" w:hAnsi="Times New Roman" w:cs="Times New Roman"/>
                <w:sz w:val="28"/>
                <w:szCs w:val="28"/>
              </w:rPr>
              <w:t xml:space="preserve">    </w:t>
            </w:r>
          </w:p>
          <w:p w:rsidR="00E8594B" w:rsidRPr="000E71FA" w:rsidRDefault="00E8594B" w:rsidP="00CC7EED">
            <w:pPr>
              <w:jc w:val="center"/>
              <w:rPr>
                <w:b/>
                <w:bCs/>
                <w:sz w:val="28"/>
                <w:szCs w:val="28"/>
              </w:rPr>
            </w:pPr>
          </w:p>
          <w:p w:rsidR="00E8594B" w:rsidRPr="000E71FA" w:rsidRDefault="00E8594B" w:rsidP="00CC7EED">
            <w:pPr>
              <w:jc w:val="center"/>
              <w:rPr>
                <w:sz w:val="28"/>
                <w:szCs w:val="28"/>
              </w:rPr>
            </w:pPr>
            <w:r w:rsidRPr="000E71FA">
              <w:rPr>
                <w:b/>
                <w:bCs/>
                <w:sz w:val="28"/>
                <w:szCs w:val="28"/>
              </w:rPr>
              <w:t>СОГЛАСИЕ</w:t>
            </w:r>
          </w:p>
          <w:p w:rsidR="00E8594B" w:rsidRPr="000E71FA" w:rsidRDefault="00E8594B" w:rsidP="00CC7EED">
            <w:pPr>
              <w:jc w:val="center"/>
              <w:rPr>
                <w:sz w:val="28"/>
                <w:szCs w:val="28"/>
              </w:rPr>
            </w:pPr>
            <w:r w:rsidRPr="000E71FA">
              <w:rPr>
                <w:b/>
                <w:bCs/>
                <w:sz w:val="28"/>
                <w:szCs w:val="28"/>
              </w:rPr>
              <w:t>на обработку персональных данных</w:t>
            </w:r>
          </w:p>
          <w:p w:rsidR="00E8594B" w:rsidRPr="000E71FA" w:rsidRDefault="00E8594B" w:rsidP="00CC7EED">
            <w:pPr>
              <w:jc w:val="both"/>
              <w:rPr>
                <w:sz w:val="28"/>
                <w:szCs w:val="28"/>
              </w:rPr>
            </w:pPr>
            <w:r w:rsidRPr="000E71FA">
              <w:rPr>
                <w:sz w:val="28"/>
                <w:szCs w:val="28"/>
              </w:rPr>
              <w:t> </w:t>
            </w:r>
          </w:p>
          <w:p w:rsidR="00E8594B" w:rsidRPr="000E71FA" w:rsidRDefault="00E8594B" w:rsidP="00CC7EED">
            <w:pPr>
              <w:pStyle w:val="HTML"/>
              <w:rPr>
                <w:rFonts w:ascii="Times New Roman" w:hAnsi="Times New Roman" w:cs="Times New Roman"/>
                <w:sz w:val="28"/>
                <w:szCs w:val="28"/>
              </w:rPr>
            </w:pPr>
            <w:r w:rsidRPr="000E71FA">
              <w:rPr>
                <w:rFonts w:ascii="Times New Roman" w:hAnsi="Times New Roman" w:cs="Times New Roman"/>
                <w:sz w:val="28"/>
                <w:szCs w:val="28"/>
              </w:rPr>
              <w:t xml:space="preserve">                            </w:t>
            </w:r>
          </w:p>
          <w:p w:rsidR="00E8594B" w:rsidRPr="000E71FA" w:rsidRDefault="00E8594B" w:rsidP="00CC7EED">
            <w:pPr>
              <w:pStyle w:val="HTML"/>
              <w:rPr>
                <w:rFonts w:ascii="Times New Roman" w:hAnsi="Times New Roman" w:cs="Times New Roman"/>
                <w:sz w:val="28"/>
                <w:szCs w:val="28"/>
              </w:rPr>
            </w:pPr>
            <w:r w:rsidRPr="000E71FA">
              <w:rPr>
                <w:rFonts w:ascii="Times New Roman" w:hAnsi="Times New Roman" w:cs="Times New Roman"/>
                <w:sz w:val="28"/>
                <w:szCs w:val="28"/>
              </w:rPr>
              <w:t>Я, ______________________________________________________________________________, в соответствии со ст. 9 Федерального закона от 27.07.2006 N 152-ФЗ "О персональных данных", в целях:</w:t>
            </w:r>
          </w:p>
          <w:p w:rsidR="00E8594B" w:rsidRPr="000E71FA" w:rsidRDefault="00E8594B" w:rsidP="00CC7EED">
            <w:pPr>
              <w:ind w:firstLine="540"/>
              <w:jc w:val="both"/>
              <w:rPr>
                <w:sz w:val="28"/>
                <w:szCs w:val="28"/>
              </w:rPr>
            </w:pPr>
            <w:r w:rsidRPr="000E71FA">
              <w:rPr>
                <w:sz w:val="28"/>
                <w:szCs w:val="28"/>
              </w:rPr>
              <w:t>- обеспечения соблюдения законов и иных нормативных правовых актов;</w:t>
            </w:r>
          </w:p>
          <w:p w:rsidR="00E8594B" w:rsidRPr="000E71FA" w:rsidRDefault="00E8594B" w:rsidP="00CC7EED">
            <w:pPr>
              <w:ind w:firstLine="540"/>
              <w:jc w:val="both"/>
              <w:rPr>
                <w:sz w:val="28"/>
                <w:szCs w:val="28"/>
              </w:rPr>
            </w:pPr>
            <w:r w:rsidRPr="000E71FA">
              <w:rPr>
                <w:sz w:val="28"/>
                <w:szCs w:val="28"/>
              </w:rPr>
              <w:t>- заключения и регулирования трудовых отношений и иных непосредственно связанных с ними отношений;</w:t>
            </w:r>
          </w:p>
          <w:p w:rsidR="00E8594B" w:rsidRPr="000E71FA" w:rsidRDefault="00E8594B" w:rsidP="00CC7EED">
            <w:pPr>
              <w:ind w:firstLine="540"/>
              <w:jc w:val="both"/>
              <w:rPr>
                <w:sz w:val="28"/>
                <w:szCs w:val="28"/>
              </w:rPr>
            </w:pPr>
            <w:r w:rsidRPr="000E71FA">
              <w:rPr>
                <w:sz w:val="28"/>
                <w:szCs w:val="28"/>
              </w:rPr>
              <w:t>- отражения информации в кадровых документах;</w:t>
            </w:r>
          </w:p>
          <w:p w:rsidR="00E8594B" w:rsidRPr="000E71FA" w:rsidRDefault="00E8594B" w:rsidP="00CC7EED">
            <w:pPr>
              <w:ind w:firstLine="540"/>
              <w:jc w:val="both"/>
              <w:rPr>
                <w:sz w:val="28"/>
                <w:szCs w:val="28"/>
              </w:rPr>
            </w:pPr>
            <w:r w:rsidRPr="000E71FA">
              <w:rPr>
                <w:sz w:val="28"/>
                <w:szCs w:val="28"/>
              </w:rPr>
              <w:t>- начисления заработной платы;</w:t>
            </w:r>
          </w:p>
          <w:p w:rsidR="00E8594B" w:rsidRPr="000E71FA" w:rsidRDefault="00E8594B" w:rsidP="00CC7EED">
            <w:pPr>
              <w:ind w:firstLine="540"/>
              <w:jc w:val="both"/>
              <w:rPr>
                <w:sz w:val="28"/>
                <w:szCs w:val="28"/>
              </w:rPr>
            </w:pPr>
            <w:r w:rsidRPr="000E71FA">
              <w:rPr>
                <w:sz w:val="28"/>
                <w:szCs w:val="28"/>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E8594B" w:rsidRPr="000E71FA" w:rsidRDefault="00E8594B" w:rsidP="00CC7EED">
            <w:pPr>
              <w:ind w:firstLine="540"/>
              <w:jc w:val="both"/>
              <w:rPr>
                <w:sz w:val="28"/>
                <w:szCs w:val="28"/>
              </w:rPr>
            </w:pPr>
            <w:r w:rsidRPr="000E71FA">
              <w:rPr>
                <w:sz w:val="28"/>
                <w:szCs w:val="28"/>
              </w:rP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E8594B" w:rsidRPr="000E71FA" w:rsidRDefault="00E8594B" w:rsidP="00CC7EED">
            <w:pPr>
              <w:ind w:firstLine="540"/>
              <w:jc w:val="both"/>
              <w:rPr>
                <w:sz w:val="28"/>
                <w:szCs w:val="28"/>
              </w:rPr>
            </w:pPr>
            <w:r w:rsidRPr="000E71FA">
              <w:rPr>
                <w:sz w:val="28"/>
                <w:szCs w:val="28"/>
              </w:rPr>
              <w:t>- предоставления сведений в кредитную организацию для оформления банковской карты и перечисления на нее заработной платы;</w:t>
            </w:r>
          </w:p>
          <w:p w:rsidR="00E8594B" w:rsidRPr="000E71FA" w:rsidRDefault="00E8594B" w:rsidP="00CC7EED">
            <w:pPr>
              <w:ind w:firstLine="540"/>
              <w:jc w:val="both"/>
              <w:rPr>
                <w:sz w:val="28"/>
                <w:szCs w:val="28"/>
              </w:rPr>
            </w:pPr>
            <w:r w:rsidRPr="000E71FA">
              <w:rPr>
                <w:sz w:val="28"/>
                <w:szCs w:val="28"/>
              </w:rPr>
              <w:t>- предоставления сведений третьим лицам для оформления полиса ДМС;</w:t>
            </w:r>
          </w:p>
          <w:p w:rsidR="00E8594B" w:rsidRPr="000E71FA" w:rsidRDefault="00E8594B" w:rsidP="00CC7EED">
            <w:pPr>
              <w:ind w:firstLine="540"/>
              <w:jc w:val="both"/>
              <w:rPr>
                <w:sz w:val="28"/>
                <w:szCs w:val="28"/>
              </w:rPr>
            </w:pPr>
            <w:r w:rsidRPr="000E71FA">
              <w:rPr>
                <w:sz w:val="28"/>
                <w:szCs w:val="28"/>
              </w:rPr>
              <w:t>- предоставления налоговых вычетов;</w:t>
            </w:r>
          </w:p>
          <w:p w:rsidR="00E8594B" w:rsidRPr="000E71FA" w:rsidRDefault="00E8594B" w:rsidP="00CC7EED">
            <w:pPr>
              <w:ind w:firstLine="540"/>
              <w:jc w:val="both"/>
              <w:rPr>
                <w:sz w:val="28"/>
                <w:szCs w:val="28"/>
              </w:rPr>
            </w:pPr>
            <w:r w:rsidRPr="000E71FA">
              <w:rPr>
                <w:sz w:val="28"/>
                <w:szCs w:val="28"/>
              </w:rPr>
              <w:t>- обеспечения моей безопасности;</w:t>
            </w:r>
          </w:p>
          <w:p w:rsidR="00E8594B" w:rsidRPr="000E71FA" w:rsidRDefault="00E8594B" w:rsidP="00CC7EED">
            <w:pPr>
              <w:ind w:firstLine="540"/>
              <w:jc w:val="both"/>
              <w:rPr>
                <w:sz w:val="28"/>
                <w:szCs w:val="28"/>
              </w:rPr>
            </w:pPr>
            <w:r w:rsidRPr="000E71FA">
              <w:rPr>
                <w:sz w:val="28"/>
                <w:szCs w:val="28"/>
              </w:rPr>
              <w:t>- контроля количества и качества выполняемой мной работы;</w:t>
            </w:r>
          </w:p>
          <w:p w:rsidR="00E8594B" w:rsidRPr="000E71FA" w:rsidRDefault="00E8594B" w:rsidP="00CC7EED">
            <w:pPr>
              <w:ind w:firstLine="540"/>
              <w:jc w:val="both"/>
              <w:rPr>
                <w:sz w:val="28"/>
                <w:szCs w:val="28"/>
              </w:rPr>
            </w:pPr>
            <w:r w:rsidRPr="000E71FA">
              <w:rPr>
                <w:sz w:val="28"/>
                <w:szCs w:val="28"/>
              </w:rPr>
              <w:lastRenderedPageBreak/>
              <w:t>- обеспечения сохранности имущества работодателя</w:t>
            </w:r>
          </w:p>
          <w:p w:rsidR="00E8594B" w:rsidRPr="000E71FA" w:rsidRDefault="00E8594B" w:rsidP="00CC7EED">
            <w:pPr>
              <w:ind w:firstLine="540"/>
              <w:jc w:val="both"/>
              <w:rPr>
                <w:sz w:val="28"/>
                <w:szCs w:val="28"/>
              </w:rPr>
            </w:pPr>
            <w:r w:rsidRPr="000E71FA">
              <w:rPr>
                <w:b/>
                <w:bCs/>
                <w:sz w:val="28"/>
                <w:szCs w:val="28"/>
              </w:rPr>
              <w:t>даю согласие</w:t>
            </w:r>
          </w:p>
          <w:p w:rsidR="00E8594B" w:rsidRPr="000E71FA" w:rsidRDefault="00A149C8" w:rsidP="00CC7EED">
            <w:pPr>
              <w:ind w:firstLine="540"/>
              <w:jc w:val="both"/>
              <w:rPr>
                <w:sz w:val="28"/>
                <w:szCs w:val="28"/>
              </w:rPr>
            </w:pPr>
            <w:r>
              <w:rPr>
                <w:sz w:val="28"/>
                <w:szCs w:val="28"/>
              </w:rPr>
              <w:t>Администрации Могочинского муниципального округа</w:t>
            </w:r>
            <w:r w:rsidR="00E8594B" w:rsidRPr="000E71FA">
              <w:rPr>
                <w:sz w:val="28"/>
                <w:szCs w:val="28"/>
              </w:rPr>
              <w:t>, расположенной по адре</w:t>
            </w:r>
            <w:r>
              <w:rPr>
                <w:sz w:val="28"/>
                <w:szCs w:val="28"/>
              </w:rPr>
              <w:t>су: г. Могоча</w:t>
            </w:r>
            <w:r w:rsidR="00E8594B" w:rsidRPr="000E71FA">
              <w:rPr>
                <w:sz w:val="28"/>
                <w:szCs w:val="28"/>
              </w:rPr>
              <w:t xml:space="preserve">, ул. </w:t>
            </w:r>
            <w:r>
              <w:rPr>
                <w:sz w:val="28"/>
                <w:szCs w:val="28"/>
              </w:rPr>
              <w:t>Комсомольская</w:t>
            </w:r>
            <w:r w:rsidR="00E8594B" w:rsidRPr="000E71FA">
              <w:rPr>
                <w:sz w:val="28"/>
                <w:szCs w:val="28"/>
              </w:rPr>
              <w:t xml:space="preserve">, д. </w:t>
            </w:r>
            <w:r>
              <w:rPr>
                <w:sz w:val="28"/>
                <w:szCs w:val="28"/>
              </w:rPr>
              <w:t>13</w:t>
            </w:r>
            <w:r w:rsidR="00E8594B" w:rsidRPr="000E71FA">
              <w:rPr>
                <w:sz w:val="28"/>
                <w:szCs w:val="28"/>
              </w:rPr>
              <w:t>, 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8594B" w:rsidRPr="000E71FA" w:rsidRDefault="00E8594B" w:rsidP="00CC7EED">
            <w:pPr>
              <w:ind w:firstLine="540"/>
              <w:jc w:val="both"/>
              <w:rPr>
                <w:sz w:val="28"/>
                <w:szCs w:val="28"/>
              </w:rPr>
            </w:pPr>
            <w:r w:rsidRPr="000E71FA">
              <w:rPr>
                <w:sz w:val="28"/>
                <w:szCs w:val="28"/>
              </w:rPr>
              <w:t>Перечень моих персональных данных, на обработку которых я даю согласие:</w:t>
            </w:r>
          </w:p>
          <w:p w:rsidR="00E8594B" w:rsidRPr="000E71FA" w:rsidRDefault="00E8594B" w:rsidP="00CC7EED">
            <w:pPr>
              <w:ind w:firstLine="540"/>
              <w:jc w:val="both"/>
              <w:rPr>
                <w:sz w:val="28"/>
                <w:szCs w:val="28"/>
              </w:rPr>
            </w:pPr>
            <w:r w:rsidRPr="000E71FA">
              <w:rPr>
                <w:sz w:val="28"/>
                <w:szCs w:val="28"/>
              </w:rPr>
              <w:t>- фамилия, имя, отчество;</w:t>
            </w:r>
          </w:p>
          <w:p w:rsidR="00E8594B" w:rsidRPr="000E71FA" w:rsidRDefault="00E8594B" w:rsidP="00CC7EED">
            <w:pPr>
              <w:ind w:firstLine="540"/>
              <w:jc w:val="both"/>
              <w:rPr>
                <w:sz w:val="28"/>
                <w:szCs w:val="28"/>
              </w:rPr>
            </w:pPr>
            <w:r w:rsidRPr="000E71FA">
              <w:rPr>
                <w:sz w:val="28"/>
                <w:szCs w:val="28"/>
              </w:rPr>
              <w:t>- пол, возраст;</w:t>
            </w:r>
          </w:p>
          <w:p w:rsidR="00E8594B" w:rsidRPr="000E71FA" w:rsidRDefault="00E8594B" w:rsidP="00CC7EED">
            <w:pPr>
              <w:ind w:firstLine="540"/>
              <w:jc w:val="both"/>
              <w:rPr>
                <w:sz w:val="28"/>
                <w:szCs w:val="28"/>
              </w:rPr>
            </w:pPr>
            <w:r w:rsidRPr="000E71FA">
              <w:rPr>
                <w:sz w:val="28"/>
                <w:szCs w:val="28"/>
              </w:rPr>
              <w:t>- дата и место рождения;</w:t>
            </w:r>
          </w:p>
          <w:p w:rsidR="00E8594B" w:rsidRPr="000E71FA" w:rsidRDefault="00E8594B" w:rsidP="00CC7EED">
            <w:pPr>
              <w:ind w:firstLine="540"/>
              <w:jc w:val="both"/>
              <w:rPr>
                <w:sz w:val="28"/>
                <w:szCs w:val="28"/>
              </w:rPr>
            </w:pPr>
            <w:r w:rsidRPr="000E71FA">
              <w:rPr>
                <w:sz w:val="28"/>
                <w:szCs w:val="28"/>
              </w:rPr>
              <w:t>- паспортные данные;</w:t>
            </w:r>
          </w:p>
          <w:p w:rsidR="00E8594B" w:rsidRPr="000E71FA" w:rsidRDefault="00E8594B" w:rsidP="00CC7EED">
            <w:pPr>
              <w:ind w:firstLine="540"/>
              <w:jc w:val="both"/>
              <w:rPr>
                <w:sz w:val="28"/>
                <w:szCs w:val="28"/>
              </w:rPr>
            </w:pPr>
            <w:r w:rsidRPr="000E71FA">
              <w:rPr>
                <w:sz w:val="28"/>
                <w:szCs w:val="28"/>
              </w:rPr>
              <w:t>- адрес регистрации по месту жительства и адрес фактического проживания;</w:t>
            </w:r>
          </w:p>
          <w:p w:rsidR="00E8594B" w:rsidRPr="000E71FA" w:rsidRDefault="00E8594B" w:rsidP="00CC7EED">
            <w:pPr>
              <w:ind w:firstLine="540"/>
              <w:jc w:val="both"/>
              <w:rPr>
                <w:sz w:val="28"/>
                <w:szCs w:val="28"/>
              </w:rPr>
            </w:pPr>
            <w:r w:rsidRPr="000E71FA">
              <w:rPr>
                <w:sz w:val="28"/>
                <w:szCs w:val="28"/>
              </w:rPr>
              <w:t>- номер телефона (домашний, мобильный);</w:t>
            </w:r>
          </w:p>
          <w:p w:rsidR="00E8594B" w:rsidRPr="000E71FA" w:rsidRDefault="00E8594B" w:rsidP="00CC7EED">
            <w:pPr>
              <w:ind w:firstLine="540"/>
              <w:jc w:val="both"/>
              <w:rPr>
                <w:sz w:val="28"/>
                <w:szCs w:val="28"/>
              </w:rPr>
            </w:pPr>
            <w:r w:rsidRPr="000E71FA">
              <w:rPr>
                <w:sz w:val="28"/>
                <w:szCs w:val="28"/>
              </w:rPr>
              <w:t>- данные документов об образовании, квалификации, профессиональной подготовке, сведения о повышении квалификации;</w:t>
            </w:r>
          </w:p>
          <w:p w:rsidR="00E8594B" w:rsidRPr="000E71FA" w:rsidRDefault="00E8594B" w:rsidP="00CC7EED">
            <w:pPr>
              <w:ind w:firstLine="540"/>
              <w:jc w:val="both"/>
              <w:rPr>
                <w:sz w:val="28"/>
                <w:szCs w:val="28"/>
              </w:rPr>
            </w:pPr>
            <w:r w:rsidRPr="000E71FA">
              <w:rPr>
                <w:sz w:val="28"/>
                <w:szCs w:val="28"/>
              </w:rPr>
              <w:t>- 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rsidR="00E8594B" w:rsidRPr="000E71FA" w:rsidRDefault="00E8594B" w:rsidP="00CC7EED">
            <w:pPr>
              <w:ind w:firstLine="540"/>
              <w:jc w:val="both"/>
              <w:rPr>
                <w:sz w:val="28"/>
                <w:szCs w:val="28"/>
              </w:rPr>
            </w:pPr>
            <w:r w:rsidRPr="000E71FA">
              <w:rPr>
                <w:sz w:val="28"/>
                <w:szCs w:val="28"/>
              </w:rPr>
              <w:t>- отношение к воинской обязанности;</w:t>
            </w:r>
          </w:p>
          <w:p w:rsidR="00E8594B" w:rsidRPr="000E71FA" w:rsidRDefault="00E8594B" w:rsidP="00CC7EED">
            <w:pPr>
              <w:ind w:firstLine="540"/>
              <w:jc w:val="both"/>
              <w:rPr>
                <w:sz w:val="28"/>
                <w:szCs w:val="28"/>
              </w:rPr>
            </w:pPr>
            <w:r w:rsidRPr="000E71FA">
              <w:rPr>
                <w:sz w:val="28"/>
                <w:szCs w:val="28"/>
              </w:rPr>
              <w:t>- сведения о трудовом стаже, предыдущих местах работы, доходах с предыдущих мест работы;</w:t>
            </w:r>
          </w:p>
          <w:p w:rsidR="00E8594B" w:rsidRPr="000E71FA" w:rsidRDefault="00E8594B" w:rsidP="00CC7EED">
            <w:pPr>
              <w:ind w:firstLine="540"/>
              <w:jc w:val="both"/>
              <w:rPr>
                <w:sz w:val="28"/>
                <w:szCs w:val="28"/>
              </w:rPr>
            </w:pPr>
            <w:r w:rsidRPr="000E71FA">
              <w:rPr>
                <w:sz w:val="28"/>
                <w:szCs w:val="28"/>
              </w:rPr>
              <w:t>- СНИЛС;</w:t>
            </w:r>
          </w:p>
          <w:p w:rsidR="00E8594B" w:rsidRPr="000E71FA" w:rsidRDefault="00E8594B" w:rsidP="00CC7EED">
            <w:pPr>
              <w:ind w:firstLine="540"/>
              <w:jc w:val="both"/>
              <w:rPr>
                <w:sz w:val="28"/>
                <w:szCs w:val="28"/>
              </w:rPr>
            </w:pPr>
            <w:r w:rsidRPr="000E71FA">
              <w:rPr>
                <w:sz w:val="28"/>
                <w:szCs w:val="28"/>
              </w:rPr>
              <w:t>- ИНН;</w:t>
            </w:r>
          </w:p>
          <w:p w:rsidR="00E8594B" w:rsidRPr="000E71FA" w:rsidRDefault="00E8594B" w:rsidP="00CC7EED">
            <w:pPr>
              <w:ind w:firstLine="540"/>
              <w:jc w:val="both"/>
              <w:rPr>
                <w:sz w:val="28"/>
                <w:szCs w:val="28"/>
              </w:rPr>
            </w:pPr>
            <w:r w:rsidRPr="000E71FA">
              <w:rPr>
                <w:sz w:val="28"/>
                <w:szCs w:val="28"/>
              </w:rPr>
              <w:t xml:space="preserve">- информация о приеме, переводе, увольнении и иных событиях, относящихся к моей трудовой деятельности в </w:t>
            </w:r>
            <w:r w:rsidR="007A5E17">
              <w:rPr>
                <w:sz w:val="28"/>
                <w:szCs w:val="28"/>
              </w:rPr>
              <w:t>администрации Могочинского муниципального округа</w:t>
            </w:r>
            <w:r w:rsidRPr="000E71FA">
              <w:rPr>
                <w:sz w:val="28"/>
                <w:szCs w:val="28"/>
              </w:rPr>
              <w:t>»;</w:t>
            </w:r>
          </w:p>
          <w:p w:rsidR="00E8594B" w:rsidRPr="000E71FA" w:rsidRDefault="00E8594B" w:rsidP="00CC7EED">
            <w:pPr>
              <w:ind w:firstLine="540"/>
              <w:jc w:val="both"/>
              <w:rPr>
                <w:sz w:val="28"/>
                <w:szCs w:val="28"/>
              </w:rPr>
            </w:pPr>
            <w:r w:rsidRPr="000E71FA">
              <w:rPr>
                <w:sz w:val="28"/>
                <w:szCs w:val="28"/>
              </w:rPr>
              <w:t xml:space="preserve">- сведения о доходах в </w:t>
            </w:r>
            <w:r w:rsidR="007A5E17">
              <w:rPr>
                <w:sz w:val="28"/>
                <w:szCs w:val="28"/>
              </w:rPr>
              <w:t>Администрации Могочинского муниципального округа</w:t>
            </w:r>
            <w:r w:rsidRPr="000E71FA">
              <w:rPr>
                <w:sz w:val="28"/>
                <w:szCs w:val="28"/>
              </w:rPr>
              <w:t>;</w:t>
            </w:r>
          </w:p>
          <w:p w:rsidR="00E8594B" w:rsidRPr="000E71FA" w:rsidRDefault="00E8594B" w:rsidP="00CC7EED">
            <w:pPr>
              <w:ind w:firstLine="540"/>
              <w:jc w:val="both"/>
              <w:rPr>
                <w:sz w:val="28"/>
                <w:szCs w:val="28"/>
              </w:rPr>
            </w:pPr>
            <w:r w:rsidRPr="000E71FA">
              <w:rPr>
                <w:sz w:val="28"/>
                <w:szCs w:val="28"/>
              </w:rPr>
              <w:t>- сведения о деловых и иных личных качествах, носящих оценочный характер.</w:t>
            </w:r>
          </w:p>
          <w:p w:rsidR="00E8594B" w:rsidRPr="000E71FA" w:rsidRDefault="00E8594B" w:rsidP="00CC7EED">
            <w:pPr>
              <w:ind w:firstLine="540"/>
              <w:jc w:val="both"/>
              <w:rPr>
                <w:sz w:val="28"/>
                <w:szCs w:val="28"/>
              </w:rPr>
            </w:pPr>
            <w:r w:rsidRPr="000E71FA">
              <w:rPr>
                <w:sz w:val="28"/>
                <w:szCs w:val="28"/>
              </w:rPr>
              <w:t>Настоящее согласие действует со дня его подписания до дня отзыва в письменной форме.</w:t>
            </w:r>
          </w:p>
          <w:p w:rsidR="00E8594B" w:rsidRPr="000E71FA" w:rsidRDefault="00E8594B" w:rsidP="00CC7EED">
            <w:pPr>
              <w:jc w:val="both"/>
              <w:rPr>
                <w:sz w:val="28"/>
                <w:szCs w:val="28"/>
              </w:rPr>
            </w:pPr>
            <w:r w:rsidRPr="000E71FA">
              <w:rPr>
                <w:sz w:val="28"/>
                <w:szCs w:val="28"/>
              </w:rPr>
              <w:t> </w:t>
            </w:r>
          </w:p>
          <w:p w:rsidR="00E8594B" w:rsidRPr="000E71FA" w:rsidRDefault="00E8594B" w:rsidP="00CC7EED">
            <w:pPr>
              <w:pStyle w:val="HTML"/>
              <w:jc w:val="right"/>
              <w:rPr>
                <w:rFonts w:ascii="Times New Roman" w:hAnsi="Times New Roman" w:cs="Times New Roman"/>
                <w:sz w:val="28"/>
                <w:szCs w:val="28"/>
              </w:rPr>
            </w:pPr>
            <w:r w:rsidRPr="000E71FA">
              <w:rPr>
                <w:rFonts w:ascii="Times New Roman" w:hAnsi="Times New Roman" w:cs="Times New Roman"/>
                <w:sz w:val="28"/>
                <w:szCs w:val="28"/>
              </w:rPr>
              <w:t>_______________             _______________________</w:t>
            </w:r>
          </w:p>
          <w:p w:rsidR="00E8594B" w:rsidRPr="000E71FA" w:rsidRDefault="00E8594B" w:rsidP="00CC7EED">
            <w:pPr>
              <w:rPr>
                <w:i/>
                <w:iCs/>
                <w:color w:val="000000"/>
                <w:sz w:val="28"/>
                <w:szCs w:val="28"/>
              </w:rPr>
            </w:pPr>
            <w:r w:rsidRPr="000E71FA">
              <w:rPr>
                <w:i/>
                <w:iCs/>
                <w:color w:val="000000"/>
                <w:sz w:val="28"/>
                <w:szCs w:val="28"/>
              </w:rPr>
              <w:t xml:space="preserve">                                                                                  дата                          </w:t>
            </w:r>
            <w:r w:rsidR="007A5E17">
              <w:rPr>
                <w:i/>
                <w:iCs/>
                <w:color w:val="000000"/>
                <w:sz w:val="28"/>
                <w:szCs w:val="28"/>
              </w:rPr>
              <w:t xml:space="preserve">                         подпись</w:t>
            </w:r>
          </w:p>
          <w:p w:rsidR="00E8594B" w:rsidRDefault="00E8594B" w:rsidP="00CC7EED">
            <w:pPr>
              <w:rPr>
                <w:i/>
                <w:iCs/>
                <w:color w:val="000000"/>
                <w:sz w:val="28"/>
                <w:szCs w:val="28"/>
              </w:rPr>
            </w:pPr>
          </w:p>
          <w:p w:rsidR="00CB6774" w:rsidRDefault="00CB6774" w:rsidP="00CC7EED">
            <w:pPr>
              <w:rPr>
                <w:i/>
                <w:iCs/>
                <w:color w:val="000000"/>
                <w:sz w:val="28"/>
                <w:szCs w:val="28"/>
              </w:rPr>
            </w:pPr>
          </w:p>
          <w:p w:rsidR="00CB6774" w:rsidRDefault="00CB6774" w:rsidP="00CC7EED">
            <w:pPr>
              <w:rPr>
                <w:i/>
                <w:iCs/>
                <w:color w:val="000000"/>
                <w:sz w:val="28"/>
                <w:szCs w:val="28"/>
              </w:rPr>
            </w:pPr>
          </w:p>
          <w:p w:rsidR="00CB6774" w:rsidRPr="000E71FA" w:rsidRDefault="00CB6774" w:rsidP="00CC7EED">
            <w:pPr>
              <w:rPr>
                <w:i/>
                <w:iCs/>
                <w:color w:val="000000"/>
                <w:sz w:val="28"/>
                <w:szCs w:val="28"/>
              </w:rPr>
            </w:pPr>
          </w:p>
          <w:p w:rsidR="00E8594B" w:rsidRPr="000E71FA" w:rsidRDefault="00E8594B" w:rsidP="00CC7EED">
            <w:pPr>
              <w:jc w:val="right"/>
              <w:rPr>
                <w:iCs/>
                <w:color w:val="000000"/>
                <w:sz w:val="28"/>
                <w:szCs w:val="28"/>
              </w:rPr>
            </w:pPr>
            <w:r w:rsidRPr="000E71FA">
              <w:rPr>
                <w:iCs/>
                <w:color w:val="000000"/>
                <w:sz w:val="28"/>
                <w:szCs w:val="28"/>
              </w:rPr>
              <w:lastRenderedPageBreak/>
              <w:t xml:space="preserve"> Приложение 2 </w:t>
            </w:r>
          </w:p>
          <w:p w:rsidR="00E8594B" w:rsidRPr="000E71FA" w:rsidRDefault="00E8594B" w:rsidP="00CC7EED">
            <w:pPr>
              <w:jc w:val="right"/>
              <w:rPr>
                <w:i/>
                <w:iCs/>
                <w:color w:val="000000"/>
                <w:sz w:val="28"/>
                <w:szCs w:val="28"/>
              </w:rPr>
            </w:pPr>
          </w:p>
          <w:p w:rsidR="00E8594B" w:rsidRPr="000E71FA" w:rsidRDefault="00E8594B" w:rsidP="00CC7EED">
            <w:pPr>
              <w:jc w:val="center"/>
              <w:rPr>
                <w:b/>
                <w:bCs/>
                <w:i/>
                <w:iCs/>
                <w:color w:val="000000"/>
                <w:sz w:val="28"/>
                <w:szCs w:val="28"/>
              </w:rPr>
            </w:pPr>
            <w:r w:rsidRPr="000E71FA">
              <w:rPr>
                <w:b/>
                <w:bCs/>
                <w:i/>
                <w:iCs/>
                <w:color w:val="000000"/>
                <w:sz w:val="28"/>
                <w:szCs w:val="28"/>
              </w:rPr>
              <w:t>Пример согласия работника</w:t>
            </w:r>
            <w:r w:rsidRPr="000E71FA">
              <w:rPr>
                <w:b/>
                <w:bCs/>
                <w:i/>
                <w:iCs/>
                <w:color w:val="000000"/>
                <w:sz w:val="28"/>
                <w:szCs w:val="28"/>
              </w:rPr>
              <w:br/>
            </w:r>
            <w:r w:rsidR="007A5E17">
              <w:rPr>
                <w:b/>
                <w:bCs/>
                <w:i/>
                <w:iCs/>
                <w:color w:val="000000"/>
                <w:sz w:val="28"/>
                <w:szCs w:val="28"/>
              </w:rPr>
              <w:t>на пол</w:t>
            </w:r>
            <w:r w:rsidRPr="000E71FA">
              <w:rPr>
                <w:b/>
                <w:bCs/>
                <w:i/>
                <w:iCs/>
                <w:color w:val="000000"/>
                <w:sz w:val="28"/>
                <w:szCs w:val="28"/>
              </w:rPr>
              <w:t>учение персональных данных</w:t>
            </w:r>
            <w:r w:rsidRPr="000E71FA">
              <w:rPr>
                <w:b/>
                <w:bCs/>
                <w:i/>
                <w:iCs/>
                <w:color w:val="000000"/>
                <w:sz w:val="28"/>
                <w:szCs w:val="28"/>
              </w:rPr>
              <w:br/>
              <w:t>от третьих лиц</w:t>
            </w:r>
          </w:p>
          <w:p w:rsidR="00E8594B" w:rsidRPr="000E71FA" w:rsidRDefault="00E8594B" w:rsidP="00CC7EED">
            <w:pPr>
              <w:jc w:val="right"/>
              <w:rPr>
                <w:b/>
                <w:bCs/>
                <w:i/>
                <w:iCs/>
                <w:color w:val="000000"/>
                <w:sz w:val="28"/>
                <w:szCs w:val="28"/>
              </w:rPr>
            </w:pPr>
          </w:p>
          <w:p w:rsidR="00E8594B" w:rsidRPr="000E71FA" w:rsidRDefault="00E8594B" w:rsidP="00CC7EED">
            <w:pPr>
              <w:jc w:val="right"/>
              <w:rPr>
                <w:sz w:val="28"/>
                <w:szCs w:val="28"/>
              </w:rPr>
            </w:pPr>
          </w:p>
          <w:p w:rsidR="00E8594B" w:rsidRPr="000E71FA" w:rsidRDefault="00E8594B" w:rsidP="00CC7EED">
            <w:pPr>
              <w:jc w:val="right"/>
              <w:rPr>
                <w:sz w:val="28"/>
                <w:szCs w:val="28"/>
              </w:rPr>
            </w:pPr>
          </w:p>
          <w:p w:rsidR="00E8594B" w:rsidRPr="000E71FA" w:rsidRDefault="007A5E17" w:rsidP="00CC7EED">
            <w:pPr>
              <w:jc w:val="right"/>
              <w:rPr>
                <w:sz w:val="28"/>
                <w:szCs w:val="28"/>
              </w:rPr>
            </w:pPr>
            <w:r>
              <w:rPr>
                <w:sz w:val="28"/>
                <w:szCs w:val="28"/>
              </w:rPr>
              <w:t xml:space="preserve">Управление правовой и кадровой работы </w:t>
            </w:r>
            <w:r w:rsidR="00E8594B" w:rsidRPr="000E71FA">
              <w:rPr>
                <w:sz w:val="28"/>
                <w:szCs w:val="28"/>
              </w:rPr>
              <w:t xml:space="preserve"> </w:t>
            </w:r>
          </w:p>
          <w:p w:rsidR="007A5E17" w:rsidRDefault="006134FC" w:rsidP="007A5E17">
            <w:pPr>
              <w:jc w:val="right"/>
              <w:rPr>
                <w:sz w:val="28"/>
                <w:szCs w:val="28"/>
              </w:rPr>
            </w:pPr>
            <w:r>
              <w:rPr>
                <w:sz w:val="28"/>
                <w:szCs w:val="28"/>
              </w:rPr>
              <w:t>а</w:t>
            </w:r>
            <w:r w:rsidR="00E8594B" w:rsidRPr="000E71FA">
              <w:rPr>
                <w:sz w:val="28"/>
                <w:szCs w:val="28"/>
              </w:rPr>
              <w:t>дми</w:t>
            </w:r>
            <w:r w:rsidR="007A5E17">
              <w:rPr>
                <w:sz w:val="28"/>
                <w:szCs w:val="28"/>
              </w:rPr>
              <w:t xml:space="preserve">нистрации Могочинского </w:t>
            </w:r>
          </w:p>
          <w:p w:rsidR="00E8594B" w:rsidRPr="000E71FA" w:rsidRDefault="007A5E17" w:rsidP="007A5E17">
            <w:pPr>
              <w:jc w:val="right"/>
              <w:rPr>
                <w:sz w:val="28"/>
                <w:szCs w:val="28"/>
              </w:rPr>
            </w:pPr>
            <w:r>
              <w:rPr>
                <w:sz w:val="28"/>
                <w:szCs w:val="28"/>
              </w:rPr>
              <w:t>муниципального округа</w:t>
            </w:r>
          </w:p>
          <w:p w:rsidR="00E8594B" w:rsidRPr="000E71FA" w:rsidRDefault="00E8594B" w:rsidP="00CC7EED">
            <w:pPr>
              <w:jc w:val="right"/>
              <w:rPr>
                <w:sz w:val="28"/>
                <w:szCs w:val="28"/>
              </w:rPr>
            </w:pPr>
            <w:r w:rsidRPr="000E71FA">
              <w:rPr>
                <w:sz w:val="28"/>
                <w:szCs w:val="28"/>
              </w:rPr>
              <w:t>от ____________________________________ </w:t>
            </w:r>
          </w:p>
          <w:p w:rsidR="00E8594B" w:rsidRPr="000E71FA" w:rsidRDefault="00E8594B" w:rsidP="00CC7EED">
            <w:pPr>
              <w:jc w:val="right"/>
              <w:rPr>
                <w:b/>
                <w:bCs/>
                <w:i/>
                <w:iCs/>
                <w:color w:val="000000"/>
                <w:sz w:val="28"/>
                <w:szCs w:val="28"/>
              </w:rPr>
            </w:pPr>
            <w:r w:rsidRPr="000E71FA">
              <w:rPr>
                <w:b/>
                <w:bCs/>
                <w:i/>
                <w:iCs/>
                <w:color w:val="000000"/>
                <w:sz w:val="28"/>
                <w:szCs w:val="28"/>
              </w:rPr>
              <w:t xml:space="preserve">                                                                                           ________________________________________</w:t>
            </w:r>
          </w:p>
          <w:p w:rsidR="007A5E17" w:rsidRDefault="007A5E17" w:rsidP="00CC7EED">
            <w:pPr>
              <w:jc w:val="center"/>
              <w:rPr>
                <w:bCs/>
                <w:i/>
                <w:iCs/>
                <w:color w:val="000000"/>
                <w:sz w:val="28"/>
                <w:szCs w:val="28"/>
              </w:rPr>
            </w:pPr>
            <w:r>
              <w:rPr>
                <w:bCs/>
                <w:i/>
                <w:iCs/>
                <w:color w:val="000000"/>
                <w:sz w:val="28"/>
                <w:szCs w:val="28"/>
              </w:rPr>
              <w:t xml:space="preserve">              </w:t>
            </w:r>
            <w:r w:rsidR="00E8594B" w:rsidRPr="000E71FA">
              <w:rPr>
                <w:bCs/>
                <w:i/>
                <w:iCs/>
                <w:color w:val="000000"/>
                <w:sz w:val="28"/>
                <w:szCs w:val="28"/>
              </w:rPr>
              <w:t xml:space="preserve">(ФИО, структурное </w:t>
            </w:r>
            <w:r>
              <w:rPr>
                <w:bCs/>
                <w:i/>
                <w:iCs/>
                <w:color w:val="000000"/>
                <w:sz w:val="28"/>
                <w:szCs w:val="28"/>
              </w:rPr>
              <w:t xml:space="preserve">                         </w:t>
            </w:r>
          </w:p>
          <w:p w:rsidR="00E8594B" w:rsidRPr="000E71FA" w:rsidRDefault="007A5E17" w:rsidP="00CC7EED">
            <w:pPr>
              <w:jc w:val="center"/>
              <w:rPr>
                <w:bCs/>
                <w:i/>
                <w:iCs/>
                <w:color w:val="000000"/>
                <w:sz w:val="28"/>
                <w:szCs w:val="28"/>
              </w:rPr>
            </w:pPr>
            <w:r>
              <w:rPr>
                <w:bCs/>
                <w:i/>
                <w:iCs/>
                <w:color w:val="000000"/>
                <w:sz w:val="28"/>
                <w:szCs w:val="28"/>
              </w:rPr>
              <w:t xml:space="preserve">                                                                            </w:t>
            </w:r>
            <w:r w:rsidR="00E8594B" w:rsidRPr="000E71FA">
              <w:rPr>
                <w:bCs/>
                <w:i/>
                <w:iCs/>
                <w:color w:val="000000"/>
                <w:sz w:val="28"/>
                <w:szCs w:val="28"/>
              </w:rPr>
              <w:t>подразделение, должность)</w:t>
            </w:r>
          </w:p>
          <w:p w:rsidR="00E8594B" w:rsidRPr="000E71FA" w:rsidRDefault="00E8594B" w:rsidP="00CC7EED">
            <w:pPr>
              <w:rPr>
                <w:b/>
                <w:bCs/>
                <w:i/>
                <w:iCs/>
                <w:color w:val="000000"/>
                <w:sz w:val="28"/>
                <w:szCs w:val="28"/>
              </w:rPr>
            </w:pPr>
          </w:p>
          <w:p w:rsidR="00E8594B" w:rsidRPr="000E71FA" w:rsidRDefault="00E8594B" w:rsidP="00CC7EED">
            <w:pPr>
              <w:rPr>
                <w:b/>
                <w:bCs/>
                <w:i/>
                <w:iCs/>
                <w:color w:val="000000"/>
                <w:sz w:val="28"/>
                <w:szCs w:val="28"/>
              </w:rPr>
            </w:pPr>
          </w:p>
          <w:p w:rsidR="00E8594B" w:rsidRPr="000E71FA" w:rsidRDefault="00E8594B" w:rsidP="00CC7EED">
            <w:pPr>
              <w:jc w:val="center"/>
              <w:rPr>
                <w:b/>
                <w:bCs/>
                <w:i/>
                <w:iCs/>
                <w:color w:val="000000"/>
                <w:sz w:val="28"/>
                <w:szCs w:val="28"/>
              </w:rPr>
            </w:pPr>
            <w:r w:rsidRPr="000E71FA">
              <w:rPr>
                <w:color w:val="000000"/>
                <w:sz w:val="28"/>
                <w:szCs w:val="28"/>
              </w:rPr>
              <w:t>ЗАЯВЛЕНИЕ</w:t>
            </w:r>
          </w:p>
          <w:p w:rsidR="00E8594B" w:rsidRPr="000E71FA" w:rsidRDefault="00ED090A" w:rsidP="00CC7EED">
            <w:pPr>
              <w:ind w:left="141" w:hanging="709"/>
              <w:jc w:val="center"/>
              <w:rPr>
                <w:bCs/>
                <w:i/>
                <w:iCs/>
                <w:color w:val="000000"/>
                <w:sz w:val="28"/>
                <w:szCs w:val="28"/>
              </w:rPr>
            </w:pPr>
            <w:r>
              <w:rPr>
                <w:i/>
                <w:color w:val="000000"/>
                <w:sz w:val="28"/>
                <w:szCs w:val="28"/>
              </w:rPr>
              <w:t>о</w:t>
            </w:r>
            <w:r w:rsidR="00E8594B" w:rsidRPr="000E71FA">
              <w:rPr>
                <w:i/>
                <w:color w:val="000000"/>
                <w:sz w:val="28"/>
                <w:szCs w:val="28"/>
              </w:rPr>
              <w:t xml:space="preserve"> согласии </w:t>
            </w:r>
            <w:r w:rsidR="00E8594B" w:rsidRPr="000E71FA">
              <w:rPr>
                <w:bCs/>
                <w:i/>
                <w:iCs/>
                <w:color w:val="000000"/>
                <w:sz w:val="28"/>
                <w:szCs w:val="28"/>
              </w:rPr>
              <w:t>на получение персональных данных</w:t>
            </w:r>
            <w:r w:rsidR="00E8594B" w:rsidRPr="000E71FA">
              <w:rPr>
                <w:bCs/>
                <w:i/>
                <w:iCs/>
                <w:color w:val="000000"/>
                <w:sz w:val="28"/>
                <w:szCs w:val="28"/>
              </w:rPr>
              <w:br/>
              <w:t>от третьих лиц</w:t>
            </w:r>
          </w:p>
          <w:p w:rsidR="00E8594B" w:rsidRPr="000E71FA" w:rsidRDefault="00E8594B" w:rsidP="00CC7EED">
            <w:pPr>
              <w:jc w:val="center"/>
              <w:rPr>
                <w:color w:val="000000"/>
                <w:sz w:val="28"/>
                <w:szCs w:val="28"/>
              </w:rPr>
            </w:pPr>
          </w:p>
          <w:p w:rsidR="00E8594B" w:rsidRPr="000E71FA" w:rsidRDefault="00E8594B" w:rsidP="00CC7EED">
            <w:pPr>
              <w:ind w:left="-568"/>
              <w:rPr>
                <w:color w:val="000000"/>
                <w:sz w:val="28"/>
                <w:szCs w:val="28"/>
              </w:rPr>
            </w:pPr>
            <w:r w:rsidRPr="000E71FA">
              <w:rPr>
                <w:color w:val="000000"/>
                <w:sz w:val="28"/>
                <w:szCs w:val="28"/>
              </w:rPr>
              <w:t xml:space="preserve">В   </w:t>
            </w:r>
          </w:p>
          <w:p w:rsidR="00E8594B" w:rsidRPr="000E71FA" w:rsidRDefault="007A5E17" w:rsidP="007A5E17">
            <w:pPr>
              <w:ind w:left="420"/>
              <w:jc w:val="both"/>
              <w:rPr>
                <w:color w:val="000000"/>
                <w:sz w:val="28"/>
                <w:szCs w:val="28"/>
              </w:rPr>
            </w:pPr>
            <w:r>
              <w:rPr>
                <w:color w:val="000000"/>
                <w:sz w:val="28"/>
                <w:szCs w:val="28"/>
              </w:rPr>
              <w:t xml:space="preserve">        </w:t>
            </w:r>
            <w:r w:rsidR="00E8594B" w:rsidRPr="000E71FA">
              <w:rPr>
                <w:color w:val="000000"/>
                <w:sz w:val="28"/>
                <w:szCs w:val="28"/>
              </w:rPr>
              <w:t xml:space="preserve"> В соответствии с п.3 ст.86 Трудового коде</w:t>
            </w:r>
            <w:r>
              <w:rPr>
                <w:color w:val="000000"/>
                <w:sz w:val="28"/>
                <w:szCs w:val="28"/>
              </w:rPr>
              <w:t xml:space="preserve">кса РФ даю согласие на получение </w:t>
            </w:r>
            <w:r w:rsidR="00E8594B" w:rsidRPr="000E71FA">
              <w:rPr>
                <w:color w:val="000000"/>
                <w:sz w:val="28"/>
                <w:szCs w:val="28"/>
              </w:rPr>
              <w:t xml:space="preserve"> моих персональных данных от третьих лиц, а именно – проверку подлинности моего диплома, выданного РГСУ, серия ПП № 123456 от 05.07.2010, путем письменного запроса в данный унив</w:t>
            </w:r>
            <w:r>
              <w:rPr>
                <w:color w:val="000000"/>
                <w:sz w:val="28"/>
                <w:szCs w:val="28"/>
              </w:rPr>
              <w:t xml:space="preserve">ерситет </w:t>
            </w:r>
            <w:r w:rsidR="00E8594B" w:rsidRPr="000E71FA">
              <w:rPr>
                <w:color w:val="000000"/>
                <w:sz w:val="28"/>
                <w:szCs w:val="28"/>
              </w:rPr>
              <w:t xml:space="preserve"> ВУЗ посредством почтовой связи.</w:t>
            </w:r>
            <w:bookmarkStart w:id="3" w:name="_GoBack"/>
            <w:bookmarkEnd w:id="3"/>
          </w:p>
          <w:p w:rsidR="00E8594B" w:rsidRPr="000E71FA" w:rsidRDefault="007A5E17" w:rsidP="007A5E17">
            <w:pPr>
              <w:ind w:left="420"/>
              <w:jc w:val="both"/>
              <w:rPr>
                <w:color w:val="000000"/>
                <w:sz w:val="28"/>
                <w:szCs w:val="28"/>
              </w:rPr>
            </w:pPr>
            <w:r>
              <w:rPr>
                <w:color w:val="000000"/>
                <w:sz w:val="28"/>
                <w:szCs w:val="28"/>
              </w:rPr>
              <w:t xml:space="preserve">           </w:t>
            </w:r>
            <w:r w:rsidR="00E8594B" w:rsidRPr="000E71FA">
              <w:rPr>
                <w:color w:val="000000"/>
                <w:sz w:val="28"/>
                <w:szCs w:val="28"/>
              </w:rPr>
              <w:t xml:space="preserve">  Настоящее согласие действует бессрочно и может </w:t>
            </w:r>
            <w:r>
              <w:rPr>
                <w:color w:val="000000"/>
                <w:sz w:val="28"/>
                <w:szCs w:val="28"/>
              </w:rPr>
              <w:t>быть отозвано мною в письменном</w:t>
            </w:r>
            <w:r w:rsidR="00E8594B" w:rsidRPr="000E71FA">
              <w:rPr>
                <w:color w:val="000000"/>
                <w:sz w:val="28"/>
                <w:szCs w:val="28"/>
              </w:rPr>
              <w:t xml:space="preserve"> виде в любой момент.</w:t>
            </w:r>
          </w:p>
          <w:p w:rsidR="00E8594B" w:rsidRPr="000E71FA" w:rsidRDefault="00E8594B" w:rsidP="00CC7EED">
            <w:pPr>
              <w:ind w:left="-568"/>
              <w:rPr>
                <w:color w:val="000000"/>
                <w:sz w:val="28"/>
                <w:szCs w:val="28"/>
              </w:rPr>
            </w:pPr>
          </w:p>
          <w:p w:rsidR="00E8594B" w:rsidRPr="000E71FA" w:rsidRDefault="00E8594B" w:rsidP="00CC7EED">
            <w:pPr>
              <w:ind w:left="-568"/>
              <w:jc w:val="right"/>
              <w:rPr>
                <w:color w:val="000000"/>
                <w:sz w:val="28"/>
                <w:szCs w:val="28"/>
              </w:rPr>
            </w:pPr>
            <w:r w:rsidRPr="000E71FA">
              <w:rPr>
                <w:color w:val="000000"/>
                <w:sz w:val="28"/>
                <w:szCs w:val="28"/>
              </w:rPr>
              <w:t>________________________</w:t>
            </w:r>
          </w:p>
          <w:p w:rsidR="007A5E17" w:rsidRDefault="00E8594B" w:rsidP="00CC7EED">
            <w:pPr>
              <w:ind w:left="-568"/>
              <w:jc w:val="center"/>
              <w:rPr>
                <w:color w:val="000000"/>
                <w:sz w:val="28"/>
                <w:szCs w:val="28"/>
              </w:rPr>
            </w:pPr>
            <w:r w:rsidRPr="000E71FA">
              <w:rPr>
                <w:color w:val="000000"/>
                <w:sz w:val="28"/>
                <w:szCs w:val="28"/>
              </w:rPr>
              <w:t xml:space="preserve">                                                                                                                                                         </w:t>
            </w:r>
            <w:r w:rsidR="007A5E17">
              <w:rPr>
                <w:color w:val="000000"/>
                <w:sz w:val="28"/>
                <w:szCs w:val="28"/>
              </w:rPr>
              <w:t xml:space="preserve">                        </w:t>
            </w:r>
          </w:p>
          <w:p w:rsidR="00E8594B" w:rsidRPr="000E71FA" w:rsidRDefault="007A5E17" w:rsidP="00CC7EED">
            <w:pPr>
              <w:ind w:left="-568"/>
              <w:jc w:val="center"/>
              <w:rPr>
                <w:color w:val="000000"/>
                <w:sz w:val="28"/>
                <w:szCs w:val="28"/>
              </w:rPr>
            </w:pPr>
            <w:r>
              <w:rPr>
                <w:color w:val="000000"/>
                <w:sz w:val="28"/>
                <w:szCs w:val="28"/>
              </w:rPr>
              <w:t xml:space="preserve">                                                                                                     </w:t>
            </w:r>
            <w:r w:rsidR="00E8594B" w:rsidRPr="000E71FA">
              <w:rPr>
                <w:color w:val="000000"/>
                <w:sz w:val="28"/>
                <w:szCs w:val="28"/>
              </w:rPr>
              <w:t>дата, подпись</w:t>
            </w: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rPr>
                <w:i/>
                <w:iCs/>
                <w:color w:val="000000"/>
                <w:sz w:val="28"/>
                <w:szCs w:val="28"/>
              </w:rPr>
            </w:pPr>
          </w:p>
          <w:p w:rsidR="00E8594B" w:rsidRPr="000E71FA" w:rsidRDefault="00E8594B" w:rsidP="00CC7EED">
            <w:pPr>
              <w:jc w:val="right"/>
              <w:rPr>
                <w:iCs/>
                <w:color w:val="000000"/>
                <w:sz w:val="28"/>
                <w:szCs w:val="28"/>
              </w:rPr>
            </w:pPr>
          </w:p>
          <w:p w:rsidR="00E8594B" w:rsidRPr="000E71FA" w:rsidRDefault="00E8594B" w:rsidP="00CC7EED">
            <w:pPr>
              <w:jc w:val="right"/>
              <w:rPr>
                <w:iCs/>
                <w:color w:val="000000"/>
                <w:sz w:val="28"/>
                <w:szCs w:val="28"/>
              </w:rPr>
            </w:pPr>
            <w:r w:rsidRPr="000E71FA">
              <w:rPr>
                <w:iCs/>
                <w:color w:val="000000"/>
                <w:sz w:val="28"/>
                <w:szCs w:val="28"/>
              </w:rPr>
              <w:t>Приложение 3</w:t>
            </w:r>
          </w:p>
          <w:p w:rsidR="00E8594B" w:rsidRPr="000E71FA" w:rsidRDefault="00E8594B" w:rsidP="00CC7EED">
            <w:pPr>
              <w:rPr>
                <w:i/>
                <w:iCs/>
                <w:color w:val="000000"/>
                <w:sz w:val="28"/>
                <w:szCs w:val="28"/>
              </w:rPr>
            </w:pPr>
          </w:p>
          <w:p w:rsidR="00E8594B" w:rsidRPr="000E71FA" w:rsidRDefault="00E8594B" w:rsidP="00CC7EED">
            <w:pPr>
              <w:jc w:val="center"/>
              <w:rPr>
                <w:b/>
                <w:bCs/>
                <w:i/>
                <w:iCs/>
                <w:color w:val="000000"/>
                <w:sz w:val="28"/>
                <w:szCs w:val="28"/>
              </w:rPr>
            </w:pPr>
            <w:r w:rsidRPr="000E71FA">
              <w:rPr>
                <w:b/>
                <w:bCs/>
                <w:i/>
                <w:iCs/>
                <w:color w:val="000000"/>
                <w:sz w:val="28"/>
                <w:szCs w:val="28"/>
              </w:rPr>
              <w:t>Пример согласия работника</w:t>
            </w:r>
            <w:r w:rsidRPr="000E71FA">
              <w:rPr>
                <w:b/>
                <w:bCs/>
                <w:i/>
                <w:iCs/>
                <w:color w:val="000000"/>
                <w:sz w:val="28"/>
                <w:szCs w:val="28"/>
              </w:rPr>
              <w:br/>
              <w:t>на передачу персональных данных</w:t>
            </w:r>
            <w:r w:rsidRPr="000E71FA">
              <w:rPr>
                <w:b/>
                <w:bCs/>
                <w:i/>
                <w:iCs/>
                <w:color w:val="000000"/>
                <w:sz w:val="28"/>
                <w:szCs w:val="28"/>
              </w:rPr>
              <w:br/>
              <w:t>третьим лицам</w:t>
            </w:r>
          </w:p>
          <w:p w:rsidR="00E8594B" w:rsidRPr="000E71FA" w:rsidRDefault="00E8594B" w:rsidP="00CC7EED">
            <w:pPr>
              <w:jc w:val="center"/>
              <w:rPr>
                <w:b/>
                <w:bCs/>
                <w:i/>
                <w:iCs/>
                <w:color w:val="000000"/>
                <w:sz w:val="28"/>
                <w:szCs w:val="28"/>
              </w:rPr>
            </w:pPr>
          </w:p>
          <w:p w:rsidR="00E8594B" w:rsidRPr="000E71FA" w:rsidRDefault="00E8594B" w:rsidP="00CC7EED">
            <w:pPr>
              <w:jc w:val="center"/>
              <w:rPr>
                <w:b/>
                <w:bCs/>
                <w:i/>
                <w:iCs/>
                <w:color w:val="000000"/>
                <w:sz w:val="28"/>
                <w:szCs w:val="28"/>
              </w:rPr>
            </w:pPr>
          </w:p>
          <w:p w:rsidR="00E8594B" w:rsidRPr="000E71FA" w:rsidRDefault="00E8594B" w:rsidP="00CC7EED">
            <w:pPr>
              <w:jc w:val="center"/>
              <w:rPr>
                <w:b/>
                <w:bCs/>
                <w:i/>
                <w:iCs/>
                <w:color w:val="000000"/>
                <w:sz w:val="28"/>
                <w:szCs w:val="28"/>
              </w:rPr>
            </w:pPr>
          </w:p>
          <w:p w:rsidR="00E8594B" w:rsidRPr="000E71FA" w:rsidRDefault="00E8594B" w:rsidP="00CC7EED">
            <w:pPr>
              <w:jc w:val="center"/>
              <w:rPr>
                <w:b/>
                <w:bCs/>
                <w:i/>
                <w:iCs/>
                <w:color w:val="000000"/>
                <w:sz w:val="28"/>
                <w:szCs w:val="28"/>
              </w:rPr>
            </w:pPr>
          </w:p>
          <w:p w:rsidR="006134FC" w:rsidRPr="000E71FA" w:rsidRDefault="006134FC" w:rsidP="006134FC">
            <w:pPr>
              <w:jc w:val="right"/>
              <w:rPr>
                <w:sz w:val="28"/>
                <w:szCs w:val="28"/>
              </w:rPr>
            </w:pPr>
            <w:r>
              <w:rPr>
                <w:sz w:val="28"/>
                <w:szCs w:val="28"/>
              </w:rPr>
              <w:t xml:space="preserve">Управление правовой и кадровой работы </w:t>
            </w:r>
            <w:r w:rsidRPr="000E71FA">
              <w:rPr>
                <w:sz w:val="28"/>
                <w:szCs w:val="28"/>
              </w:rPr>
              <w:t xml:space="preserve"> </w:t>
            </w:r>
          </w:p>
          <w:p w:rsidR="006134FC" w:rsidRDefault="006134FC" w:rsidP="006134FC">
            <w:pPr>
              <w:jc w:val="right"/>
              <w:rPr>
                <w:sz w:val="28"/>
                <w:szCs w:val="28"/>
              </w:rPr>
            </w:pPr>
            <w:r>
              <w:rPr>
                <w:sz w:val="28"/>
                <w:szCs w:val="28"/>
              </w:rPr>
              <w:t>а</w:t>
            </w:r>
            <w:r w:rsidRPr="000E71FA">
              <w:rPr>
                <w:sz w:val="28"/>
                <w:szCs w:val="28"/>
              </w:rPr>
              <w:t>дми</w:t>
            </w:r>
            <w:r>
              <w:rPr>
                <w:sz w:val="28"/>
                <w:szCs w:val="28"/>
              </w:rPr>
              <w:t xml:space="preserve">нистрации Могочинского </w:t>
            </w:r>
          </w:p>
          <w:p w:rsidR="006134FC" w:rsidRPr="000E71FA" w:rsidRDefault="006134FC" w:rsidP="006134FC">
            <w:pPr>
              <w:jc w:val="right"/>
              <w:rPr>
                <w:sz w:val="28"/>
                <w:szCs w:val="28"/>
              </w:rPr>
            </w:pPr>
            <w:r>
              <w:rPr>
                <w:sz w:val="28"/>
                <w:szCs w:val="28"/>
              </w:rPr>
              <w:t>муниципального округа</w:t>
            </w:r>
          </w:p>
          <w:p w:rsidR="006134FC" w:rsidRPr="000E71FA" w:rsidRDefault="006134FC" w:rsidP="006134FC">
            <w:pPr>
              <w:jc w:val="right"/>
              <w:rPr>
                <w:sz w:val="28"/>
                <w:szCs w:val="28"/>
              </w:rPr>
            </w:pPr>
            <w:r w:rsidRPr="000E71FA">
              <w:rPr>
                <w:sz w:val="28"/>
                <w:szCs w:val="28"/>
              </w:rPr>
              <w:t>от ____________________________________ </w:t>
            </w:r>
          </w:p>
          <w:p w:rsidR="006134FC" w:rsidRPr="000E71FA" w:rsidRDefault="006134FC" w:rsidP="006134FC">
            <w:pPr>
              <w:jc w:val="right"/>
              <w:rPr>
                <w:b/>
                <w:bCs/>
                <w:i/>
                <w:iCs/>
                <w:color w:val="000000"/>
                <w:sz w:val="28"/>
                <w:szCs w:val="28"/>
              </w:rPr>
            </w:pPr>
            <w:r w:rsidRPr="000E71FA">
              <w:rPr>
                <w:b/>
                <w:bCs/>
                <w:i/>
                <w:iCs/>
                <w:color w:val="000000"/>
                <w:sz w:val="28"/>
                <w:szCs w:val="28"/>
              </w:rPr>
              <w:t xml:space="preserve">                                                                                           ________________________________________</w:t>
            </w:r>
          </w:p>
          <w:p w:rsidR="006134FC" w:rsidRDefault="006134FC" w:rsidP="006134FC">
            <w:pPr>
              <w:jc w:val="center"/>
              <w:rPr>
                <w:bCs/>
                <w:i/>
                <w:iCs/>
                <w:color w:val="000000"/>
                <w:sz w:val="28"/>
                <w:szCs w:val="28"/>
              </w:rPr>
            </w:pPr>
            <w:r>
              <w:rPr>
                <w:bCs/>
                <w:i/>
                <w:iCs/>
                <w:color w:val="000000"/>
                <w:sz w:val="28"/>
                <w:szCs w:val="28"/>
              </w:rPr>
              <w:t xml:space="preserve">              </w:t>
            </w:r>
            <w:r w:rsidRPr="000E71FA">
              <w:rPr>
                <w:bCs/>
                <w:i/>
                <w:iCs/>
                <w:color w:val="000000"/>
                <w:sz w:val="28"/>
                <w:szCs w:val="28"/>
              </w:rPr>
              <w:t xml:space="preserve">(ФИО, структурное </w:t>
            </w:r>
            <w:r>
              <w:rPr>
                <w:bCs/>
                <w:i/>
                <w:iCs/>
                <w:color w:val="000000"/>
                <w:sz w:val="28"/>
                <w:szCs w:val="28"/>
              </w:rPr>
              <w:t xml:space="preserve">                         </w:t>
            </w:r>
          </w:p>
          <w:p w:rsidR="006134FC" w:rsidRPr="000E71FA" w:rsidRDefault="006134FC" w:rsidP="006134FC">
            <w:pPr>
              <w:jc w:val="center"/>
              <w:rPr>
                <w:bCs/>
                <w:i/>
                <w:iCs/>
                <w:color w:val="000000"/>
                <w:sz w:val="28"/>
                <w:szCs w:val="28"/>
              </w:rPr>
            </w:pPr>
            <w:r>
              <w:rPr>
                <w:bCs/>
                <w:i/>
                <w:iCs/>
                <w:color w:val="000000"/>
                <w:sz w:val="28"/>
                <w:szCs w:val="28"/>
              </w:rPr>
              <w:t xml:space="preserve">                                                                            </w:t>
            </w:r>
            <w:r w:rsidRPr="000E71FA">
              <w:rPr>
                <w:bCs/>
                <w:i/>
                <w:iCs/>
                <w:color w:val="000000"/>
                <w:sz w:val="28"/>
                <w:szCs w:val="28"/>
              </w:rPr>
              <w:t>подразделение, должность)</w:t>
            </w:r>
          </w:p>
          <w:p w:rsidR="006134FC" w:rsidRPr="000E71FA" w:rsidRDefault="006134FC" w:rsidP="006134FC">
            <w:pPr>
              <w:rPr>
                <w:b/>
                <w:bCs/>
                <w:i/>
                <w:iCs/>
                <w:color w:val="000000"/>
                <w:sz w:val="28"/>
                <w:szCs w:val="28"/>
              </w:rPr>
            </w:pPr>
          </w:p>
          <w:p w:rsidR="00E8594B" w:rsidRPr="000E71FA" w:rsidRDefault="00E8594B" w:rsidP="00CC7EED">
            <w:pPr>
              <w:rPr>
                <w:b/>
                <w:bCs/>
                <w:i/>
                <w:iCs/>
                <w:color w:val="000000"/>
                <w:sz w:val="28"/>
                <w:szCs w:val="28"/>
              </w:rPr>
            </w:pPr>
          </w:p>
          <w:p w:rsidR="00E8594B" w:rsidRPr="000E71FA" w:rsidRDefault="00E8594B" w:rsidP="00CC7EED">
            <w:pPr>
              <w:jc w:val="center"/>
              <w:rPr>
                <w:iCs/>
                <w:color w:val="000000"/>
                <w:sz w:val="28"/>
                <w:szCs w:val="28"/>
              </w:rPr>
            </w:pPr>
          </w:p>
          <w:p w:rsidR="00E8594B" w:rsidRPr="000E71FA" w:rsidRDefault="00E8594B" w:rsidP="00CC7EED">
            <w:pPr>
              <w:jc w:val="center"/>
              <w:rPr>
                <w:iCs/>
                <w:color w:val="000000"/>
                <w:sz w:val="28"/>
                <w:szCs w:val="28"/>
              </w:rPr>
            </w:pPr>
            <w:r w:rsidRPr="000E71FA">
              <w:rPr>
                <w:iCs/>
                <w:color w:val="000000"/>
                <w:sz w:val="28"/>
                <w:szCs w:val="28"/>
              </w:rPr>
              <w:t>Заявление</w:t>
            </w:r>
          </w:p>
          <w:p w:rsidR="00E8594B" w:rsidRPr="000E71FA" w:rsidRDefault="00E8594B" w:rsidP="00CC7EED">
            <w:pPr>
              <w:jc w:val="center"/>
              <w:rPr>
                <w:i/>
                <w:iCs/>
                <w:sz w:val="28"/>
                <w:szCs w:val="28"/>
              </w:rPr>
            </w:pPr>
            <w:r w:rsidRPr="000E71FA">
              <w:rPr>
                <w:i/>
                <w:iCs/>
                <w:sz w:val="28"/>
                <w:szCs w:val="28"/>
              </w:rPr>
              <w:t>О согласии на обработку персональных данных третьим лицам</w:t>
            </w:r>
          </w:p>
          <w:p w:rsidR="00E8594B" w:rsidRPr="000E71FA" w:rsidRDefault="00E8594B" w:rsidP="00CC7EED">
            <w:pPr>
              <w:jc w:val="center"/>
              <w:rPr>
                <w:i/>
                <w:iCs/>
                <w:sz w:val="28"/>
                <w:szCs w:val="28"/>
              </w:rPr>
            </w:pPr>
          </w:p>
          <w:p w:rsidR="00E8594B" w:rsidRPr="000E71FA" w:rsidRDefault="00E8594B" w:rsidP="00CC7EED">
            <w:pPr>
              <w:rPr>
                <w:i/>
                <w:iCs/>
                <w:color w:val="000000"/>
                <w:sz w:val="28"/>
                <w:szCs w:val="28"/>
              </w:rPr>
            </w:pPr>
            <w:r w:rsidRPr="000E71FA">
              <w:rPr>
                <w:i/>
                <w:iCs/>
                <w:color w:val="000000"/>
                <w:sz w:val="28"/>
                <w:szCs w:val="28"/>
              </w:rPr>
              <w:t xml:space="preserve">        </w:t>
            </w:r>
          </w:p>
          <w:p w:rsidR="00E8594B" w:rsidRPr="000E71FA" w:rsidRDefault="00E8594B" w:rsidP="00CC7EED">
            <w:pPr>
              <w:rPr>
                <w:iCs/>
                <w:color w:val="000000"/>
                <w:sz w:val="28"/>
                <w:szCs w:val="28"/>
              </w:rPr>
            </w:pPr>
            <w:r w:rsidRPr="000E71FA">
              <w:rPr>
                <w:i/>
                <w:iCs/>
                <w:color w:val="000000"/>
                <w:sz w:val="28"/>
                <w:szCs w:val="28"/>
              </w:rPr>
              <w:t xml:space="preserve">        </w:t>
            </w:r>
            <w:r w:rsidRPr="000E71FA">
              <w:rPr>
                <w:iCs/>
                <w:color w:val="000000"/>
                <w:sz w:val="28"/>
                <w:szCs w:val="28"/>
              </w:rPr>
              <w:t>Я, _____________________________________________________________________</w:t>
            </w:r>
          </w:p>
          <w:p w:rsidR="00E8594B" w:rsidRPr="000E71FA" w:rsidRDefault="00E8594B" w:rsidP="00CC7EED">
            <w:pPr>
              <w:jc w:val="center"/>
              <w:rPr>
                <w:iCs/>
                <w:color w:val="000000"/>
                <w:sz w:val="28"/>
                <w:szCs w:val="28"/>
              </w:rPr>
            </w:pPr>
            <w:r w:rsidRPr="000E71FA">
              <w:rPr>
                <w:iCs/>
                <w:color w:val="000000"/>
                <w:sz w:val="28"/>
                <w:szCs w:val="28"/>
              </w:rPr>
              <w:t>(ФИО)</w:t>
            </w:r>
          </w:p>
          <w:p w:rsidR="00E8594B" w:rsidRPr="000E71FA" w:rsidRDefault="00E8594B" w:rsidP="00CC7EED">
            <w:pPr>
              <w:rPr>
                <w:iCs/>
                <w:color w:val="000000"/>
                <w:sz w:val="28"/>
                <w:szCs w:val="28"/>
              </w:rPr>
            </w:pPr>
            <w:r w:rsidRPr="000E71FA">
              <w:rPr>
                <w:iCs/>
                <w:color w:val="000000"/>
                <w:sz w:val="28"/>
                <w:szCs w:val="28"/>
              </w:rPr>
              <w:t xml:space="preserve">        В соответствии со ст.88 Трудового кодекса Российской Федерации, Федеральным законом от 27.07.2006 № 152-ФЗ «О персональных данных» на передачу моих персональных данных, а</w:t>
            </w:r>
          </w:p>
          <w:p w:rsidR="00E8594B" w:rsidRPr="000E71FA" w:rsidRDefault="00E8594B" w:rsidP="00CC7EED">
            <w:pPr>
              <w:rPr>
                <w:iCs/>
                <w:color w:val="000000"/>
                <w:sz w:val="28"/>
                <w:szCs w:val="28"/>
              </w:rPr>
            </w:pPr>
            <w:r w:rsidRPr="000E71FA">
              <w:rPr>
                <w:iCs/>
                <w:color w:val="000000"/>
                <w:sz w:val="28"/>
                <w:szCs w:val="28"/>
              </w:rPr>
              <w:t>именно: _____________________________________________________________________</w:t>
            </w:r>
          </w:p>
          <w:p w:rsidR="00E8594B" w:rsidRPr="000E71FA" w:rsidRDefault="00E8594B" w:rsidP="00CC7EED">
            <w:pPr>
              <w:rPr>
                <w:iCs/>
                <w:color w:val="000000"/>
                <w:sz w:val="28"/>
                <w:szCs w:val="28"/>
              </w:rPr>
            </w:pPr>
            <w:r w:rsidRPr="000E71FA">
              <w:rPr>
                <w:iCs/>
                <w:color w:val="000000"/>
                <w:sz w:val="28"/>
                <w:szCs w:val="28"/>
              </w:rPr>
              <w:t>_________________________________________________</w:t>
            </w:r>
            <w:r w:rsidR="00ED090A">
              <w:rPr>
                <w:iCs/>
                <w:color w:val="000000"/>
                <w:sz w:val="28"/>
                <w:szCs w:val="28"/>
              </w:rPr>
              <w:t>____________________</w:t>
            </w:r>
          </w:p>
          <w:p w:rsidR="00E8594B" w:rsidRPr="000E71FA" w:rsidRDefault="00E8594B" w:rsidP="00CC7EED">
            <w:pPr>
              <w:rPr>
                <w:iCs/>
                <w:color w:val="000000"/>
                <w:sz w:val="28"/>
                <w:szCs w:val="28"/>
              </w:rPr>
            </w:pPr>
            <w:r w:rsidRPr="000E71FA">
              <w:rPr>
                <w:iCs/>
                <w:color w:val="000000"/>
                <w:sz w:val="28"/>
                <w:szCs w:val="28"/>
              </w:rPr>
              <w:t>_________________________________________________</w:t>
            </w:r>
            <w:r w:rsidR="00ED090A">
              <w:rPr>
                <w:iCs/>
                <w:color w:val="000000"/>
                <w:sz w:val="28"/>
                <w:szCs w:val="28"/>
              </w:rPr>
              <w:t>____________________</w:t>
            </w:r>
          </w:p>
          <w:p w:rsidR="00E8594B" w:rsidRPr="000E71FA" w:rsidRDefault="00E8594B" w:rsidP="00CC7EED">
            <w:pPr>
              <w:rPr>
                <w:iCs/>
                <w:color w:val="000000"/>
                <w:sz w:val="28"/>
                <w:szCs w:val="28"/>
              </w:rPr>
            </w:pPr>
            <w:r w:rsidRPr="000E71FA">
              <w:rPr>
                <w:iCs/>
                <w:color w:val="000000"/>
                <w:sz w:val="28"/>
                <w:szCs w:val="28"/>
              </w:rPr>
              <w:t>третьей стороне ___________________________________________________________________</w:t>
            </w:r>
          </w:p>
          <w:p w:rsidR="00E8594B" w:rsidRPr="000E71FA" w:rsidRDefault="00E8594B" w:rsidP="00CC7EED">
            <w:pPr>
              <w:rPr>
                <w:iCs/>
                <w:color w:val="000000"/>
                <w:sz w:val="28"/>
                <w:szCs w:val="28"/>
              </w:rPr>
            </w:pPr>
            <w:r w:rsidRPr="000E71FA">
              <w:rPr>
                <w:iCs/>
                <w:color w:val="000000"/>
                <w:sz w:val="28"/>
                <w:szCs w:val="28"/>
              </w:rPr>
              <w:t>для обработки в целях ______________________________________________________________</w:t>
            </w:r>
            <w:r w:rsidR="00ED090A">
              <w:rPr>
                <w:iCs/>
                <w:color w:val="000000"/>
                <w:sz w:val="28"/>
                <w:szCs w:val="28"/>
              </w:rPr>
              <w:t>_____</w:t>
            </w:r>
          </w:p>
          <w:p w:rsidR="00E8594B" w:rsidRPr="000E71FA" w:rsidRDefault="00E8594B" w:rsidP="00CC7EED">
            <w:pPr>
              <w:rPr>
                <w:i/>
                <w:iCs/>
                <w:color w:val="000000"/>
                <w:sz w:val="28"/>
                <w:szCs w:val="28"/>
              </w:rPr>
            </w:pPr>
            <w:r w:rsidRPr="000E71FA">
              <w:rPr>
                <w:i/>
                <w:iCs/>
                <w:color w:val="000000"/>
                <w:sz w:val="28"/>
                <w:szCs w:val="28"/>
              </w:rPr>
              <w:t> </w:t>
            </w:r>
          </w:p>
          <w:p w:rsidR="00E8594B" w:rsidRPr="000E71FA" w:rsidRDefault="00E8594B" w:rsidP="00CC7EED">
            <w:pPr>
              <w:jc w:val="both"/>
              <w:rPr>
                <w:color w:val="000000"/>
                <w:sz w:val="28"/>
                <w:szCs w:val="28"/>
              </w:rPr>
            </w:pPr>
            <w:r w:rsidRPr="000E71FA">
              <w:rPr>
                <w:i/>
                <w:iCs/>
                <w:color w:val="000000"/>
                <w:sz w:val="28"/>
                <w:szCs w:val="28"/>
              </w:rPr>
              <w:t xml:space="preserve">       </w:t>
            </w:r>
            <w:r w:rsidRPr="000E71FA">
              <w:rPr>
                <w:color w:val="000000"/>
                <w:sz w:val="28"/>
                <w:szCs w:val="28"/>
              </w:rPr>
              <w:t>Настоящее согласие дано мной доб</w:t>
            </w:r>
            <w:r w:rsidR="006134FC">
              <w:rPr>
                <w:color w:val="000000"/>
                <w:sz w:val="28"/>
                <w:szCs w:val="28"/>
              </w:rPr>
              <w:t>ровольно и действует с …… по ………</w:t>
            </w:r>
          </w:p>
          <w:p w:rsidR="00E8594B" w:rsidRPr="000E71FA" w:rsidRDefault="00E8594B" w:rsidP="00CC7EED">
            <w:pPr>
              <w:jc w:val="both"/>
              <w:rPr>
                <w:color w:val="000000"/>
                <w:sz w:val="28"/>
                <w:szCs w:val="28"/>
              </w:rPr>
            </w:pPr>
            <w:r w:rsidRPr="000E71FA">
              <w:rPr>
                <w:color w:val="000000"/>
                <w:sz w:val="28"/>
                <w:szCs w:val="28"/>
              </w:rPr>
              <w:t xml:space="preserve">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w:t>
            </w:r>
            <w:r w:rsidRPr="000E71FA">
              <w:rPr>
                <w:color w:val="000000"/>
                <w:sz w:val="28"/>
                <w:szCs w:val="28"/>
              </w:rPr>
              <w:lastRenderedPageBreak/>
              <w:t>сообщить перечень третьих лиц, которым персональные данные были переданы.</w:t>
            </w:r>
          </w:p>
          <w:p w:rsidR="00E8594B" w:rsidRPr="00CB6774" w:rsidRDefault="00CB6774" w:rsidP="00CC7EED">
            <w:pPr>
              <w:jc w:val="right"/>
              <w:rPr>
                <w:color w:val="000000"/>
                <w:sz w:val="28"/>
                <w:szCs w:val="28"/>
              </w:rPr>
            </w:pPr>
            <w:r>
              <w:rPr>
                <w:color w:val="000000"/>
                <w:sz w:val="28"/>
                <w:szCs w:val="28"/>
              </w:rPr>
              <w:t>_________________________</w:t>
            </w:r>
          </w:p>
          <w:p w:rsidR="00E8594B" w:rsidRPr="000E71FA" w:rsidRDefault="00E8594B" w:rsidP="00CC7EED">
            <w:pPr>
              <w:jc w:val="center"/>
              <w:rPr>
                <w:color w:val="000000"/>
                <w:sz w:val="28"/>
                <w:szCs w:val="28"/>
              </w:rPr>
            </w:pPr>
            <w:r w:rsidRPr="000E71FA">
              <w:rPr>
                <w:color w:val="000000"/>
                <w:sz w:val="28"/>
                <w:szCs w:val="28"/>
              </w:rPr>
              <w:t xml:space="preserve">                                                                                                                (дата, подпись)</w:t>
            </w:r>
          </w:p>
          <w:p w:rsidR="00E8594B" w:rsidRPr="000E71FA" w:rsidRDefault="00E8594B" w:rsidP="00CC7EED">
            <w:pPr>
              <w:rPr>
                <w:color w:val="000000"/>
                <w:sz w:val="28"/>
                <w:szCs w:val="28"/>
              </w:rPr>
            </w:pPr>
          </w:p>
        </w:tc>
      </w:tr>
    </w:tbl>
    <w:p w:rsidR="00D166F6" w:rsidRDefault="00D166F6">
      <w:pPr>
        <w:pStyle w:val="ConsPlusNormal"/>
        <w:jc w:val="right"/>
        <w:outlineLvl w:val="0"/>
      </w:pPr>
    </w:p>
    <w:p w:rsidR="009B3D58" w:rsidRPr="009B3D58" w:rsidRDefault="009B3D58" w:rsidP="009B3D58">
      <w:pPr>
        <w:suppressAutoHyphens w:val="0"/>
        <w:autoSpaceDE w:val="0"/>
        <w:autoSpaceDN w:val="0"/>
        <w:adjustRightInd w:val="0"/>
        <w:jc w:val="both"/>
        <w:rPr>
          <w:rFonts w:eastAsiaTheme="minorHAnsi"/>
          <w:sz w:val="28"/>
          <w:szCs w:val="28"/>
          <w:lang w:eastAsia="en-US"/>
        </w:rPr>
      </w:pPr>
    </w:p>
    <w:p w:rsidR="009B3D58" w:rsidRPr="009B3D58" w:rsidRDefault="009B3D58" w:rsidP="009903F7">
      <w:pPr>
        <w:suppressAutoHyphens w:val="0"/>
        <w:autoSpaceDE w:val="0"/>
        <w:autoSpaceDN w:val="0"/>
        <w:adjustRightInd w:val="0"/>
        <w:outlineLvl w:val="0"/>
        <w:rPr>
          <w:rFonts w:eastAsiaTheme="minorHAnsi"/>
          <w:sz w:val="28"/>
          <w:szCs w:val="28"/>
          <w:lang w:eastAsia="en-US"/>
        </w:rPr>
      </w:pPr>
    </w:p>
    <w:p w:rsidR="00634522" w:rsidRDefault="00634522" w:rsidP="009B3D58">
      <w:pPr>
        <w:suppressAutoHyphens w:val="0"/>
        <w:autoSpaceDE w:val="0"/>
        <w:autoSpaceDN w:val="0"/>
        <w:adjustRightInd w:val="0"/>
        <w:jc w:val="both"/>
        <w:rPr>
          <w:rFonts w:eastAsiaTheme="minorHAnsi"/>
          <w:sz w:val="28"/>
          <w:szCs w:val="28"/>
          <w:lang w:eastAsia="en-US"/>
        </w:rPr>
      </w:pPr>
      <w:bookmarkStart w:id="4" w:name="Par868"/>
      <w:bookmarkEnd w:id="4"/>
    </w:p>
    <w:p w:rsidR="00634522" w:rsidRDefault="00634522" w:rsidP="009B3D58">
      <w:pPr>
        <w:suppressAutoHyphens w:val="0"/>
        <w:autoSpaceDE w:val="0"/>
        <w:autoSpaceDN w:val="0"/>
        <w:adjustRightInd w:val="0"/>
        <w:jc w:val="both"/>
        <w:rPr>
          <w:rFonts w:eastAsiaTheme="minorHAnsi"/>
          <w:sz w:val="28"/>
          <w:szCs w:val="28"/>
          <w:lang w:eastAsia="en-US"/>
        </w:rPr>
      </w:pPr>
    </w:p>
    <w:p w:rsidR="00634522" w:rsidRDefault="00634522" w:rsidP="009B3D58">
      <w:pPr>
        <w:suppressAutoHyphens w:val="0"/>
        <w:autoSpaceDE w:val="0"/>
        <w:autoSpaceDN w:val="0"/>
        <w:adjustRightInd w:val="0"/>
        <w:jc w:val="both"/>
        <w:rPr>
          <w:rFonts w:eastAsiaTheme="minorHAnsi"/>
          <w:sz w:val="28"/>
          <w:szCs w:val="28"/>
          <w:lang w:eastAsia="en-US"/>
        </w:rPr>
      </w:pPr>
    </w:p>
    <w:p w:rsidR="00634522" w:rsidRDefault="00634522" w:rsidP="009B3D58">
      <w:pPr>
        <w:suppressAutoHyphens w:val="0"/>
        <w:autoSpaceDE w:val="0"/>
        <w:autoSpaceDN w:val="0"/>
        <w:adjustRightInd w:val="0"/>
        <w:jc w:val="both"/>
        <w:rPr>
          <w:rFonts w:eastAsiaTheme="minorHAnsi"/>
          <w:sz w:val="28"/>
          <w:szCs w:val="28"/>
          <w:lang w:eastAsia="en-US"/>
        </w:rPr>
      </w:pPr>
    </w:p>
    <w:p w:rsidR="00634522" w:rsidRDefault="00634522" w:rsidP="009B3D58">
      <w:pPr>
        <w:suppressAutoHyphens w:val="0"/>
        <w:autoSpaceDE w:val="0"/>
        <w:autoSpaceDN w:val="0"/>
        <w:adjustRightInd w:val="0"/>
        <w:jc w:val="both"/>
        <w:rPr>
          <w:rFonts w:eastAsiaTheme="minorHAnsi"/>
          <w:sz w:val="28"/>
          <w:szCs w:val="28"/>
          <w:lang w:eastAsia="en-US"/>
        </w:rPr>
      </w:pPr>
    </w:p>
    <w:p w:rsidR="00634522" w:rsidRPr="009B3D58" w:rsidRDefault="00634522" w:rsidP="009B3D58">
      <w:pPr>
        <w:suppressAutoHyphens w:val="0"/>
        <w:autoSpaceDE w:val="0"/>
        <w:autoSpaceDN w:val="0"/>
        <w:adjustRightInd w:val="0"/>
        <w:jc w:val="both"/>
        <w:rPr>
          <w:rFonts w:eastAsiaTheme="minorHAnsi"/>
          <w:sz w:val="28"/>
          <w:szCs w:val="28"/>
          <w:lang w:eastAsia="en-US"/>
        </w:rPr>
      </w:pPr>
    </w:p>
    <w:p w:rsidR="009B3D58" w:rsidRPr="009B3D58" w:rsidRDefault="009B3D58" w:rsidP="009B3D58">
      <w:pPr>
        <w:suppressAutoHyphens w:val="0"/>
        <w:autoSpaceDE w:val="0"/>
        <w:autoSpaceDN w:val="0"/>
        <w:adjustRightInd w:val="0"/>
        <w:jc w:val="both"/>
        <w:rPr>
          <w:rFonts w:eastAsiaTheme="minorHAnsi"/>
          <w:sz w:val="28"/>
          <w:szCs w:val="28"/>
          <w:lang w:eastAsia="en-US"/>
        </w:rPr>
      </w:pPr>
    </w:p>
    <w:p w:rsidR="00FB5173" w:rsidRDefault="00FB5173" w:rsidP="000A4372">
      <w:pPr>
        <w:rPr>
          <w:sz w:val="28"/>
          <w:szCs w:val="28"/>
        </w:rPr>
      </w:pPr>
    </w:p>
    <w:sectPr w:rsidR="00FB5173" w:rsidSect="00634522">
      <w:foot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9A" w:rsidRDefault="00D71D9A" w:rsidP="00634522">
      <w:r>
        <w:separator/>
      </w:r>
    </w:p>
  </w:endnote>
  <w:endnote w:type="continuationSeparator" w:id="0">
    <w:p w:rsidR="00D71D9A" w:rsidRDefault="00D71D9A" w:rsidP="0063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55542"/>
      <w:docPartObj>
        <w:docPartGallery w:val="Page Numbers (Bottom of Page)"/>
        <w:docPartUnique/>
      </w:docPartObj>
    </w:sdtPr>
    <w:sdtEndPr/>
    <w:sdtContent>
      <w:p w:rsidR="009250EB" w:rsidRDefault="009250EB">
        <w:pPr>
          <w:pStyle w:val="a7"/>
          <w:jc w:val="center"/>
        </w:pPr>
        <w:r>
          <w:fldChar w:fldCharType="begin"/>
        </w:r>
        <w:r>
          <w:instrText>PAGE   \* MERGEFORMAT</w:instrText>
        </w:r>
        <w:r>
          <w:fldChar w:fldCharType="separate"/>
        </w:r>
        <w:r w:rsidR="00416F7D">
          <w:rPr>
            <w:noProof/>
          </w:rPr>
          <w:t>22</w:t>
        </w:r>
        <w:r>
          <w:fldChar w:fldCharType="end"/>
        </w:r>
      </w:p>
    </w:sdtContent>
  </w:sdt>
  <w:p w:rsidR="009250EB" w:rsidRDefault="009250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9A" w:rsidRDefault="00D71D9A" w:rsidP="00634522">
      <w:r>
        <w:separator/>
      </w:r>
    </w:p>
  </w:footnote>
  <w:footnote w:type="continuationSeparator" w:id="0">
    <w:p w:rsidR="00D71D9A" w:rsidRDefault="00D71D9A" w:rsidP="00634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2B1E"/>
    <w:multiLevelType w:val="hybridMultilevel"/>
    <w:tmpl w:val="FD4268BE"/>
    <w:lvl w:ilvl="0" w:tplc="3AF403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81D282B"/>
    <w:multiLevelType w:val="multilevel"/>
    <w:tmpl w:val="C85CE5AA"/>
    <w:lvl w:ilvl="0">
      <w:start w:val="1"/>
      <w:numFmt w:val="decimal"/>
      <w:lvlText w:val="%1."/>
      <w:lvlJc w:val="left"/>
      <w:pPr>
        <w:ind w:left="90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F"/>
    <w:rsid w:val="000216EB"/>
    <w:rsid w:val="0002402F"/>
    <w:rsid w:val="0004259A"/>
    <w:rsid w:val="000A4372"/>
    <w:rsid w:val="000E71FA"/>
    <w:rsid w:val="000F4B79"/>
    <w:rsid w:val="000F6FE7"/>
    <w:rsid w:val="000F75FC"/>
    <w:rsid w:val="001073D8"/>
    <w:rsid w:val="00113260"/>
    <w:rsid w:val="001A754B"/>
    <w:rsid w:val="001B4318"/>
    <w:rsid w:val="001E24D9"/>
    <w:rsid w:val="00206715"/>
    <w:rsid w:val="00234EB6"/>
    <w:rsid w:val="00250EE0"/>
    <w:rsid w:val="002A64F6"/>
    <w:rsid w:val="002C6C32"/>
    <w:rsid w:val="002F04E8"/>
    <w:rsid w:val="00302AE4"/>
    <w:rsid w:val="003161CB"/>
    <w:rsid w:val="003373DE"/>
    <w:rsid w:val="00350098"/>
    <w:rsid w:val="00352E6C"/>
    <w:rsid w:val="00366CC7"/>
    <w:rsid w:val="00371ABF"/>
    <w:rsid w:val="003E0B68"/>
    <w:rsid w:val="00406E49"/>
    <w:rsid w:val="00416561"/>
    <w:rsid w:val="00416F7D"/>
    <w:rsid w:val="00464296"/>
    <w:rsid w:val="004A3B99"/>
    <w:rsid w:val="00526DB9"/>
    <w:rsid w:val="005369A5"/>
    <w:rsid w:val="0055443A"/>
    <w:rsid w:val="00561683"/>
    <w:rsid w:val="00576783"/>
    <w:rsid w:val="006134FC"/>
    <w:rsid w:val="00634522"/>
    <w:rsid w:val="00634CF4"/>
    <w:rsid w:val="00665CDC"/>
    <w:rsid w:val="00693F8B"/>
    <w:rsid w:val="00696096"/>
    <w:rsid w:val="006B3429"/>
    <w:rsid w:val="006C6278"/>
    <w:rsid w:val="00721564"/>
    <w:rsid w:val="00722D96"/>
    <w:rsid w:val="00737DE5"/>
    <w:rsid w:val="007563F6"/>
    <w:rsid w:val="00767A29"/>
    <w:rsid w:val="007851D6"/>
    <w:rsid w:val="007A40C6"/>
    <w:rsid w:val="007A5E17"/>
    <w:rsid w:val="007B1243"/>
    <w:rsid w:val="00807A8D"/>
    <w:rsid w:val="00882C79"/>
    <w:rsid w:val="008A50C2"/>
    <w:rsid w:val="008B0E39"/>
    <w:rsid w:val="0091293D"/>
    <w:rsid w:val="00923C1C"/>
    <w:rsid w:val="009250EB"/>
    <w:rsid w:val="00926BEA"/>
    <w:rsid w:val="009859FD"/>
    <w:rsid w:val="009903F7"/>
    <w:rsid w:val="009B3D58"/>
    <w:rsid w:val="009D0CB8"/>
    <w:rsid w:val="009F5A99"/>
    <w:rsid w:val="009F707E"/>
    <w:rsid w:val="00A02892"/>
    <w:rsid w:val="00A149C8"/>
    <w:rsid w:val="00A447E5"/>
    <w:rsid w:val="00A8131E"/>
    <w:rsid w:val="00B126EE"/>
    <w:rsid w:val="00B22B86"/>
    <w:rsid w:val="00B2533F"/>
    <w:rsid w:val="00B75CED"/>
    <w:rsid w:val="00B97319"/>
    <w:rsid w:val="00BC67FB"/>
    <w:rsid w:val="00BF4426"/>
    <w:rsid w:val="00C128FC"/>
    <w:rsid w:val="00C65870"/>
    <w:rsid w:val="00C972C1"/>
    <w:rsid w:val="00CB6774"/>
    <w:rsid w:val="00CC1989"/>
    <w:rsid w:val="00CE139B"/>
    <w:rsid w:val="00CE4DFA"/>
    <w:rsid w:val="00D166F6"/>
    <w:rsid w:val="00D428BE"/>
    <w:rsid w:val="00D5135D"/>
    <w:rsid w:val="00D5349C"/>
    <w:rsid w:val="00D71D9A"/>
    <w:rsid w:val="00DB2C5D"/>
    <w:rsid w:val="00E128CD"/>
    <w:rsid w:val="00E1654F"/>
    <w:rsid w:val="00E31306"/>
    <w:rsid w:val="00E471FB"/>
    <w:rsid w:val="00E725D8"/>
    <w:rsid w:val="00E846EE"/>
    <w:rsid w:val="00E8594B"/>
    <w:rsid w:val="00E96EB4"/>
    <w:rsid w:val="00ED090A"/>
    <w:rsid w:val="00ED298E"/>
    <w:rsid w:val="00F403F3"/>
    <w:rsid w:val="00F62691"/>
    <w:rsid w:val="00FA2363"/>
    <w:rsid w:val="00FB4ABD"/>
    <w:rsid w:val="00FB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0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9250EB"/>
    <w:pPr>
      <w:keepNext/>
      <w:suppressAutoHyphens w:val="0"/>
      <w:autoSpaceDE w:val="0"/>
      <w:autoSpaceDN w:val="0"/>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54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4DFA"/>
    <w:rPr>
      <w:rFonts w:ascii="Tahoma" w:hAnsi="Tahoma" w:cs="Tahoma"/>
      <w:sz w:val="16"/>
      <w:szCs w:val="16"/>
    </w:rPr>
  </w:style>
  <w:style w:type="character" w:customStyle="1" w:styleId="a4">
    <w:name w:val="Текст выноски Знак"/>
    <w:basedOn w:val="a0"/>
    <w:link w:val="a3"/>
    <w:uiPriority w:val="99"/>
    <w:semiHidden/>
    <w:rsid w:val="00CE4DFA"/>
    <w:rPr>
      <w:rFonts w:ascii="Tahoma" w:eastAsia="Times New Roman" w:hAnsi="Tahoma" w:cs="Tahoma"/>
      <w:sz w:val="16"/>
      <w:szCs w:val="16"/>
      <w:lang w:eastAsia="zh-CN"/>
    </w:rPr>
  </w:style>
  <w:style w:type="paragraph" w:styleId="a5">
    <w:name w:val="header"/>
    <w:basedOn w:val="a"/>
    <w:link w:val="a6"/>
    <w:uiPriority w:val="99"/>
    <w:unhideWhenUsed/>
    <w:rsid w:val="00634522"/>
    <w:pPr>
      <w:tabs>
        <w:tab w:val="center" w:pos="4677"/>
        <w:tab w:val="right" w:pos="9355"/>
      </w:tabs>
    </w:pPr>
  </w:style>
  <w:style w:type="character" w:customStyle="1" w:styleId="a6">
    <w:name w:val="Верхний колонтитул Знак"/>
    <w:basedOn w:val="a0"/>
    <w:link w:val="a5"/>
    <w:uiPriority w:val="99"/>
    <w:rsid w:val="00634522"/>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634522"/>
    <w:pPr>
      <w:tabs>
        <w:tab w:val="center" w:pos="4677"/>
        <w:tab w:val="right" w:pos="9355"/>
      </w:tabs>
    </w:pPr>
  </w:style>
  <w:style w:type="character" w:customStyle="1" w:styleId="a8">
    <w:name w:val="Нижний колонтитул Знак"/>
    <w:basedOn w:val="a0"/>
    <w:link w:val="a7"/>
    <w:uiPriority w:val="99"/>
    <w:rsid w:val="00634522"/>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9250EB"/>
    <w:rPr>
      <w:rFonts w:ascii="Times New Roman" w:eastAsia="Times New Roman" w:hAnsi="Times New Roman" w:cs="Times New Roman"/>
      <w:sz w:val="28"/>
      <w:szCs w:val="28"/>
      <w:lang w:eastAsia="ru-RU"/>
    </w:rPr>
  </w:style>
  <w:style w:type="character" w:styleId="a9">
    <w:name w:val="Strong"/>
    <w:basedOn w:val="a0"/>
    <w:uiPriority w:val="22"/>
    <w:qFormat/>
    <w:rsid w:val="009250EB"/>
    <w:rPr>
      <w:rFonts w:cs="Times New Roman"/>
      <w:b/>
      <w:bCs/>
    </w:rPr>
  </w:style>
  <w:style w:type="paragraph" w:styleId="aa">
    <w:name w:val="Normal (Web)"/>
    <w:basedOn w:val="a"/>
    <w:uiPriority w:val="99"/>
    <w:unhideWhenUsed/>
    <w:rsid w:val="009250EB"/>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E8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8594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0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9250EB"/>
    <w:pPr>
      <w:keepNext/>
      <w:suppressAutoHyphens w:val="0"/>
      <w:autoSpaceDE w:val="0"/>
      <w:autoSpaceDN w:val="0"/>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54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4DFA"/>
    <w:rPr>
      <w:rFonts w:ascii="Tahoma" w:hAnsi="Tahoma" w:cs="Tahoma"/>
      <w:sz w:val="16"/>
      <w:szCs w:val="16"/>
    </w:rPr>
  </w:style>
  <w:style w:type="character" w:customStyle="1" w:styleId="a4">
    <w:name w:val="Текст выноски Знак"/>
    <w:basedOn w:val="a0"/>
    <w:link w:val="a3"/>
    <w:uiPriority w:val="99"/>
    <w:semiHidden/>
    <w:rsid w:val="00CE4DFA"/>
    <w:rPr>
      <w:rFonts w:ascii="Tahoma" w:eastAsia="Times New Roman" w:hAnsi="Tahoma" w:cs="Tahoma"/>
      <w:sz w:val="16"/>
      <w:szCs w:val="16"/>
      <w:lang w:eastAsia="zh-CN"/>
    </w:rPr>
  </w:style>
  <w:style w:type="paragraph" w:styleId="a5">
    <w:name w:val="header"/>
    <w:basedOn w:val="a"/>
    <w:link w:val="a6"/>
    <w:uiPriority w:val="99"/>
    <w:unhideWhenUsed/>
    <w:rsid w:val="00634522"/>
    <w:pPr>
      <w:tabs>
        <w:tab w:val="center" w:pos="4677"/>
        <w:tab w:val="right" w:pos="9355"/>
      </w:tabs>
    </w:pPr>
  </w:style>
  <w:style w:type="character" w:customStyle="1" w:styleId="a6">
    <w:name w:val="Верхний колонтитул Знак"/>
    <w:basedOn w:val="a0"/>
    <w:link w:val="a5"/>
    <w:uiPriority w:val="99"/>
    <w:rsid w:val="00634522"/>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634522"/>
    <w:pPr>
      <w:tabs>
        <w:tab w:val="center" w:pos="4677"/>
        <w:tab w:val="right" w:pos="9355"/>
      </w:tabs>
    </w:pPr>
  </w:style>
  <w:style w:type="character" w:customStyle="1" w:styleId="a8">
    <w:name w:val="Нижний колонтитул Знак"/>
    <w:basedOn w:val="a0"/>
    <w:link w:val="a7"/>
    <w:uiPriority w:val="99"/>
    <w:rsid w:val="00634522"/>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9250EB"/>
    <w:rPr>
      <w:rFonts w:ascii="Times New Roman" w:eastAsia="Times New Roman" w:hAnsi="Times New Roman" w:cs="Times New Roman"/>
      <w:sz w:val="28"/>
      <w:szCs w:val="28"/>
      <w:lang w:eastAsia="ru-RU"/>
    </w:rPr>
  </w:style>
  <w:style w:type="character" w:styleId="a9">
    <w:name w:val="Strong"/>
    <w:basedOn w:val="a0"/>
    <w:uiPriority w:val="22"/>
    <w:qFormat/>
    <w:rsid w:val="009250EB"/>
    <w:rPr>
      <w:rFonts w:cs="Times New Roman"/>
      <w:b/>
      <w:bCs/>
    </w:rPr>
  </w:style>
  <w:style w:type="paragraph" w:styleId="aa">
    <w:name w:val="Normal (Web)"/>
    <w:basedOn w:val="a"/>
    <w:uiPriority w:val="99"/>
    <w:unhideWhenUsed/>
    <w:rsid w:val="009250EB"/>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E8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8594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D371874F489D34642DA83464B032087FE37F8DFADCAFDBAE921CCEC34135ADDEF504DE48803342A2AA452A86W2S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D371874F489D34642DA83464B032087FE37F8DFADCAFDBAE921CCEC34135ADDEF504DE48803342A2AA452A86W2S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21615&amp;dst=100032" TargetMode="External"/><Relationship Id="rId5" Type="http://schemas.openxmlformats.org/officeDocument/2006/relationships/settings" Target="settings.xml"/><Relationship Id="rId15" Type="http://schemas.openxmlformats.org/officeDocument/2006/relationships/hyperlink" Target="consultantplus://offline/ref=FA424805852B426D4D6EE10C97C500E810F0264BBBE0FA6C3F010E0604A6038899807A57769EEAD1eEm4I" TargetMode="External"/><Relationship Id="rId10" Type="http://schemas.openxmlformats.org/officeDocument/2006/relationships/hyperlink" Target="consultantplus://offline/ref=8FD371874F489D34642DA83464B032087FE67E84FADCAFDBAE921CCEC34135ADDEF504DE48803342A2AA452A86W2SCD" TargetMode="External"/><Relationship Id="rId4" Type="http://schemas.microsoft.com/office/2007/relationships/stylesWithEffects" Target="stylesWithEffects.xml"/><Relationship Id="rId9" Type="http://schemas.openxmlformats.org/officeDocument/2006/relationships/hyperlink" Target="consultantplus://offline/ref=8FD371874F489D34642DA83464B032087FE67E84FADCAFDBAE921CCEC34135ADDEF504DE48803342A2AA452A86W2SCD" TargetMode="External"/><Relationship Id="rId14" Type="http://schemas.openxmlformats.org/officeDocument/2006/relationships/hyperlink" Target="consultantplus://offline/ref=8FD371874F489D34642DA83464B032087FE37F8DFADCAFDBAE921CCEC34135ADDEF504DE48803342A2AA452A86W2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38F0-EE98-4AE3-9F16-3F95C34C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7024</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Елена Алексеевна</cp:lastModifiedBy>
  <cp:revision>2</cp:revision>
  <cp:lastPrinted>2024-04-01T23:40:00Z</cp:lastPrinted>
  <dcterms:created xsi:type="dcterms:W3CDTF">2024-04-02T00:03:00Z</dcterms:created>
  <dcterms:modified xsi:type="dcterms:W3CDTF">2024-04-02T00:03:00Z</dcterms:modified>
</cp:coreProperties>
</file>