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5EDA" w14:textId="6D8E2A90" w:rsidR="004C5130" w:rsidRPr="007C0295" w:rsidRDefault="004C5130" w:rsidP="004C5130">
      <w:pPr>
        <w:jc w:val="right"/>
      </w:pPr>
      <w:r w:rsidRPr="007C0295">
        <w:t xml:space="preserve">                                               </w:t>
      </w:r>
    </w:p>
    <w:p w14:paraId="0BF599E1" w14:textId="77777777" w:rsidR="004C5130" w:rsidRDefault="004C5130" w:rsidP="0014673A">
      <w:pPr>
        <w:spacing w:after="0"/>
        <w:jc w:val="center"/>
        <w:rPr>
          <w:b/>
          <w:noProof/>
        </w:rPr>
      </w:pPr>
      <w:r>
        <w:rPr>
          <w:b/>
          <w:noProof/>
          <w:lang w:eastAsia="ru-RU"/>
        </w:rPr>
        <w:drawing>
          <wp:inline distT="0" distB="0" distL="0" distR="0" wp14:anchorId="506F8117" wp14:editId="60B82752">
            <wp:extent cx="657225" cy="876300"/>
            <wp:effectExtent l="19050" t="0" r="9525" b="0"/>
            <wp:docPr id="6" name="Рисунок 1" descr="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 с рабочего стола\герб района.jpg"/>
                    <pic:cNvPicPr>
                      <a:picLocks noChangeAspect="1" noChangeArrowheads="1"/>
                    </pic:cNvPicPr>
                  </pic:nvPicPr>
                  <pic:blipFill>
                    <a:blip r:embed="rId8" cstate="print"/>
                    <a:srcRect/>
                    <a:stretch>
                      <a:fillRect/>
                    </a:stretch>
                  </pic:blipFill>
                  <pic:spPr bwMode="auto">
                    <a:xfrm>
                      <a:off x="0" y="0"/>
                      <a:ext cx="657225" cy="876300"/>
                    </a:xfrm>
                    <a:prstGeom prst="rect">
                      <a:avLst/>
                    </a:prstGeom>
                    <a:noFill/>
                    <a:ln w="9525">
                      <a:noFill/>
                      <a:miter lim="800000"/>
                      <a:headEnd/>
                      <a:tailEnd/>
                    </a:ln>
                  </pic:spPr>
                </pic:pic>
              </a:graphicData>
            </a:graphic>
          </wp:inline>
        </w:drawing>
      </w:r>
    </w:p>
    <w:p w14:paraId="681D078E" w14:textId="77777777" w:rsidR="00B41C39" w:rsidRDefault="00B41C39" w:rsidP="0014673A">
      <w:pPr>
        <w:spacing w:after="0"/>
        <w:jc w:val="center"/>
        <w:rPr>
          <w:b/>
          <w:szCs w:val="28"/>
        </w:rPr>
      </w:pPr>
    </w:p>
    <w:p w14:paraId="3CB7C2FB" w14:textId="77777777" w:rsidR="004C5130" w:rsidRDefault="004C5130" w:rsidP="0014673A">
      <w:pPr>
        <w:spacing w:after="0"/>
        <w:jc w:val="center"/>
        <w:rPr>
          <w:b/>
          <w:szCs w:val="28"/>
        </w:rPr>
      </w:pPr>
      <w:r w:rsidRPr="008F4DC7">
        <w:rPr>
          <w:b/>
          <w:szCs w:val="28"/>
        </w:rPr>
        <w:t>СОВЕТ М</w:t>
      </w:r>
      <w:r w:rsidR="00395A06">
        <w:rPr>
          <w:b/>
          <w:szCs w:val="28"/>
        </w:rPr>
        <w:t>ОГОЧИНСКОГО МУНИЦИПАЛЬНОГО ОКРУГА</w:t>
      </w:r>
    </w:p>
    <w:p w14:paraId="70BFDC57" w14:textId="77777777" w:rsidR="0014673A" w:rsidRDefault="0014673A" w:rsidP="0014673A">
      <w:pPr>
        <w:spacing w:after="0"/>
        <w:jc w:val="center"/>
        <w:rPr>
          <w:b/>
          <w:sz w:val="32"/>
          <w:szCs w:val="32"/>
        </w:rPr>
      </w:pPr>
    </w:p>
    <w:p w14:paraId="0B74E88D" w14:textId="77777777" w:rsidR="004C5130" w:rsidRPr="008F4DC7" w:rsidRDefault="004C5130" w:rsidP="0014673A">
      <w:pPr>
        <w:spacing w:after="0"/>
        <w:jc w:val="center"/>
        <w:rPr>
          <w:b/>
          <w:sz w:val="32"/>
          <w:szCs w:val="32"/>
        </w:rPr>
      </w:pPr>
      <w:r w:rsidRPr="008F4DC7">
        <w:rPr>
          <w:b/>
          <w:sz w:val="32"/>
          <w:szCs w:val="32"/>
        </w:rPr>
        <w:t xml:space="preserve">РЕШЕНИЕ </w:t>
      </w:r>
    </w:p>
    <w:p w14:paraId="1F0A0EEA" w14:textId="77777777" w:rsidR="004C5130" w:rsidRDefault="004C5130" w:rsidP="0014673A">
      <w:pPr>
        <w:pStyle w:val="ConsTitle"/>
        <w:widowControl/>
        <w:tabs>
          <w:tab w:val="left" w:pos="4678"/>
          <w:tab w:val="left" w:pos="8222"/>
        </w:tabs>
        <w:ind w:left="8222" w:right="0" w:hanging="8222"/>
        <w:jc w:val="right"/>
        <w:rPr>
          <w:b w:val="0"/>
          <w:sz w:val="32"/>
          <w:szCs w:val="32"/>
        </w:rPr>
      </w:pPr>
      <w:r>
        <w:rPr>
          <w:rFonts w:ascii="Times New Roman" w:hAnsi="Times New Roman" w:cs="Times New Roman"/>
          <w:b w:val="0"/>
          <w:sz w:val="28"/>
          <w:szCs w:val="28"/>
        </w:rPr>
        <w:t xml:space="preserve">                                                                                                                </w:t>
      </w:r>
    </w:p>
    <w:p w14:paraId="5FEAE87E" w14:textId="2DF408BD" w:rsidR="00ED1679" w:rsidRDefault="00ED1679" w:rsidP="0014673A">
      <w:pPr>
        <w:spacing w:after="0"/>
        <w:jc w:val="both"/>
        <w:rPr>
          <w:szCs w:val="28"/>
        </w:rPr>
      </w:pPr>
      <w:r>
        <w:rPr>
          <w:szCs w:val="28"/>
        </w:rPr>
        <w:t>2</w:t>
      </w:r>
      <w:r w:rsidR="00A80D41">
        <w:rPr>
          <w:szCs w:val="28"/>
        </w:rPr>
        <w:t>6</w:t>
      </w:r>
      <w:r w:rsidR="00950DF2">
        <w:rPr>
          <w:szCs w:val="28"/>
        </w:rPr>
        <w:t xml:space="preserve"> апреля</w:t>
      </w:r>
      <w:r w:rsidR="004C5130">
        <w:rPr>
          <w:szCs w:val="28"/>
        </w:rPr>
        <w:t xml:space="preserve"> 202</w:t>
      </w:r>
      <w:r w:rsidR="00950DF2">
        <w:rPr>
          <w:szCs w:val="28"/>
        </w:rPr>
        <w:t>4</w:t>
      </w:r>
      <w:r w:rsidR="004C5130">
        <w:rPr>
          <w:szCs w:val="28"/>
        </w:rPr>
        <w:t xml:space="preserve"> </w:t>
      </w:r>
      <w:r w:rsidR="004C5130" w:rsidRPr="004A29BC">
        <w:rPr>
          <w:szCs w:val="28"/>
        </w:rPr>
        <w:t xml:space="preserve">года                                                        </w:t>
      </w:r>
      <w:r w:rsidR="004C5130">
        <w:rPr>
          <w:szCs w:val="28"/>
        </w:rPr>
        <w:t xml:space="preserve">                       </w:t>
      </w:r>
      <w:r w:rsidR="00366C36">
        <w:rPr>
          <w:szCs w:val="28"/>
        </w:rPr>
        <w:t xml:space="preserve">  </w:t>
      </w:r>
      <w:r w:rsidR="004C5130">
        <w:rPr>
          <w:szCs w:val="28"/>
        </w:rPr>
        <w:t xml:space="preserve">   </w:t>
      </w:r>
      <w:r w:rsidR="008859DF">
        <w:rPr>
          <w:szCs w:val="28"/>
        </w:rPr>
        <w:t xml:space="preserve">         </w:t>
      </w:r>
      <w:r w:rsidR="004C5130" w:rsidRPr="004A29BC">
        <w:rPr>
          <w:szCs w:val="28"/>
        </w:rPr>
        <w:t>№</w:t>
      </w:r>
      <w:r w:rsidR="00366C36">
        <w:rPr>
          <w:szCs w:val="28"/>
        </w:rPr>
        <w:t xml:space="preserve"> </w:t>
      </w:r>
      <w:r w:rsidR="008859DF">
        <w:rPr>
          <w:szCs w:val="28"/>
        </w:rPr>
        <w:t>80</w:t>
      </w:r>
    </w:p>
    <w:p w14:paraId="51E62089" w14:textId="77777777" w:rsidR="004C5130" w:rsidRPr="004A29BC" w:rsidRDefault="004C5130" w:rsidP="0014673A">
      <w:pPr>
        <w:spacing w:after="0"/>
        <w:jc w:val="both"/>
        <w:rPr>
          <w:szCs w:val="28"/>
        </w:rPr>
      </w:pPr>
      <w:r w:rsidRPr="004A29BC">
        <w:rPr>
          <w:szCs w:val="28"/>
        </w:rPr>
        <w:t xml:space="preserve">  </w:t>
      </w:r>
    </w:p>
    <w:p w14:paraId="047AFDCB" w14:textId="77777777" w:rsidR="004C5130" w:rsidRDefault="004C5130" w:rsidP="0014673A">
      <w:pPr>
        <w:pStyle w:val="ConsTitle"/>
        <w:widowControl/>
        <w:ind w:right="0"/>
        <w:jc w:val="center"/>
        <w:rPr>
          <w:rFonts w:ascii="Times New Roman" w:hAnsi="Times New Roman" w:cs="Aharoni"/>
          <w:b w:val="0"/>
          <w:sz w:val="28"/>
          <w:szCs w:val="28"/>
        </w:rPr>
      </w:pPr>
      <w:r w:rsidRPr="00B73698">
        <w:rPr>
          <w:rFonts w:ascii="Times New Roman" w:hAnsi="Times New Roman" w:cs="Aharoni"/>
          <w:b w:val="0"/>
          <w:sz w:val="28"/>
          <w:szCs w:val="28"/>
        </w:rPr>
        <w:t xml:space="preserve"> г.</w:t>
      </w:r>
      <w:r>
        <w:rPr>
          <w:rFonts w:ascii="Times New Roman" w:hAnsi="Times New Roman" w:cs="Aharoni"/>
          <w:b w:val="0"/>
          <w:sz w:val="28"/>
          <w:szCs w:val="28"/>
        </w:rPr>
        <w:t xml:space="preserve"> М</w:t>
      </w:r>
      <w:r w:rsidRPr="00B73698">
        <w:rPr>
          <w:rFonts w:ascii="Times New Roman" w:hAnsi="Times New Roman" w:cs="Aharoni"/>
          <w:b w:val="0"/>
          <w:sz w:val="28"/>
          <w:szCs w:val="28"/>
        </w:rPr>
        <w:t>огоча</w:t>
      </w:r>
    </w:p>
    <w:p w14:paraId="7D66F5F0" w14:textId="77777777" w:rsidR="004C5130" w:rsidRDefault="004C5130" w:rsidP="0014673A">
      <w:pPr>
        <w:spacing w:after="0"/>
        <w:jc w:val="center"/>
        <w:rPr>
          <w:b/>
          <w:szCs w:val="28"/>
        </w:rPr>
      </w:pPr>
    </w:p>
    <w:p w14:paraId="71F5E3EF" w14:textId="1C3F9A67" w:rsidR="004A7258" w:rsidRPr="004A7258" w:rsidRDefault="001E35D4" w:rsidP="00395A06">
      <w:pPr>
        <w:pStyle w:val="a3"/>
        <w:spacing w:before="0" w:beforeAutospacing="0" w:after="0" w:afterAutospacing="0"/>
        <w:ind w:right="-2"/>
        <w:jc w:val="center"/>
        <w:rPr>
          <w:b/>
          <w:sz w:val="28"/>
          <w:szCs w:val="28"/>
        </w:rPr>
      </w:pPr>
      <w:bookmarkStart w:id="0" w:name="_Hlk164845649"/>
      <w:r w:rsidRPr="004A7258">
        <w:rPr>
          <w:b/>
          <w:bCs/>
          <w:sz w:val="28"/>
          <w:szCs w:val="28"/>
        </w:rPr>
        <w:t>Об утверждении Положения</w:t>
      </w:r>
      <w:r w:rsidR="00B5391B" w:rsidRPr="004A7258">
        <w:rPr>
          <w:b/>
          <w:bCs/>
          <w:sz w:val="28"/>
          <w:szCs w:val="28"/>
        </w:rPr>
        <w:t xml:space="preserve"> </w:t>
      </w:r>
      <w:r w:rsidR="00201FAE">
        <w:rPr>
          <w:b/>
          <w:bCs/>
          <w:sz w:val="28"/>
          <w:szCs w:val="28"/>
        </w:rPr>
        <w:t>«О</w:t>
      </w:r>
      <w:r w:rsidRPr="004A7258">
        <w:rPr>
          <w:b/>
          <w:bCs/>
          <w:sz w:val="28"/>
          <w:szCs w:val="28"/>
        </w:rPr>
        <w:t xml:space="preserve"> муниципальном жилищном контроле на территории </w:t>
      </w:r>
      <w:r w:rsidR="00395A06">
        <w:rPr>
          <w:b/>
          <w:sz w:val="28"/>
          <w:szCs w:val="28"/>
        </w:rPr>
        <w:t>Могочинского муниципального округа</w:t>
      </w:r>
      <w:r w:rsidR="00201FAE">
        <w:rPr>
          <w:b/>
          <w:sz w:val="28"/>
          <w:szCs w:val="28"/>
        </w:rPr>
        <w:t>»</w:t>
      </w:r>
    </w:p>
    <w:bookmarkEnd w:id="0"/>
    <w:p w14:paraId="01362976" w14:textId="77777777" w:rsidR="00B5391B" w:rsidRDefault="00B5391B" w:rsidP="0014673A">
      <w:pPr>
        <w:pStyle w:val="a3"/>
        <w:spacing w:before="0" w:beforeAutospacing="0" w:after="0" w:afterAutospacing="0"/>
        <w:ind w:right="-2"/>
        <w:jc w:val="center"/>
        <w:rPr>
          <w:b/>
          <w:sz w:val="28"/>
          <w:szCs w:val="28"/>
        </w:rPr>
      </w:pPr>
    </w:p>
    <w:p w14:paraId="15E13B0F" w14:textId="77777777" w:rsidR="00B41C39" w:rsidRPr="004A7258" w:rsidRDefault="00B41C39" w:rsidP="0014673A">
      <w:pPr>
        <w:pStyle w:val="a3"/>
        <w:spacing w:before="0" w:beforeAutospacing="0" w:after="0" w:afterAutospacing="0"/>
        <w:ind w:right="-2"/>
        <w:jc w:val="center"/>
        <w:rPr>
          <w:b/>
          <w:sz w:val="28"/>
          <w:szCs w:val="28"/>
        </w:rPr>
      </w:pPr>
    </w:p>
    <w:p w14:paraId="7CA361D9" w14:textId="66654A15" w:rsidR="00B5391B" w:rsidRPr="00205567" w:rsidRDefault="00FD7B22" w:rsidP="0014673A">
      <w:pPr>
        <w:pStyle w:val="ConsPlusNormal"/>
        <w:ind w:firstLine="709"/>
        <w:jc w:val="both"/>
        <w:rPr>
          <w:b/>
          <w:sz w:val="28"/>
          <w:szCs w:val="28"/>
        </w:rPr>
      </w:pPr>
      <w:r w:rsidRPr="00B5391B">
        <w:rPr>
          <w:sz w:val="28"/>
          <w:szCs w:val="28"/>
        </w:rPr>
        <w:t>В соответствии с частью 5 статьи 20 Жилищного</w:t>
      </w:r>
      <w:r w:rsidR="00B5391B" w:rsidRPr="00B5391B">
        <w:rPr>
          <w:sz w:val="28"/>
          <w:szCs w:val="28"/>
        </w:rPr>
        <w:t xml:space="preserve"> кодекса Российской Федерации, ф</w:t>
      </w:r>
      <w:r w:rsidRPr="00B5391B">
        <w:rPr>
          <w:sz w:val="28"/>
          <w:szCs w:val="28"/>
        </w:rPr>
        <w:t>едеральным</w:t>
      </w:r>
      <w:r w:rsidR="00B5391B" w:rsidRPr="00B5391B">
        <w:rPr>
          <w:sz w:val="28"/>
          <w:szCs w:val="28"/>
        </w:rPr>
        <w:t>и</w:t>
      </w:r>
      <w:r w:rsidRPr="00B5391B">
        <w:rPr>
          <w:sz w:val="28"/>
          <w:szCs w:val="28"/>
        </w:rPr>
        <w:t xml:space="preserve"> закон</w:t>
      </w:r>
      <w:r w:rsidR="00B5391B" w:rsidRPr="00B5391B">
        <w:rPr>
          <w:sz w:val="28"/>
          <w:szCs w:val="28"/>
        </w:rPr>
        <w:t>а</w:t>
      </w:r>
      <w:r w:rsidRPr="00B5391B">
        <w:rPr>
          <w:sz w:val="28"/>
          <w:szCs w:val="28"/>
        </w:rPr>
        <w:t>м</w:t>
      </w:r>
      <w:r w:rsidR="00B5391B" w:rsidRPr="00B5391B">
        <w:rPr>
          <w:sz w:val="28"/>
          <w:szCs w:val="28"/>
        </w:rPr>
        <w:t>и</w:t>
      </w:r>
      <w:r w:rsidRPr="00B5391B">
        <w:rPr>
          <w:sz w:val="28"/>
          <w:szCs w:val="28"/>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Законом Забайкальского края от 10 октября 2012 года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w:t>
      </w:r>
      <w:r w:rsidR="00721E19">
        <w:rPr>
          <w:rFonts w:eastAsia="Calibri"/>
          <w:color w:val="FF0000"/>
          <w:sz w:val="28"/>
          <w:szCs w:val="28"/>
        </w:rPr>
        <w:t xml:space="preserve"> </w:t>
      </w:r>
      <w:r w:rsidR="00B5391B" w:rsidRPr="00B5391B">
        <w:rPr>
          <w:sz w:val="28"/>
          <w:szCs w:val="28"/>
        </w:rPr>
        <w:t>руководствуясь Устав</w:t>
      </w:r>
      <w:r w:rsidR="00205567">
        <w:rPr>
          <w:sz w:val="28"/>
          <w:szCs w:val="28"/>
        </w:rPr>
        <w:t>ом</w:t>
      </w:r>
      <w:r w:rsidR="00B5391B" w:rsidRPr="00B5391B">
        <w:rPr>
          <w:sz w:val="28"/>
          <w:szCs w:val="28"/>
        </w:rPr>
        <w:t xml:space="preserve"> </w:t>
      </w:r>
      <w:r w:rsidR="0089390D">
        <w:rPr>
          <w:sz w:val="28"/>
          <w:szCs w:val="28"/>
        </w:rPr>
        <w:t>Могочинского муниципального округа</w:t>
      </w:r>
      <w:r w:rsidR="00B5391B" w:rsidRPr="00B5391B">
        <w:rPr>
          <w:sz w:val="28"/>
          <w:szCs w:val="28"/>
        </w:rPr>
        <w:t xml:space="preserve">, </w:t>
      </w:r>
      <w:r w:rsidR="002434E7">
        <w:rPr>
          <w:sz w:val="28"/>
          <w:szCs w:val="28"/>
        </w:rPr>
        <w:t xml:space="preserve">Совет </w:t>
      </w:r>
      <w:r w:rsidR="0089390D">
        <w:rPr>
          <w:sz w:val="28"/>
          <w:szCs w:val="28"/>
        </w:rPr>
        <w:t>Могочинского муниципального округа</w:t>
      </w:r>
      <w:r w:rsidR="00B5391B" w:rsidRPr="00B5391B">
        <w:rPr>
          <w:i/>
          <w:sz w:val="28"/>
          <w:szCs w:val="28"/>
        </w:rPr>
        <w:t xml:space="preserve"> </w:t>
      </w:r>
      <w:r w:rsidR="00205567" w:rsidRPr="00205567">
        <w:rPr>
          <w:b/>
          <w:sz w:val="28"/>
          <w:szCs w:val="28"/>
        </w:rPr>
        <w:t>РЕШИЛ</w:t>
      </w:r>
      <w:r w:rsidR="00B5391B" w:rsidRPr="00205567">
        <w:rPr>
          <w:b/>
          <w:sz w:val="28"/>
          <w:szCs w:val="28"/>
        </w:rPr>
        <w:t>:</w:t>
      </w:r>
    </w:p>
    <w:p w14:paraId="22EDBE67" w14:textId="77777777" w:rsidR="00FD7B22" w:rsidRPr="00B5391B" w:rsidRDefault="00FD7B22" w:rsidP="00B023C9">
      <w:pPr>
        <w:pStyle w:val="a3"/>
        <w:tabs>
          <w:tab w:val="left" w:pos="1276"/>
        </w:tabs>
        <w:spacing w:before="0" w:beforeAutospacing="0" w:after="0" w:afterAutospacing="0"/>
        <w:ind w:right="-2" w:firstLine="708"/>
        <w:jc w:val="both"/>
        <w:rPr>
          <w:b/>
          <w:spacing w:val="40"/>
          <w:sz w:val="28"/>
          <w:szCs w:val="27"/>
        </w:rPr>
      </w:pPr>
    </w:p>
    <w:p w14:paraId="15AE3B54" w14:textId="59688379" w:rsidR="0089390D" w:rsidRDefault="00B5391B" w:rsidP="0089390D">
      <w:pPr>
        <w:pStyle w:val="a3"/>
        <w:tabs>
          <w:tab w:val="left" w:pos="1276"/>
        </w:tabs>
        <w:spacing w:before="0" w:beforeAutospacing="0" w:after="0" w:afterAutospacing="0"/>
        <w:ind w:right="-2" w:firstLine="709"/>
        <w:jc w:val="both"/>
        <w:rPr>
          <w:sz w:val="28"/>
          <w:szCs w:val="28"/>
        </w:rPr>
      </w:pPr>
      <w:r w:rsidRPr="002434E7">
        <w:rPr>
          <w:sz w:val="28"/>
          <w:szCs w:val="28"/>
        </w:rPr>
        <w:t>1. </w:t>
      </w:r>
      <w:r w:rsidR="005533E2">
        <w:rPr>
          <w:sz w:val="28"/>
          <w:szCs w:val="28"/>
        </w:rPr>
        <w:t xml:space="preserve"> </w:t>
      </w:r>
      <w:r w:rsidR="00FD7B22" w:rsidRPr="002434E7">
        <w:rPr>
          <w:sz w:val="28"/>
          <w:szCs w:val="28"/>
        </w:rPr>
        <w:t xml:space="preserve">Утвердить прилагаемое Положение </w:t>
      </w:r>
      <w:r w:rsidR="00201FAE">
        <w:rPr>
          <w:sz w:val="28"/>
          <w:szCs w:val="28"/>
        </w:rPr>
        <w:t>«О</w:t>
      </w:r>
      <w:r w:rsidR="00FD7B22" w:rsidRPr="002434E7">
        <w:rPr>
          <w:sz w:val="28"/>
          <w:szCs w:val="28"/>
        </w:rPr>
        <w:t xml:space="preserve"> муниципальном жилищном контроле на территории </w:t>
      </w:r>
      <w:r w:rsidR="0089390D">
        <w:rPr>
          <w:sz w:val="28"/>
          <w:szCs w:val="28"/>
        </w:rPr>
        <w:t>Могочинского муниципального округа</w:t>
      </w:r>
      <w:r w:rsidR="00201FAE">
        <w:rPr>
          <w:sz w:val="28"/>
          <w:szCs w:val="28"/>
        </w:rPr>
        <w:t>»</w:t>
      </w:r>
      <w:r w:rsidR="0089390D">
        <w:rPr>
          <w:sz w:val="28"/>
          <w:szCs w:val="28"/>
        </w:rPr>
        <w:t>.</w:t>
      </w:r>
      <w:r w:rsidR="0089390D" w:rsidRPr="00B5391B">
        <w:rPr>
          <w:sz w:val="28"/>
          <w:szCs w:val="28"/>
        </w:rPr>
        <w:t xml:space="preserve"> </w:t>
      </w:r>
    </w:p>
    <w:p w14:paraId="5BD6E519" w14:textId="77777777" w:rsidR="00CF3E3F" w:rsidRPr="00CF3E3F" w:rsidRDefault="00B5391B" w:rsidP="00CF3E3F">
      <w:pPr>
        <w:pStyle w:val="a8"/>
        <w:suppressAutoHyphens/>
        <w:autoSpaceDE w:val="0"/>
        <w:autoSpaceDN w:val="0"/>
        <w:adjustRightInd w:val="0"/>
        <w:ind w:left="0" w:firstLine="709"/>
        <w:jc w:val="both"/>
        <w:rPr>
          <w:rFonts w:ascii="Times New Roman" w:hAnsi="Times New Roman"/>
          <w:bCs/>
          <w:sz w:val="28"/>
          <w:szCs w:val="28"/>
          <w:lang w:eastAsia="ar-SA"/>
        </w:rPr>
      </w:pPr>
      <w:r w:rsidRPr="00CF3E3F">
        <w:rPr>
          <w:rFonts w:ascii="Times New Roman" w:hAnsi="Times New Roman"/>
          <w:sz w:val="28"/>
          <w:szCs w:val="28"/>
        </w:rPr>
        <w:t>2. </w:t>
      </w:r>
      <w:r w:rsidR="005533E2" w:rsidRPr="00CF3E3F">
        <w:rPr>
          <w:rFonts w:ascii="Times New Roman" w:hAnsi="Times New Roman"/>
          <w:sz w:val="28"/>
          <w:szCs w:val="28"/>
        </w:rPr>
        <w:t xml:space="preserve"> </w:t>
      </w:r>
      <w:r w:rsidR="00CF3E3F" w:rsidRPr="00CF3E3F">
        <w:rPr>
          <w:rFonts w:ascii="Times New Roman" w:hAnsi="Times New Roman"/>
          <w:sz w:val="28"/>
          <w:szCs w:val="28"/>
          <w:lang w:eastAsia="ar-SA"/>
        </w:rPr>
        <w:t>Со дня вступления в силу настоящего решения п</w:t>
      </w:r>
      <w:r w:rsidR="00CF3E3F" w:rsidRPr="00CF3E3F">
        <w:rPr>
          <w:rFonts w:ascii="Times New Roman" w:hAnsi="Times New Roman"/>
          <w:bCs/>
          <w:sz w:val="28"/>
          <w:szCs w:val="28"/>
          <w:lang w:eastAsia="ar-SA"/>
        </w:rPr>
        <w:t>ризнать утратившими силу:</w:t>
      </w:r>
    </w:p>
    <w:p w14:paraId="0C0091DD" w14:textId="178D7BAC" w:rsidR="00F430F0" w:rsidRPr="00F430F0" w:rsidRDefault="00F430F0" w:rsidP="00F430F0">
      <w:pPr>
        <w:spacing w:after="0"/>
        <w:jc w:val="both"/>
        <w:rPr>
          <w:rFonts w:cs="Times New Roman"/>
          <w:szCs w:val="28"/>
        </w:rPr>
      </w:pPr>
      <w:r w:rsidRPr="00F430F0">
        <w:rPr>
          <w:rFonts w:cs="Times New Roman"/>
          <w:szCs w:val="28"/>
        </w:rPr>
        <w:t>-</w:t>
      </w:r>
      <w:r w:rsidR="006118C6">
        <w:rPr>
          <w:rFonts w:cs="Times New Roman"/>
          <w:szCs w:val="28"/>
        </w:rPr>
        <w:t xml:space="preserve"> </w:t>
      </w:r>
      <w:r w:rsidRPr="00F430F0">
        <w:rPr>
          <w:rFonts w:cs="Times New Roman"/>
          <w:szCs w:val="28"/>
        </w:rPr>
        <w:t>решение Совета муниципального района «Могочинский район</w:t>
      </w:r>
      <w:r>
        <w:rPr>
          <w:rFonts w:cs="Times New Roman"/>
          <w:szCs w:val="28"/>
        </w:rPr>
        <w:t>» о</w:t>
      </w:r>
      <w:r w:rsidRPr="00F430F0">
        <w:rPr>
          <w:rFonts w:cs="Times New Roman"/>
          <w:szCs w:val="28"/>
        </w:rPr>
        <w:t xml:space="preserve">т 26 </w:t>
      </w:r>
      <w:proofErr w:type="gramStart"/>
      <w:r w:rsidRPr="00F430F0">
        <w:rPr>
          <w:rFonts w:cs="Times New Roman"/>
          <w:szCs w:val="28"/>
        </w:rPr>
        <w:t>ноября  2021</w:t>
      </w:r>
      <w:proofErr w:type="gramEnd"/>
      <w:r w:rsidRPr="00F430F0">
        <w:rPr>
          <w:rFonts w:cs="Times New Roman"/>
          <w:szCs w:val="28"/>
        </w:rPr>
        <w:t xml:space="preserve"> года   № 84 Об утверждении Положения о муниципальном жилищном контроле</w:t>
      </w:r>
      <w:r>
        <w:rPr>
          <w:rFonts w:cs="Times New Roman"/>
          <w:szCs w:val="28"/>
        </w:rPr>
        <w:t xml:space="preserve"> </w:t>
      </w:r>
      <w:r w:rsidRPr="00F430F0">
        <w:rPr>
          <w:rFonts w:cs="Times New Roman"/>
          <w:szCs w:val="28"/>
        </w:rPr>
        <w:t xml:space="preserve"> на территории  на территории сельских</w:t>
      </w:r>
      <w:r>
        <w:rPr>
          <w:rFonts w:cs="Times New Roman"/>
          <w:szCs w:val="28"/>
        </w:rPr>
        <w:t xml:space="preserve"> </w:t>
      </w:r>
      <w:r w:rsidRPr="00F430F0">
        <w:rPr>
          <w:rFonts w:cs="Times New Roman"/>
          <w:szCs w:val="28"/>
        </w:rPr>
        <w:t xml:space="preserve"> поселений </w:t>
      </w:r>
      <w:r>
        <w:rPr>
          <w:rFonts w:cs="Times New Roman"/>
          <w:szCs w:val="28"/>
        </w:rPr>
        <w:t xml:space="preserve"> </w:t>
      </w:r>
      <w:r w:rsidRPr="00F430F0">
        <w:rPr>
          <w:rFonts w:cs="Times New Roman"/>
          <w:szCs w:val="28"/>
        </w:rPr>
        <w:t xml:space="preserve"> муниципального                                                              </w:t>
      </w:r>
    </w:p>
    <w:p w14:paraId="0CE87912" w14:textId="29CE44C3" w:rsidR="00F430F0" w:rsidRDefault="00F430F0" w:rsidP="00F430F0">
      <w:pPr>
        <w:spacing w:after="0"/>
        <w:jc w:val="both"/>
        <w:rPr>
          <w:rFonts w:cs="Times New Roman"/>
          <w:szCs w:val="28"/>
        </w:rPr>
      </w:pPr>
      <w:r w:rsidRPr="00F430F0">
        <w:rPr>
          <w:rFonts w:cs="Times New Roman"/>
          <w:szCs w:val="28"/>
        </w:rPr>
        <w:t>района «Могочинский район»</w:t>
      </w:r>
      <w:r>
        <w:rPr>
          <w:rFonts w:cs="Times New Roman"/>
          <w:szCs w:val="28"/>
        </w:rPr>
        <w:t>;</w:t>
      </w:r>
    </w:p>
    <w:p w14:paraId="2C4CF21F" w14:textId="6CB561B6" w:rsidR="00B311DF" w:rsidRPr="00CF7454" w:rsidRDefault="00B311DF" w:rsidP="00B311DF">
      <w:pPr>
        <w:spacing w:after="0"/>
        <w:jc w:val="both"/>
        <w:rPr>
          <w:szCs w:val="28"/>
        </w:rPr>
      </w:pPr>
      <w:r w:rsidRPr="00CF7454">
        <w:rPr>
          <w:rFonts w:cs="Times New Roman"/>
          <w:szCs w:val="28"/>
        </w:rPr>
        <w:t xml:space="preserve">- решение Совета муниципального района «Могочинский район» от </w:t>
      </w:r>
      <w:r w:rsidR="00CF7454" w:rsidRPr="00CF7454">
        <w:rPr>
          <w:rFonts w:cs="Times New Roman"/>
          <w:szCs w:val="28"/>
        </w:rPr>
        <w:t>29</w:t>
      </w:r>
      <w:r w:rsidRPr="00CF7454">
        <w:rPr>
          <w:szCs w:val="28"/>
        </w:rPr>
        <w:t xml:space="preserve"> июня 2023 года   №</w:t>
      </w:r>
      <w:r w:rsidR="00CF7454" w:rsidRPr="00CF7454">
        <w:rPr>
          <w:szCs w:val="28"/>
        </w:rPr>
        <w:t xml:space="preserve"> 189</w:t>
      </w:r>
      <w:proofErr w:type="gramStart"/>
      <w:r w:rsidR="00CF7454" w:rsidRPr="00CF7454">
        <w:rPr>
          <w:szCs w:val="28"/>
        </w:rPr>
        <w:t xml:space="preserve"> </w:t>
      </w:r>
      <w:r w:rsidRPr="00CF7454">
        <w:rPr>
          <w:szCs w:val="28"/>
        </w:rPr>
        <w:t xml:space="preserve">  </w:t>
      </w:r>
      <w:r w:rsidR="008C5357" w:rsidRPr="00CF7454">
        <w:rPr>
          <w:szCs w:val="28"/>
        </w:rPr>
        <w:t>«</w:t>
      </w:r>
      <w:proofErr w:type="gramEnd"/>
      <w:r w:rsidRPr="00CF7454">
        <w:rPr>
          <w:szCs w:val="28"/>
        </w:rPr>
        <w:t xml:space="preserve">О внесении дополнения в решение Совета муниципального района «Могочинский район» от 26.11.2021 года № 84 «Об утверждении Положения о муниципальном жилищном контроле на территории сельских поселений муниципального района «Могочинский район»; </w:t>
      </w:r>
    </w:p>
    <w:p w14:paraId="6BB0BE93" w14:textId="643F8DEB" w:rsidR="00B311DF" w:rsidRPr="00F430F0" w:rsidRDefault="00B311DF" w:rsidP="00B311DF">
      <w:pPr>
        <w:spacing w:after="0"/>
        <w:jc w:val="both"/>
        <w:rPr>
          <w:rFonts w:cs="Times New Roman"/>
          <w:szCs w:val="28"/>
        </w:rPr>
      </w:pPr>
      <w:r>
        <w:rPr>
          <w:rFonts w:cs="Times New Roman"/>
          <w:szCs w:val="28"/>
        </w:rPr>
        <w:lastRenderedPageBreak/>
        <w:t xml:space="preserve">- </w:t>
      </w:r>
      <w:r w:rsidRPr="00F430F0">
        <w:rPr>
          <w:rFonts w:cs="Times New Roman"/>
          <w:szCs w:val="28"/>
        </w:rPr>
        <w:t xml:space="preserve">решение </w:t>
      </w:r>
      <w:proofErr w:type="gramStart"/>
      <w:r w:rsidRPr="00F430F0">
        <w:rPr>
          <w:rFonts w:cs="Times New Roman"/>
          <w:szCs w:val="28"/>
        </w:rPr>
        <w:t>Совета  городского</w:t>
      </w:r>
      <w:proofErr w:type="gramEnd"/>
      <w:r w:rsidRPr="00F430F0">
        <w:rPr>
          <w:rFonts w:cs="Times New Roman"/>
          <w:szCs w:val="28"/>
        </w:rPr>
        <w:t xml:space="preserve"> поселения «</w:t>
      </w:r>
      <w:proofErr w:type="spellStart"/>
      <w:r w:rsidRPr="00F430F0">
        <w:rPr>
          <w:rFonts w:cs="Times New Roman"/>
          <w:szCs w:val="28"/>
        </w:rPr>
        <w:t>Давендинское</w:t>
      </w:r>
      <w:proofErr w:type="spellEnd"/>
      <w:r w:rsidRPr="00F430F0">
        <w:rPr>
          <w:rFonts w:cs="Times New Roman"/>
          <w:szCs w:val="28"/>
        </w:rPr>
        <w:t xml:space="preserve">»  от 15 ноября 2021 года      77 </w:t>
      </w:r>
      <w:r>
        <w:rPr>
          <w:rFonts w:cs="Times New Roman"/>
          <w:szCs w:val="28"/>
        </w:rPr>
        <w:t>«</w:t>
      </w:r>
      <w:r w:rsidRPr="00F430F0">
        <w:rPr>
          <w:rFonts w:cs="Times New Roman"/>
          <w:szCs w:val="28"/>
        </w:rPr>
        <w:t>Об утверждении Положения о муниципальном жилищном контроле на территории городского поселения «</w:t>
      </w:r>
      <w:proofErr w:type="spellStart"/>
      <w:r w:rsidRPr="00F430F0">
        <w:rPr>
          <w:rFonts w:cs="Times New Roman"/>
          <w:szCs w:val="28"/>
        </w:rPr>
        <w:t>Давендинское</w:t>
      </w:r>
      <w:proofErr w:type="spellEnd"/>
      <w:r w:rsidRPr="00F430F0">
        <w:rPr>
          <w:rFonts w:cs="Times New Roman"/>
          <w:szCs w:val="28"/>
        </w:rPr>
        <w:t>»</w:t>
      </w:r>
      <w:r>
        <w:rPr>
          <w:rFonts w:cs="Times New Roman"/>
          <w:szCs w:val="28"/>
        </w:rPr>
        <w:t>;</w:t>
      </w:r>
    </w:p>
    <w:p w14:paraId="768C05CF" w14:textId="5E88F5BC" w:rsidR="00B311DF" w:rsidRPr="00F430F0" w:rsidRDefault="00B311DF" w:rsidP="00721E19">
      <w:pPr>
        <w:tabs>
          <w:tab w:val="left" w:pos="284"/>
        </w:tabs>
        <w:spacing w:after="0"/>
        <w:jc w:val="both"/>
        <w:rPr>
          <w:rFonts w:cs="Times New Roman"/>
          <w:szCs w:val="28"/>
        </w:rPr>
      </w:pPr>
      <w:r>
        <w:rPr>
          <w:rFonts w:cs="Times New Roman"/>
          <w:szCs w:val="28"/>
        </w:rPr>
        <w:t>-</w:t>
      </w:r>
      <w:r w:rsidR="00721E19">
        <w:rPr>
          <w:rFonts w:cs="Times New Roman"/>
          <w:szCs w:val="28"/>
        </w:rPr>
        <w:t xml:space="preserve"> </w:t>
      </w:r>
      <w:r w:rsidRPr="00F430F0">
        <w:rPr>
          <w:rFonts w:cs="Times New Roman"/>
          <w:szCs w:val="28"/>
        </w:rPr>
        <w:t>решение Совета</w:t>
      </w:r>
      <w:r w:rsidR="008C5357">
        <w:rPr>
          <w:rFonts w:cs="Times New Roman"/>
          <w:szCs w:val="28"/>
        </w:rPr>
        <w:t xml:space="preserve"> </w:t>
      </w:r>
      <w:r w:rsidRPr="00F430F0">
        <w:rPr>
          <w:rFonts w:cs="Times New Roman"/>
          <w:szCs w:val="28"/>
        </w:rPr>
        <w:t>городского поселения «</w:t>
      </w:r>
      <w:proofErr w:type="gramStart"/>
      <w:r w:rsidRPr="00F430F0">
        <w:rPr>
          <w:rFonts w:cs="Times New Roman"/>
          <w:szCs w:val="28"/>
        </w:rPr>
        <w:t xml:space="preserve">Ключевское»   </w:t>
      </w:r>
      <w:proofErr w:type="gramEnd"/>
      <w:r w:rsidRPr="00F430F0">
        <w:rPr>
          <w:rFonts w:cs="Times New Roman"/>
          <w:szCs w:val="28"/>
        </w:rPr>
        <w:t xml:space="preserve">                                                      от 07.12. 2021 года № 72 </w:t>
      </w:r>
      <w:r>
        <w:rPr>
          <w:rFonts w:cs="Times New Roman"/>
          <w:szCs w:val="28"/>
        </w:rPr>
        <w:t>«</w:t>
      </w:r>
      <w:r w:rsidRPr="00F430F0">
        <w:rPr>
          <w:rFonts w:cs="Times New Roman"/>
          <w:szCs w:val="28"/>
        </w:rPr>
        <w:t>Об утверждении Положения о муниципальном жилищном контроле на территории городского поселения «Ключевское»</w:t>
      </w:r>
      <w:r>
        <w:rPr>
          <w:rFonts w:cs="Times New Roman"/>
          <w:szCs w:val="28"/>
        </w:rPr>
        <w:t>;</w:t>
      </w:r>
      <w:r w:rsidRPr="00F430F0">
        <w:rPr>
          <w:rFonts w:cs="Times New Roman"/>
          <w:szCs w:val="28"/>
        </w:rPr>
        <w:t xml:space="preserve"> </w:t>
      </w:r>
    </w:p>
    <w:p w14:paraId="3D89B526" w14:textId="10DB8300" w:rsidR="00B311DF" w:rsidRPr="00F430F0" w:rsidRDefault="00B311DF" w:rsidP="00B311DF">
      <w:pPr>
        <w:spacing w:after="0"/>
        <w:jc w:val="both"/>
        <w:rPr>
          <w:rFonts w:cs="Times New Roman"/>
          <w:szCs w:val="28"/>
        </w:rPr>
      </w:pPr>
      <w:r>
        <w:rPr>
          <w:rFonts w:cs="Times New Roman"/>
          <w:szCs w:val="28"/>
        </w:rPr>
        <w:t>-</w:t>
      </w:r>
      <w:r w:rsidR="00721E19">
        <w:rPr>
          <w:rFonts w:cs="Times New Roman"/>
          <w:szCs w:val="28"/>
        </w:rPr>
        <w:t xml:space="preserve"> </w:t>
      </w:r>
      <w:r w:rsidRPr="00F430F0">
        <w:rPr>
          <w:rFonts w:cs="Times New Roman"/>
          <w:szCs w:val="28"/>
        </w:rPr>
        <w:t xml:space="preserve">решение </w:t>
      </w:r>
      <w:proofErr w:type="gramStart"/>
      <w:r w:rsidRPr="00F430F0">
        <w:rPr>
          <w:rFonts w:cs="Times New Roman"/>
          <w:szCs w:val="28"/>
        </w:rPr>
        <w:t>Совета  городского</w:t>
      </w:r>
      <w:proofErr w:type="gramEnd"/>
      <w:r w:rsidRPr="00F430F0">
        <w:rPr>
          <w:rFonts w:cs="Times New Roman"/>
          <w:szCs w:val="28"/>
        </w:rPr>
        <w:t xml:space="preserve"> поселения «</w:t>
      </w:r>
      <w:proofErr w:type="spellStart"/>
      <w:r w:rsidRPr="00F430F0">
        <w:rPr>
          <w:rFonts w:cs="Times New Roman"/>
          <w:szCs w:val="28"/>
        </w:rPr>
        <w:t>Амазарское</w:t>
      </w:r>
      <w:proofErr w:type="spellEnd"/>
      <w:r w:rsidRPr="00F430F0">
        <w:rPr>
          <w:rFonts w:cs="Times New Roman"/>
          <w:szCs w:val="28"/>
        </w:rPr>
        <w:t>» от 12 ноября 2021 года                                                                                         № 115 Об утверждении Положения о муниципальном жилищном контроле на территории городского поселения «</w:t>
      </w:r>
      <w:proofErr w:type="spellStart"/>
      <w:r w:rsidRPr="00F430F0">
        <w:rPr>
          <w:rFonts w:cs="Times New Roman"/>
          <w:szCs w:val="28"/>
        </w:rPr>
        <w:t>Амазарское</w:t>
      </w:r>
      <w:proofErr w:type="spellEnd"/>
      <w:r w:rsidRPr="00F430F0">
        <w:rPr>
          <w:rFonts w:cs="Times New Roman"/>
          <w:szCs w:val="28"/>
        </w:rPr>
        <w:t>» муниципального района «Могочинский район» Забайкальского края</w:t>
      </w:r>
      <w:r>
        <w:rPr>
          <w:rFonts w:cs="Times New Roman"/>
          <w:szCs w:val="28"/>
        </w:rPr>
        <w:t>»;</w:t>
      </w:r>
    </w:p>
    <w:p w14:paraId="66F73530" w14:textId="503D4FF2" w:rsidR="00B311DF" w:rsidRPr="00F430F0" w:rsidRDefault="00B311DF" w:rsidP="00B311DF">
      <w:pPr>
        <w:spacing w:after="0"/>
        <w:jc w:val="both"/>
        <w:rPr>
          <w:rFonts w:cs="Times New Roman"/>
          <w:szCs w:val="28"/>
        </w:rPr>
      </w:pPr>
      <w:r>
        <w:rPr>
          <w:rFonts w:cs="Times New Roman"/>
          <w:szCs w:val="28"/>
        </w:rPr>
        <w:t>-</w:t>
      </w:r>
      <w:r w:rsidR="00721E19">
        <w:rPr>
          <w:rFonts w:cs="Times New Roman"/>
          <w:szCs w:val="28"/>
        </w:rPr>
        <w:t xml:space="preserve"> </w:t>
      </w:r>
      <w:r w:rsidRPr="00F430F0">
        <w:rPr>
          <w:rFonts w:cs="Times New Roman"/>
          <w:szCs w:val="28"/>
        </w:rPr>
        <w:t xml:space="preserve">решение </w:t>
      </w:r>
      <w:proofErr w:type="gramStart"/>
      <w:r w:rsidRPr="00F430F0">
        <w:rPr>
          <w:rFonts w:cs="Times New Roman"/>
          <w:szCs w:val="28"/>
        </w:rPr>
        <w:t>Совета  городского</w:t>
      </w:r>
      <w:proofErr w:type="gramEnd"/>
      <w:r w:rsidRPr="00F430F0">
        <w:rPr>
          <w:rFonts w:cs="Times New Roman"/>
          <w:szCs w:val="28"/>
        </w:rPr>
        <w:t xml:space="preserve"> поселения «</w:t>
      </w:r>
      <w:proofErr w:type="spellStart"/>
      <w:r w:rsidRPr="00F430F0">
        <w:rPr>
          <w:rFonts w:cs="Times New Roman"/>
          <w:szCs w:val="28"/>
        </w:rPr>
        <w:t>Ксеньевское</w:t>
      </w:r>
      <w:proofErr w:type="spellEnd"/>
      <w:r w:rsidRPr="00F430F0">
        <w:rPr>
          <w:rFonts w:cs="Times New Roman"/>
          <w:szCs w:val="28"/>
        </w:rPr>
        <w:t xml:space="preserve">» от  03 декабря 2021 года                                                                               № 31    </w:t>
      </w:r>
      <w:r>
        <w:rPr>
          <w:rFonts w:cs="Times New Roman"/>
          <w:szCs w:val="28"/>
        </w:rPr>
        <w:t>«</w:t>
      </w:r>
      <w:r w:rsidRPr="00F430F0">
        <w:rPr>
          <w:rFonts w:cs="Times New Roman"/>
          <w:szCs w:val="28"/>
        </w:rPr>
        <w:t>Об утверждении Положения о муниципальном жилищном контроле на территории городского поселения «</w:t>
      </w:r>
      <w:proofErr w:type="spellStart"/>
      <w:r w:rsidRPr="00F430F0">
        <w:rPr>
          <w:rFonts w:cs="Times New Roman"/>
          <w:szCs w:val="28"/>
        </w:rPr>
        <w:t>Ксеньевское</w:t>
      </w:r>
      <w:proofErr w:type="spellEnd"/>
      <w:r w:rsidRPr="00F430F0">
        <w:rPr>
          <w:rFonts w:cs="Times New Roman"/>
          <w:szCs w:val="28"/>
        </w:rPr>
        <w:t>»</w:t>
      </w:r>
      <w:r>
        <w:rPr>
          <w:rFonts w:cs="Times New Roman"/>
          <w:szCs w:val="28"/>
        </w:rPr>
        <w:t>;</w:t>
      </w:r>
    </w:p>
    <w:p w14:paraId="34C07018" w14:textId="54DFDEC9" w:rsidR="00B311DF" w:rsidRPr="00F430F0" w:rsidRDefault="00B311DF" w:rsidP="00B311DF">
      <w:pPr>
        <w:spacing w:after="0"/>
        <w:jc w:val="both"/>
        <w:rPr>
          <w:rFonts w:cs="Times New Roman"/>
          <w:szCs w:val="28"/>
        </w:rPr>
      </w:pPr>
      <w:r>
        <w:rPr>
          <w:rFonts w:cs="Times New Roman"/>
          <w:szCs w:val="28"/>
        </w:rPr>
        <w:t xml:space="preserve">- </w:t>
      </w:r>
      <w:r w:rsidRPr="00F430F0">
        <w:rPr>
          <w:rFonts w:cs="Times New Roman"/>
          <w:szCs w:val="28"/>
        </w:rPr>
        <w:t xml:space="preserve">решение </w:t>
      </w:r>
      <w:proofErr w:type="gramStart"/>
      <w:r w:rsidRPr="00F430F0">
        <w:rPr>
          <w:rFonts w:cs="Times New Roman"/>
          <w:szCs w:val="28"/>
        </w:rPr>
        <w:t>Совета  городского</w:t>
      </w:r>
      <w:proofErr w:type="gramEnd"/>
      <w:r w:rsidRPr="00F430F0">
        <w:rPr>
          <w:rFonts w:cs="Times New Roman"/>
          <w:szCs w:val="28"/>
        </w:rPr>
        <w:t xml:space="preserve"> поселения «Могочинское»  от 27 декабря 2021г </w:t>
      </w:r>
      <w:r w:rsidR="00721E19">
        <w:rPr>
          <w:rFonts w:cs="Times New Roman"/>
          <w:szCs w:val="28"/>
        </w:rPr>
        <w:t xml:space="preserve">   </w:t>
      </w:r>
      <w:r w:rsidRPr="00F430F0">
        <w:rPr>
          <w:rFonts w:cs="Times New Roman"/>
          <w:szCs w:val="28"/>
        </w:rPr>
        <w:t xml:space="preserve">№ 165 </w:t>
      </w:r>
      <w:r>
        <w:rPr>
          <w:rFonts w:cs="Times New Roman"/>
          <w:szCs w:val="28"/>
        </w:rPr>
        <w:t>«</w:t>
      </w:r>
      <w:r w:rsidRPr="00F430F0">
        <w:rPr>
          <w:rFonts w:cs="Times New Roman"/>
          <w:szCs w:val="28"/>
        </w:rPr>
        <w:t>Об утверждении Положения о муниципальном жилищном контроле на территории городского поселения «Могочинское»</w:t>
      </w:r>
      <w:r>
        <w:rPr>
          <w:rFonts w:cs="Times New Roman"/>
          <w:szCs w:val="28"/>
        </w:rPr>
        <w:t>.</w:t>
      </w:r>
    </w:p>
    <w:p w14:paraId="1D0EA601" w14:textId="77777777" w:rsidR="008C5357" w:rsidRPr="003A56AE" w:rsidRDefault="008C5357" w:rsidP="008C5357">
      <w:pPr>
        <w:suppressAutoHyphens/>
        <w:spacing w:after="0"/>
        <w:ind w:firstLine="567"/>
        <w:jc w:val="both"/>
        <w:rPr>
          <w:rFonts w:eastAsia="Times New Roman" w:cs="Times New Roman"/>
          <w:szCs w:val="28"/>
          <w:lang w:eastAsia="ar-SA"/>
        </w:rPr>
      </w:pPr>
      <w:r w:rsidRPr="008C5357">
        <w:rPr>
          <w:rFonts w:eastAsia="Times New Roman" w:cs="Times New Roman"/>
          <w:szCs w:val="28"/>
          <w:lang w:eastAsia="ar-SA"/>
        </w:rPr>
        <w:t>3</w:t>
      </w:r>
      <w:r w:rsidRPr="003A56AE">
        <w:rPr>
          <w:rFonts w:eastAsia="Times New Roman" w:cs="Times New Roman"/>
          <w:szCs w:val="28"/>
          <w:lang w:eastAsia="ar-SA"/>
        </w:rPr>
        <w:t>. Настоящее решение вступает в силу на следующий день после его официального обнародования.</w:t>
      </w:r>
    </w:p>
    <w:p w14:paraId="560329A3" w14:textId="454DA5DC" w:rsidR="008C5357" w:rsidRPr="008C5357" w:rsidRDefault="008C5357" w:rsidP="008C5357">
      <w:pPr>
        <w:suppressAutoHyphens/>
        <w:autoSpaceDE w:val="0"/>
        <w:autoSpaceDN w:val="0"/>
        <w:adjustRightInd w:val="0"/>
        <w:spacing w:after="0"/>
        <w:ind w:firstLine="567"/>
        <w:jc w:val="both"/>
        <w:rPr>
          <w:rFonts w:eastAsia="Times New Roman" w:cs="Times New Roman"/>
          <w:color w:val="000000"/>
          <w:szCs w:val="28"/>
          <w:lang w:eastAsia="ar-SA"/>
        </w:rPr>
      </w:pPr>
      <w:r w:rsidRPr="008C5357">
        <w:rPr>
          <w:rFonts w:eastAsia="Times New Roman" w:cs="Times New Roman"/>
          <w:szCs w:val="28"/>
          <w:lang w:eastAsia="ar-SA"/>
        </w:rPr>
        <w:t xml:space="preserve">4. Настоящее решение подлежит </w:t>
      </w:r>
      <w:r w:rsidRPr="008C5357">
        <w:rPr>
          <w:rFonts w:eastAsia="Times New Roman" w:cs="Times New Roman"/>
          <w:color w:val="000000"/>
          <w:szCs w:val="28"/>
          <w:lang w:eastAsia="ar-SA"/>
        </w:rPr>
        <w:t>обнародованию на специально оборудованном стенде, расположенном на первом этаже здания по адресу: Забайкальский край г. Могоча, ул. Комсомольская,</w:t>
      </w:r>
      <w:r w:rsidR="00D10429">
        <w:rPr>
          <w:rFonts w:eastAsia="Times New Roman" w:cs="Times New Roman"/>
          <w:color w:val="000000"/>
          <w:szCs w:val="28"/>
          <w:lang w:eastAsia="ar-SA"/>
        </w:rPr>
        <w:t xml:space="preserve"> д.</w:t>
      </w:r>
      <w:r w:rsidRPr="008C5357">
        <w:rPr>
          <w:rFonts w:eastAsia="Times New Roman" w:cs="Times New Roman"/>
          <w:color w:val="000000"/>
          <w:szCs w:val="28"/>
          <w:lang w:eastAsia="ar-SA"/>
        </w:rPr>
        <w:t>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размещённому по адресу: «</w:t>
      </w:r>
      <w:r w:rsidRPr="008C5357">
        <w:rPr>
          <w:rFonts w:eastAsia="Times New Roman" w:cs="Times New Roman"/>
          <w:color w:val="000000"/>
          <w:szCs w:val="28"/>
          <w:lang w:val="en-US" w:eastAsia="ar-SA"/>
        </w:rPr>
        <w:t>https</w:t>
      </w:r>
      <w:r w:rsidRPr="008C5357">
        <w:rPr>
          <w:rFonts w:eastAsia="Times New Roman" w:cs="Times New Roman"/>
          <w:color w:val="000000"/>
          <w:szCs w:val="28"/>
          <w:lang w:eastAsia="ar-SA"/>
        </w:rPr>
        <w:t>://</w:t>
      </w:r>
      <w:proofErr w:type="spellStart"/>
      <w:r w:rsidRPr="008C5357">
        <w:rPr>
          <w:rFonts w:eastAsia="Times New Roman" w:cs="Times New Roman"/>
          <w:color w:val="000000"/>
          <w:szCs w:val="28"/>
          <w:lang w:val="en-US" w:eastAsia="ar-SA"/>
        </w:rPr>
        <w:t>mogocha</w:t>
      </w:r>
      <w:proofErr w:type="spellEnd"/>
      <w:r w:rsidRPr="008C5357">
        <w:rPr>
          <w:rFonts w:eastAsia="Times New Roman" w:cs="Times New Roman"/>
          <w:color w:val="000000"/>
          <w:szCs w:val="28"/>
          <w:lang w:eastAsia="ar-SA"/>
        </w:rPr>
        <w:t>.75.</w:t>
      </w:r>
      <w:proofErr w:type="spellStart"/>
      <w:r w:rsidRPr="008C5357">
        <w:rPr>
          <w:rFonts w:eastAsia="Times New Roman" w:cs="Times New Roman"/>
          <w:color w:val="000000"/>
          <w:szCs w:val="28"/>
          <w:lang w:val="en-US" w:eastAsia="ar-SA"/>
        </w:rPr>
        <w:t>ru</w:t>
      </w:r>
      <w:proofErr w:type="spellEnd"/>
      <w:r w:rsidRPr="008C5357">
        <w:rPr>
          <w:rFonts w:eastAsia="Times New Roman" w:cs="Times New Roman"/>
          <w:color w:val="000000"/>
          <w:szCs w:val="28"/>
          <w:lang w:eastAsia="ar-SA"/>
        </w:rPr>
        <w:t>».</w:t>
      </w:r>
    </w:p>
    <w:p w14:paraId="526131AC" w14:textId="77777777" w:rsidR="008C5357" w:rsidRPr="008C5357" w:rsidRDefault="008C5357" w:rsidP="008C5357">
      <w:pPr>
        <w:suppressAutoHyphens/>
        <w:spacing w:after="0"/>
        <w:ind w:left="1200"/>
        <w:contextualSpacing/>
        <w:jc w:val="both"/>
        <w:rPr>
          <w:rFonts w:eastAsia="Times New Roman" w:cs="Times New Roman"/>
          <w:bCs/>
          <w:szCs w:val="28"/>
          <w:lang w:eastAsia="ar-SA"/>
        </w:rPr>
      </w:pPr>
    </w:p>
    <w:p w14:paraId="75BB7D0E" w14:textId="77777777" w:rsidR="008C5357" w:rsidRPr="008C5357" w:rsidRDefault="008C5357" w:rsidP="008C5357">
      <w:pPr>
        <w:spacing w:after="0"/>
        <w:ind w:left="1200" w:right="-2"/>
        <w:jc w:val="both"/>
        <w:rPr>
          <w:rFonts w:eastAsia="Times New Roman" w:cs="Times New Roman"/>
          <w:szCs w:val="28"/>
          <w:lang w:eastAsia="ru-RU"/>
        </w:rPr>
      </w:pPr>
    </w:p>
    <w:p w14:paraId="34B97FAB" w14:textId="77777777" w:rsidR="008C5357" w:rsidRPr="008C5357" w:rsidRDefault="008C5357" w:rsidP="008C5357">
      <w:pPr>
        <w:suppressAutoHyphens/>
        <w:spacing w:after="0"/>
        <w:jc w:val="both"/>
        <w:rPr>
          <w:rFonts w:eastAsia="Times New Roman" w:cs="Times New Roman"/>
          <w:szCs w:val="28"/>
          <w:shd w:val="clear" w:color="auto" w:fill="FFFFFF"/>
          <w:lang w:eastAsia="ar-SA"/>
        </w:rPr>
      </w:pPr>
    </w:p>
    <w:p w14:paraId="4B638715" w14:textId="77777777" w:rsidR="008C5357" w:rsidRPr="008C5357" w:rsidRDefault="008C5357" w:rsidP="008C5357">
      <w:pPr>
        <w:tabs>
          <w:tab w:val="left" w:pos="0"/>
        </w:tabs>
        <w:suppressAutoHyphens/>
        <w:autoSpaceDE w:val="0"/>
        <w:autoSpaceDN w:val="0"/>
        <w:adjustRightInd w:val="0"/>
        <w:spacing w:after="0"/>
        <w:ind w:left="567"/>
        <w:jc w:val="both"/>
        <w:rPr>
          <w:rFonts w:eastAsia="Times New Roman" w:cs="Times New Roman"/>
          <w:szCs w:val="28"/>
          <w:lang w:eastAsia="ar-SA"/>
        </w:rPr>
      </w:pPr>
    </w:p>
    <w:tbl>
      <w:tblPr>
        <w:tblW w:w="5092" w:type="pct"/>
        <w:jc w:val="center"/>
        <w:tblLook w:val="04A0" w:firstRow="1" w:lastRow="0" w:firstColumn="1" w:lastColumn="0" w:noHBand="0" w:noVBand="1"/>
      </w:tblPr>
      <w:tblGrid>
        <w:gridCol w:w="4819"/>
        <w:gridCol w:w="4996"/>
      </w:tblGrid>
      <w:tr w:rsidR="00F757B1" w:rsidRPr="00F757B1" w14:paraId="0F072077" w14:textId="77777777" w:rsidTr="00797ACD">
        <w:trPr>
          <w:jc w:val="center"/>
        </w:trPr>
        <w:tc>
          <w:tcPr>
            <w:tcW w:w="2455" w:type="pct"/>
          </w:tcPr>
          <w:p w14:paraId="39FF31D2" w14:textId="6237DD5D" w:rsidR="00F757B1" w:rsidRPr="00F757B1" w:rsidRDefault="00F757B1" w:rsidP="00F757B1">
            <w:pPr>
              <w:widowControl w:val="0"/>
              <w:tabs>
                <w:tab w:val="left" w:pos="6180"/>
              </w:tabs>
              <w:autoSpaceDE w:val="0"/>
              <w:autoSpaceDN w:val="0"/>
              <w:adjustRightInd w:val="0"/>
              <w:spacing w:after="0"/>
              <w:jc w:val="both"/>
              <w:rPr>
                <w:rFonts w:eastAsia="Times New Roman" w:cs="Times New Roman"/>
                <w:szCs w:val="28"/>
                <w:lang w:eastAsia="ru-RU"/>
              </w:rPr>
            </w:pPr>
            <w:r w:rsidRPr="00F757B1">
              <w:rPr>
                <w:rFonts w:eastAsia="Times New Roman" w:cs="Times New Roman"/>
                <w:szCs w:val="28"/>
                <w:lang w:eastAsia="ru-RU"/>
              </w:rPr>
              <w:t>Председатель Совета Могочинского</w:t>
            </w:r>
          </w:p>
          <w:p w14:paraId="0E271E28" w14:textId="77777777" w:rsidR="00F757B1" w:rsidRPr="00F757B1" w:rsidRDefault="00F757B1" w:rsidP="00F757B1">
            <w:pPr>
              <w:widowControl w:val="0"/>
              <w:autoSpaceDE w:val="0"/>
              <w:autoSpaceDN w:val="0"/>
              <w:adjustRightInd w:val="0"/>
              <w:spacing w:after="0"/>
              <w:jc w:val="both"/>
              <w:rPr>
                <w:rFonts w:eastAsia="Times New Roman" w:cs="Times New Roman"/>
                <w:szCs w:val="28"/>
                <w:lang w:eastAsia="ru-RU"/>
              </w:rPr>
            </w:pPr>
            <w:r w:rsidRPr="00F757B1">
              <w:rPr>
                <w:rFonts w:eastAsia="Times New Roman" w:cs="Times New Roman"/>
                <w:szCs w:val="28"/>
                <w:lang w:eastAsia="ru-RU"/>
              </w:rPr>
              <w:t xml:space="preserve">муниципального округа    </w:t>
            </w:r>
          </w:p>
          <w:p w14:paraId="0DBCA858" w14:textId="77777777" w:rsidR="00F757B1" w:rsidRPr="00F757B1" w:rsidRDefault="00F757B1" w:rsidP="00F757B1">
            <w:pPr>
              <w:widowControl w:val="0"/>
              <w:autoSpaceDE w:val="0"/>
              <w:autoSpaceDN w:val="0"/>
              <w:adjustRightInd w:val="0"/>
              <w:spacing w:after="0"/>
              <w:jc w:val="both"/>
              <w:rPr>
                <w:rFonts w:eastAsia="Times New Roman" w:cs="Times New Roman"/>
                <w:szCs w:val="28"/>
                <w:lang w:eastAsia="ru-RU"/>
              </w:rPr>
            </w:pPr>
          </w:p>
          <w:p w14:paraId="1992FA35" w14:textId="77777777" w:rsidR="00F757B1" w:rsidRPr="00F757B1" w:rsidRDefault="00F757B1" w:rsidP="00F757B1">
            <w:pPr>
              <w:widowControl w:val="0"/>
              <w:autoSpaceDE w:val="0"/>
              <w:autoSpaceDN w:val="0"/>
              <w:adjustRightInd w:val="0"/>
              <w:spacing w:after="0"/>
              <w:jc w:val="both"/>
              <w:rPr>
                <w:rFonts w:eastAsia="Times New Roman" w:cs="Times New Roman"/>
                <w:szCs w:val="28"/>
                <w:lang w:eastAsia="ru-RU"/>
              </w:rPr>
            </w:pPr>
            <w:r w:rsidRPr="00F757B1">
              <w:rPr>
                <w:rFonts w:eastAsia="Times New Roman" w:cs="Times New Roman"/>
                <w:szCs w:val="28"/>
                <w:lang w:eastAsia="ru-RU"/>
              </w:rPr>
              <w:t xml:space="preserve">____________ А.М. Уфимцев                </w:t>
            </w:r>
          </w:p>
        </w:tc>
        <w:tc>
          <w:tcPr>
            <w:tcW w:w="2545" w:type="pct"/>
            <w:hideMark/>
          </w:tcPr>
          <w:p w14:paraId="36958C9C" w14:textId="77777777" w:rsidR="00F757B1" w:rsidRPr="00F757B1" w:rsidRDefault="00F757B1" w:rsidP="00F757B1">
            <w:pPr>
              <w:widowControl w:val="0"/>
              <w:tabs>
                <w:tab w:val="left" w:pos="6180"/>
              </w:tabs>
              <w:autoSpaceDE w:val="0"/>
              <w:autoSpaceDN w:val="0"/>
              <w:adjustRightInd w:val="0"/>
              <w:spacing w:after="0"/>
              <w:ind w:left="128" w:right="86" w:hanging="856"/>
              <w:rPr>
                <w:rFonts w:eastAsia="Times New Roman" w:cs="Times New Roman"/>
                <w:szCs w:val="28"/>
                <w:lang w:eastAsia="ru-RU"/>
              </w:rPr>
            </w:pPr>
            <w:r w:rsidRPr="00F757B1">
              <w:rPr>
                <w:rFonts w:eastAsia="Times New Roman" w:cs="Times New Roman"/>
                <w:szCs w:val="28"/>
                <w:lang w:eastAsia="ru-RU"/>
              </w:rPr>
              <w:t xml:space="preserve">            Глава Могочинского муниципального                     округа                 </w:t>
            </w:r>
          </w:p>
          <w:p w14:paraId="22400FD8" w14:textId="77777777" w:rsidR="00F757B1" w:rsidRPr="00F757B1" w:rsidRDefault="00F757B1" w:rsidP="00F757B1">
            <w:pPr>
              <w:widowControl w:val="0"/>
              <w:tabs>
                <w:tab w:val="left" w:pos="6180"/>
              </w:tabs>
              <w:autoSpaceDE w:val="0"/>
              <w:autoSpaceDN w:val="0"/>
              <w:adjustRightInd w:val="0"/>
              <w:spacing w:after="0"/>
              <w:ind w:left="315" w:hanging="283"/>
              <w:jc w:val="both"/>
              <w:rPr>
                <w:rFonts w:eastAsia="Times New Roman" w:cs="Times New Roman"/>
                <w:szCs w:val="28"/>
                <w:lang w:eastAsia="ru-RU"/>
              </w:rPr>
            </w:pPr>
          </w:p>
          <w:p w14:paraId="0EAC9CC6" w14:textId="77777777" w:rsidR="00F757B1" w:rsidRPr="00F757B1" w:rsidRDefault="00F757B1" w:rsidP="00F757B1">
            <w:pPr>
              <w:widowControl w:val="0"/>
              <w:tabs>
                <w:tab w:val="left" w:pos="6180"/>
              </w:tabs>
              <w:autoSpaceDE w:val="0"/>
              <w:autoSpaceDN w:val="0"/>
              <w:adjustRightInd w:val="0"/>
              <w:spacing w:after="0"/>
              <w:ind w:left="315" w:hanging="283"/>
              <w:jc w:val="both"/>
              <w:rPr>
                <w:rFonts w:eastAsia="Times New Roman" w:cs="Times New Roman"/>
                <w:szCs w:val="28"/>
                <w:lang w:eastAsia="ru-RU"/>
              </w:rPr>
            </w:pPr>
            <w:r w:rsidRPr="00F757B1">
              <w:rPr>
                <w:rFonts w:eastAsia="Times New Roman" w:cs="Times New Roman"/>
                <w:szCs w:val="28"/>
                <w:lang w:eastAsia="ru-RU"/>
              </w:rPr>
              <w:t xml:space="preserve">          _____________ А.А. </w:t>
            </w:r>
            <w:proofErr w:type="spellStart"/>
            <w:r w:rsidRPr="00F757B1">
              <w:rPr>
                <w:rFonts w:eastAsia="Times New Roman" w:cs="Times New Roman"/>
                <w:szCs w:val="28"/>
                <w:lang w:eastAsia="ru-RU"/>
              </w:rPr>
              <w:t>Сорокотягин</w:t>
            </w:r>
            <w:proofErr w:type="spellEnd"/>
          </w:p>
        </w:tc>
      </w:tr>
    </w:tbl>
    <w:p w14:paraId="1F75221D" w14:textId="77777777" w:rsidR="00F757B1" w:rsidRPr="00F757B1" w:rsidRDefault="00F757B1" w:rsidP="00F757B1">
      <w:pPr>
        <w:tabs>
          <w:tab w:val="left" w:pos="0"/>
        </w:tabs>
        <w:suppressAutoHyphens/>
        <w:autoSpaceDE w:val="0"/>
        <w:autoSpaceDN w:val="0"/>
        <w:adjustRightInd w:val="0"/>
        <w:spacing w:after="0"/>
        <w:ind w:left="567"/>
        <w:jc w:val="both"/>
        <w:rPr>
          <w:rFonts w:eastAsia="Times New Roman" w:cs="Times New Roman"/>
          <w:szCs w:val="28"/>
          <w:lang w:eastAsia="ar-SA"/>
        </w:rPr>
      </w:pPr>
    </w:p>
    <w:p w14:paraId="74C7D281" w14:textId="77777777" w:rsidR="00B311DF" w:rsidRPr="00F430F0" w:rsidRDefault="00B311DF" w:rsidP="00B311DF">
      <w:pPr>
        <w:spacing w:after="0"/>
        <w:jc w:val="both"/>
        <w:rPr>
          <w:rFonts w:cs="Times New Roman"/>
          <w:szCs w:val="28"/>
        </w:rPr>
      </w:pPr>
    </w:p>
    <w:p w14:paraId="30E385E4" w14:textId="77777777" w:rsidR="00B311DF" w:rsidRPr="00F430F0" w:rsidRDefault="00B311DF" w:rsidP="00B311DF">
      <w:pPr>
        <w:spacing w:after="0"/>
        <w:jc w:val="both"/>
        <w:rPr>
          <w:rFonts w:cs="Times New Roman"/>
          <w:szCs w:val="28"/>
        </w:rPr>
      </w:pPr>
    </w:p>
    <w:p w14:paraId="0450B615" w14:textId="504A6FFD" w:rsidR="00F430F0" w:rsidRPr="00F430F0" w:rsidRDefault="00F430F0" w:rsidP="00F430F0">
      <w:pPr>
        <w:spacing w:after="0"/>
        <w:jc w:val="both"/>
        <w:rPr>
          <w:rFonts w:cs="Times New Roman"/>
          <w:szCs w:val="28"/>
        </w:rPr>
      </w:pPr>
    </w:p>
    <w:p w14:paraId="5CF62301" w14:textId="77777777" w:rsidR="00F430F0" w:rsidRPr="00F430F0" w:rsidRDefault="00F430F0" w:rsidP="00F430F0">
      <w:pPr>
        <w:spacing w:after="0"/>
        <w:jc w:val="both"/>
        <w:rPr>
          <w:rFonts w:cs="Times New Roman"/>
          <w:szCs w:val="28"/>
        </w:rPr>
      </w:pPr>
      <w:r w:rsidRPr="00F430F0">
        <w:rPr>
          <w:rFonts w:cs="Times New Roman"/>
          <w:szCs w:val="28"/>
        </w:rPr>
        <w:t> </w:t>
      </w:r>
    </w:p>
    <w:p w14:paraId="69A9D2D9" w14:textId="77777777" w:rsidR="00F430F0" w:rsidRPr="00F430F0" w:rsidRDefault="00F430F0" w:rsidP="00F430F0">
      <w:pPr>
        <w:spacing w:after="0"/>
        <w:jc w:val="both"/>
        <w:rPr>
          <w:rFonts w:cs="Times New Roman"/>
          <w:szCs w:val="28"/>
        </w:rPr>
      </w:pPr>
    </w:p>
    <w:p w14:paraId="450BFC44" w14:textId="3DA0162E" w:rsidR="00F430F0" w:rsidRPr="00F430F0" w:rsidRDefault="00F430F0" w:rsidP="00F430F0">
      <w:pPr>
        <w:spacing w:after="0"/>
        <w:jc w:val="both"/>
        <w:rPr>
          <w:rFonts w:cs="Times New Roman"/>
          <w:szCs w:val="28"/>
        </w:rPr>
      </w:pPr>
      <w:r w:rsidRPr="00F430F0">
        <w:rPr>
          <w:rFonts w:cs="Times New Roman"/>
          <w:szCs w:val="28"/>
        </w:rPr>
        <w:t xml:space="preserve">                                   </w:t>
      </w:r>
    </w:p>
    <w:p w14:paraId="3D7F9520" w14:textId="6828E7C7" w:rsidR="00F430F0" w:rsidRPr="00F430F0" w:rsidRDefault="00F430F0" w:rsidP="00F430F0">
      <w:pPr>
        <w:spacing w:after="0"/>
        <w:jc w:val="both"/>
        <w:rPr>
          <w:rFonts w:cs="Times New Roman"/>
          <w:szCs w:val="28"/>
        </w:rPr>
      </w:pPr>
      <w:r w:rsidRPr="00F430F0">
        <w:rPr>
          <w:rFonts w:cs="Times New Roman"/>
          <w:szCs w:val="28"/>
        </w:rPr>
        <w:t xml:space="preserve">            </w:t>
      </w:r>
    </w:p>
    <w:p w14:paraId="6288B4A1" w14:textId="78EC9588" w:rsidR="00F430F0" w:rsidRDefault="00F430F0" w:rsidP="00F430F0">
      <w:pPr>
        <w:spacing w:after="0"/>
        <w:jc w:val="both"/>
        <w:rPr>
          <w:rFonts w:cs="Times New Roman"/>
          <w:szCs w:val="28"/>
        </w:rPr>
      </w:pPr>
    </w:p>
    <w:p w14:paraId="27318109" w14:textId="31300F36" w:rsidR="000138AF" w:rsidRDefault="000138AF" w:rsidP="00F430F0">
      <w:pPr>
        <w:spacing w:after="0"/>
        <w:jc w:val="both"/>
        <w:rPr>
          <w:rFonts w:cs="Times New Roman"/>
          <w:szCs w:val="28"/>
        </w:rPr>
      </w:pPr>
    </w:p>
    <w:p w14:paraId="1BC45566" w14:textId="77777777" w:rsidR="000138AF" w:rsidRPr="00F430F0" w:rsidRDefault="000138AF" w:rsidP="00F430F0">
      <w:pPr>
        <w:spacing w:after="0"/>
        <w:jc w:val="both"/>
        <w:rPr>
          <w:rFonts w:cs="Times New Roman"/>
          <w:szCs w:val="28"/>
        </w:rPr>
      </w:pPr>
    </w:p>
    <w:p w14:paraId="318673AF" w14:textId="77777777" w:rsidR="00F430F0" w:rsidRPr="00F430F0" w:rsidRDefault="00F430F0" w:rsidP="00F430F0">
      <w:pPr>
        <w:spacing w:after="0"/>
        <w:jc w:val="both"/>
        <w:rPr>
          <w:rFonts w:cs="Times New Roman"/>
          <w:szCs w:val="28"/>
        </w:rPr>
      </w:pPr>
    </w:p>
    <w:p w14:paraId="0E10C955" w14:textId="77777777" w:rsidR="00F430F0" w:rsidRPr="00F430F0" w:rsidRDefault="00F430F0" w:rsidP="00F430F0">
      <w:pPr>
        <w:spacing w:after="0"/>
        <w:jc w:val="both"/>
        <w:rPr>
          <w:rFonts w:cs="Times New Roman"/>
          <w:szCs w:val="28"/>
        </w:rPr>
      </w:pPr>
    </w:p>
    <w:p w14:paraId="10A35D57" w14:textId="348B70D0" w:rsidR="00CF3E3F" w:rsidRPr="00F430F0" w:rsidRDefault="00F757B1" w:rsidP="00F757B1">
      <w:pPr>
        <w:spacing w:after="0"/>
        <w:jc w:val="right"/>
        <w:rPr>
          <w:rFonts w:cs="Times New Roman"/>
          <w:szCs w:val="28"/>
        </w:rPr>
      </w:pPr>
      <w:r>
        <w:rPr>
          <w:rFonts w:cs="Times New Roman"/>
          <w:szCs w:val="28"/>
        </w:rPr>
        <w:lastRenderedPageBreak/>
        <w:t>ПРИЛОЖЕНИЕ</w:t>
      </w:r>
    </w:p>
    <w:p w14:paraId="4E5A24BB" w14:textId="77777777" w:rsidR="00591516" w:rsidRPr="00A5642A" w:rsidRDefault="00366C36" w:rsidP="00AE5631">
      <w:pPr>
        <w:spacing w:after="0"/>
        <w:ind w:left="5103"/>
        <w:jc w:val="right"/>
        <w:rPr>
          <w:bCs/>
          <w:szCs w:val="28"/>
        </w:rPr>
      </w:pPr>
      <w:r>
        <w:rPr>
          <w:bCs/>
          <w:szCs w:val="28"/>
        </w:rPr>
        <w:t>У</w:t>
      </w:r>
      <w:r w:rsidRPr="00A5642A">
        <w:rPr>
          <w:bCs/>
          <w:szCs w:val="28"/>
        </w:rPr>
        <w:t>тверждено</w:t>
      </w:r>
    </w:p>
    <w:p w14:paraId="73400228" w14:textId="77777777" w:rsidR="00591516" w:rsidRDefault="008C025C" w:rsidP="00AE5631">
      <w:pPr>
        <w:spacing w:after="0"/>
        <w:ind w:left="5103"/>
        <w:jc w:val="right"/>
        <w:rPr>
          <w:szCs w:val="28"/>
        </w:rPr>
      </w:pPr>
      <w:r>
        <w:rPr>
          <w:szCs w:val="28"/>
        </w:rPr>
        <w:t>р</w:t>
      </w:r>
      <w:r w:rsidR="00591516" w:rsidRPr="00A5642A">
        <w:rPr>
          <w:szCs w:val="28"/>
        </w:rPr>
        <w:t>ешением</w:t>
      </w:r>
      <w:r w:rsidR="00205567">
        <w:rPr>
          <w:szCs w:val="28"/>
        </w:rPr>
        <w:t xml:space="preserve"> Совета</w:t>
      </w:r>
      <w:r w:rsidR="00591516" w:rsidRPr="00A5642A">
        <w:rPr>
          <w:szCs w:val="28"/>
        </w:rPr>
        <w:t xml:space="preserve"> </w:t>
      </w:r>
    </w:p>
    <w:p w14:paraId="799FABC5" w14:textId="77777777" w:rsidR="00495637" w:rsidRDefault="00495637" w:rsidP="00AE5631">
      <w:pPr>
        <w:spacing w:after="0"/>
        <w:ind w:left="5387"/>
        <w:jc w:val="right"/>
        <w:rPr>
          <w:szCs w:val="28"/>
        </w:rPr>
      </w:pPr>
      <w:r>
        <w:rPr>
          <w:szCs w:val="28"/>
        </w:rPr>
        <w:t xml:space="preserve">Могочинского </w:t>
      </w:r>
    </w:p>
    <w:p w14:paraId="7D8D8C7D" w14:textId="77777777" w:rsidR="00495637" w:rsidRDefault="00495637" w:rsidP="00AE5631">
      <w:pPr>
        <w:spacing w:after="0"/>
        <w:ind w:left="5387"/>
        <w:jc w:val="right"/>
        <w:rPr>
          <w:szCs w:val="28"/>
        </w:rPr>
      </w:pPr>
      <w:r>
        <w:rPr>
          <w:szCs w:val="28"/>
        </w:rPr>
        <w:t xml:space="preserve">муниципального округа </w:t>
      </w:r>
    </w:p>
    <w:p w14:paraId="3A539537" w14:textId="1A282880" w:rsidR="00591516" w:rsidRPr="00A5642A" w:rsidRDefault="008C5357" w:rsidP="00AE5631">
      <w:pPr>
        <w:spacing w:after="0"/>
        <w:ind w:left="5387"/>
        <w:jc w:val="right"/>
      </w:pPr>
      <w:r>
        <w:rPr>
          <w:szCs w:val="28"/>
        </w:rPr>
        <w:t xml:space="preserve">№ </w:t>
      </w:r>
      <w:r w:rsidR="008859DF">
        <w:rPr>
          <w:szCs w:val="28"/>
        </w:rPr>
        <w:t>80</w:t>
      </w:r>
      <w:r>
        <w:rPr>
          <w:szCs w:val="28"/>
        </w:rPr>
        <w:t xml:space="preserve"> </w:t>
      </w:r>
      <w:r w:rsidR="008439F4">
        <w:rPr>
          <w:szCs w:val="28"/>
        </w:rPr>
        <w:t>от 2</w:t>
      </w:r>
      <w:r>
        <w:rPr>
          <w:szCs w:val="28"/>
        </w:rPr>
        <w:t>6 апреля 2024</w:t>
      </w:r>
      <w:r w:rsidR="00AE5631">
        <w:rPr>
          <w:szCs w:val="28"/>
        </w:rPr>
        <w:t xml:space="preserve"> года</w:t>
      </w:r>
      <w:r w:rsidR="00366C36">
        <w:rPr>
          <w:szCs w:val="28"/>
        </w:rPr>
        <w:t xml:space="preserve"> </w:t>
      </w:r>
    </w:p>
    <w:p w14:paraId="339037EC" w14:textId="77777777" w:rsidR="00591516" w:rsidRPr="00227C0E" w:rsidRDefault="00591516" w:rsidP="00B023C9">
      <w:pPr>
        <w:pStyle w:val="ConsPlusNormal"/>
        <w:ind w:left="5103"/>
        <w:jc w:val="right"/>
        <w:rPr>
          <w:sz w:val="28"/>
          <w:szCs w:val="28"/>
        </w:rPr>
      </w:pPr>
    </w:p>
    <w:p w14:paraId="3EBE2383" w14:textId="77777777" w:rsidR="00591516" w:rsidRPr="00227C0E" w:rsidRDefault="00591516" w:rsidP="00B023C9">
      <w:pPr>
        <w:pStyle w:val="ConsPlusNormal"/>
        <w:ind w:firstLine="0"/>
        <w:jc w:val="center"/>
        <w:rPr>
          <w:sz w:val="28"/>
          <w:szCs w:val="28"/>
        </w:rPr>
      </w:pPr>
    </w:p>
    <w:p w14:paraId="1F653D12" w14:textId="77777777" w:rsidR="00591516" w:rsidRPr="00591516" w:rsidRDefault="00591516" w:rsidP="00B023C9">
      <w:pPr>
        <w:pStyle w:val="ConsPlusTitle"/>
        <w:jc w:val="center"/>
        <w:rPr>
          <w:rFonts w:ascii="Times New Roman" w:hAnsi="Times New Roman" w:cs="Times New Roman"/>
          <w:sz w:val="28"/>
          <w:szCs w:val="28"/>
        </w:rPr>
      </w:pPr>
      <w:bookmarkStart w:id="1" w:name="P32"/>
      <w:bookmarkEnd w:id="1"/>
      <w:r w:rsidRPr="00591516">
        <w:rPr>
          <w:rFonts w:ascii="Times New Roman" w:hAnsi="Times New Roman" w:cs="Times New Roman"/>
          <w:sz w:val="28"/>
          <w:szCs w:val="28"/>
        </w:rPr>
        <w:t>ПОЛОЖЕНИЕ</w:t>
      </w:r>
    </w:p>
    <w:p w14:paraId="09E4A546" w14:textId="4D46F72B" w:rsidR="00591516" w:rsidRDefault="00157EFC" w:rsidP="0089390D">
      <w:pPr>
        <w:pStyle w:val="a3"/>
        <w:spacing w:before="0" w:beforeAutospacing="0" w:after="0" w:afterAutospacing="0"/>
        <w:ind w:right="-2"/>
        <w:jc w:val="center"/>
        <w:rPr>
          <w:b/>
          <w:bCs/>
          <w:sz w:val="28"/>
          <w:szCs w:val="28"/>
        </w:rPr>
      </w:pPr>
      <w:r>
        <w:rPr>
          <w:b/>
          <w:bCs/>
          <w:sz w:val="28"/>
          <w:szCs w:val="28"/>
        </w:rPr>
        <w:t>«О</w:t>
      </w:r>
      <w:r w:rsidR="00FD7B22" w:rsidRPr="00591516">
        <w:rPr>
          <w:b/>
          <w:bCs/>
          <w:sz w:val="28"/>
          <w:szCs w:val="28"/>
        </w:rPr>
        <w:t xml:space="preserve"> муниципальном жилищном контроле на территории</w:t>
      </w:r>
      <w:r w:rsidR="008C025C" w:rsidRPr="008C025C">
        <w:rPr>
          <w:b/>
          <w:sz w:val="28"/>
          <w:szCs w:val="28"/>
        </w:rPr>
        <w:t xml:space="preserve"> </w:t>
      </w:r>
      <w:r w:rsidR="0089390D" w:rsidRPr="0089390D">
        <w:rPr>
          <w:b/>
          <w:sz w:val="28"/>
          <w:szCs w:val="28"/>
        </w:rPr>
        <w:t>Могочинского муниципального округа</w:t>
      </w:r>
      <w:r>
        <w:rPr>
          <w:b/>
          <w:sz w:val="28"/>
          <w:szCs w:val="28"/>
        </w:rPr>
        <w:t>»</w:t>
      </w:r>
      <w:r w:rsidR="00FD7B22" w:rsidRPr="00591516">
        <w:rPr>
          <w:b/>
          <w:bCs/>
          <w:sz w:val="28"/>
          <w:szCs w:val="28"/>
        </w:rPr>
        <w:t xml:space="preserve"> </w:t>
      </w:r>
    </w:p>
    <w:p w14:paraId="2FD0C839" w14:textId="77777777" w:rsidR="00AE5631" w:rsidRPr="00591516" w:rsidRDefault="00AE5631" w:rsidP="0089390D">
      <w:pPr>
        <w:pStyle w:val="a3"/>
        <w:spacing w:before="0" w:beforeAutospacing="0" w:after="0" w:afterAutospacing="0"/>
        <w:ind w:right="-2"/>
        <w:jc w:val="center"/>
        <w:rPr>
          <w:b/>
          <w:bCs/>
          <w:szCs w:val="28"/>
        </w:rPr>
      </w:pPr>
    </w:p>
    <w:p w14:paraId="23A517B8" w14:textId="77777777" w:rsidR="00FD7B22" w:rsidRPr="00591516" w:rsidRDefault="00FD7B22" w:rsidP="00B023C9">
      <w:pPr>
        <w:pStyle w:val="a3"/>
        <w:numPr>
          <w:ilvl w:val="0"/>
          <w:numId w:val="3"/>
        </w:numPr>
        <w:tabs>
          <w:tab w:val="left" w:pos="993"/>
        </w:tabs>
        <w:spacing w:before="0" w:beforeAutospacing="0" w:after="0" w:afterAutospacing="0"/>
        <w:ind w:left="0" w:firstLine="709"/>
        <w:jc w:val="center"/>
        <w:rPr>
          <w:b/>
          <w:bCs/>
          <w:sz w:val="28"/>
          <w:szCs w:val="28"/>
        </w:rPr>
      </w:pPr>
      <w:r w:rsidRPr="00591516">
        <w:rPr>
          <w:b/>
          <w:bCs/>
          <w:sz w:val="28"/>
          <w:szCs w:val="28"/>
        </w:rPr>
        <w:t>Общие положения</w:t>
      </w:r>
    </w:p>
    <w:p w14:paraId="0F8BA48B" w14:textId="77777777" w:rsidR="00FD7B22" w:rsidRPr="00591516" w:rsidRDefault="00FD7B22" w:rsidP="00B023C9">
      <w:pPr>
        <w:pStyle w:val="a3"/>
        <w:spacing w:before="0" w:beforeAutospacing="0" w:after="0" w:afterAutospacing="0"/>
        <w:ind w:firstLine="709"/>
        <w:contextualSpacing/>
        <w:jc w:val="both"/>
        <w:rPr>
          <w:sz w:val="28"/>
          <w:szCs w:val="28"/>
        </w:rPr>
      </w:pPr>
    </w:p>
    <w:p w14:paraId="7B3432E6" w14:textId="77777777" w:rsidR="00FD7B22" w:rsidRPr="00712280" w:rsidRDefault="008C025C" w:rsidP="008C025C">
      <w:pPr>
        <w:pStyle w:val="a3"/>
        <w:spacing w:before="0" w:beforeAutospacing="0" w:after="0" w:afterAutospacing="0"/>
        <w:ind w:right="-2"/>
        <w:jc w:val="both"/>
        <w:rPr>
          <w:i/>
          <w:sz w:val="28"/>
          <w:szCs w:val="28"/>
        </w:rPr>
      </w:pPr>
      <w:r>
        <w:rPr>
          <w:sz w:val="28"/>
          <w:szCs w:val="28"/>
        </w:rPr>
        <w:t xml:space="preserve">         </w:t>
      </w:r>
      <w:r w:rsidR="00FD7B22" w:rsidRPr="00712280">
        <w:rPr>
          <w:sz w:val="28"/>
          <w:szCs w:val="28"/>
        </w:rPr>
        <w:t>1.</w:t>
      </w:r>
      <w:r w:rsidR="0021579C" w:rsidRPr="00712280">
        <w:rPr>
          <w:sz w:val="28"/>
          <w:szCs w:val="28"/>
        </w:rPr>
        <w:t>1.</w:t>
      </w:r>
      <w:r w:rsidR="00C94DC1" w:rsidRPr="00712280">
        <w:rPr>
          <w:sz w:val="28"/>
          <w:szCs w:val="28"/>
        </w:rPr>
        <w:t xml:space="preserve"> </w:t>
      </w:r>
      <w:r w:rsidR="00591516" w:rsidRPr="00712280">
        <w:rPr>
          <w:sz w:val="28"/>
          <w:szCs w:val="28"/>
        </w:rPr>
        <w:t xml:space="preserve">Настоящее </w:t>
      </w:r>
      <w:r w:rsidR="00FD7B22" w:rsidRPr="00712280">
        <w:rPr>
          <w:sz w:val="28"/>
          <w:szCs w:val="28"/>
        </w:rPr>
        <w:t xml:space="preserve">Положение устанавливает порядок организации и осуществления муниципального жилищного контроля на </w:t>
      </w:r>
      <w:r w:rsidR="00354302">
        <w:rPr>
          <w:sz w:val="28"/>
          <w:szCs w:val="28"/>
        </w:rPr>
        <w:t>Могочинского муниципального округа</w:t>
      </w:r>
      <w:r>
        <w:rPr>
          <w:sz w:val="28"/>
          <w:szCs w:val="28"/>
        </w:rPr>
        <w:t xml:space="preserve"> </w:t>
      </w:r>
      <w:r w:rsidR="00712280" w:rsidRPr="003B0BB4">
        <w:rPr>
          <w:sz w:val="28"/>
          <w:szCs w:val="28"/>
        </w:rPr>
        <w:t xml:space="preserve">(далее </w:t>
      </w:r>
      <w:r w:rsidR="00712280">
        <w:rPr>
          <w:sz w:val="28"/>
          <w:szCs w:val="28"/>
        </w:rPr>
        <w:t>–</w:t>
      </w:r>
      <w:r w:rsidR="00712280" w:rsidRPr="003B0BB4">
        <w:rPr>
          <w:sz w:val="28"/>
          <w:szCs w:val="28"/>
        </w:rPr>
        <w:t xml:space="preserve"> муниципальный</w:t>
      </w:r>
      <w:r w:rsidR="00712280">
        <w:rPr>
          <w:sz w:val="28"/>
          <w:szCs w:val="28"/>
        </w:rPr>
        <w:t xml:space="preserve"> </w:t>
      </w:r>
      <w:r w:rsidR="00712280" w:rsidRPr="003B0BB4">
        <w:rPr>
          <w:sz w:val="28"/>
          <w:szCs w:val="28"/>
        </w:rPr>
        <w:t>контроль)</w:t>
      </w:r>
      <w:r w:rsidR="00FD7B22" w:rsidRPr="00712280">
        <w:rPr>
          <w:i/>
          <w:sz w:val="28"/>
          <w:szCs w:val="28"/>
        </w:rPr>
        <w:t>.</w:t>
      </w:r>
    </w:p>
    <w:p w14:paraId="1C91898F" w14:textId="77777777" w:rsidR="00712280" w:rsidRDefault="0021579C" w:rsidP="00B023C9">
      <w:pPr>
        <w:pStyle w:val="ConsPlusNormal"/>
        <w:ind w:firstLine="709"/>
        <w:jc w:val="both"/>
        <w:rPr>
          <w:sz w:val="28"/>
          <w:szCs w:val="28"/>
        </w:rPr>
      </w:pPr>
      <w:r w:rsidRPr="00591516">
        <w:rPr>
          <w:sz w:val="28"/>
          <w:szCs w:val="28"/>
        </w:rPr>
        <w:t>1.</w:t>
      </w:r>
      <w:r w:rsidR="00FD7B22" w:rsidRPr="00591516">
        <w:rPr>
          <w:sz w:val="28"/>
          <w:szCs w:val="28"/>
        </w:rPr>
        <w:t>2.</w:t>
      </w:r>
      <w:r w:rsidR="00C94DC1" w:rsidRPr="00591516">
        <w:rPr>
          <w:sz w:val="28"/>
          <w:szCs w:val="28"/>
        </w:rPr>
        <w:t> </w:t>
      </w:r>
      <w:r w:rsidR="00712280" w:rsidRPr="00227C0E">
        <w:rPr>
          <w:sz w:val="28"/>
          <w:szCs w:val="28"/>
        </w:rPr>
        <w:t xml:space="preserve">Органом местного самоуправления </w:t>
      </w:r>
      <w:r w:rsidR="00354302">
        <w:rPr>
          <w:sz w:val="28"/>
          <w:szCs w:val="28"/>
        </w:rPr>
        <w:t>Могочинского муниципального округа</w:t>
      </w:r>
      <w:r w:rsidR="00712280" w:rsidRPr="00227C0E">
        <w:rPr>
          <w:sz w:val="28"/>
          <w:szCs w:val="28"/>
        </w:rPr>
        <w:t xml:space="preserve">, уполномоченным на осуществление муниципального контроля, является администрация </w:t>
      </w:r>
      <w:r w:rsidR="00354302">
        <w:rPr>
          <w:sz w:val="28"/>
          <w:szCs w:val="28"/>
        </w:rPr>
        <w:t>Могочинского муниципального округа</w:t>
      </w:r>
      <w:r w:rsidR="00354302" w:rsidRPr="00227C0E">
        <w:rPr>
          <w:sz w:val="28"/>
          <w:szCs w:val="28"/>
        </w:rPr>
        <w:t xml:space="preserve"> </w:t>
      </w:r>
      <w:r w:rsidR="00712280" w:rsidRPr="00227C0E">
        <w:rPr>
          <w:sz w:val="28"/>
          <w:szCs w:val="28"/>
        </w:rPr>
        <w:t>(далее – контрольный орган)</w:t>
      </w:r>
      <w:r w:rsidR="00712280">
        <w:rPr>
          <w:sz w:val="28"/>
          <w:szCs w:val="28"/>
        </w:rPr>
        <w:t>.</w:t>
      </w:r>
    </w:p>
    <w:p w14:paraId="429B2557" w14:textId="77777777" w:rsidR="00AE5631" w:rsidRPr="00AE5631" w:rsidRDefault="0021579C" w:rsidP="00AE5631">
      <w:pPr>
        <w:pStyle w:val="ConsPlusNormal"/>
        <w:ind w:firstLine="709"/>
        <w:jc w:val="both"/>
        <w:rPr>
          <w:i/>
          <w:color w:val="FF0000"/>
          <w:sz w:val="28"/>
          <w:szCs w:val="28"/>
        </w:rPr>
      </w:pPr>
      <w:r w:rsidRPr="00591516">
        <w:rPr>
          <w:sz w:val="28"/>
          <w:szCs w:val="28"/>
        </w:rPr>
        <w:t>1.</w:t>
      </w:r>
      <w:r w:rsidR="00FD7B22" w:rsidRPr="00591516">
        <w:rPr>
          <w:sz w:val="28"/>
          <w:szCs w:val="28"/>
        </w:rPr>
        <w:t>3.</w:t>
      </w:r>
      <w:r w:rsidR="00C94DC1" w:rsidRPr="00591516">
        <w:rPr>
          <w:sz w:val="28"/>
          <w:szCs w:val="28"/>
        </w:rPr>
        <w:t> </w:t>
      </w:r>
      <w:r w:rsidR="00712280">
        <w:rPr>
          <w:sz w:val="28"/>
          <w:szCs w:val="28"/>
        </w:rPr>
        <w:t>Д</w:t>
      </w:r>
      <w:r w:rsidR="00712280" w:rsidRPr="00113BBD">
        <w:rPr>
          <w:sz w:val="28"/>
          <w:szCs w:val="28"/>
        </w:rPr>
        <w:t>олжностны</w:t>
      </w:r>
      <w:r w:rsidR="00712280">
        <w:rPr>
          <w:sz w:val="28"/>
          <w:szCs w:val="28"/>
        </w:rPr>
        <w:t>ми</w:t>
      </w:r>
      <w:r w:rsidR="00712280" w:rsidRPr="00113BBD">
        <w:rPr>
          <w:sz w:val="28"/>
          <w:szCs w:val="28"/>
        </w:rPr>
        <w:t xml:space="preserve"> лиц</w:t>
      </w:r>
      <w:r w:rsidR="00712280">
        <w:rPr>
          <w:sz w:val="28"/>
          <w:szCs w:val="28"/>
        </w:rPr>
        <w:t>ами</w:t>
      </w:r>
      <w:r w:rsidR="00712280" w:rsidRPr="00113BBD">
        <w:rPr>
          <w:sz w:val="28"/>
          <w:szCs w:val="28"/>
        </w:rPr>
        <w:t>, уполномоченны</w:t>
      </w:r>
      <w:r w:rsidR="00712280">
        <w:rPr>
          <w:sz w:val="28"/>
          <w:szCs w:val="28"/>
        </w:rPr>
        <w:t>ми</w:t>
      </w:r>
      <w:r w:rsidR="00712280" w:rsidRPr="00113BBD">
        <w:rPr>
          <w:sz w:val="28"/>
          <w:szCs w:val="28"/>
        </w:rPr>
        <w:t xml:space="preserve"> на осуществление муниципального контроля (далее – инспекторы), </w:t>
      </w:r>
      <w:r w:rsidR="00712280">
        <w:rPr>
          <w:sz w:val="28"/>
          <w:szCs w:val="28"/>
        </w:rPr>
        <w:t>являют</w:t>
      </w:r>
      <w:r w:rsidR="00712280" w:rsidRPr="00113BBD">
        <w:rPr>
          <w:sz w:val="28"/>
          <w:szCs w:val="28"/>
        </w:rPr>
        <w:t xml:space="preserve">ся </w:t>
      </w:r>
      <w:r w:rsidR="00AE5631" w:rsidRPr="00AE5631">
        <w:rPr>
          <w:sz w:val="28"/>
          <w:szCs w:val="28"/>
        </w:rPr>
        <w:t xml:space="preserve">сотрудники Отдела </w:t>
      </w:r>
      <w:proofErr w:type="spellStart"/>
      <w:r w:rsidR="00AE5631" w:rsidRPr="00AE5631">
        <w:rPr>
          <w:sz w:val="28"/>
          <w:szCs w:val="28"/>
        </w:rPr>
        <w:t>жилищно</w:t>
      </w:r>
      <w:proofErr w:type="spellEnd"/>
      <w:r w:rsidR="00AE5631" w:rsidRPr="00AE5631">
        <w:rPr>
          <w:sz w:val="28"/>
          <w:szCs w:val="28"/>
        </w:rPr>
        <w:t xml:space="preserve"> – коммунального хозяйства, дорожного хозяйства, транспорта и связи Управления территориального развития администрации Могочинского муниципального округа, специалисты территориального развития городских и сельских администраций Могочинского муниципального округа.</w:t>
      </w:r>
      <w:r w:rsidR="00AE5631" w:rsidRPr="00AE5631">
        <w:rPr>
          <w:i/>
          <w:color w:val="FF0000"/>
          <w:sz w:val="28"/>
          <w:szCs w:val="28"/>
        </w:rPr>
        <w:t xml:space="preserve"> </w:t>
      </w:r>
    </w:p>
    <w:p w14:paraId="1F7F2D83"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4.</w:t>
      </w:r>
      <w:r w:rsidR="00C94DC1" w:rsidRPr="00591516">
        <w:rPr>
          <w:sz w:val="28"/>
          <w:szCs w:val="28"/>
        </w:rPr>
        <w:t> </w:t>
      </w:r>
      <w:r w:rsidR="00531007" w:rsidRPr="00591516">
        <w:rPr>
          <w:sz w:val="28"/>
          <w:szCs w:val="28"/>
        </w:rPr>
        <w:t>Инспекторы</w:t>
      </w:r>
      <w:r w:rsidR="00FD7B22" w:rsidRPr="00591516">
        <w:rPr>
          <w:sz w:val="28"/>
          <w:szCs w:val="28"/>
        </w:rPr>
        <w:t xml:space="preserve">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w:t>
      </w:r>
      <w:r w:rsidR="00531007" w:rsidRPr="00591516">
        <w:rPr>
          <w:sz w:val="28"/>
          <w:szCs w:val="28"/>
        </w:rPr>
        <w:t>0</w:t>
      </w:r>
      <w:r w:rsidR="00FD7B22" w:rsidRPr="00591516">
        <w:rPr>
          <w:sz w:val="28"/>
          <w:szCs w:val="28"/>
        </w:rPr>
        <w:t xml:space="preserve"> года № 248-ФЗ «О государственном контроле (надзоре) и муниципальном контроле в Российской Федерации» (далее – Федеральный закон № 248-ФЗ), а также Жилищным кодексом Российской Федерации.</w:t>
      </w:r>
    </w:p>
    <w:p w14:paraId="6D01C2E5" w14:textId="77777777" w:rsidR="009E1CFA"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5.</w:t>
      </w:r>
      <w:r w:rsidR="00C94DC1" w:rsidRPr="00591516">
        <w:rPr>
          <w:sz w:val="28"/>
          <w:szCs w:val="28"/>
        </w:rPr>
        <w:t> </w:t>
      </w:r>
      <w:r w:rsidR="00FD7B22" w:rsidRPr="00591516">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w:t>
      </w:r>
      <w:r w:rsidR="009E1CFA" w:rsidRPr="00362411">
        <w:rPr>
          <w:sz w:val="28"/>
          <w:szCs w:val="28"/>
        </w:rPr>
        <w:t xml:space="preserve">(далее – контролируемые лица) </w:t>
      </w:r>
      <w:r w:rsidR="00FD7B22" w:rsidRPr="00591516">
        <w:rPr>
          <w:sz w:val="28"/>
          <w:szCs w:val="28"/>
        </w:rPr>
        <w:t>обязательных требо</w:t>
      </w:r>
      <w:r w:rsidR="00357ED6" w:rsidRPr="00591516">
        <w:rPr>
          <w:sz w:val="28"/>
          <w:szCs w:val="28"/>
        </w:rPr>
        <w:t>ваний</w:t>
      </w:r>
      <w:r w:rsidR="00435213" w:rsidRPr="00591516">
        <w:rPr>
          <w:sz w:val="28"/>
          <w:szCs w:val="28"/>
        </w:rPr>
        <w:t>,</w:t>
      </w:r>
      <w:r w:rsidR="00357ED6" w:rsidRPr="00591516">
        <w:rPr>
          <w:sz w:val="28"/>
          <w:szCs w:val="28"/>
        </w:rPr>
        <w:t xml:space="preserve"> </w:t>
      </w:r>
      <w:r w:rsidR="00FD7B22" w:rsidRPr="00591516">
        <w:rPr>
          <w:sz w:val="28"/>
          <w:szCs w:val="28"/>
        </w:rPr>
        <w:t>установлен</w:t>
      </w:r>
      <w:r w:rsidR="00357ED6" w:rsidRPr="00591516">
        <w:rPr>
          <w:sz w:val="28"/>
          <w:szCs w:val="28"/>
        </w:rPr>
        <w:t>ных жилищным законодательством</w:t>
      </w:r>
      <w:r w:rsidR="00435213" w:rsidRPr="00591516">
        <w:rPr>
          <w:sz w:val="28"/>
          <w:szCs w:val="28"/>
        </w:rPr>
        <w:t>,</w:t>
      </w:r>
      <w:r w:rsidR="00357ED6" w:rsidRPr="00591516">
        <w:rPr>
          <w:sz w:val="28"/>
          <w:szCs w:val="28"/>
        </w:rPr>
        <w:t xml:space="preserve"> в отношении муниципального жилищного фонда (далее также – жилищный фонд): </w:t>
      </w:r>
    </w:p>
    <w:p w14:paraId="779EAFE4"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E1CFA">
        <w:rPr>
          <w:sz w:val="28"/>
          <w:szCs w:val="28"/>
        </w:rPr>
        <w:t xml:space="preserve"> </w:t>
      </w:r>
      <w:r w:rsidRPr="00591516">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DCEC2D4"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2)</w:t>
      </w:r>
      <w:r w:rsidR="009E1CFA">
        <w:rPr>
          <w:sz w:val="28"/>
          <w:szCs w:val="28"/>
        </w:rPr>
        <w:t xml:space="preserve"> </w:t>
      </w:r>
      <w:r w:rsidRPr="00591516">
        <w:rPr>
          <w:sz w:val="28"/>
          <w:szCs w:val="28"/>
        </w:rPr>
        <w:t>требований к формированию фондов капитального ремонта;</w:t>
      </w:r>
    </w:p>
    <w:p w14:paraId="20150261"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9E1CFA">
        <w:rPr>
          <w:sz w:val="28"/>
          <w:szCs w:val="28"/>
        </w:rPr>
        <w:t xml:space="preserve"> </w:t>
      </w:r>
      <w:r w:rsidRPr="00591516">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1090207"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9E1CFA">
        <w:rPr>
          <w:sz w:val="28"/>
          <w:szCs w:val="28"/>
        </w:rPr>
        <w:t xml:space="preserve"> </w:t>
      </w:r>
      <w:r w:rsidRPr="00591516">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14:paraId="319FA8A0"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9E1CFA">
        <w:rPr>
          <w:sz w:val="28"/>
          <w:szCs w:val="28"/>
        </w:rPr>
        <w:t xml:space="preserve"> </w:t>
      </w:r>
      <w:r w:rsidRPr="00591516">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514D30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9E1CFA">
        <w:rPr>
          <w:sz w:val="28"/>
          <w:szCs w:val="28"/>
        </w:rPr>
        <w:t xml:space="preserve"> </w:t>
      </w:r>
      <w:r w:rsidRPr="00591516">
        <w:rPr>
          <w:sz w:val="28"/>
          <w:szCs w:val="28"/>
        </w:rPr>
        <w:t>правил содержания общего имущества в многоквартирном доме и правил изменения размера платы за содержание жилого помещения;</w:t>
      </w:r>
    </w:p>
    <w:p w14:paraId="1AF153CB"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7)</w:t>
      </w:r>
      <w:r w:rsidR="009E1CFA">
        <w:rPr>
          <w:sz w:val="28"/>
          <w:szCs w:val="28"/>
        </w:rPr>
        <w:t xml:space="preserve"> </w:t>
      </w:r>
      <w:r w:rsidRPr="00591516">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72863D2"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9E1CFA">
        <w:rPr>
          <w:sz w:val="28"/>
          <w:szCs w:val="28"/>
        </w:rPr>
        <w:t xml:space="preserve"> </w:t>
      </w:r>
      <w:r w:rsidRPr="00591516">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38A374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9E1CFA">
        <w:rPr>
          <w:sz w:val="28"/>
          <w:szCs w:val="28"/>
        </w:rPr>
        <w:t xml:space="preserve"> </w:t>
      </w:r>
      <w:r w:rsidRPr="00591516">
        <w:rPr>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8782772"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9E1CFA">
        <w:rPr>
          <w:sz w:val="28"/>
          <w:szCs w:val="28"/>
        </w:rPr>
        <w:t xml:space="preserve"> </w:t>
      </w:r>
      <w:r w:rsidRPr="00591516">
        <w:rPr>
          <w:sz w:val="28"/>
          <w:szCs w:val="28"/>
        </w:rPr>
        <w:t>требований к обеспечению доступности для инвалидов помещений в многоквартирных домах;</w:t>
      </w:r>
    </w:p>
    <w:p w14:paraId="048DE2CF" w14:textId="6690FEE9" w:rsidR="00FD7B22"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9E1CFA">
        <w:rPr>
          <w:sz w:val="28"/>
          <w:szCs w:val="28"/>
        </w:rPr>
        <w:t xml:space="preserve"> </w:t>
      </w:r>
      <w:r w:rsidRPr="00591516">
        <w:rPr>
          <w:sz w:val="28"/>
          <w:szCs w:val="28"/>
        </w:rPr>
        <w:t>требований к предоставлению жилых помещений в наемных домах социального использования</w:t>
      </w:r>
      <w:r w:rsidR="00AE5631">
        <w:rPr>
          <w:sz w:val="28"/>
          <w:szCs w:val="28"/>
        </w:rPr>
        <w:t>;</w:t>
      </w:r>
    </w:p>
    <w:p w14:paraId="4D07B513" w14:textId="6B9FA120" w:rsidR="00AE5631" w:rsidRPr="00591516" w:rsidRDefault="00AE5631" w:rsidP="00AE5631">
      <w:pPr>
        <w:pStyle w:val="a3"/>
        <w:tabs>
          <w:tab w:val="left" w:pos="1276"/>
        </w:tabs>
        <w:spacing w:before="0" w:beforeAutospacing="0" w:after="0" w:afterAutospacing="0"/>
        <w:ind w:firstLine="709"/>
        <w:jc w:val="both"/>
        <w:rPr>
          <w:sz w:val="28"/>
          <w:szCs w:val="28"/>
        </w:rPr>
      </w:pPr>
      <w:r w:rsidRPr="00985A37">
        <w:rPr>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w:t>
      </w:r>
      <w:r>
        <w:rPr>
          <w:sz w:val="28"/>
          <w:szCs w:val="28"/>
        </w:rPr>
        <w:t>тиляционных и дымовых каналов.</w:t>
      </w:r>
    </w:p>
    <w:p w14:paraId="5242E0FC"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6. Объектами муниципального контроля являются:</w:t>
      </w:r>
    </w:p>
    <w:p w14:paraId="6ABE0FD1"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E1CFA">
        <w:rPr>
          <w:sz w:val="28"/>
          <w:szCs w:val="28"/>
        </w:rPr>
        <w:t xml:space="preserve"> </w:t>
      </w:r>
      <w:r w:rsidRPr="00591516">
        <w:rPr>
          <w:sz w:val="28"/>
          <w:szCs w:val="28"/>
        </w:rPr>
        <w:t>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1871B0D3"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E1CFA">
        <w:rPr>
          <w:sz w:val="28"/>
          <w:szCs w:val="28"/>
        </w:rPr>
        <w:t xml:space="preserve"> </w:t>
      </w:r>
      <w:r w:rsidRPr="00591516">
        <w:rPr>
          <w:sz w:val="28"/>
          <w:szCs w:val="28"/>
        </w:rPr>
        <w:t>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5C9957B5"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9E1CFA">
        <w:rPr>
          <w:sz w:val="28"/>
          <w:szCs w:val="28"/>
        </w:rPr>
        <w:t xml:space="preserve"> </w:t>
      </w:r>
      <w:r w:rsidRPr="00591516">
        <w:rPr>
          <w:sz w:val="28"/>
          <w:szCs w:val="28"/>
        </w:rPr>
        <w:t xml:space="preserve">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w:t>
      </w:r>
      <w:r w:rsidRPr="00591516">
        <w:rPr>
          <w:sz w:val="28"/>
          <w:szCs w:val="28"/>
        </w:rPr>
        <w:lastRenderedPageBreak/>
        <w:t>повышении энергетической эффективности в отношении муниципального жилищного фонда (далее – производственные объекты).</w:t>
      </w:r>
    </w:p>
    <w:p w14:paraId="01C6986B"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proofErr w:type="gramStart"/>
      <w:r w:rsidR="00FD7B22" w:rsidRPr="00591516">
        <w:rPr>
          <w:sz w:val="28"/>
          <w:szCs w:val="28"/>
        </w:rPr>
        <w:t>7.Контрольный</w:t>
      </w:r>
      <w:proofErr w:type="gramEnd"/>
      <w:r w:rsidR="00FD7B22" w:rsidRPr="00591516">
        <w:rPr>
          <w:sz w:val="28"/>
          <w:szCs w:val="28"/>
        </w:rPr>
        <w:t xml:space="preserve"> орган обеспечивает учет объектов контроля в рамках осуществления муниципального контроля.</w:t>
      </w:r>
    </w:p>
    <w:p w14:paraId="3AD1F64C"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1.8</w:t>
      </w:r>
      <w:r w:rsidR="00FD7B22" w:rsidRPr="00591516">
        <w:rPr>
          <w:sz w:val="28"/>
          <w:szCs w:val="28"/>
        </w:rPr>
        <w:t>.</w:t>
      </w:r>
      <w:r w:rsidR="00865591" w:rsidRPr="00591516">
        <w:rPr>
          <w:sz w:val="28"/>
          <w:szCs w:val="28"/>
        </w:rPr>
        <w:t> </w:t>
      </w:r>
      <w:r w:rsidR="00FD7B22" w:rsidRPr="00591516">
        <w:rPr>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3E288A5"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CB50E6" w:rsidRPr="00591516">
        <w:rPr>
          <w:sz w:val="28"/>
          <w:szCs w:val="28"/>
        </w:rPr>
        <w:t>,</w:t>
      </w:r>
      <w:r w:rsidR="00FD7B22" w:rsidRPr="00591516">
        <w:rPr>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44A0F3EA"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10.</w:t>
      </w:r>
      <w:r w:rsidR="00865591" w:rsidRPr="00591516">
        <w:rPr>
          <w:sz w:val="28"/>
          <w:szCs w:val="28"/>
        </w:rPr>
        <w:t> </w:t>
      </w:r>
      <w:r w:rsidR="00FD7B22" w:rsidRPr="00591516">
        <w:rPr>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6DBA26E8"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 248-ФЗ.</w:t>
      </w:r>
    </w:p>
    <w:p w14:paraId="19737663"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12.</w:t>
      </w:r>
      <w:r w:rsidRPr="00591516">
        <w:rPr>
          <w:sz w:val="28"/>
          <w:szCs w:val="28"/>
        </w:rPr>
        <w:t> </w:t>
      </w:r>
      <w:r w:rsidR="00FD7B22" w:rsidRPr="00591516">
        <w:rPr>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7D918136"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13. Оценка результативности и эффективности муниципального контроля осуществляется в соответствии со статьей 30 Федерального закона № 248-ФЗ.</w:t>
      </w:r>
    </w:p>
    <w:p w14:paraId="5216FF3C" w14:textId="77777777"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14.</w:t>
      </w:r>
      <w:r w:rsidRPr="00591516">
        <w:rPr>
          <w:sz w:val="28"/>
          <w:szCs w:val="28"/>
        </w:rPr>
        <w:t> </w:t>
      </w:r>
      <w:r w:rsidR="00FD7B22" w:rsidRPr="00591516">
        <w:rPr>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14:paraId="574A7C22" w14:textId="77777777" w:rsidR="00FD7B22" w:rsidRPr="00591516" w:rsidRDefault="0021579C" w:rsidP="00B023C9">
      <w:pPr>
        <w:pStyle w:val="a3"/>
        <w:spacing w:before="0" w:beforeAutospacing="0" w:after="0" w:afterAutospacing="0"/>
        <w:ind w:firstLine="709"/>
        <w:contextualSpacing/>
        <w:jc w:val="both"/>
        <w:rPr>
          <w:i/>
          <w:sz w:val="28"/>
          <w:szCs w:val="28"/>
        </w:rPr>
      </w:pPr>
      <w:r w:rsidRPr="00591516">
        <w:rPr>
          <w:sz w:val="28"/>
          <w:szCs w:val="28"/>
        </w:rPr>
        <w:t>1.</w:t>
      </w:r>
      <w:r w:rsidR="00FD7B22" w:rsidRPr="00591516">
        <w:rPr>
          <w:sz w:val="28"/>
          <w:szCs w:val="28"/>
        </w:rPr>
        <w:t>15.</w:t>
      </w:r>
      <w:r w:rsidRPr="00591516">
        <w:rPr>
          <w:sz w:val="28"/>
          <w:szCs w:val="28"/>
        </w:rPr>
        <w:t> </w:t>
      </w:r>
      <w:r w:rsidR="00FD7B22" w:rsidRPr="00591516">
        <w:rPr>
          <w:sz w:val="28"/>
          <w:szCs w:val="28"/>
        </w:rPr>
        <w:t>Ключевые показатели муниципального контроля и их целевые значения, индикативные показатели установлены приложением № 1 к настоящему Положению.</w:t>
      </w:r>
    </w:p>
    <w:p w14:paraId="5F890E4C" w14:textId="77777777" w:rsidR="00FD7B22" w:rsidRPr="00591516" w:rsidRDefault="00FD7B22" w:rsidP="00B023C9">
      <w:pPr>
        <w:pStyle w:val="a3"/>
        <w:spacing w:before="0" w:beforeAutospacing="0" w:after="0" w:afterAutospacing="0"/>
        <w:ind w:firstLine="709"/>
        <w:contextualSpacing/>
        <w:jc w:val="both"/>
        <w:rPr>
          <w:i/>
          <w:sz w:val="28"/>
          <w:szCs w:val="28"/>
        </w:rPr>
      </w:pPr>
    </w:p>
    <w:p w14:paraId="27F673AB" w14:textId="77777777" w:rsidR="00FD7B22" w:rsidRPr="00591516" w:rsidRDefault="00FD7B22" w:rsidP="00B023C9">
      <w:pPr>
        <w:pStyle w:val="a3"/>
        <w:numPr>
          <w:ilvl w:val="0"/>
          <w:numId w:val="3"/>
        </w:numPr>
        <w:tabs>
          <w:tab w:val="left" w:pos="993"/>
        </w:tabs>
        <w:spacing w:before="0" w:beforeAutospacing="0" w:after="0" w:afterAutospacing="0"/>
        <w:ind w:left="0" w:firstLine="709"/>
        <w:contextualSpacing/>
        <w:jc w:val="center"/>
        <w:rPr>
          <w:b/>
          <w:bCs/>
          <w:sz w:val="28"/>
          <w:szCs w:val="28"/>
        </w:rPr>
      </w:pPr>
      <w:r w:rsidRPr="00591516">
        <w:rPr>
          <w:b/>
          <w:bCs/>
          <w:sz w:val="28"/>
          <w:szCs w:val="28"/>
        </w:rPr>
        <w:t>Управление рисками причинения вреда (ущерба) охраняемым законом ценностям при осуществлении муниципального контроля</w:t>
      </w:r>
    </w:p>
    <w:p w14:paraId="34C03CD7" w14:textId="77777777" w:rsidR="00A61378" w:rsidRPr="00591516" w:rsidRDefault="00A61378" w:rsidP="00B023C9">
      <w:pPr>
        <w:pStyle w:val="a3"/>
        <w:spacing w:before="0" w:beforeAutospacing="0" w:after="0" w:afterAutospacing="0"/>
        <w:ind w:firstLine="709"/>
        <w:contextualSpacing/>
        <w:jc w:val="both"/>
        <w:rPr>
          <w:sz w:val="28"/>
          <w:szCs w:val="28"/>
        </w:rPr>
      </w:pPr>
    </w:p>
    <w:p w14:paraId="4DEAD627" w14:textId="77777777"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2.1.</w:t>
      </w:r>
      <w:r w:rsidR="0065624F">
        <w:rPr>
          <w:sz w:val="28"/>
          <w:szCs w:val="28"/>
        </w:rPr>
        <w:t xml:space="preserve"> </w:t>
      </w:r>
      <w:r w:rsidR="00FD7B22" w:rsidRPr="00591516">
        <w:rPr>
          <w:sz w:val="28"/>
          <w:szCs w:val="28"/>
        </w:rPr>
        <w:t>Муниципальный контроль</w:t>
      </w:r>
      <w:r w:rsidR="00FD7B22" w:rsidRPr="00591516">
        <w:rPr>
          <w:i/>
          <w:iCs/>
          <w:sz w:val="28"/>
          <w:szCs w:val="28"/>
        </w:rPr>
        <w:t xml:space="preserve"> </w:t>
      </w:r>
      <w:r w:rsidR="00FD7B22" w:rsidRPr="00591516">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5266C09" w14:textId="77777777"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2.2.</w:t>
      </w:r>
      <w:r w:rsidR="0065624F">
        <w:rPr>
          <w:sz w:val="28"/>
          <w:szCs w:val="28"/>
        </w:rPr>
        <w:t xml:space="preserve"> </w:t>
      </w:r>
      <w:r w:rsidR="00FD7B22" w:rsidRPr="00591516">
        <w:rPr>
          <w:sz w:val="28"/>
          <w:szCs w:val="28"/>
        </w:rPr>
        <w:t xml:space="preserve">Для целей управления рисками причинения вреда (ущерба) охраняемым законом ценностям при осуществлении муниципального контроля </w:t>
      </w:r>
      <w:r w:rsidR="00FD7B22" w:rsidRPr="00591516">
        <w:rPr>
          <w:sz w:val="28"/>
          <w:szCs w:val="28"/>
        </w:rPr>
        <w:lastRenderedPageBreak/>
        <w:t>объекты контроля подлежат отнесению к категориям</w:t>
      </w:r>
      <w:r w:rsidR="00FD7B22" w:rsidRPr="00591516">
        <w:rPr>
          <w:i/>
          <w:iCs/>
          <w:sz w:val="28"/>
          <w:szCs w:val="28"/>
        </w:rPr>
        <w:t xml:space="preserve"> </w:t>
      </w:r>
      <w:r w:rsidR="00FD7B22" w:rsidRPr="00591516">
        <w:rPr>
          <w:sz w:val="28"/>
          <w:szCs w:val="28"/>
        </w:rPr>
        <w:t xml:space="preserve">среднего, умеренного и низкого риска в соответствии с Федеральным </w:t>
      </w:r>
      <w:hyperlink r:id="rId9" w:history="1">
        <w:r w:rsidR="00FD7B22" w:rsidRPr="00591516">
          <w:rPr>
            <w:rStyle w:val="a4"/>
            <w:color w:val="auto"/>
            <w:sz w:val="28"/>
            <w:szCs w:val="28"/>
            <w:u w:val="none"/>
          </w:rPr>
          <w:t>законом</w:t>
        </w:r>
      </w:hyperlink>
      <w:r w:rsidR="00FD7B22" w:rsidRPr="00591516">
        <w:rPr>
          <w:sz w:val="28"/>
          <w:szCs w:val="28"/>
        </w:rPr>
        <w:t xml:space="preserve"> № 248-ФЗ.</w:t>
      </w:r>
    </w:p>
    <w:p w14:paraId="6E0B7540" w14:textId="77777777"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Pr="00591516">
        <w:rPr>
          <w:sz w:val="28"/>
          <w:szCs w:val="28"/>
        </w:rPr>
        <w:t>3.</w:t>
      </w:r>
      <w:r w:rsidR="0065624F">
        <w:rPr>
          <w:sz w:val="28"/>
          <w:szCs w:val="28"/>
        </w:rPr>
        <w:t xml:space="preserve"> </w:t>
      </w:r>
      <w:r w:rsidR="00FD7B22" w:rsidRPr="00591516">
        <w:rPr>
          <w:sz w:val="28"/>
          <w:szCs w:val="28"/>
        </w:rPr>
        <w:t xml:space="preserve">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r:id="rId10" w:anchor="P409" w:tooltip="P409" w:history="1">
        <w:r w:rsidR="00FD7B22" w:rsidRPr="00591516">
          <w:rPr>
            <w:rStyle w:val="a4"/>
            <w:color w:val="auto"/>
            <w:sz w:val="28"/>
            <w:szCs w:val="28"/>
            <w:u w:val="none"/>
          </w:rPr>
          <w:t xml:space="preserve">приложению </w:t>
        </w:r>
      </w:hyperlink>
      <w:r w:rsidR="00FD7B22" w:rsidRPr="00591516">
        <w:rPr>
          <w:rStyle w:val="a4"/>
          <w:color w:val="auto"/>
          <w:sz w:val="28"/>
          <w:szCs w:val="28"/>
          <w:u w:val="none"/>
        </w:rPr>
        <w:t>№ 2</w:t>
      </w:r>
      <w:r w:rsidR="00FD7B22" w:rsidRPr="00591516">
        <w:rPr>
          <w:sz w:val="28"/>
          <w:szCs w:val="28"/>
        </w:rPr>
        <w:t xml:space="preserve"> к настоящему Положению.</w:t>
      </w:r>
    </w:p>
    <w:p w14:paraId="489E0C3D" w14:textId="77777777"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Pr="00591516">
        <w:rPr>
          <w:sz w:val="28"/>
          <w:szCs w:val="28"/>
        </w:rPr>
        <w:t>4.</w:t>
      </w:r>
      <w:r w:rsidR="0065624F">
        <w:rPr>
          <w:sz w:val="28"/>
          <w:szCs w:val="28"/>
        </w:rPr>
        <w:t xml:space="preserve"> </w:t>
      </w:r>
      <w:r w:rsidR="00FD7B22" w:rsidRPr="00591516">
        <w:rPr>
          <w:sz w:val="28"/>
          <w:szCs w:val="28"/>
        </w:rPr>
        <w:t>Отнесение объектов муниципального контроля к категориям риска осуществляется распоряжением контрольного органа (далее – распоряжение).</w:t>
      </w:r>
    </w:p>
    <w:p w14:paraId="724860E4"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отсутствии распоряжения об отнесении объектов муниципального контроля к категориям риска такие объекты считаются отнесенными к низкой категории риска.</w:t>
      </w:r>
    </w:p>
    <w:p w14:paraId="5DB9F7C6" w14:textId="77777777"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2.5.</w:t>
      </w:r>
      <w:r w:rsidR="0065624F">
        <w:rPr>
          <w:sz w:val="28"/>
          <w:szCs w:val="28"/>
        </w:rPr>
        <w:t xml:space="preserve"> </w:t>
      </w:r>
      <w:r w:rsidR="00FD7B22" w:rsidRPr="00591516">
        <w:rPr>
          <w:sz w:val="28"/>
          <w:szCs w:val="28"/>
        </w:rPr>
        <w:t xml:space="preserve">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D51A7D" w:rsidRPr="00591516">
        <w:rPr>
          <w:sz w:val="28"/>
          <w:szCs w:val="28"/>
        </w:rPr>
        <w:t>распоряжение</w:t>
      </w:r>
      <w:r w:rsidR="00FD7B22" w:rsidRPr="00591516">
        <w:rPr>
          <w:sz w:val="28"/>
          <w:szCs w:val="28"/>
        </w:rPr>
        <w:t xml:space="preserve"> об отнесении объектов муниципального контроля к категориям риска.</w:t>
      </w:r>
    </w:p>
    <w:p w14:paraId="426344F7"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.6</w:t>
      </w:r>
      <w:r w:rsidRPr="00591516">
        <w:rPr>
          <w:sz w:val="28"/>
          <w:szCs w:val="28"/>
        </w:rPr>
        <w:t>.</w:t>
      </w:r>
      <w:r w:rsidR="0065624F">
        <w:rPr>
          <w:sz w:val="28"/>
          <w:szCs w:val="28"/>
        </w:rPr>
        <w:t xml:space="preserve"> </w:t>
      </w:r>
      <w:r w:rsidRPr="00591516">
        <w:rPr>
          <w:sz w:val="28"/>
          <w:szCs w:val="28"/>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5598FFE"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.7</w:t>
      </w:r>
      <w:r w:rsidRPr="00591516">
        <w:rPr>
          <w:sz w:val="28"/>
          <w:szCs w:val="28"/>
        </w:rPr>
        <w:t>.</w:t>
      </w:r>
      <w:r w:rsidR="0065624F">
        <w:rPr>
          <w:sz w:val="28"/>
          <w:szCs w:val="28"/>
        </w:rPr>
        <w:t xml:space="preserve"> </w:t>
      </w:r>
      <w:r w:rsidRPr="00591516">
        <w:rPr>
          <w:sz w:val="28"/>
          <w:szCs w:val="28"/>
        </w:rPr>
        <w:t>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14:paraId="07F6026E" w14:textId="77777777" w:rsidR="00641426"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.8</w:t>
      </w:r>
      <w:r w:rsidRPr="00591516">
        <w:rPr>
          <w:sz w:val="28"/>
          <w:szCs w:val="28"/>
        </w:rPr>
        <w:t>.</w:t>
      </w:r>
      <w:r w:rsidR="0065624F">
        <w:rPr>
          <w:sz w:val="28"/>
          <w:szCs w:val="28"/>
        </w:rPr>
        <w:t xml:space="preserve"> </w:t>
      </w:r>
      <w:r w:rsidRPr="00591516">
        <w:rPr>
          <w:sz w:val="28"/>
          <w:szCs w:val="28"/>
        </w:rPr>
        <w:t>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03C7F2E2" w14:textId="77777777" w:rsidR="00641426"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9.</w:t>
      </w:r>
      <w:r w:rsidR="0065624F">
        <w:rPr>
          <w:sz w:val="28"/>
          <w:szCs w:val="28"/>
        </w:rPr>
        <w:t xml:space="preserve"> </w:t>
      </w:r>
      <w:r w:rsidRPr="00591516">
        <w:rPr>
          <w:sz w:val="28"/>
          <w:szCs w:val="28"/>
        </w:rPr>
        <w:t>Перечень индикаторов риска на</w:t>
      </w:r>
      <w:r w:rsidR="00641426" w:rsidRPr="00591516">
        <w:rPr>
          <w:sz w:val="28"/>
          <w:szCs w:val="28"/>
        </w:rPr>
        <w:t xml:space="preserve">рушения обязательных требований, проверяемых в рамках осуществления </w:t>
      </w:r>
      <w:r w:rsidRPr="00591516">
        <w:rPr>
          <w:sz w:val="28"/>
          <w:szCs w:val="28"/>
        </w:rPr>
        <w:t>муниципального контроля</w:t>
      </w:r>
      <w:r w:rsidR="00D85792" w:rsidRPr="00591516">
        <w:rPr>
          <w:sz w:val="28"/>
          <w:szCs w:val="28"/>
        </w:rPr>
        <w:t xml:space="preserve">, </w:t>
      </w:r>
      <w:r w:rsidR="00641426" w:rsidRPr="00591516">
        <w:rPr>
          <w:sz w:val="28"/>
          <w:szCs w:val="28"/>
        </w:rPr>
        <w:t>установлен приложением</w:t>
      </w:r>
      <w:r w:rsidR="00A90D21" w:rsidRPr="00591516">
        <w:rPr>
          <w:sz w:val="28"/>
          <w:szCs w:val="28"/>
        </w:rPr>
        <w:t xml:space="preserve"> №</w:t>
      </w:r>
      <w:r w:rsidR="00641426" w:rsidRPr="00591516">
        <w:rPr>
          <w:sz w:val="28"/>
          <w:szCs w:val="28"/>
        </w:rPr>
        <w:t xml:space="preserve"> 3 к настояще</w:t>
      </w:r>
      <w:r w:rsidR="00D85792" w:rsidRPr="00591516">
        <w:rPr>
          <w:sz w:val="28"/>
          <w:szCs w:val="28"/>
        </w:rPr>
        <w:t>му Положению.</w:t>
      </w:r>
    </w:p>
    <w:p w14:paraId="28BD6F11" w14:textId="77777777" w:rsidR="00FD7B22" w:rsidRPr="00591516" w:rsidRDefault="00FD7B22" w:rsidP="00B023C9">
      <w:pPr>
        <w:pStyle w:val="a3"/>
        <w:spacing w:before="0" w:beforeAutospacing="0" w:after="0" w:afterAutospacing="0"/>
        <w:ind w:firstLine="709"/>
        <w:contextualSpacing/>
        <w:jc w:val="both"/>
        <w:rPr>
          <w:sz w:val="28"/>
          <w:szCs w:val="28"/>
        </w:rPr>
      </w:pPr>
    </w:p>
    <w:p w14:paraId="065AA40A" w14:textId="77777777" w:rsidR="00FD7B22" w:rsidRPr="00591516" w:rsidRDefault="00F05612" w:rsidP="00B023C9">
      <w:pPr>
        <w:pStyle w:val="a3"/>
        <w:spacing w:before="0" w:beforeAutospacing="0" w:after="0" w:afterAutospacing="0"/>
        <w:ind w:firstLine="709"/>
        <w:contextualSpacing/>
        <w:jc w:val="center"/>
        <w:rPr>
          <w:b/>
          <w:bCs/>
          <w:sz w:val="28"/>
          <w:szCs w:val="28"/>
        </w:rPr>
      </w:pPr>
      <w:r w:rsidRPr="00591516">
        <w:rPr>
          <w:b/>
          <w:bCs/>
          <w:sz w:val="28"/>
          <w:szCs w:val="28"/>
        </w:rPr>
        <w:t>3</w:t>
      </w:r>
      <w:r w:rsidR="00FD7B22" w:rsidRPr="00591516">
        <w:rPr>
          <w:b/>
          <w:bCs/>
          <w:sz w:val="28"/>
          <w:szCs w:val="28"/>
        </w:rPr>
        <w:t>. Профилактика рисков причинения вреда (ущерба) охраняемым законом ценностям</w:t>
      </w:r>
    </w:p>
    <w:p w14:paraId="5E53C456" w14:textId="77777777" w:rsidR="00F05612" w:rsidRPr="00591516" w:rsidRDefault="00F05612" w:rsidP="00B023C9">
      <w:pPr>
        <w:pStyle w:val="a3"/>
        <w:spacing w:before="0" w:beforeAutospacing="0" w:after="0" w:afterAutospacing="0"/>
        <w:ind w:firstLine="709"/>
        <w:contextualSpacing/>
        <w:jc w:val="both"/>
        <w:rPr>
          <w:sz w:val="28"/>
          <w:szCs w:val="28"/>
        </w:rPr>
      </w:pPr>
    </w:p>
    <w:p w14:paraId="4E9FF3A1" w14:textId="77777777" w:rsidR="00FD7B22" w:rsidRPr="00591516" w:rsidRDefault="00754DE9"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1.</w:t>
      </w:r>
      <w:r w:rsidR="0065624F">
        <w:rPr>
          <w:sz w:val="28"/>
          <w:szCs w:val="28"/>
        </w:rPr>
        <w:t xml:space="preserve"> </w:t>
      </w:r>
      <w:r w:rsidR="00FD7B22" w:rsidRPr="00591516">
        <w:rPr>
          <w:sz w:val="28"/>
          <w:szCs w:val="28"/>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w:t>
      </w:r>
      <w:r w:rsidR="00FD7B22" w:rsidRPr="00591516">
        <w:rPr>
          <w:sz w:val="28"/>
          <w:szCs w:val="28"/>
        </w:rPr>
        <w:lastRenderedPageBreak/>
        <w:t>причинения вреда (ущерба) охраняемым законом ценностям, а также являются приоритетным по отношению к проведению контрольных мероприятий.</w:t>
      </w:r>
    </w:p>
    <w:p w14:paraId="69523FE7" w14:textId="77777777" w:rsidR="00FD7B22" w:rsidRPr="00591516" w:rsidRDefault="00754DE9" w:rsidP="00B023C9">
      <w:pPr>
        <w:pStyle w:val="a3"/>
        <w:spacing w:before="0" w:beforeAutospacing="0" w:after="0" w:afterAutospacing="0"/>
        <w:ind w:firstLine="709"/>
        <w:contextualSpacing/>
        <w:jc w:val="both"/>
        <w:rPr>
          <w:sz w:val="28"/>
          <w:szCs w:val="28"/>
        </w:rPr>
      </w:pPr>
      <w:r w:rsidRPr="00591516">
        <w:rPr>
          <w:sz w:val="28"/>
          <w:szCs w:val="28"/>
        </w:rPr>
        <w:t>3.2</w:t>
      </w:r>
      <w:r w:rsidR="00FD7B22" w:rsidRPr="00591516">
        <w:rPr>
          <w:sz w:val="28"/>
          <w:szCs w:val="28"/>
        </w:rPr>
        <w:t>.</w:t>
      </w:r>
      <w:r w:rsidR="0065624F">
        <w:rPr>
          <w:sz w:val="28"/>
          <w:szCs w:val="28"/>
        </w:rPr>
        <w:t xml:space="preserve"> </w:t>
      </w:r>
      <w:r w:rsidR="00FD7B22" w:rsidRPr="00591516">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sidR="00146F7B" w:rsidRPr="00591516">
        <w:rPr>
          <w:sz w:val="28"/>
          <w:szCs w:val="28"/>
        </w:rPr>
        <w:t>постановлением администрации</w:t>
      </w:r>
      <w:r w:rsidR="00FD7B22" w:rsidRPr="00591516">
        <w:rPr>
          <w:i/>
          <w:sz w:val="28"/>
          <w:szCs w:val="28"/>
        </w:rPr>
        <w:t xml:space="preserve"> </w:t>
      </w:r>
      <w:r w:rsidR="000E4AF4">
        <w:rPr>
          <w:sz w:val="28"/>
          <w:szCs w:val="28"/>
        </w:rPr>
        <w:t>Могочинского муниципального округа</w:t>
      </w:r>
      <w:r w:rsidR="00FD7B22" w:rsidRPr="00591516">
        <w:rPr>
          <w:sz w:val="28"/>
          <w:szCs w:val="28"/>
        </w:rPr>
        <w:t>.</w:t>
      </w:r>
    </w:p>
    <w:p w14:paraId="136A67A6" w14:textId="30AB36E6" w:rsidR="00094672" w:rsidRPr="00E02277" w:rsidRDefault="00084C10" w:rsidP="00094672">
      <w:pPr>
        <w:spacing w:after="0"/>
        <w:jc w:val="both"/>
        <w:rPr>
          <w:szCs w:val="28"/>
          <w:shd w:val="clear" w:color="auto" w:fill="FFFFFF"/>
        </w:rPr>
      </w:pPr>
      <w:r>
        <w:rPr>
          <w:szCs w:val="28"/>
        </w:rPr>
        <w:t xml:space="preserve">         </w:t>
      </w:r>
      <w:r w:rsidR="00FD7B22" w:rsidRPr="00591516">
        <w:rPr>
          <w:szCs w:val="28"/>
        </w:rPr>
        <w:t xml:space="preserve">Утвержденная Программа профилактики размещается на официальном сайте </w:t>
      </w:r>
      <w:r w:rsidR="0065624F" w:rsidRPr="00113BBD">
        <w:rPr>
          <w:szCs w:val="28"/>
        </w:rPr>
        <w:t>органов местного самоуправления</w:t>
      </w:r>
      <w:r w:rsidR="0065624F">
        <w:rPr>
          <w:szCs w:val="28"/>
        </w:rPr>
        <w:t xml:space="preserve"> </w:t>
      </w:r>
      <w:r w:rsidR="000E4AF4">
        <w:rPr>
          <w:szCs w:val="28"/>
        </w:rPr>
        <w:t>Могочинского муниципального округа</w:t>
      </w:r>
      <w:r w:rsidR="00094672">
        <w:rPr>
          <w:szCs w:val="28"/>
        </w:rPr>
        <w:t xml:space="preserve"> </w:t>
      </w:r>
      <w:r w:rsidR="00282F68" w:rsidRPr="00591516">
        <w:rPr>
          <w:szCs w:val="28"/>
        </w:rPr>
        <w:t xml:space="preserve">в </w:t>
      </w:r>
      <w:r w:rsidR="00FD7B22" w:rsidRPr="00591516">
        <w:rPr>
          <w:szCs w:val="28"/>
        </w:rPr>
        <w:t>информационно-телекоммуникационной сети «Интернет»</w:t>
      </w:r>
      <w:r w:rsidR="00282F68" w:rsidRPr="00591516">
        <w:rPr>
          <w:szCs w:val="28"/>
        </w:rPr>
        <w:t xml:space="preserve"> по адресу </w:t>
      </w:r>
      <w:r w:rsidR="00094672" w:rsidRPr="00E02277">
        <w:rPr>
          <w:rFonts w:eastAsia="Calibri"/>
          <w:szCs w:val="28"/>
        </w:rPr>
        <w:t>«</w:t>
      </w:r>
      <w:proofErr w:type="spellStart"/>
      <w:r w:rsidR="00094672" w:rsidRPr="00E02277">
        <w:rPr>
          <w:rFonts w:eastAsia="Calibri"/>
          <w:szCs w:val="28"/>
        </w:rPr>
        <w:t>http</w:t>
      </w:r>
      <w:proofErr w:type="spellEnd"/>
      <w:r w:rsidR="00094672" w:rsidRPr="00E02277">
        <w:rPr>
          <w:rFonts w:eastAsia="Calibri"/>
          <w:szCs w:val="28"/>
          <w:lang w:val="en-US"/>
        </w:rPr>
        <w:t>s</w:t>
      </w:r>
      <w:r w:rsidR="00094672" w:rsidRPr="00E02277">
        <w:rPr>
          <w:rFonts w:eastAsia="Calibri"/>
          <w:szCs w:val="28"/>
        </w:rPr>
        <w:t>://</w:t>
      </w:r>
      <w:proofErr w:type="spellStart"/>
      <w:r w:rsidR="00094672" w:rsidRPr="00E02277">
        <w:rPr>
          <w:rFonts w:eastAsia="Calibri"/>
          <w:szCs w:val="28"/>
          <w:u w:val="single"/>
          <w:lang w:val="en-US"/>
        </w:rPr>
        <w:t>mogocha</w:t>
      </w:r>
      <w:proofErr w:type="spellEnd"/>
      <w:r w:rsidR="00094672" w:rsidRPr="00E02277">
        <w:rPr>
          <w:rFonts w:eastAsia="Calibri"/>
          <w:szCs w:val="28"/>
          <w:u w:val="single"/>
        </w:rPr>
        <w:t>.75.</w:t>
      </w:r>
      <w:proofErr w:type="spellStart"/>
      <w:r w:rsidR="00094672" w:rsidRPr="00E02277">
        <w:rPr>
          <w:rFonts w:eastAsia="Calibri"/>
          <w:szCs w:val="28"/>
          <w:u w:val="single"/>
          <w:lang w:val="en-US"/>
        </w:rPr>
        <w:t>ru</w:t>
      </w:r>
      <w:proofErr w:type="spellEnd"/>
      <w:r w:rsidR="00094672" w:rsidRPr="00E02277">
        <w:rPr>
          <w:rFonts w:eastAsia="Calibri"/>
          <w:szCs w:val="28"/>
          <w:u w:val="single"/>
        </w:rPr>
        <w:t>.».</w:t>
      </w:r>
    </w:p>
    <w:p w14:paraId="7416FFE7"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Контрольный орган может проводить профилактические мероприятия, не предусмотренные Программой профилактики.</w:t>
      </w:r>
    </w:p>
    <w:p w14:paraId="31642E64" w14:textId="77777777" w:rsidR="00FD7B22" w:rsidRPr="00591516" w:rsidRDefault="00754DE9" w:rsidP="00B023C9">
      <w:pPr>
        <w:pStyle w:val="a3"/>
        <w:spacing w:before="0" w:beforeAutospacing="0" w:after="0" w:afterAutospacing="0"/>
        <w:ind w:firstLine="709"/>
        <w:contextualSpacing/>
        <w:jc w:val="both"/>
        <w:rPr>
          <w:sz w:val="28"/>
          <w:szCs w:val="28"/>
        </w:rPr>
      </w:pPr>
      <w:bookmarkStart w:id="2" w:name="P85"/>
      <w:bookmarkEnd w:id="2"/>
      <w:r w:rsidRPr="00591516">
        <w:rPr>
          <w:sz w:val="28"/>
          <w:szCs w:val="28"/>
        </w:rPr>
        <w:t>3</w:t>
      </w:r>
      <w:r w:rsidR="00FD7B22" w:rsidRPr="00591516">
        <w:rPr>
          <w:sz w:val="28"/>
          <w:szCs w:val="28"/>
        </w:rPr>
        <w:t>.</w:t>
      </w:r>
      <w:r w:rsidRPr="00591516">
        <w:rPr>
          <w:sz w:val="28"/>
          <w:szCs w:val="28"/>
        </w:rPr>
        <w:t>3.</w:t>
      </w:r>
      <w:r w:rsidR="0065624F">
        <w:rPr>
          <w:sz w:val="28"/>
          <w:szCs w:val="28"/>
        </w:rPr>
        <w:t xml:space="preserve"> </w:t>
      </w:r>
      <w:r w:rsidR="00FD7B22" w:rsidRPr="00591516">
        <w:rPr>
          <w:sz w:val="28"/>
          <w:szCs w:val="28"/>
        </w:rPr>
        <w:t>При осуществлении муниципального контроля могут проводиться следующие виды профилактических мероприятий:</w:t>
      </w:r>
    </w:p>
    <w:p w14:paraId="6B547456"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65624F">
        <w:rPr>
          <w:sz w:val="28"/>
          <w:szCs w:val="28"/>
        </w:rPr>
        <w:t xml:space="preserve"> </w:t>
      </w:r>
      <w:r w:rsidRPr="00591516">
        <w:rPr>
          <w:sz w:val="28"/>
          <w:szCs w:val="28"/>
        </w:rPr>
        <w:t>информирование;</w:t>
      </w:r>
    </w:p>
    <w:p w14:paraId="2200086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65624F">
        <w:rPr>
          <w:sz w:val="28"/>
          <w:szCs w:val="28"/>
        </w:rPr>
        <w:t xml:space="preserve"> </w:t>
      </w:r>
      <w:r w:rsidRPr="00591516">
        <w:rPr>
          <w:sz w:val="28"/>
          <w:szCs w:val="28"/>
        </w:rPr>
        <w:t>консультирование;</w:t>
      </w:r>
    </w:p>
    <w:p w14:paraId="764FD067"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65624F">
        <w:rPr>
          <w:sz w:val="28"/>
          <w:szCs w:val="28"/>
        </w:rPr>
        <w:t xml:space="preserve"> </w:t>
      </w:r>
      <w:r w:rsidRPr="00591516">
        <w:rPr>
          <w:sz w:val="28"/>
          <w:szCs w:val="28"/>
        </w:rPr>
        <w:t>объявление предостережения;</w:t>
      </w:r>
    </w:p>
    <w:p w14:paraId="6EFAEFF5"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65624F">
        <w:rPr>
          <w:sz w:val="28"/>
          <w:szCs w:val="28"/>
        </w:rPr>
        <w:t xml:space="preserve"> </w:t>
      </w:r>
      <w:r w:rsidRPr="00591516">
        <w:rPr>
          <w:sz w:val="28"/>
          <w:szCs w:val="28"/>
        </w:rPr>
        <w:t>профилактический визит.</w:t>
      </w:r>
    </w:p>
    <w:p w14:paraId="2BD4839D" w14:textId="77777777" w:rsidR="00FD7B22" w:rsidRPr="00591516" w:rsidRDefault="00A90D21" w:rsidP="00B023C9">
      <w:pPr>
        <w:pStyle w:val="a3"/>
        <w:spacing w:before="0" w:beforeAutospacing="0" w:after="0" w:afterAutospacing="0"/>
        <w:ind w:firstLine="709"/>
        <w:contextualSpacing/>
        <w:jc w:val="both"/>
        <w:rPr>
          <w:sz w:val="28"/>
          <w:szCs w:val="28"/>
        </w:rPr>
      </w:pPr>
      <w:r w:rsidRPr="00591516">
        <w:rPr>
          <w:sz w:val="28"/>
          <w:szCs w:val="28"/>
        </w:rPr>
        <w:t>3.4.</w:t>
      </w:r>
      <w:r w:rsidR="0065624F">
        <w:rPr>
          <w:sz w:val="28"/>
          <w:szCs w:val="28"/>
        </w:rPr>
        <w:t xml:space="preserve"> </w:t>
      </w:r>
      <w:r w:rsidR="00FD7B22" w:rsidRPr="00591516">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w:t>
      </w:r>
      <w:r w:rsidR="0065624F" w:rsidRPr="00113BBD">
        <w:rPr>
          <w:sz w:val="28"/>
          <w:szCs w:val="28"/>
        </w:rPr>
        <w:t>органов местного самоуправления</w:t>
      </w:r>
      <w:r w:rsidR="0065624F">
        <w:rPr>
          <w:sz w:val="28"/>
          <w:szCs w:val="28"/>
        </w:rPr>
        <w:t xml:space="preserve"> </w:t>
      </w:r>
      <w:r w:rsidR="000E4AF4">
        <w:rPr>
          <w:sz w:val="28"/>
          <w:szCs w:val="28"/>
        </w:rPr>
        <w:t>Могочинского муниципального округа</w:t>
      </w:r>
      <w:r w:rsidR="0065624F">
        <w:rPr>
          <w:i/>
          <w:sz w:val="28"/>
          <w:szCs w:val="28"/>
        </w:rPr>
        <w:t xml:space="preserve"> </w:t>
      </w:r>
      <w:r w:rsidR="00FD7B22" w:rsidRPr="00591516">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2C9F062" w14:textId="77777777" w:rsidR="00FD7B22" w:rsidRPr="00591516" w:rsidRDefault="00D7051D" w:rsidP="00B023C9">
      <w:pPr>
        <w:pStyle w:val="a3"/>
        <w:spacing w:before="0" w:beforeAutospacing="0" w:after="0" w:afterAutospacing="0"/>
        <w:ind w:firstLine="709"/>
        <w:contextualSpacing/>
        <w:jc w:val="both"/>
        <w:rPr>
          <w:sz w:val="28"/>
          <w:szCs w:val="28"/>
        </w:rPr>
      </w:pPr>
      <w:bookmarkStart w:id="3" w:name="P146"/>
      <w:bookmarkEnd w:id="3"/>
      <w:r w:rsidRPr="00591516">
        <w:rPr>
          <w:sz w:val="28"/>
          <w:szCs w:val="28"/>
        </w:rPr>
        <w:t xml:space="preserve">3.5. </w:t>
      </w:r>
      <w:r w:rsidR="00FD7B22" w:rsidRPr="00591516">
        <w:rPr>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00510E55" w:rsidRPr="00591516">
        <w:rPr>
          <w:sz w:val="28"/>
          <w:szCs w:val="28"/>
        </w:rPr>
        <w:t>инспектором</w:t>
      </w:r>
      <w:r w:rsidR="00FD7B22" w:rsidRPr="00591516">
        <w:rPr>
          <w:sz w:val="28"/>
          <w:szCs w:val="28"/>
        </w:rPr>
        <w:t xml:space="preserve"> контрольного органа, по обращениям контролируемых лиц и их представителей без взимания платы.</w:t>
      </w:r>
    </w:p>
    <w:p w14:paraId="6817AAFA" w14:textId="77777777"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6.</w:t>
      </w:r>
      <w:r w:rsidR="0065624F">
        <w:rPr>
          <w:sz w:val="28"/>
          <w:szCs w:val="28"/>
        </w:rPr>
        <w:t xml:space="preserve"> </w:t>
      </w:r>
      <w:r w:rsidR="00FD7B22" w:rsidRPr="00591516">
        <w:rPr>
          <w:sz w:val="28"/>
          <w:szCs w:val="28"/>
        </w:rPr>
        <w:t xml:space="preserve">Консультирование может осуществляться </w:t>
      </w:r>
      <w:r w:rsidR="00510E55" w:rsidRPr="00591516">
        <w:rPr>
          <w:sz w:val="28"/>
          <w:szCs w:val="28"/>
        </w:rPr>
        <w:t>инспектором</w:t>
      </w:r>
      <w:r w:rsidR="00FD7B22" w:rsidRPr="00591516">
        <w:rPr>
          <w:sz w:val="28"/>
          <w:szCs w:val="28"/>
        </w:rPr>
        <w:t xml:space="preserve">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6F072EAE" w14:textId="77777777"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proofErr w:type="gramStart"/>
      <w:r w:rsidRPr="00591516">
        <w:rPr>
          <w:sz w:val="28"/>
          <w:szCs w:val="28"/>
        </w:rPr>
        <w:t>7.</w:t>
      </w:r>
      <w:r w:rsidR="00FD7B22" w:rsidRPr="00591516">
        <w:rPr>
          <w:sz w:val="28"/>
          <w:szCs w:val="28"/>
        </w:rPr>
        <w:t>Консультирование</w:t>
      </w:r>
      <w:proofErr w:type="gramEnd"/>
      <w:r w:rsidR="00FD7B22" w:rsidRPr="00591516">
        <w:rPr>
          <w:sz w:val="28"/>
          <w:szCs w:val="28"/>
        </w:rPr>
        <w:t xml:space="preserve"> осуществляется по следующим вопросам:</w:t>
      </w:r>
    </w:p>
    <w:p w14:paraId="0196BEB4"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65624F">
        <w:rPr>
          <w:sz w:val="28"/>
          <w:szCs w:val="28"/>
        </w:rPr>
        <w:t xml:space="preserve"> </w:t>
      </w:r>
      <w:r w:rsidRPr="00591516">
        <w:rPr>
          <w:sz w:val="28"/>
          <w:szCs w:val="28"/>
        </w:rPr>
        <w:t>компетенция контрольного органа;</w:t>
      </w:r>
    </w:p>
    <w:p w14:paraId="0F1EABAD"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65624F">
        <w:rPr>
          <w:sz w:val="28"/>
          <w:szCs w:val="28"/>
        </w:rPr>
        <w:t xml:space="preserve"> </w:t>
      </w:r>
      <w:r w:rsidRPr="00591516">
        <w:rPr>
          <w:sz w:val="28"/>
          <w:szCs w:val="28"/>
        </w:rPr>
        <w:t>организация и осуществление муниципального контроля;</w:t>
      </w:r>
    </w:p>
    <w:p w14:paraId="26ACCCBD"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65624F">
        <w:rPr>
          <w:sz w:val="28"/>
          <w:szCs w:val="28"/>
        </w:rPr>
        <w:t xml:space="preserve"> </w:t>
      </w:r>
      <w:r w:rsidRPr="00591516">
        <w:rPr>
          <w:sz w:val="28"/>
          <w:szCs w:val="28"/>
        </w:rPr>
        <w:t>порядок осуществления профилактических, контрольных мер</w:t>
      </w:r>
      <w:r w:rsidR="008A1687" w:rsidRPr="00591516">
        <w:rPr>
          <w:sz w:val="28"/>
          <w:szCs w:val="28"/>
        </w:rPr>
        <w:t>;</w:t>
      </w:r>
    </w:p>
    <w:p w14:paraId="4E37392D"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65624F">
        <w:rPr>
          <w:sz w:val="28"/>
          <w:szCs w:val="28"/>
        </w:rPr>
        <w:t xml:space="preserve"> </w:t>
      </w:r>
      <w:r w:rsidRPr="00591516">
        <w:rPr>
          <w:sz w:val="28"/>
          <w:szCs w:val="28"/>
        </w:rPr>
        <w:t>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3799529F"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8.</w:t>
      </w:r>
      <w:r w:rsidR="0065624F">
        <w:rPr>
          <w:sz w:val="28"/>
          <w:szCs w:val="28"/>
        </w:rPr>
        <w:t xml:space="preserve"> </w:t>
      </w:r>
      <w:r w:rsidRPr="00591516">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w:t>
      </w:r>
      <w:r w:rsidRPr="00591516">
        <w:rPr>
          <w:sz w:val="28"/>
          <w:szCs w:val="28"/>
        </w:rPr>
        <w:lastRenderedPageBreak/>
        <w:t xml:space="preserve">установленные Федеральным </w:t>
      </w:r>
      <w:hyperlink r:id="rId11" w:history="1">
        <w:r w:rsidRPr="00591516">
          <w:rPr>
            <w:rStyle w:val="a4"/>
            <w:color w:val="auto"/>
            <w:sz w:val="28"/>
            <w:szCs w:val="28"/>
            <w:u w:val="none"/>
          </w:rPr>
          <w:t>законом</w:t>
        </w:r>
      </w:hyperlink>
      <w:r w:rsidR="0065624F">
        <w:rPr>
          <w:sz w:val="28"/>
          <w:szCs w:val="28"/>
        </w:rPr>
        <w:t xml:space="preserve"> от </w:t>
      </w:r>
      <w:r w:rsidRPr="00591516">
        <w:rPr>
          <w:sz w:val="28"/>
          <w:szCs w:val="28"/>
        </w:rPr>
        <w:t>2</w:t>
      </w:r>
      <w:r w:rsidR="00AA6C25" w:rsidRPr="00591516">
        <w:rPr>
          <w:sz w:val="28"/>
          <w:szCs w:val="28"/>
        </w:rPr>
        <w:t xml:space="preserve"> мая </w:t>
      </w:r>
      <w:r w:rsidRPr="00591516">
        <w:rPr>
          <w:sz w:val="28"/>
          <w:szCs w:val="28"/>
        </w:rPr>
        <w:t>2006</w:t>
      </w:r>
      <w:r w:rsidR="00AA6C25" w:rsidRPr="00591516">
        <w:rPr>
          <w:sz w:val="28"/>
          <w:szCs w:val="28"/>
        </w:rPr>
        <w:t xml:space="preserve"> года </w:t>
      </w:r>
      <w:r w:rsidRPr="00591516">
        <w:rPr>
          <w:sz w:val="28"/>
          <w:szCs w:val="28"/>
        </w:rPr>
        <w:t>№ 59-ФЗ «О порядке рассмотрения обращений граждан Российской Федерации».</w:t>
      </w:r>
    </w:p>
    <w:p w14:paraId="100362B3"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9.</w:t>
      </w:r>
      <w:r w:rsidR="0065624F">
        <w:rPr>
          <w:sz w:val="28"/>
          <w:szCs w:val="28"/>
        </w:rPr>
        <w:t xml:space="preserve"> </w:t>
      </w:r>
      <w:r w:rsidRPr="00591516">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510E55" w:rsidRPr="00591516">
        <w:rPr>
          <w:sz w:val="28"/>
          <w:szCs w:val="28"/>
        </w:rPr>
        <w:t>инспекторов</w:t>
      </w:r>
      <w:r w:rsidRPr="00591516">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6CEE24B2"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10.</w:t>
      </w:r>
      <w:r w:rsidR="0065624F">
        <w:rPr>
          <w:sz w:val="28"/>
          <w:szCs w:val="28"/>
        </w:rPr>
        <w:t xml:space="preserve"> </w:t>
      </w:r>
      <w:r w:rsidRPr="00591516">
        <w:rPr>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0702BF4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11.</w:t>
      </w:r>
      <w:r w:rsidR="0065624F">
        <w:rPr>
          <w:sz w:val="28"/>
          <w:szCs w:val="28"/>
        </w:rPr>
        <w:t xml:space="preserve"> </w:t>
      </w:r>
      <w:r w:rsidRPr="00591516">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65624F" w:rsidRPr="00113BBD">
        <w:rPr>
          <w:sz w:val="28"/>
          <w:szCs w:val="28"/>
        </w:rPr>
        <w:t>органов местного самоуправления</w:t>
      </w:r>
      <w:r w:rsidR="0065624F">
        <w:rPr>
          <w:sz w:val="28"/>
          <w:szCs w:val="28"/>
        </w:rPr>
        <w:t xml:space="preserve"> </w:t>
      </w:r>
      <w:r w:rsidR="000E4AF4">
        <w:rPr>
          <w:sz w:val="28"/>
          <w:szCs w:val="28"/>
        </w:rPr>
        <w:t>Могочинского муниципального округа</w:t>
      </w:r>
      <w:r w:rsidR="001B6A1E">
        <w:rPr>
          <w:sz w:val="28"/>
          <w:szCs w:val="28"/>
        </w:rPr>
        <w:t xml:space="preserve"> </w:t>
      </w:r>
      <w:r w:rsidRPr="00591516">
        <w:rPr>
          <w:sz w:val="28"/>
          <w:szCs w:val="28"/>
        </w:rPr>
        <w:t xml:space="preserve">в информационно-телекоммуникационной сети «Интернет» </w:t>
      </w:r>
      <w:r w:rsidR="00822137" w:rsidRPr="00591516">
        <w:rPr>
          <w:sz w:val="28"/>
          <w:szCs w:val="28"/>
        </w:rPr>
        <w:t>по адресу</w:t>
      </w:r>
      <w:r w:rsidR="0065624F">
        <w:rPr>
          <w:sz w:val="28"/>
          <w:szCs w:val="28"/>
        </w:rPr>
        <w:t xml:space="preserve"> </w:t>
      </w:r>
      <w:r w:rsidRPr="00591516">
        <w:rPr>
          <w:sz w:val="28"/>
          <w:szCs w:val="28"/>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0F717930"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12.</w:t>
      </w:r>
      <w:r w:rsidR="0065624F">
        <w:rPr>
          <w:sz w:val="28"/>
          <w:szCs w:val="28"/>
        </w:rPr>
        <w:t xml:space="preserve"> </w:t>
      </w:r>
      <w:r w:rsidRPr="00591516">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0F42F138"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13.</w:t>
      </w:r>
      <w:r w:rsidR="0065624F">
        <w:rPr>
          <w:sz w:val="28"/>
          <w:szCs w:val="28"/>
        </w:rPr>
        <w:t xml:space="preserve"> </w:t>
      </w:r>
      <w:r w:rsidRPr="00591516">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62CAF76"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14.</w:t>
      </w:r>
      <w:r w:rsidR="0065624F">
        <w:rPr>
          <w:sz w:val="28"/>
          <w:szCs w:val="28"/>
        </w:rPr>
        <w:t xml:space="preserve"> </w:t>
      </w:r>
      <w:r w:rsidRPr="00591516">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14:paraId="4B540B99" w14:textId="77777777" w:rsidR="00846BD4"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15.</w:t>
      </w:r>
      <w:r w:rsidR="0065624F">
        <w:rPr>
          <w:sz w:val="28"/>
          <w:szCs w:val="28"/>
        </w:rPr>
        <w:t xml:space="preserve"> </w:t>
      </w:r>
      <w:r w:rsidRPr="00591516">
        <w:rPr>
          <w:sz w:val="28"/>
          <w:szCs w:val="28"/>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w:t>
      </w:r>
      <w:r w:rsidR="00510E55" w:rsidRPr="00591516">
        <w:rPr>
          <w:sz w:val="28"/>
          <w:szCs w:val="28"/>
        </w:rPr>
        <w:t>инспектору</w:t>
      </w:r>
      <w:r w:rsidRPr="00591516">
        <w:rPr>
          <w:sz w:val="28"/>
          <w:szCs w:val="28"/>
        </w:rPr>
        <w:t>, объявившему предостережение, не позднее 15 календарных дней с мо</w:t>
      </w:r>
      <w:r w:rsidR="00846BD4" w:rsidRPr="00591516">
        <w:rPr>
          <w:sz w:val="28"/>
          <w:szCs w:val="28"/>
        </w:rPr>
        <w:t>мента получения предостережения.</w:t>
      </w:r>
    </w:p>
    <w:p w14:paraId="724DBC3A" w14:textId="77777777" w:rsidR="00846BD4" w:rsidRPr="00591516" w:rsidRDefault="00846BD4" w:rsidP="00B023C9">
      <w:pPr>
        <w:pStyle w:val="a3"/>
        <w:spacing w:before="0" w:beforeAutospacing="0" w:after="0" w:afterAutospacing="0"/>
        <w:ind w:firstLine="709"/>
        <w:contextualSpacing/>
        <w:jc w:val="both"/>
        <w:rPr>
          <w:sz w:val="28"/>
          <w:szCs w:val="28"/>
        </w:rPr>
      </w:pPr>
      <w:r w:rsidRPr="00591516">
        <w:rPr>
          <w:sz w:val="28"/>
          <w:szCs w:val="28"/>
        </w:rPr>
        <w:lastRenderedPageBreak/>
        <w:t>Возражение направляется контролируемым лицом в бумажном виде почтовым отправлением в контрольный орга</w:t>
      </w:r>
      <w:r w:rsidR="00F90C1C" w:rsidRPr="00591516">
        <w:rPr>
          <w:sz w:val="28"/>
          <w:szCs w:val="28"/>
        </w:rPr>
        <w:t xml:space="preserve">н, либо </w:t>
      </w:r>
      <w:r w:rsidRPr="00591516">
        <w:rPr>
          <w:sz w:val="28"/>
          <w:szCs w:val="28"/>
        </w:rPr>
        <w:t>в виде электронного документа</w:t>
      </w:r>
      <w:r w:rsidR="00F90C1C" w:rsidRPr="00591516">
        <w:rPr>
          <w:sz w:val="28"/>
          <w:szCs w:val="28"/>
        </w:rPr>
        <w:t xml:space="preserve"> </w:t>
      </w:r>
      <w:r w:rsidRPr="00591516">
        <w:rPr>
          <w:sz w:val="28"/>
          <w:szCs w:val="28"/>
        </w:rPr>
        <w:t xml:space="preserve">подписанного </w:t>
      </w:r>
      <w:r w:rsidR="00067C87" w:rsidRPr="00591516">
        <w:rPr>
          <w:sz w:val="28"/>
          <w:szCs w:val="28"/>
        </w:rPr>
        <w:t xml:space="preserve">простой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 xml:space="preserve">или </w:t>
      </w:r>
      <w:r w:rsidRPr="00591516">
        <w:rPr>
          <w:sz w:val="28"/>
          <w:szCs w:val="28"/>
        </w:rPr>
        <w:t xml:space="preserve">усиленной квалифицированной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в случаях</w:t>
      </w:r>
      <w:r w:rsidR="00FC6ABE">
        <w:rPr>
          <w:sz w:val="28"/>
          <w:szCs w:val="28"/>
        </w:rPr>
        <w:t>,</w:t>
      </w:r>
      <w:r w:rsidR="00067C87" w:rsidRPr="00591516">
        <w:rPr>
          <w:sz w:val="28"/>
          <w:szCs w:val="28"/>
        </w:rPr>
        <w:t xml:space="preserve"> установленных Федеральным законом № 248-ФЗ,</w:t>
      </w:r>
      <w:r w:rsidRPr="00591516">
        <w:rPr>
          <w:sz w:val="28"/>
          <w:szCs w:val="28"/>
        </w:rPr>
        <w:t xml:space="preserve"> на указанный в предостережении адрес электронной почты контрольного органа, </w:t>
      </w:r>
      <w:r w:rsidR="00937D52" w:rsidRPr="00591516">
        <w:rPr>
          <w:sz w:val="28"/>
          <w:szCs w:val="28"/>
        </w:rPr>
        <w:t>либо посредством федеральной государственной информационной системы «Единый портал государственных и муниципальных услуг</w:t>
      </w:r>
      <w:r w:rsidR="006665B7" w:rsidRPr="00591516">
        <w:rPr>
          <w:sz w:val="28"/>
          <w:szCs w:val="28"/>
        </w:rPr>
        <w:t xml:space="preserve"> (функций)</w:t>
      </w:r>
      <w:r w:rsidR="00937D52" w:rsidRPr="00591516">
        <w:rPr>
          <w:sz w:val="28"/>
          <w:szCs w:val="28"/>
        </w:rPr>
        <w:t>»</w:t>
      </w:r>
      <w:r w:rsidR="00F90C1C" w:rsidRPr="00591516">
        <w:rPr>
          <w:sz w:val="28"/>
          <w:szCs w:val="28"/>
        </w:rPr>
        <w:t>,</w:t>
      </w:r>
      <w:r w:rsidR="00937D52" w:rsidRPr="00591516">
        <w:rPr>
          <w:sz w:val="28"/>
          <w:szCs w:val="28"/>
        </w:rPr>
        <w:t xml:space="preserve"> </w:t>
      </w:r>
      <w:r w:rsidR="00F90C1C" w:rsidRPr="00591516">
        <w:rPr>
          <w:sz w:val="28"/>
          <w:szCs w:val="28"/>
        </w:rPr>
        <w:t>а также</w:t>
      </w:r>
      <w:r w:rsidRPr="00591516">
        <w:rPr>
          <w:sz w:val="28"/>
          <w:szCs w:val="28"/>
        </w:rPr>
        <w:t xml:space="preserve"> иными указанн</w:t>
      </w:r>
      <w:r w:rsidR="00937D52" w:rsidRPr="00591516">
        <w:rPr>
          <w:sz w:val="28"/>
          <w:szCs w:val="28"/>
        </w:rPr>
        <w:t>ыми в предостережении способами</w:t>
      </w:r>
      <w:r w:rsidR="00F90C1C" w:rsidRPr="00591516">
        <w:rPr>
          <w:sz w:val="28"/>
          <w:szCs w:val="28"/>
        </w:rPr>
        <w:t>.</w:t>
      </w:r>
    </w:p>
    <w:p w14:paraId="2B3B007F" w14:textId="77777777" w:rsidR="00626187"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3.16</w:t>
      </w:r>
      <w:r w:rsidR="00846BD4" w:rsidRPr="00591516">
        <w:rPr>
          <w:sz w:val="28"/>
          <w:szCs w:val="28"/>
        </w:rPr>
        <w:t>.</w:t>
      </w:r>
      <w:r w:rsidR="00FC6ABE">
        <w:rPr>
          <w:sz w:val="28"/>
          <w:szCs w:val="28"/>
        </w:rPr>
        <w:t xml:space="preserve"> </w:t>
      </w:r>
      <w:r w:rsidR="00FD7B22" w:rsidRPr="00591516">
        <w:rPr>
          <w:sz w:val="28"/>
          <w:szCs w:val="28"/>
        </w:rPr>
        <w:t>Возражени</w:t>
      </w:r>
      <w:r w:rsidR="00626187" w:rsidRPr="00591516">
        <w:rPr>
          <w:sz w:val="28"/>
          <w:szCs w:val="28"/>
        </w:rPr>
        <w:t>е</w:t>
      </w:r>
      <w:r w:rsidR="00FD7B22" w:rsidRPr="00591516">
        <w:rPr>
          <w:sz w:val="28"/>
          <w:szCs w:val="28"/>
        </w:rPr>
        <w:t xml:space="preserve"> </w:t>
      </w:r>
      <w:r w:rsidR="00626187" w:rsidRPr="00591516">
        <w:rPr>
          <w:sz w:val="28"/>
          <w:szCs w:val="28"/>
        </w:rPr>
        <w:t>должно содержать:</w:t>
      </w:r>
    </w:p>
    <w:p w14:paraId="118ED2B2" w14:textId="77777777" w:rsidR="009F28B2" w:rsidRPr="00591516" w:rsidRDefault="00626187"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00884658" w:rsidRPr="00591516">
        <w:rPr>
          <w:sz w:val="28"/>
          <w:szCs w:val="28"/>
        </w:rPr>
        <w:t>наименование контрольного органа, в который направляется возражение;</w:t>
      </w:r>
    </w:p>
    <w:p w14:paraId="2F359FE0" w14:textId="77777777" w:rsidR="009F28B2" w:rsidRPr="00591516" w:rsidRDefault="00884658"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009F28B2" w:rsidRPr="00591516">
        <w:rPr>
          <w:sz w:val="28"/>
          <w:szCs w:val="28"/>
        </w:rPr>
        <w:t>дату и номер предостережения направленного в адрес юридического лица, индивидуального предпринимателя, гражданина;</w:t>
      </w:r>
    </w:p>
    <w:p w14:paraId="37432A78" w14:textId="77777777" w:rsidR="009F28B2" w:rsidRPr="00591516" w:rsidRDefault="009F28B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00FD7B22" w:rsidRPr="00591516">
        <w:rPr>
          <w:sz w:val="28"/>
          <w:szCs w:val="28"/>
        </w:rPr>
        <w:t>указание</w:t>
      </w:r>
      <w:r w:rsidR="00075C8C" w:rsidRPr="00591516">
        <w:rPr>
          <w:sz w:val="28"/>
          <w:szCs w:val="28"/>
        </w:rPr>
        <w:t xml:space="preserve"> на</w:t>
      </w:r>
      <w:r w:rsidR="00FD7B22" w:rsidRPr="00591516">
        <w:rPr>
          <w:sz w:val="28"/>
          <w:szCs w:val="28"/>
        </w:rPr>
        <w:t xml:space="preserve"> наименовани</w:t>
      </w:r>
      <w:r w:rsidR="00075C8C" w:rsidRPr="00591516">
        <w:rPr>
          <w:sz w:val="28"/>
          <w:szCs w:val="28"/>
        </w:rPr>
        <w:t>е</w:t>
      </w:r>
      <w:r w:rsidR="00FD7B22" w:rsidRPr="00591516">
        <w:rPr>
          <w:sz w:val="28"/>
          <w:szCs w:val="28"/>
        </w:rPr>
        <w:t xml:space="preserve"> юридического лица, фамилии, имени, отчества (при наличии), индивидуально</w:t>
      </w:r>
      <w:r w:rsidRPr="00591516">
        <w:rPr>
          <w:sz w:val="28"/>
          <w:szCs w:val="28"/>
        </w:rPr>
        <w:t>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6C10C1F" w14:textId="77777777" w:rsidR="00075C8C" w:rsidRPr="00591516" w:rsidRDefault="009F28B2" w:rsidP="00B023C9">
      <w:pPr>
        <w:pStyle w:val="a3"/>
        <w:spacing w:before="0" w:beforeAutospacing="0" w:after="0" w:afterAutospacing="0"/>
        <w:ind w:firstLine="709"/>
        <w:contextualSpacing/>
        <w:jc w:val="both"/>
        <w:rPr>
          <w:sz w:val="28"/>
          <w:szCs w:val="28"/>
        </w:rPr>
      </w:pPr>
      <w:r w:rsidRPr="00591516">
        <w:rPr>
          <w:sz w:val="28"/>
          <w:szCs w:val="28"/>
        </w:rPr>
        <w:t>4</w:t>
      </w:r>
      <w:r w:rsidR="00075C8C" w:rsidRPr="00591516">
        <w:rPr>
          <w:sz w:val="28"/>
          <w:szCs w:val="28"/>
        </w:rPr>
        <w:t>)</w:t>
      </w:r>
      <w:r w:rsidR="00FC6ABE">
        <w:rPr>
          <w:sz w:val="28"/>
          <w:szCs w:val="28"/>
        </w:rPr>
        <w:t xml:space="preserve"> </w:t>
      </w:r>
      <w:r w:rsidR="00FD7B22" w:rsidRPr="00591516">
        <w:rPr>
          <w:sz w:val="28"/>
          <w:szCs w:val="28"/>
        </w:rPr>
        <w:t>идентификационн</w:t>
      </w:r>
      <w:r w:rsidRPr="00591516">
        <w:rPr>
          <w:sz w:val="28"/>
          <w:szCs w:val="28"/>
        </w:rPr>
        <w:t>ый</w:t>
      </w:r>
      <w:r w:rsidR="00FD7B22" w:rsidRPr="00591516">
        <w:rPr>
          <w:sz w:val="28"/>
          <w:szCs w:val="28"/>
        </w:rPr>
        <w:t xml:space="preserve"> номер налогоплательщика – юридического лица, индивидуального предпринимателя, гражданина; </w:t>
      </w:r>
    </w:p>
    <w:p w14:paraId="56FAC286" w14:textId="77777777" w:rsidR="00FD7B22" w:rsidRPr="00591516" w:rsidRDefault="007A4D00" w:rsidP="00B023C9">
      <w:pPr>
        <w:pStyle w:val="a3"/>
        <w:spacing w:before="0" w:beforeAutospacing="0" w:after="0" w:afterAutospacing="0"/>
        <w:ind w:firstLine="709"/>
        <w:contextualSpacing/>
        <w:jc w:val="both"/>
        <w:rPr>
          <w:sz w:val="28"/>
          <w:szCs w:val="28"/>
        </w:rPr>
      </w:pPr>
      <w:r w:rsidRPr="00591516">
        <w:rPr>
          <w:sz w:val="28"/>
          <w:szCs w:val="28"/>
        </w:rPr>
        <w:t>5</w:t>
      </w:r>
      <w:r w:rsidR="00075C8C" w:rsidRPr="00591516">
        <w:rPr>
          <w:sz w:val="28"/>
          <w:szCs w:val="28"/>
        </w:rPr>
        <w:t>)</w:t>
      </w:r>
      <w:r w:rsidR="00FC6ABE">
        <w:rPr>
          <w:sz w:val="28"/>
          <w:szCs w:val="28"/>
        </w:rPr>
        <w:t xml:space="preserve"> </w:t>
      </w:r>
      <w:r w:rsidR="00FD7B22" w:rsidRPr="00591516">
        <w:rPr>
          <w:sz w:val="28"/>
          <w:szCs w:val="28"/>
        </w:rPr>
        <w:t>обосновани</w:t>
      </w:r>
      <w:r w:rsidRPr="00591516">
        <w:rPr>
          <w:sz w:val="28"/>
          <w:szCs w:val="28"/>
        </w:rPr>
        <w:t>е</w:t>
      </w:r>
      <w:r w:rsidR="00FD7B22" w:rsidRPr="00591516">
        <w:rPr>
          <w:sz w:val="28"/>
          <w:szCs w:val="28"/>
        </w:rPr>
        <w:t xml:space="preserve">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14:paraId="6D057089" w14:textId="77777777"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3A4E7B" w:rsidRPr="00591516">
        <w:rPr>
          <w:sz w:val="28"/>
          <w:szCs w:val="28"/>
        </w:rPr>
        <w:t>.</w:t>
      </w:r>
      <w:r w:rsidRPr="00591516">
        <w:rPr>
          <w:sz w:val="28"/>
          <w:szCs w:val="28"/>
        </w:rPr>
        <w:t>17.</w:t>
      </w:r>
      <w:r w:rsidR="003A4E7B" w:rsidRPr="00591516">
        <w:rPr>
          <w:sz w:val="28"/>
          <w:szCs w:val="28"/>
        </w:rPr>
        <w:t xml:space="preserve"> </w:t>
      </w:r>
      <w:r w:rsidR="00FD7B22" w:rsidRPr="00591516">
        <w:rPr>
          <w:sz w:val="28"/>
          <w:szCs w:val="28"/>
        </w:rPr>
        <w:t>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w:t>
      </w:r>
      <w:r w:rsidR="00B27330" w:rsidRPr="00591516">
        <w:rPr>
          <w:sz w:val="28"/>
          <w:szCs w:val="28"/>
        </w:rPr>
        <w:t xml:space="preserve"> в возражении на предостережение,</w:t>
      </w:r>
      <w:r w:rsidR="00FD7B22" w:rsidRPr="00591516">
        <w:rPr>
          <w:sz w:val="28"/>
          <w:szCs w:val="28"/>
        </w:rPr>
        <w:t xml:space="preserve">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w:t>
      </w:r>
      <w:r w:rsidR="002A7781" w:rsidRPr="00591516">
        <w:rPr>
          <w:sz w:val="28"/>
          <w:szCs w:val="28"/>
        </w:rPr>
        <w:t>«</w:t>
      </w:r>
      <w:r w:rsidR="00FD7B22" w:rsidRPr="00591516">
        <w:rPr>
          <w:sz w:val="28"/>
          <w:szCs w:val="28"/>
        </w:rPr>
        <w:t>Единый портал госуда</w:t>
      </w:r>
      <w:r w:rsidR="002A7781" w:rsidRPr="00591516">
        <w:rPr>
          <w:sz w:val="28"/>
          <w:szCs w:val="28"/>
        </w:rPr>
        <w:t>рственных и муниципальных услуг</w:t>
      </w:r>
      <w:r w:rsidR="00067C87" w:rsidRPr="00591516">
        <w:rPr>
          <w:sz w:val="28"/>
          <w:szCs w:val="28"/>
        </w:rPr>
        <w:t xml:space="preserve"> (функций)</w:t>
      </w:r>
      <w:r w:rsidR="002A7781" w:rsidRPr="00591516">
        <w:rPr>
          <w:sz w:val="28"/>
          <w:szCs w:val="28"/>
        </w:rPr>
        <w:t>»</w:t>
      </w:r>
      <w:r w:rsidR="00FD7B22" w:rsidRPr="00591516">
        <w:rPr>
          <w:sz w:val="28"/>
          <w:szCs w:val="28"/>
        </w:rPr>
        <w:t>.</w:t>
      </w:r>
    </w:p>
    <w:p w14:paraId="04BB1A28" w14:textId="77777777"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lastRenderedPageBreak/>
        <w:t xml:space="preserve">3.18. </w:t>
      </w:r>
      <w:r w:rsidR="00FD7B22" w:rsidRPr="00591516">
        <w:rPr>
          <w:sz w:val="28"/>
          <w:szCs w:val="28"/>
        </w:rPr>
        <w:t xml:space="preserve">Возражения рассматриваются </w:t>
      </w:r>
      <w:r w:rsidR="00510E55" w:rsidRPr="00591516">
        <w:rPr>
          <w:sz w:val="28"/>
          <w:szCs w:val="28"/>
        </w:rPr>
        <w:t>инспектором</w:t>
      </w:r>
      <w:r w:rsidR="00FD7B22" w:rsidRPr="00591516">
        <w:rPr>
          <w:sz w:val="28"/>
          <w:szCs w:val="28"/>
        </w:rPr>
        <w:t>, объявившим предостережение не позднее 15 календарных дней с момента получения таких возражений.</w:t>
      </w:r>
    </w:p>
    <w:p w14:paraId="18E710AE" w14:textId="77777777" w:rsidR="00106D59"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3.19</w:t>
      </w:r>
      <w:r w:rsidR="00FD7B22" w:rsidRPr="00591516">
        <w:rPr>
          <w:sz w:val="28"/>
          <w:szCs w:val="28"/>
        </w:rPr>
        <w:t>.</w:t>
      </w:r>
      <w:r w:rsidR="00FC6ABE">
        <w:rPr>
          <w:sz w:val="28"/>
          <w:szCs w:val="28"/>
        </w:rPr>
        <w:t xml:space="preserve"> </w:t>
      </w:r>
      <w:r w:rsidR="00106D59" w:rsidRPr="00591516">
        <w:rPr>
          <w:sz w:val="28"/>
          <w:szCs w:val="28"/>
        </w:rPr>
        <w:t xml:space="preserve">По результатам рассмотрения </w:t>
      </w:r>
      <w:r w:rsidR="004853C1" w:rsidRPr="00591516">
        <w:rPr>
          <w:sz w:val="28"/>
          <w:szCs w:val="28"/>
        </w:rPr>
        <w:t xml:space="preserve">доводов, </w:t>
      </w:r>
      <w:r w:rsidR="00106D59" w:rsidRPr="00591516">
        <w:rPr>
          <w:sz w:val="28"/>
          <w:szCs w:val="28"/>
        </w:rPr>
        <w:t>представленных контролируемым лицом в возражениях</w:t>
      </w:r>
      <w:r w:rsidR="004853C1" w:rsidRPr="00591516">
        <w:rPr>
          <w:sz w:val="28"/>
          <w:szCs w:val="28"/>
        </w:rPr>
        <w:t>,</w:t>
      </w:r>
      <w:r w:rsidR="00106D59" w:rsidRPr="00591516">
        <w:rPr>
          <w:sz w:val="28"/>
          <w:szCs w:val="28"/>
        </w:rPr>
        <w:t xml:space="preserve"> </w:t>
      </w:r>
      <w:r w:rsidR="00510E55" w:rsidRPr="00591516">
        <w:rPr>
          <w:sz w:val="28"/>
          <w:szCs w:val="28"/>
        </w:rPr>
        <w:t>инспектор</w:t>
      </w:r>
      <w:r w:rsidR="00837E82" w:rsidRPr="00591516">
        <w:rPr>
          <w:sz w:val="28"/>
          <w:szCs w:val="28"/>
        </w:rPr>
        <w:t xml:space="preserve"> принимает одно из следующих решений:</w:t>
      </w:r>
    </w:p>
    <w:p w14:paraId="737793C3" w14:textId="77777777" w:rsidR="00FD7B22"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 xml:space="preserve">в случае принятия доводов </w:t>
      </w:r>
      <w:r w:rsidR="00FD7B22" w:rsidRPr="00591516">
        <w:rPr>
          <w:sz w:val="28"/>
          <w:szCs w:val="28"/>
        </w:rPr>
        <w:t>аннулирует направленное предостережение с внесением информации в журн</w:t>
      </w:r>
      <w:r w:rsidRPr="00591516">
        <w:rPr>
          <w:sz w:val="28"/>
          <w:szCs w:val="28"/>
        </w:rPr>
        <w:t>ал учета выдачи предостережений;</w:t>
      </w:r>
    </w:p>
    <w:p w14:paraId="4D6C94A7" w14:textId="77777777" w:rsidR="00E0716F"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в</w:t>
      </w:r>
      <w:r w:rsidR="00C9037D" w:rsidRPr="00591516">
        <w:rPr>
          <w:sz w:val="28"/>
          <w:szCs w:val="28"/>
        </w:rPr>
        <w:t xml:space="preserve"> случае </w:t>
      </w:r>
      <w:proofErr w:type="gramStart"/>
      <w:r w:rsidR="00AA0D60" w:rsidRPr="00591516">
        <w:rPr>
          <w:sz w:val="28"/>
          <w:szCs w:val="28"/>
        </w:rPr>
        <w:t xml:space="preserve">не </w:t>
      </w:r>
      <w:r w:rsidR="00C9037D" w:rsidRPr="00591516">
        <w:rPr>
          <w:sz w:val="28"/>
          <w:szCs w:val="28"/>
        </w:rPr>
        <w:t>приняти</w:t>
      </w:r>
      <w:r w:rsidR="00AA0D60" w:rsidRPr="00591516">
        <w:rPr>
          <w:sz w:val="28"/>
          <w:szCs w:val="28"/>
        </w:rPr>
        <w:t>я</w:t>
      </w:r>
      <w:proofErr w:type="gramEnd"/>
      <w:r w:rsidR="00C9037D" w:rsidRPr="00591516">
        <w:rPr>
          <w:sz w:val="28"/>
          <w:szCs w:val="28"/>
        </w:rPr>
        <w:t xml:space="preserve"> </w:t>
      </w:r>
      <w:r w:rsidR="00E0716F" w:rsidRPr="00591516">
        <w:rPr>
          <w:sz w:val="28"/>
          <w:szCs w:val="28"/>
        </w:rPr>
        <w:t>доводов отказывает в удовлетворении возражения с указанием причины отказа.</w:t>
      </w:r>
    </w:p>
    <w:p w14:paraId="598FAB66" w14:textId="7A795402"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3.20</w:t>
      </w:r>
      <w:r w:rsidR="00FD7B22" w:rsidRPr="00591516">
        <w:rPr>
          <w:sz w:val="28"/>
          <w:szCs w:val="28"/>
        </w:rPr>
        <w:t>.</w:t>
      </w:r>
      <w:r w:rsidR="00AE5631">
        <w:rPr>
          <w:sz w:val="28"/>
          <w:szCs w:val="28"/>
        </w:rPr>
        <w:t xml:space="preserve"> </w:t>
      </w:r>
      <w:r w:rsidR="00FD7B22" w:rsidRPr="00591516">
        <w:rPr>
          <w:sz w:val="28"/>
          <w:szCs w:val="28"/>
        </w:rPr>
        <w:t xml:space="preserve">Профилактический визит проводится </w:t>
      </w:r>
      <w:r w:rsidR="00510E55" w:rsidRPr="00591516">
        <w:rPr>
          <w:sz w:val="28"/>
          <w:szCs w:val="28"/>
        </w:rPr>
        <w:t>инспектором</w:t>
      </w:r>
      <w:r w:rsidR="00FD7B22" w:rsidRPr="00591516">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77AF54FF" w14:textId="77777777"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21.</w:t>
      </w:r>
      <w:r w:rsidR="00FC6ABE">
        <w:rPr>
          <w:sz w:val="28"/>
          <w:szCs w:val="28"/>
        </w:rPr>
        <w:t xml:space="preserve"> </w:t>
      </w:r>
      <w:r w:rsidR="00FD7B22" w:rsidRPr="00591516">
        <w:rPr>
          <w:sz w:val="28"/>
          <w:szCs w:val="28"/>
        </w:rPr>
        <w:t xml:space="preserve">В ходе профилактического визита </w:t>
      </w:r>
      <w:r w:rsidR="00510E55" w:rsidRPr="00591516">
        <w:rPr>
          <w:sz w:val="28"/>
          <w:szCs w:val="28"/>
        </w:rPr>
        <w:t>инспектора</w:t>
      </w:r>
      <w:r w:rsidR="00FD7B22" w:rsidRPr="00591516">
        <w:rPr>
          <w:sz w:val="28"/>
          <w:szCs w:val="28"/>
        </w:rPr>
        <w:t xml:space="preserve"> может осуществляться консультирование контролируемого лица.</w:t>
      </w:r>
    </w:p>
    <w:p w14:paraId="1C5CBEE3" w14:textId="77777777"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22.</w:t>
      </w:r>
      <w:r w:rsidR="00FC6ABE">
        <w:rPr>
          <w:sz w:val="28"/>
          <w:szCs w:val="28"/>
        </w:rPr>
        <w:t xml:space="preserve"> </w:t>
      </w:r>
      <w:r w:rsidR="00FD7B22" w:rsidRPr="00591516">
        <w:rPr>
          <w:sz w:val="28"/>
          <w:szCs w:val="28"/>
        </w:rPr>
        <w:t xml:space="preserve">В ходе профилактического визита </w:t>
      </w:r>
      <w:r w:rsidR="00510E55" w:rsidRPr="00591516">
        <w:rPr>
          <w:sz w:val="28"/>
          <w:szCs w:val="28"/>
        </w:rPr>
        <w:t>инспектором</w:t>
      </w:r>
      <w:r w:rsidR="00FD7B22" w:rsidRPr="00591516">
        <w:rPr>
          <w:sz w:val="28"/>
          <w:szCs w:val="28"/>
        </w:rPr>
        <w:t xml:space="preserve"> может осуществляться сбор сведений, необходимых для отнесения объектов контроля к </w:t>
      </w:r>
      <w:r w:rsidR="003A75D7" w:rsidRPr="00591516">
        <w:rPr>
          <w:sz w:val="28"/>
          <w:szCs w:val="28"/>
        </w:rPr>
        <w:t>категориям риска.</w:t>
      </w:r>
    </w:p>
    <w:p w14:paraId="2D13D4DF" w14:textId="77777777"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23.</w:t>
      </w:r>
      <w:r w:rsidR="00FC6ABE">
        <w:rPr>
          <w:sz w:val="28"/>
          <w:szCs w:val="28"/>
        </w:rPr>
        <w:t xml:space="preserve"> </w:t>
      </w:r>
      <w:r w:rsidR="00FD7B22" w:rsidRPr="00591516">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14:paraId="6CDA30A6" w14:textId="77777777"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24.</w:t>
      </w:r>
      <w:r w:rsidR="00FC6ABE">
        <w:rPr>
          <w:sz w:val="28"/>
          <w:szCs w:val="28"/>
        </w:rPr>
        <w:t xml:space="preserve"> </w:t>
      </w:r>
      <w:r w:rsidR="00FD7B22" w:rsidRPr="00591516">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09892EA5" w14:textId="77777777"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25.</w:t>
      </w:r>
      <w:r w:rsidR="00FC6ABE">
        <w:rPr>
          <w:sz w:val="28"/>
          <w:szCs w:val="28"/>
        </w:rPr>
        <w:t xml:space="preserve"> </w:t>
      </w:r>
      <w:r w:rsidR="00FD7B22" w:rsidRPr="00591516">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6ECF176D"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дата, время и место составления уведомления;</w:t>
      </w:r>
    </w:p>
    <w:p w14:paraId="19C2A63D"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наименование контрольного органа;</w:t>
      </w:r>
    </w:p>
    <w:p w14:paraId="5B702C87"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полное наименование контролируемого лица;</w:t>
      </w:r>
    </w:p>
    <w:p w14:paraId="796923F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фамилии, имена, отчества (при наличии) должностного лица</w:t>
      </w:r>
      <w:r w:rsidR="00510E55" w:rsidRPr="00591516">
        <w:rPr>
          <w:sz w:val="28"/>
          <w:szCs w:val="28"/>
        </w:rPr>
        <w:t xml:space="preserve"> (инспектора)</w:t>
      </w:r>
      <w:r w:rsidRPr="00591516">
        <w:rPr>
          <w:sz w:val="28"/>
          <w:szCs w:val="28"/>
        </w:rPr>
        <w:t>;</w:t>
      </w:r>
    </w:p>
    <w:p w14:paraId="51967ECB"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дата, время и место обязательного профилактического визита;</w:t>
      </w:r>
    </w:p>
    <w:p w14:paraId="158B2284"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FC6ABE">
        <w:rPr>
          <w:sz w:val="28"/>
          <w:szCs w:val="28"/>
        </w:rPr>
        <w:t xml:space="preserve"> </w:t>
      </w:r>
      <w:r w:rsidRPr="00591516">
        <w:rPr>
          <w:sz w:val="28"/>
          <w:szCs w:val="28"/>
        </w:rPr>
        <w:t>подпись должностного лица</w:t>
      </w:r>
      <w:r w:rsidR="00510E55" w:rsidRPr="00591516">
        <w:rPr>
          <w:sz w:val="28"/>
          <w:szCs w:val="28"/>
        </w:rPr>
        <w:t xml:space="preserve"> (инспектора)</w:t>
      </w:r>
      <w:r w:rsidRPr="00591516">
        <w:rPr>
          <w:sz w:val="28"/>
          <w:szCs w:val="28"/>
        </w:rPr>
        <w:t>.</w:t>
      </w:r>
    </w:p>
    <w:p w14:paraId="15B7E398" w14:textId="77777777"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26.</w:t>
      </w:r>
      <w:r w:rsidR="00FC6ABE">
        <w:rPr>
          <w:sz w:val="28"/>
          <w:szCs w:val="28"/>
        </w:rPr>
        <w:t xml:space="preserve"> </w:t>
      </w:r>
      <w:r w:rsidR="00FD7B22" w:rsidRPr="00591516">
        <w:rPr>
          <w:sz w:val="28"/>
          <w:szCs w:val="28"/>
        </w:rPr>
        <w:t xml:space="preserve">Уведомление о проведении обязательного профилактического визита направляется в адрес контролируемого лица через личный кабинет </w:t>
      </w:r>
      <w:r w:rsidR="00FD7B22" w:rsidRPr="00591516">
        <w:rPr>
          <w:sz w:val="28"/>
          <w:szCs w:val="28"/>
        </w:rPr>
        <w:lastRenderedPageBreak/>
        <w:t>контролируемого лица в государственных информационных системах или почтовым отправлением (в случае на</w:t>
      </w:r>
      <w:r w:rsidR="00D64109" w:rsidRPr="00591516">
        <w:rPr>
          <w:sz w:val="28"/>
          <w:szCs w:val="28"/>
        </w:rPr>
        <w:t>правления на бумажном носителе), либо в виде электронного документа на адрес электронной почты</w:t>
      </w:r>
      <w:r w:rsidR="00B106B0" w:rsidRPr="00591516">
        <w:rPr>
          <w:sz w:val="28"/>
          <w:szCs w:val="28"/>
        </w:rPr>
        <w:t xml:space="preserve"> юридического лица, индивидуального предпринимателя или гражданина,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r w:rsidR="00D64109" w:rsidRPr="00591516">
        <w:rPr>
          <w:sz w:val="28"/>
          <w:szCs w:val="28"/>
        </w:rPr>
        <w:t xml:space="preserve"> либо посредством федеральной государственной информационной системы «Единый портал государственных и муниципальных услуг</w:t>
      </w:r>
      <w:r w:rsidR="00067C87" w:rsidRPr="00591516">
        <w:rPr>
          <w:sz w:val="28"/>
          <w:szCs w:val="28"/>
        </w:rPr>
        <w:t xml:space="preserve"> (функций)</w:t>
      </w:r>
      <w:r w:rsidR="00D64109" w:rsidRPr="00591516">
        <w:rPr>
          <w:sz w:val="28"/>
          <w:szCs w:val="28"/>
        </w:rPr>
        <w:t>».</w:t>
      </w:r>
    </w:p>
    <w:p w14:paraId="4AA2F631" w14:textId="77777777"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27. </w:t>
      </w:r>
      <w:r w:rsidR="00FD7B22" w:rsidRPr="00591516">
        <w:rPr>
          <w:sz w:val="28"/>
          <w:szCs w:val="28"/>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14:paraId="68CB8393" w14:textId="77777777" w:rsidR="00F57F9A"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 xml:space="preserve">28. </w:t>
      </w:r>
      <w:r w:rsidR="00FD7B22" w:rsidRPr="00591516">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14:paraId="62838D12" w14:textId="77777777" w:rsidR="00FD7B22" w:rsidRPr="00591516" w:rsidRDefault="00C0577F"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D7051D" w:rsidRPr="00591516">
        <w:rPr>
          <w:sz w:val="28"/>
          <w:szCs w:val="28"/>
        </w:rPr>
        <w:t xml:space="preserve">29. </w:t>
      </w:r>
      <w:r w:rsidR="00FD7B22" w:rsidRPr="00591516">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6BC7D03E" w14:textId="77777777" w:rsidR="00C0577F"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 xml:space="preserve">30. </w:t>
      </w:r>
      <w:r w:rsidR="00FD7B22" w:rsidRPr="00591516">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510E55" w:rsidRPr="00591516">
        <w:rPr>
          <w:sz w:val="28"/>
          <w:szCs w:val="28"/>
        </w:rPr>
        <w:t>инспектор</w:t>
      </w:r>
      <w:r w:rsidR="00FD7B22" w:rsidRPr="00591516">
        <w:rPr>
          <w:sz w:val="28"/>
          <w:szCs w:val="28"/>
        </w:rPr>
        <w:t xml:space="preserve"> незамедлительно направляет информацию об этом руководителю контрольного органа для принятия решения о проведении контрольных мероприятий.</w:t>
      </w:r>
      <w:r w:rsidR="00C0577F" w:rsidRPr="00591516">
        <w:rPr>
          <w:sz w:val="28"/>
          <w:szCs w:val="28"/>
        </w:rPr>
        <w:t xml:space="preserve"> </w:t>
      </w:r>
    </w:p>
    <w:p w14:paraId="6B8CB928" w14:textId="77777777" w:rsidR="00C0577F"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3.31</w:t>
      </w:r>
      <w:r w:rsidR="00C0577F" w:rsidRPr="00591516">
        <w:rPr>
          <w:sz w:val="28"/>
          <w:szCs w:val="28"/>
        </w:rPr>
        <w:t>.</w:t>
      </w:r>
      <w:r w:rsidR="00FC6ABE">
        <w:rPr>
          <w:sz w:val="28"/>
          <w:szCs w:val="28"/>
        </w:rPr>
        <w:t xml:space="preserve"> </w:t>
      </w:r>
      <w:r w:rsidR="00C0577F" w:rsidRPr="00591516">
        <w:rPr>
          <w:sz w:val="28"/>
          <w:szCs w:val="28"/>
        </w:rPr>
        <w:t xml:space="preserve">По итогам профилактического визита </w:t>
      </w:r>
      <w:r w:rsidR="00510E55" w:rsidRPr="00591516">
        <w:rPr>
          <w:sz w:val="28"/>
          <w:szCs w:val="28"/>
        </w:rPr>
        <w:t>инспектор</w:t>
      </w:r>
      <w:r w:rsidR="00C0577F" w:rsidRPr="00591516">
        <w:rPr>
          <w:sz w:val="28"/>
          <w:szCs w:val="28"/>
        </w:rPr>
        <w:t xml:space="preserve"> составляет акт о проведении профилактического визита, форма которого утверждается контрольным органом.</w:t>
      </w:r>
    </w:p>
    <w:p w14:paraId="10A81D42" w14:textId="77777777" w:rsidR="00C4448B" w:rsidRPr="00591516" w:rsidRDefault="00D7051D" w:rsidP="00EC3F81">
      <w:pPr>
        <w:pStyle w:val="a3"/>
        <w:spacing w:before="0" w:beforeAutospacing="0" w:after="0" w:afterAutospacing="0"/>
        <w:ind w:firstLine="709"/>
        <w:contextualSpacing/>
        <w:jc w:val="both"/>
        <w:rPr>
          <w:sz w:val="28"/>
          <w:szCs w:val="28"/>
        </w:rPr>
      </w:pPr>
      <w:r w:rsidRPr="00591516">
        <w:rPr>
          <w:sz w:val="28"/>
          <w:szCs w:val="28"/>
        </w:rPr>
        <w:t>3</w:t>
      </w:r>
      <w:r w:rsidR="00C4448B" w:rsidRPr="00591516">
        <w:rPr>
          <w:sz w:val="28"/>
          <w:szCs w:val="28"/>
        </w:rPr>
        <w:t>.</w:t>
      </w:r>
      <w:r w:rsidRPr="00591516">
        <w:rPr>
          <w:sz w:val="28"/>
          <w:szCs w:val="28"/>
        </w:rPr>
        <w:t>32.</w:t>
      </w:r>
      <w:r w:rsidR="00FC6ABE">
        <w:rPr>
          <w:sz w:val="28"/>
          <w:szCs w:val="28"/>
        </w:rPr>
        <w:t xml:space="preserve"> </w:t>
      </w:r>
      <w:r w:rsidR="006729E8" w:rsidRPr="00591516">
        <w:rPr>
          <w:sz w:val="28"/>
          <w:szCs w:val="28"/>
        </w:rPr>
        <w:t>Контрольный орган осуществляет учет проведенных профилактических визитов.</w:t>
      </w:r>
    </w:p>
    <w:p w14:paraId="37A52471" w14:textId="4452D0C7" w:rsidR="00AB1FB2" w:rsidRDefault="00EC3F81" w:rsidP="00EC3F81">
      <w:pPr>
        <w:autoSpaceDE w:val="0"/>
        <w:autoSpaceDN w:val="0"/>
        <w:adjustRightInd w:val="0"/>
        <w:spacing w:after="0"/>
        <w:ind w:firstLine="540"/>
        <w:jc w:val="both"/>
        <w:rPr>
          <w:rFonts w:eastAsia="Times New Roman" w:cs="Times New Roman"/>
          <w:szCs w:val="28"/>
          <w:lang w:eastAsia="ru-RU"/>
        </w:rPr>
      </w:pPr>
      <w:r>
        <w:rPr>
          <w:rFonts w:eastAsia="Times New Roman" w:cs="Times New Roman"/>
          <w:szCs w:val="28"/>
          <w:lang w:eastAsia="ru-RU"/>
        </w:rPr>
        <w:t xml:space="preserve">  3.33.</w:t>
      </w:r>
      <w:r w:rsidR="00AB1FB2">
        <w:rPr>
          <w:rFonts w:eastAsia="Times New Roman" w:cs="Times New Roman"/>
          <w:szCs w:val="28"/>
          <w:lang w:eastAsia="ru-RU"/>
        </w:rPr>
        <w:t xml:space="preserve">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14:paraId="5972228D" w14:textId="48BBED5F" w:rsidR="00AB1FB2" w:rsidRDefault="00EC3F81" w:rsidP="00EC3F81">
      <w:pPr>
        <w:autoSpaceDE w:val="0"/>
        <w:autoSpaceDN w:val="0"/>
        <w:adjustRightInd w:val="0"/>
        <w:spacing w:after="0"/>
        <w:ind w:firstLine="540"/>
        <w:jc w:val="both"/>
        <w:rPr>
          <w:rFonts w:eastAsia="Times New Roman" w:cs="Times New Roman"/>
          <w:szCs w:val="28"/>
          <w:lang w:eastAsia="ru-RU"/>
        </w:rPr>
      </w:pPr>
      <w:r>
        <w:rPr>
          <w:rFonts w:eastAsia="Times New Roman" w:cs="Times New Roman"/>
          <w:szCs w:val="28"/>
          <w:lang w:eastAsia="ru-RU"/>
        </w:rPr>
        <w:t xml:space="preserve">  3.34.</w:t>
      </w:r>
      <w:r w:rsidR="00AB1FB2">
        <w:rPr>
          <w:rFonts w:eastAsia="Times New Roman" w:cs="Times New Roman"/>
          <w:szCs w:val="28"/>
          <w:lang w:eastAsia="ru-RU"/>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proofErr w:type="gramStart"/>
      <w:r w:rsidR="00AB1FB2">
        <w:rPr>
          <w:rFonts w:eastAsia="Times New Roman" w:cs="Times New Roman"/>
          <w:szCs w:val="28"/>
          <w:lang w:eastAsia="ru-RU"/>
        </w:rPr>
        <w:t>контрольного  органа</w:t>
      </w:r>
      <w:proofErr w:type="gramEnd"/>
      <w:r w:rsidR="00AB1FB2">
        <w:rPr>
          <w:rFonts w:eastAsia="Times New Roman" w:cs="Times New Roman"/>
          <w:szCs w:val="28"/>
          <w:lang w:eastAsia="ru-RU"/>
        </w:rPr>
        <w:t>, категории риска объекта контроля, о чем уведомляет контролируемое лицо.</w:t>
      </w:r>
    </w:p>
    <w:p w14:paraId="5DA51561" w14:textId="2A900769" w:rsidR="00AB1FB2" w:rsidRDefault="00EC3F81" w:rsidP="00EC3F81">
      <w:pPr>
        <w:autoSpaceDE w:val="0"/>
        <w:autoSpaceDN w:val="0"/>
        <w:adjustRightInd w:val="0"/>
        <w:spacing w:after="0"/>
        <w:ind w:firstLine="540"/>
        <w:jc w:val="both"/>
        <w:rPr>
          <w:rFonts w:eastAsia="Times New Roman" w:cs="Times New Roman"/>
          <w:szCs w:val="28"/>
          <w:lang w:eastAsia="ru-RU"/>
        </w:rPr>
      </w:pPr>
      <w:r>
        <w:rPr>
          <w:rFonts w:eastAsia="Times New Roman" w:cs="Times New Roman"/>
          <w:szCs w:val="28"/>
          <w:lang w:eastAsia="ru-RU"/>
        </w:rPr>
        <w:t>3.35</w:t>
      </w:r>
      <w:r w:rsidR="00AB1FB2">
        <w:rPr>
          <w:rFonts w:eastAsia="Times New Roman" w:cs="Times New Roman"/>
          <w:szCs w:val="28"/>
          <w:lang w:eastAsia="ru-RU"/>
        </w:rPr>
        <w:t>.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13213D0" w14:textId="77777777" w:rsidR="00AB1FB2" w:rsidRDefault="00AB1FB2" w:rsidP="00EC3F81">
      <w:pPr>
        <w:autoSpaceDE w:val="0"/>
        <w:autoSpaceDN w:val="0"/>
        <w:adjustRightInd w:val="0"/>
        <w:spacing w:after="0"/>
        <w:ind w:firstLine="540"/>
        <w:jc w:val="both"/>
        <w:rPr>
          <w:rFonts w:eastAsia="Times New Roman" w:cs="Times New Roman"/>
          <w:szCs w:val="28"/>
          <w:lang w:eastAsia="ru-RU"/>
        </w:rPr>
      </w:pPr>
      <w:r>
        <w:rPr>
          <w:rFonts w:eastAsia="Times New Roman" w:cs="Times New Roman"/>
          <w:szCs w:val="28"/>
          <w:lang w:eastAsia="ru-RU"/>
        </w:rPr>
        <w:lastRenderedPageBreak/>
        <w:t>1) от контролируемого лица поступило уведомление об отзыве заявления о проведении профилактического визита;</w:t>
      </w:r>
    </w:p>
    <w:p w14:paraId="192EE9C8" w14:textId="28C5B9D2" w:rsidR="00AB1FB2" w:rsidRDefault="00AB1FB2" w:rsidP="00EC3F81">
      <w:pPr>
        <w:autoSpaceDE w:val="0"/>
        <w:autoSpaceDN w:val="0"/>
        <w:adjustRightInd w:val="0"/>
        <w:spacing w:after="0"/>
        <w:ind w:firstLine="540"/>
        <w:jc w:val="both"/>
        <w:rPr>
          <w:rFonts w:eastAsia="Times New Roman" w:cs="Times New Roman"/>
          <w:szCs w:val="28"/>
          <w:lang w:eastAsia="ru-RU"/>
        </w:rPr>
      </w:pPr>
      <w:r>
        <w:rPr>
          <w:rFonts w:eastAsia="Times New Roman" w:cs="Times New Roman"/>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37CB619E" w14:textId="77777777" w:rsidR="00AB1FB2" w:rsidRDefault="00AB1FB2" w:rsidP="00EC3F81">
      <w:pPr>
        <w:autoSpaceDE w:val="0"/>
        <w:autoSpaceDN w:val="0"/>
        <w:adjustRightInd w:val="0"/>
        <w:spacing w:after="0"/>
        <w:ind w:firstLine="540"/>
        <w:jc w:val="both"/>
        <w:rPr>
          <w:rFonts w:eastAsia="Times New Roman" w:cs="Times New Roman"/>
          <w:szCs w:val="28"/>
          <w:lang w:eastAsia="ru-RU"/>
        </w:rPr>
      </w:pPr>
      <w:r>
        <w:rPr>
          <w:rFonts w:eastAsia="Times New Roman" w:cs="Times New Roman"/>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06CBA93" w14:textId="59F125E4" w:rsidR="00AB1FB2" w:rsidRDefault="00AB1FB2" w:rsidP="00EC3F81">
      <w:pPr>
        <w:autoSpaceDE w:val="0"/>
        <w:autoSpaceDN w:val="0"/>
        <w:adjustRightInd w:val="0"/>
        <w:spacing w:after="0"/>
        <w:ind w:firstLine="540"/>
        <w:jc w:val="both"/>
        <w:rPr>
          <w:rFonts w:eastAsia="Times New Roman" w:cs="Times New Roman"/>
          <w:szCs w:val="28"/>
          <w:lang w:eastAsia="ru-RU"/>
        </w:rPr>
      </w:pPr>
      <w:r>
        <w:rPr>
          <w:rFonts w:eastAsia="Times New Roman" w:cs="Times New Roman"/>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1234DE0" w14:textId="326864AF" w:rsidR="00AB1FB2" w:rsidRDefault="00EC3F81" w:rsidP="00EC3F81">
      <w:pPr>
        <w:autoSpaceDE w:val="0"/>
        <w:autoSpaceDN w:val="0"/>
        <w:adjustRightInd w:val="0"/>
        <w:spacing w:after="0"/>
        <w:ind w:firstLine="540"/>
        <w:jc w:val="both"/>
        <w:rPr>
          <w:rFonts w:eastAsia="Times New Roman" w:cs="Times New Roman"/>
          <w:szCs w:val="28"/>
          <w:lang w:eastAsia="ru-RU"/>
        </w:rPr>
      </w:pPr>
      <w:r>
        <w:rPr>
          <w:rFonts w:eastAsia="Times New Roman" w:cs="Times New Roman"/>
          <w:szCs w:val="28"/>
          <w:lang w:eastAsia="ru-RU"/>
        </w:rPr>
        <w:t>3.36</w:t>
      </w:r>
      <w:r w:rsidR="00AB1FB2">
        <w:rPr>
          <w:rFonts w:eastAsia="Times New Roman" w:cs="Times New Roman"/>
          <w:szCs w:val="28"/>
          <w:lang w:eastAsia="ru-RU"/>
        </w:rPr>
        <w:t>.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A888524" w14:textId="77777777" w:rsidR="00EC3F81" w:rsidRDefault="00EC3F81" w:rsidP="00EC3F81">
      <w:pPr>
        <w:autoSpaceDE w:val="0"/>
        <w:autoSpaceDN w:val="0"/>
        <w:adjustRightInd w:val="0"/>
        <w:spacing w:after="0"/>
        <w:ind w:firstLine="540"/>
        <w:jc w:val="both"/>
        <w:rPr>
          <w:rFonts w:eastAsia="Times New Roman" w:cs="Times New Roman"/>
          <w:szCs w:val="28"/>
          <w:lang w:eastAsia="ru-RU"/>
        </w:rPr>
      </w:pPr>
    </w:p>
    <w:p w14:paraId="22D9C028" w14:textId="77777777" w:rsidR="00FD7B22" w:rsidRPr="00591516" w:rsidRDefault="006B2E8B" w:rsidP="00B023C9">
      <w:pPr>
        <w:pStyle w:val="a3"/>
        <w:spacing w:before="0" w:beforeAutospacing="0" w:after="0" w:afterAutospacing="0"/>
        <w:ind w:firstLine="709"/>
        <w:contextualSpacing/>
        <w:jc w:val="center"/>
        <w:rPr>
          <w:b/>
          <w:bCs/>
          <w:sz w:val="28"/>
          <w:szCs w:val="28"/>
        </w:rPr>
      </w:pPr>
      <w:r w:rsidRPr="00591516">
        <w:rPr>
          <w:b/>
          <w:bCs/>
          <w:sz w:val="28"/>
          <w:szCs w:val="28"/>
        </w:rPr>
        <w:t>4</w:t>
      </w:r>
      <w:r w:rsidR="00FD7B22" w:rsidRPr="00591516">
        <w:rPr>
          <w:b/>
          <w:bCs/>
          <w:sz w:val="28"/>
          <w:szCs w:val="28"/>
        </w:rPr>
        <w:t>. Порядок организации муниципального контроля</w:t>
      </w:r>
    </w:p>
    <w:p w14:paraId="16AD8B56" w14:textId="77777777" w:rsidR="006B2E8B" w:rsidRPr="00591516" w:rsidRDefault="006B2E8B" w:rsidP="00B023C9">
      <w:pPr>
        <w:pStyle w:val="a3"/>
        <w:spacing w:before="0" w:beforeAutospacing="0" w:after="0" w:afterAutospacing="0"/>
        <w:ind w:firstLine="709"/>
        <w:contextualSpacing/>
        <w:jc w:val="both"/>
        <w:rPr>
          <w:sz w:val="28"/>
          <w:szCs w:val="28"/>
        </w:rPr>
      </w:pPr>
    </w:p>
    <w:p w14:paraId="1AC71CB0" w14:textId="77777777"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1.</w:t>
      </w:r>
      <w:r w:rsidR="00ED0F6C" w:rsidRPr="00591516">
        <w:rPr>
          <w:sz w:val="28"/>
          <w:szCs w:val="28"/>
        </w:rPr>
        <w:t> </w:t>
      </w:r>
      <w:r w:rsidR="00FD7B22" w:rsidRPr="00591516">
        <w:rPr>
          <w:sz w:val="28"/>
          <w:szCs w:val="28"/>
        </w:rPr>
        <w:t>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14:paraId="63A4597D" w14:textId="77777777"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2.</w:t>
      </w:r>
      <w:r w:rsidR="00ED0F6C" w:rsidRPr="00591516">
        <w:rPr>
          <w:sz w:val="28"/>
          <w:szCs w:val="28"/>
        </w:rPr>
        <w:t> </w:t>
      </w:r>
      <w:r w:rsidR="00FD7B22" w:rsidRPr="00591516">
        <w:rPr>
          <w:sz w:val="28"/>
          <w:szCs w:val="28"/>
        </w:rPr>
        <w:t>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14:paraId="3309EA2D"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дата, время и место выпуска решения;</w:t>
      </w:r>
    </w:p>
    <w:p w14:paraId="1E698B0E"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кем принято решение;</w:t>
      </w:r>
    </w:p>
    <w:p w14:paraId="52084F3B"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основание проведения контрольного мероприятия;</w:t>
      </w:r>
    </w:p>
    <w:p w14:paraId="23D47EA6"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вид контроля;</w:t>
      </w:r>
    </w:p>
    <w:p w14:paraId="2A0B7595"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14AA8F5A"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FC6ABE">
        <w:rPr>
          <w:sz w:val="28"/>
          <w:szCs w:val="28"/>
        </w:rPr>
        <w:t xml:space="preserve"> </w:t>
      </w:r>
      <w:r w:rsidRPr="00591516">
        <w:rPr>
          <w:sz w:val="28"/>
          <w:szCs w:val="28"/>
        </w:rPr>
        <w:t>объект контроля, в отношении которого проводится контрольное мероприятие;</w:t>
      </w:r>
    </w:p>
    <w:p w14:paraId="6E4A2857"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7)</w:t>
      </w:r>
      <w:r w:rsidR="00FC6ABE">
        <w:rPr>
          <w:sz w:val="28"/>
          <w:szCs w:val="28"/>
        </w:rPr>
        <w:t xml:space="preserve"> </w:t>
      </w:r>
      <w:r w:rsidRPr="00591516">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2DFA77B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FC6ABE">
        <w:rPr>
          <w:sz w:val="28"/>
          <w:szCs w:val="28"/>
        </w:rPr>
        <w:t xml:space="preserve"> </w:t>
      </w:r>
      <w:r w:rsidRPr="00591516">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7CD030F3"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FC6ABE">
        <w:rPr>
          <w:sz w:val="28"/>
          <w:szCs w:val="28"/>
        </w:rPr>
        <w:t xml:space="preserve"> </w:t>
      </w:r>
      <w:r w:rsidRPr="00591516">
        <w:rPr>
          <w:sz w:val="28"/>
          <w:szCs w:val="28"/>
        </w:rPr>
        <w:t>вид контрольного мероприятия;</w:t>
      </w:r>
    </w:p>
    <w:p w14:paraId="59F2C952"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FC6ABE">
        <w:rPr>
          <w:sz w:val="28"/>
          <w:szCs w:val="28"/>
        </w:rPr>
        <w:t xml:space="preserve"> </w:t>
      </w:r>
      <w:r w:rsidRPr="00591516">
        <w:rPr>
          <w:sz w:val="28"/>
          <w:szCs w:val="28"/>
        </w:rPr>
        <w:t>перечень контрольных действий, совершаемых в рамках контрольного мероприятия;</w:t>
      </w:r>
    </w:p>
    <w:p w14:paraId="5222301F"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FC6ABE">
        <w:rPr>
          <w:sz w:val="28"/>
          <w:szCs w:val="28"/>
        </w:rPr>
        <w:t xml:space="preserve"> </w:t>
      </w:r>
      <w:r w:rsidRPr="00591516">
        <w:rPr>
          <w:sz w:val="28"/>
          <w:szCs w:val="28"/>
        </w:rPr>
        <w:t>предмет контрольного мероприятия;</w:t>
      </w:r>
    </w:p>
    <w:p w14:paraId="049CED3B"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12)</w:t>
      </w:r>
      <w:r w:rsidR="00FC6ABE">
        <w:rPr>
          <w:sz w:val="28"/>
          <w:szCs w:val="28"/>
        </w:rPr>
        <w:t xml:space="preserve"> </w:t>
      </w:r>
      <w:r w:rsidRPr="00591516">
        <w:rPr>
          <w:sz w:val="28"/>
          <w:szCs w:val="28"/>
        </w:rPr>
        <w:t>проверочные листы, если их применение является обязательным;</w:t>
      </w:r>
    </w:p>
    <w:p w14:paraId="1345AD5A"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13)</w:t>
      </w:r>
      <w:r w:rsidR="00FC6ABE">
        <w:rPr>
          <w:sz w:val="28"/>
          <w:szCs w:val="28"/>
        </w:rPr>
        <w:t xml:space="preserve"> </w:t>
      </w:r>
      <w:r w:rsidRPr="00591516">
        <w:rPr>
          <w:sz w:val="28"/>
          <w:szCs w:val="28"/>
        </w:rPr>
        <w:t>дата проведения контрольного мероприятия, в том числе срок непосредственного взаимодействия с контролируемым лицом;</w:t>
      </w:r>
    </w:p>
    <w:p w14:paraId="73182305"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14)</w:t>
      </w:r>
      <w:r w:rsidR="00FC6ABE">
        <w:rPr>
          <w:sz w:val="28"/>
          <w:szCs w:val="28"/>
        </w:rPr>
        <w:t xml:space="preserve"> </w:t>
      </w:r>
      <w:r w:rsidRPr="00591516">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14:paraId="0004620B"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15)</w:t>
      </w:r>
      <w:r w:rsidR="00FC6ABE">
        <w:rPr>
          <w:sz w:val="28"/>
          <w:szCs w:val="28"/>
        </w:rPr>
        <w:t xml:space="preserve"> </w:t>
      </w:r>
      <w:r w:rsidRPr="00591516">
        <w:rPr>
          <w:sz w:val="28"/>
          <w:szCs w:val="28"/>
        </w:rPr>
        <w:t>иные сведения, если это предусмотрено Положением.</w:t>
      </w:r>
    </w:p>
    <w:p w14:paraId="4331F0C6" w14:textId="77777777"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 xml:space="preserve">3. </w:t>
      </w:r>
      <w:r w:rsidR="00FD7B22" w:rsidRPr="00591516">
        <w:rPr>
          <w:sz w:val="28"/>
          <w:szCs w:val="28"/>
        </w:rPr>
        <w:t>В рамках осуществления муниципального контроля при взаимодействии с контролируемым лицом проводятся следующие контрольные мероприятия:</w:t>
      </w:r>
    </w:p>
    <w:p w14:paraId="6DEEBF49"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инспекционный визит;</w:t>
      </w:r>
    </w:p>
    <w:p w14:paraId="7B2D35A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документарная проверка;</w:t>
      </w:r>
    </w:p>
    <w:p w14:paraId="107105E4"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выездная проверка;</w:t>
      </w:r>
    </w:p>
    <w:p w14:paraId="5AFBBFC9"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рейдовый осмотр.</w:t>
      </w:r>
    </w:p>
    <w:p w14:paraId="06F9788F" w14:textId="77777777"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 xml:space="preserve">4. </w:t>
      </w:r>
      <w:r w:rsidR="00FD7B22" w:rsidRPr="00591516">
        <w:rPr>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B92C710"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наблюдение за соблюдением обязательных требований (мониторинг безопасности);</w:t>
      </w:r>
    </w:p>
    <w:p w14:paraId="38EB84B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выездное обследование.</w:t>
      </w:r>
    </w:p>
    <w:p w14:paraId="3E4FE48F" w14:textId="77777777"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proofErr w:type="gramStart"/>
      <w:r w:rsidRPr="00591516">
        <w:rPr>
          <w:sz w:val="28"/>
          <w:szCs w:val="28"/>
        </w:rPr>
        <w:t>5.</w:t>
      </w:r>
      <w:r w:rsidR="00FD7B22" w:rsidRPr="00591516">
        <w:rPr>
          <w:sz w:val="28"/>
          <w:szCs w:val="28"/>
        </w:rPr>
        <w:t>Плановые</w:t>
      </w:r>
      <w:proofErr w:type="gramEnd"/>
      <w:r w:rsidR="00FD7B22" w:rsidRPr="00591516">
        <w:rPr>
          <w:sz w:val="28"/>
          <w:szCs w:val="28"/>
        </w:rPr>
        <w:t xml:space="preserve">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статьей 61 Федерального закона № 248-ФЗ.</w:t>
      </w:r>
    </w:p>
    <w:p w14:paraId="1A0007A3"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14:paraId="0E31A8D9" w14:textId="77777777" w:rsidR="003C6353"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6.</w:t>
      </w:r>
      <w:r w:rsidR="00CC244E" w:rsidRPr="00591516">
        <w:rPr>
          <w:sz w:val="28"/>
          <w:szCs w:val="28"/>
        </w:rPr>
        <w:t> </w:t>
      </w:r>
      <w:r w:rsidR="00FD7B22" w:rsidRPr="00591516">
        <w:rPr>
          <w:sz w:val="28"/>
          <w:szCs w:val="28"/>
        </w:rPr>
        <w:t>Проведение плановых контрольных мероприятий в зависимости от присвоенной категории риска осуществляется со следующей периодичностью:</w:t>
      </w:r>
      <w:r w:rsidR="003C6353" w:rsidRPr="00591516">
        <w:rPr>
          <w:sz w:val="28"/>
          <w:szCs w:val="28"/>
        </w:rPr>
        <w:t xml:space="preserve"> </w:t>
      </w:r>
    </w:p>
    <w:p w14:paraId="22273BE4" w14:textId="77777777" w:rsidR="00FD7B22" w:rsidRPr="00591516" w:rsidRDefault="003C6353"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00FD7B22" w:rsidRPr="00591516">
        <w:rPr>
          <w:sz w:val="28"/>
          <w:szCs w:val="28"/>
        </w:rPr>
        <w:t xml:space="preserve">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w:t>
      </w:r>
      <w:r w:rsidRPr="00591516">
        <w:rPr>
          <w:sz w:val="28"/>
          <w:szCs w:val="28"/>
        </w:rPr>
        <w:t>мероприятия в три года;</w:t>
      </w:r>
    </w:p>
    <w:p w14:paraId="56315000" w14:textId="77777777" w:rsidR="003C6353" w:rsidRPr="00591516" w:rsidRDefault="003C6353" w:rsidP="00B023C9">
      <w:pPr>
        <w:pStyle w:val="a3"/>
        <w:spacing w:before="0" w:beforeAutospacing="0" w:after="0" w:afterAutospacing="0"/>
        <w:ind w:firstLine="709"/>
        <w:contextualSpacing/>
        <w:jc w:val="both"/>
        <w:rPr>
          <w:sz w:val="28"/>
          <w:szCs w:val="28"/>
        </w:rPr>
      </w:pPr>
      <w:r w:rsidRPr="00591516">
        <w:rPr>
          <w:sz w:val="28"/>
          <w:szCs w:val="28"/>
        </w:rPr>
        <w:lastRenderedPageBreak/>
        <w:t>2)</w:t>
      </w:r>
      <w:r w:rsidR="00FC6ABE">
        <w:rPr>
          <w:sz w:val="28"/>
          <w:szCs w:val="28"/>
        </w:rPr>
        <w:t xml:space="preserve"> </w:t>
      </w:r>
      <w:r w:rsidRPr="00591516">
        <w:rPr>
          <w:sz w:val="28"/>
          <w:szCs w:val="28"/>
        </w:rPr>
        <w:t xml:space="preserve">для объектов </w:t>
      </w:r>
      <w:proofErr w:type="gramStart"/>
      <w:r w:rsidRPr="00591516">
        <w:rPr>
          <w:sz w:val="28"/>
          <w:szCs w:val="28"/>
        </w:rPr>
        <w:t>контроля</w:t>
      </w:r>
      <w:proofErr w:type="gramEnd"/>
      <w:r w:rsidRPr="00591516">
        <w:rPr>
          <w:sz w:val="28"/>
          <w:szCs w:val="28"/>
        </w:rPr>
        <w:t xml:space="preserve"> отнесенных к категории низкого риска, плановые контрольные мероприятия не проводятся.</w:t>
      </w:r>
    </w:p>
    <w:p w14:paraId="3CD6F65A" w14:textId="77777777"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7.</w:t>
      </w:r>
      <w:r w:rsidR="00FC6ABE">
        <w:rPr>
          <w:sz w:val="28"/>
          <w:szCs w:val="28"/>
        </w:rPr>
        <w:t xml:space="preserve"> </w:t>
      </w:r>
      <w:r w:rsidR="00FD7B22" w:rsidRPr="00591516">
        <w:rPr>
          <w:sz w:val="28"/>
          <w:szCs w:val="28"/>
        </w:rPr>
        <w:t xml:space="preserve">Внеплановые контрольные мероприятия проводятся при наличии оснований, предусмотренных </w:t>
      </w:r>
      <w:hyperlink r:id="rId12" w:history="1">
        <w:r w:rsidR="00FD7B22" w:rsidRPr="00591516">
          <w:rPr>
            <w:rStyle w:val="a4"/>
            <w:color w:val="auto"/>
            <w:sz w:val="28"/>
            <w:szCs w:val="28"/>
            <w:u w:val="none"/>
          </w:rPr>
          <w:t>пунктами 1</w:t>
        </w:r>
      </w:hyperlink>
      <w:r w:rsidR="00FD7B22" w:rsidRPr="00591516">
        <w:rPr>
          <w:sz w:val="28"/>
          <w:szCs w:val="28"/>
        </w:rPr>
        <w:t xml:space="preserve">, </w:t>
      </w:r>
      <w:hyperlink r:id="rId13" w:history="1">
        <w:r w:rsidR="00FD7B22" w:rsidRPr="00591516">
          <w:rPr>
            <w:rStyle w:val="a4"/>
            <w:color w:val="auto"/>
            <w:sz w:val="28"/>
            <w:szCs w:val="28"/>
            <w:u w:val="none"/>
          </w:rPr>
          <w:t>3</w:t>
        </w:r>
      </w:hyperlink>
      <w:r w:rsidR="00FD7B22" w:rsidRPr="00591516">
        <w:rPr>
          <w:sz w:val="28"/>
          <w:szCs w:val="28"/>
        </w:rPr>
        <w:t xml:space="preserve">, </w:t>
      </w:r>
      <w:hyperlink r:id="rId14" w:history="1">
        <w:r w:rsidR="00FD7B22" w:rsidRPr="00591516">
          <w:rPr>
            <w:rStyle w:val="a4"/>
            <w:color w:val="auto"/>
            <w:sz w:val="28"/>
            <w:szCs w:val="28"/>
            <w:u w:val="none"/>
          </w:rPr>
          <w:t>4</w:t>
        </w:r>
      </w:hyperlink>
      <w:r w:rsidR="00FD7B22" w:rsidRPr="00591516">
        <w:rPr>
          <w:sz w:val="28"/>
          <w:szCs w:val="28"/>
        </w:rPr>
        <w:t xml:space="preserve">, </w:t>
      </w:r>
      <w:hyperlink r:id="rId15" w:history="1">
        <w:r w:rsidR="00FD7B22" w:rsidRPr="00591516">
          <w:rPr>
            <w:rStyle w:val="a4"/>
            <w:color w:val="auto"/>
            <w:sz w:val="28"/>
            <w:szCs w:val="28"/>
            <w:u w:val="none"/>
          </w:rPr>
          <w:t>5 части 1 статьи 57</w:t>
        </w:r>
      </w:hyperlink>
      <w:r w:rsidR="00FD7B22" w:rsidRPr="00591516">
        <w:rPr>
          <w:sz w:val="28"/>
          <w:szCs w:val="28"/>
        </w:rPr>
        <w:t xml:space="preserve"> Федерального закона № 248-ФЗ.</w:t>
      </w:r>
    </w:p>
    <w:p w14:paraId="1DB5B92F" w14:textId="77777777"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8.</w:t>
      </w:r>
      <w:r w:rsidR="00FC6ABE">
        <w:rPr>
          <w:sz w:val="28"/>
          <w:szCs w:val="28"/>
        </w:rPr>
        <w:t xml:space="preserve"> </w:t>
      </w:r>
      <w:r w:rsidR="00FD7B22" w:rsidRPr="00591516">
        <w:rPr>
          <w:sz w:val="28"/>
          <w:szCs w:val="28"/>
        </w:rPr>
        <w:t xml:space="preserve">Контрольные мероприятия без взаимодействия проводятся </w:t>
      </w:r>
      <w:r w:rsidR="0096381D" w:rsidRPr="00591516">
        <w:rPr>
          <w:sz w:val="28"/>
          <w:szCs w:val="28"/>
        </w:rPr>
        <w:t>инспекторами</w:t>
      </w:r>
      <w:r w:rsidR="00FD7B22" w:rsidRPr="00591516">
        <w:rPr>
          <w:sz w:val="28"/>
          <w:szCs w:val="28"/>
        </w:rPr>
        <w:t xml:space="preserve">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5F8DF56C" w14:textId="77777777" w:rsidR="00DF33DF" w:rsidRPr="00591516" w:rsidRDefault="00DF33DF" w:rsidP="00B023C9">
      <w:pPr>
        <w:pStyle w:val="a3"/>
        <w:spacing w:before="0" w:beforeAutospacing="0" w:after="0" w:afterAutospacing="0"/>
        <w:ind w:firstLine="709"/>
        <w:contextualSpacing/>
        <w:jc w:val="both"/>
        <w:rPr>
          <w:sz w:val="28"/>
          <w:szCs w:val="28"/>
        </w:rPr>
      </w:pPr>
    </w:p>
    <w:p w14:paraId="640D16A9" w14:textId="77777777" w:rsidR="00FD7B22" w:rsidRPr="00591516" w:rsidRDefault="00DF33DF" w:rsidP="00B023C9">
      <w:pPr>
        <w:pStyle w:val="a3"/>
        <w:spacing w:before="0" w:beforeAutospacing="0" w:after="0" w:afterAutospacing="0"/>
        <w:ind w:firstLine="709"/>
        <w:contextualSpacing/>
        <w:jc w:val="center"/>
        <w:rPr>
          <w:sz w:val="28"/>
          <w:szCs w:val="28"/>
        </w:rPr>
      </w:pPr>
      <w:r w:rsidRPr="00591516">
        <w:rPr>
          <w:b/>
          <w:bCs/>
          <w:sz w:val="28"/>
          <w:szCs w:val="28"/>
        </w:rPr>
        <w:t>5</w:t>
      </w:r>
      <w:r w:rsidR="00FD7B22" w:rsidRPr="00591516">
        <w:rPr>
          <w:b/>
          <w:bCs/>
          <w:sz w:val="28"/>
          <w:szCs w:val="28"/>
        </w:rPr>
        <w:t>. Контрольные мероприятия</w:t>
      </w:r>
    </w:p>
    <w:p w14:paraId="652B36D8" w14:textId="77777777" w:rsidR="00DF33DF" w:rsidRPr="00591516" w:rsidRDefault="00DF33DF" w:rsidP="00B023C9">
      <w:pPr>
        <w:pStyle w:val="a3"/>
        <w:spacing w:before="0" w:beforeAutospacing="0" w:after="0" w:afterAutospacing="0"/>
        <w:ind w:firstLine="709"/>
        <w:contextualSpacing/>
        <w:jc w:val="both"/>
        <w:rPr>
          <w:sz w:val="28"/>
          <w:szCs w:val="28"/>
        </w:rPr>
      </w:pPr>
    </w:p>
    <w:p w14:paraId="45E3FA6C" w14:textId="77777777" w:rsidR="00B7549E" w:rsidRPr="00591516" w:rsidRDefault="00B7549E" w:rsidP="000D0238">
      <w:pPr>
        <w:pStyle w:val="a3"/>
        <w:spacing w:before="0" w:beforeAutospacing="0" w:after="0" w:afterAutospacing="0"/>
        <w:ind w:firstLine="709"/>
        <w:contextualSpacing/>
        <w:jc w:val="center"/>
        <w:rPr>
          <w:b/>
          <w:sz w:val="28"/>
          <w:szCs w:val="28"/>
        </w:rPr>
      </w:pPr>
      <w:r w:rsidRPr="00591516">
        <w:rPr>
          <w:b/>
          <w:sz w:val="28"/>
          <w:szCs w:val="28"/>
        </w:rPr>
        <w:t>5.1. Инспекционный визит</w:t>
      </w:r>
    </w:p>
    <w:p w14:paraId="560AE809" w14:textId="77777777" w:rsidR="00B7549E" w:rsidRPr="00591516" w:rsidRDefault="00B7549E" w:rsidP="00B023C9">
      <w:pPr>
        <w:pStyle w:val="a3"/>
        <w:spacing w:before="0" w:beforeAutospacing="0" w:after="0" w:afterAutospacing="0"/>
        <w:ind w:firstLine="709"/>
        <w:contextualSpacing/>
        <w:jc w:val="center"/>
        <w:rPr>
          <w:sz w:val="28"/>
          <w:szCs w:val="28"/>
        </w:rPr>
      </w:pPr>
    </w:p>
    <w:p w14:paraId="7B748333" w14:textId="77777777"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5.1</w:t>
      </w:r>
      <w:r w:rsidR="00FD7B22" w:rsidRPr="00591516">
        <w:rPr>
          <w:sz w:val="28"/>
          <w:szCs w:val="28"/>
        </w:rPr>
        <w:t>.</w:t>
      </w:r>
      <w:r w:rsidR="00413CA4" w:rsidRPr="00591516">
        <w:rPr>
          <w:sz w:val="28"/>
          <w:szCs w:val="28"/>
        </w:rPr>
        <w:t xml:space="preserve">1. </w:t>
      </w:r>
      <w:r w:rsidR="00FD7B22" w:rsidRPr="00591516">
        <w:rPr>
          <w:sz w:val="28"/>
          <w:szCs w:val="2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FDA24E0" w14:textId="77777777"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5.1.2</w:t>
      </w:r>
      <w:r w:rsidR="00FD7B22" w:rsidRPr="00591516">
        <w:rPr>
          <w:sz w:val="28"/>
          <w:szCs w:val="28"/>
        </w:rPr>
        <w:t>.</w:t>
      </w:r>
      <w:r w:rsidR="00FC6ABE">
        <w:rPr>
          <w:sz w:val="28"/>
          <w:szCs w:val="28"/>
        </w:rPr>
        <w:t xml:space="preserve"> </w:t>
      </w:r>
      <w:r w:rsidR="00FD7B22" w:rsidRPr="00591516">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EC58E33" w14:textId="77777777"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1.3. </w:t>
      </w:r>
      <w:r w:rsidR="00FD7B22" w:rsidRPr="00591516">
        <w:rPr>
          <w:sz w:val="28"/>
          <w:szCs w:val="28"/>
        </w:rPr>
        <w:t>В ходе инспекционного визита могут совершаться следующие контрольные действия:</w:t>
      </w:r>
    </w:p>
    <w:p w14:paraId="6BED18C9"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осмотр;</w:t>
      </w:r>
    </w:p>
    <w:p w14:paraId="01DCC432"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опрос;</w:t>
      </w:r>
    </w:p>
    <w:p w14:paraId="0D5F584E"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получение письменных объяснений;</w:t>
      </w:r>
    </w:p>
    <w:p w14:paraId="1DCB6D46"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инструментальное обследование;</w:t>
      </w:r>
    </w:p>
    <w:p w14:paraId="202BE51B"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F010C02" w14:textId="77777777"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1.4.</w:t>
      </w:r>
      <w:r w:rsidR="00FC6ABE">
        <w:rPr>
          <w:sz w:val="28"/>
          <w:szCs w:val="28"/>
        </w:rPr>
        <w:t xml:space="preserve"> </w:t>
      </w:r>
      <w:r w:rsidR="00FD7B22" w:rsidRPr="00591516">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76368256" w14:textId="77777777"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1.5.</w:t>
      </w:r>
      <w:r w:rsidR="00FC6ABE">
        <w:rPr>
          <w:sz w:val="28"/>
          <w:szCs w:val="28"/>
        </w:rPr>
        <w:t xml:space="preserve"> </w:t>
      </w:r>
      <w:r w:rsidR="00FD7B22" w:rsidRPr="0059151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243326BD" w14:textId="77777777"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1.6.</w:t>
      </w:r>
      <w:r w:rsidR="00FC6ABE">
        <w:rPr>
          <w:sz w:val="28"/>
          <w:szCs w:val="28"/>
        </w:rPr>
        <w:t xml:space="preserve"> </w:t>
      </w:r>
      <w:r w:rsidR="00FD7B22" w:rsidRPr="00591516">
        <w:rPr>
          <w:sz w:val="28"/>
          <w:szCs w:val="28"/>
        </w:rPr>
        <w:t xml:space="preserve">Контролируемые лица или их представители обязаны обеспечить беспрепятственный доступ </w:t>
      </w:r>
      <w:r w:rsidR="0096381D" w:rsidRPr="00591516">
        <w:rPr>
          <w:sz w:val="28"/>
          <w:szCs w:val="28"/>
        </w:rPr>
        <w:t>инспектора</w:t>
      </w:r>
      <w:r w:rsidR="00FD7B22" w:rsidRPr="00591516">
        <w:rPr>
          <w:sz w:val="28"/>
          <w:szCs w:val="28"/>
        </w:rPr>
        <w:t xml:space="preserve"> в здания, сооружения, помещения.</w:t>
      </w:r>
    </w:p>
    <w:p w14:paraId="5961E020" w14:textId="77777777"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1.7.</w:t>
      </w:r>
      <w:r w:rsidR="00FC6ABE">
        <w:rPr>
          <w:sz w:val="28"/>
          <w:szCs w:val="28"/>
        </w:rPr>
        <w:t xml:space="preserve"> </w:t>
      </w:r>
      <w:r w:rsidR="00FD7B22" w:rsidRPr="00591516">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00FD7B22" w:rsidRPr="00591516">
          <w:rPr>
            <w:rStyle w:val="a4"/>
            <w:color w:val="auto"/>
            <w:sz w:val="28"/>
            <w:szCs w:val="28"/>
            <w:u w:val="none"/>
          </w:rPr>
          <w:t>пунктами 3</w:t>
        </w:r>
      </w:hyperlink>
      <w:r w:rsidR="00FD7B22" w:rsidRPr="00591516">
        <w:rPr>
          <w:rStyle w:val="a4"/>
          <w:color w:val="auto"/>
          <w:sz w:val="28"/>
          <w:szCs w:val="28"/>
          <w:u w:val="none"/>
        </w:rPr>
        <w:t xml:space="preserve"> – </w:t>
      </w:r>
      <w:hyperlink r:id="rId17"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18"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14:paraId="1ADFFFB2" w14:textId="77777777" w:rsidR="00F23199" w:rsidRPr="00591516" w:rsidRDefault="00F23199" w:rsidP="00B023C9">
      <w:pPr>
        <w:pStyle w:val="a3"/>
        <w:spacing w:before="0" w:beforeAutospacing="0" w:after="0" w:afterAutospacing="0"/>
        <w:ind w:firstLine="709"/>
        <w:contextualSpacing/>
        <w:jc w:val="both"/>
        <w:rPr>
          <w:sz w:val="28"/>
          <w:szCs w:val="28"/>
        </w:rPr>
      </w:pPr>
    </w:p>
    <w:p w14:paraId="43E97A46" w14:textId="77777777" w:rsidR="00F757B1" w:rsidRDefault="00F757B1" w:rsidP="000D0238">
      <w:pPr>
        <w:pStyle w:val="a3"/>
        <w:spacing w:before="0" w:beforeAutospacing="0" w:after="0" w:afterAutospacing="0"/>
        <w:ind w:firstLine="709"/>
        <w:contextualSpacing/>
        <w:jc w:val="center"/>
        <w:rPr>
          <w:b/>
          <w:sz w:val="28"/>
          <w:szCs w:val="28"/>
        </w:rPr>
      </w:pPr>
    </w:p>
    <w:p w14:paraId="214EA8B2" w14:textId="77777777" w:rsidR="00F757B1" w:rsidRDefault="00F757B1" w:rsidP="000D0238">
      <w:pPr>
        <w:pStyle w:val="a3"/>
        <w:spacing w:before="0" w:beforeAutospacing="0" w:after="0" w:afterAutospacing="0"/>
        <w:ind w:firstLine="709"/>
        <w:contextualSpacing/>
        <w:jc w:val="center"/>
        <w:rPr>
          <w:b/>
          <w:sz w:val="28"/>
          <w:szCs w:val="28"/>
        </w:rPr>
      </w:pPr>
    </w:p>
    <w:p w14:paraId="1E6121DD" w14:textId="6F04AC30" w:rsidR="00F23199" w:rsidRPr="00591516" w:rsidRDefault="00F23199" w:rsidP="000D0238">
      <w:pPr>
        <w:pStyle w:val="a3"/>
        <w:spacing w:before="0" w:beforeAutospacing="0" w:after="0" w:afterAutospacing="0"/>
        <w:ind w:firstLine="709"/>
        <w:contextualSpacing/>
        <w:jc w:val="center"/>
        <w:rPr>
          <w:b/>
          <w:sz w:val="28"/>
          <w:szCs w:val="28"/>
        </w:rPr>
      </w:pPr>
      <w:r w:rsidRPr="00591516">
        <w:rPr>
          <w:b/>
          <w:sz w:val="28"/>
          <w:szCs w:val="28"/>
        </w:rPr>
        <w:lastRenderedPageBreak/>
        <w:t>5.2. Документарная проверка</w:t>
      </w:r>
    </w:p>
    <w:p w14:paraId="0F5CD8BB" w14:textId="77777777" w:rsidR="00F23199" w:rsidRPr="00591516" w:rsidRDefault="00F23199" w:rsidP="00B023C9">
      <w:pPr>
        <w:pStyle w:val="a3"/>
        <w:spacing w:before="0" w:beforeAutospacing="0" w:after="0" w:afterAutospacing="0"/>
        <w:ind w:firstLine="709"/>
        <w:contextualSpacing/>
        <w:jc w:val="both"/>
        <w:rPr>
          <w:sz w:val="28"/>
          <w:szCs w:val="28"/>
        </w:rPr>
      </w:pPr>
    </w:p>
    <w:p w14:paraId="77F32F4F" w14:textId="77777777"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2.1. </w:t>
      </w:r>
      <w:r w:rsidR="00FD7B22" w:rsidRPr="00591516">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476ADE70" w14:textId="77777777"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5.2.2.</w:t>
      </w:r>
      <w:r w:rsidR="00FC6ABE">
        <w:rPr>
          <w:sz w:val="28"/>
          <w:szCs w:val="28"/>
        </w:rPr>
        <w:t xml:space="preserve"> </w:t>
      </w:r>
      <w:r w:rsidR="00FD7B22" w:rsidRPr="00591516">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69E44886" w14:textId="77777777"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2.3.</w:t>
      </w:r>
      <w:r w:rsidR="00820157">
        <w:rPr>
          <w:sz w:val="28"/>
          <w:szCs w:val="28"/>
        </w:rPr>
        <w:t xml:space="preserve"> </w:t>
      </w:r>
      <w:r w:rsidR="00FD7B22" w:rsidRPr="00591516">
        <w:rPr>
          <w:sz w:val="28"/>
          <w:szCs w:val="28"/>
        </w:rPr>
        <w:t>В ходе документарной проверки могут совершаться следующие контрольные действия:</w:t>
      </w:r>
    </w:p>
    <w:p w14:paraId="75BF34B6" w14:textId="77777777"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552CA" w:rsidRPr="00591516">
        <w:rPr>
          <w:sz w:val="28"/>
          <w:szCs w:val="28"/>
        </w:rPr>
        <w:t xml:space="preserve"> истребование документов;</w:t>
      </w:r>
    </w:p>
    <w:p w14:paraId="435629DF" w14:textId="77777777"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552CA" w:rsidRPr="00591516">
        <w:rPr>
          <w:sz w:val="28"/>
          <w:szCs w:val="28"/>
        </w:rPr>
        <w:t xml:space="preserve"> получение письменных объяснений;</w:t>
      </w:r>
    </w:p>
    <w:p w14:paraId="5B911E4F" w14:textId="77777777" w:rsidR="00AA73AE"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экспертиза.</w:t>
      </w:r>
    </w:p>
    <w:p w14:paraId="6944B5C8" w14:textId="77777777" w:rsidR="00AA73AE"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2.4. </w:t>
      </w:r>
      <w:r w:rsidR="00FD7B22" w:rsidRPr="00591516">
        <w:rPr>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w:t>
      </w:r>
      <w:r w:rsidR="00AA73AE" w:rsidRPr="00591516">
        <w:rPr>
          <w:sz w:val="28"/>
          <w:szCs w:val="28"/>
        </w:rPr>
        <w:t xml:space="preserve"> иные необходимые для рассмотрения в ходе документарной проверки документы. </w:t>
      </w:r>
    </w:p>
    <w:p w14:paraId="0BFEA7E1" w14:textId="77777777" w:rsidR="00AA73AE" w:rsidRPr="00591516" w:rsidRDefault="00AA73AE" w:rsidP="00B023C9">
      <w:pPr>
        <w:pStyle w:val="a3"/>
        <w:spacing w:before="0" w:beforeAutospacing="0" w:after="0" w:afterAutospacing="0"/>
        <w:ind w:firstLine="709"/>
        <w:contextualSpacing/>
        <w:jc w:val="both"/>
        <w:rPr>
          <w:sz w:val="28"/>
          <w:szCs w:val="28"/>
        </w:rPr>
      </w:pPr>
      <w:r w:rsidRPr="00591516">
        <w:rPr>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37B1DA2" w14:textId="77777777" w:rsidR="00A8268C"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A8268C" w:rsidRPr="00591516">
        <w:rPr>
          <w:sz w:val="28"/>
          <w:szCs w:val="28"/>
        </w:rPr>
        <w:t>.</w:t>
      </w:r>
      <w:r w:rsidRPr="00591516">
        <w:rPr>
          <w:sz w:val="28"/>
          <w:szCs w:val="28"/>
        </w:rPr>
        <w:t xml:space="preserve">2.5. </w:t>
      </w:r>
      <w:r w:rsidR="00A8268C" w:rsidRPr="00591516">
        <w:rPr>
          <w:sz w:val="28"/>
          <w:szCs w:val="28"/>
        </w:rPr>
        <w:t>Срок проведения документарной проверки не может превышать 10 рабочих дней. В указанный срок не включается период с момента:</w:t>
      </w:r>
    </w:p>
    <w:p w14:paraId="652CA0D9" w14:textId="77777777" w:rsidR="00A8268C" w:rsidRPr="00591516" w:rsidRDefault="00A8268C"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7C238C3B" w14:textId="77777777" w:rsidR="00380875" w:rsidRPr="00591516" w:rsidRDefault="00A8268C"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AC7A6BF" w14:textId="77777777" w:rsidR="00380875"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380875" w:rsidRPr="00591516">
        <w:rPr>
          <w:sz w:val="28"/>
          <w:szCs w:val="28"/>
        </w:rPr>
        <w:t>.</w:t>
      </w:r>
      <w:r w:rsidRPr="00591516">
        <w:rPr>
          <w:sz w:val="28"/>
          <w:szCs w:val="28"/>
        </w:rPr>
        <w:t>2.6.</w:t>
      </w:r>
      <w:r w:rsidR="00380875" w:rsidRPr="00591516">
        <w:rPr>
          <w:sz w:val="28"/>
          <w:szCs w:val="28"/>
        </w:rPr>
        <w:t xml:space="preserve"> В ходе проведения контрольного мероприятия </w:t>
      </w:r>
      <w:r w:rsidR="0096381D" w:rsidRPr="00591516">
        <w:rPr>
          <w:sz w:val="28"/>
          <w:szCs w:val="28"/>
        </w:rPr>
        <w:t>инспектор</w:t>
      </w:r>
      <w:r w:rsidR="00380875" w:rsidRPr="00591516">
        <w:rPr>
          <w:sz w:val="28"/>
          <w:szCs w:val="28"/>
        </w:rPr>
        <w:t xml:space="preserve"> вправе предъявить (направить) контролируемому лицу требование о представлении </w:t>
      </w:r>
      <w:r w:rsidR="00380875" w:rsidRPr="00591516">
        <w:rPr>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854DC34" w14:textId="77777777" w:rsidR="00380875" w:rsidRPr="00591516" w:rsidRDefault="00380875" w:rsidP="00B023C9">
      <w:pPr>
        <w:pStyle w:val="a3"/>
        <w:spacing w:before="0" w:beforeAutospacing="0" w:after="0" w:afterAutospacing="0"/>
        <w:ind w:firstLine="709"/>
        <w:contextualSpacing/>
        <w:jc w:val="both"/>
        <w:rPr>
          <w:sz w:val="28"/>
          <w:szCs w:val="28"/>
        </w:rPr>
      </w:pPr>
      <w:r w:rsidRPr="00591516">
        <w:rPr>
          <w:sz w:val="28"/>
          <w:szCs w:val="28"/>
        </w:rPr>
        <w:t xml:space="preserve">Контролируемое лицо в срок, указанный в требовании о представлении документов, направляет </w:t>
      </w:r>
      <w:proofErr w:type="spellStart"/>
      <w:r w:rsidRPr="00591516">
        <w:rPr>
          <w:sz w:val="28"/>
          <w:szCs w:val="28"/>
        </w:rPr>
        <w:t>истребуемые</w:t>
      </w:r>
      <w:proofErr w:type="spellEnd"/>
      <w:r w:rsidRPr="00591516">
        <w:rPr>
          <w:sz w:val="28"/>
          <w:szCs w:val="28"/>
        </w:rPr>
        <w:t xml:space="preserve"> документы в контрольный орган либо незамедлительно ходатайством в письменной форме уведомляет </w:t>
      </w:r>
      <w:r w:rsidR="0096381D" w:rsidRPr="00591516">
        <w:rPr>
          <w:sz w:val="28"/>
          <w:szCs w:val="28"/>
        </w:rPr>
        <w:t>инспектора</w:t>
      </w:r>
      <w:r w:rsidRPr="00591516">
        <w:rPr>
          <w:sz w:val="28"/>
          <w:szCs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91516">
        <w:rPr>
          <w:sz w:val="28"/>
          <w:szCs w:val="28"/>
        </w:rPr>
        <w:t>истребуемые</w:t>
      </w:r>
      <w:proofErr w:type="spellEnd"/>
      <w:r w:rsidRPr="00591516">
        <w:rPr>
          <w:sz w:val="28"/>
          <w:szCs w:val="28"/>
        </w:rPr>
        <w:t xml:space="preserve"> документы.</w:t>
      </w:r>
    </w:p>
    <w:p w14:paraId="4A90A99B" w14:textId="77777777" w:rsidR="00380875" w:rsidRPr="00591516" w:rsidRDefault="00380875" w:rsidP="00B023C9">
      <w:pPr>
        <w:pStyle w:val="a3"/>
        <w:spacing w:before="0" w:beforeAutospacing="0" w:after="0" w:afterAutospacing="0"/>
        <w:ind w:firstLine="709"/>
        <w:contextualSpacing/>
        <w:jc w:val="both"/>
        <w:rPr>
          <w:b/>
          <w:sz w:val="28"/>
          <w:szCs w:val="28"/>
        </w:rPr>
      </w:pPr>
      <w:r w:rsidRPr="00591516">
        <w:rPr>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2AC77CAC" w14:textId="77777777"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5.2.7</w:t>
      </w:r>
      <w:r w:rsidR="00FD7B22" w:rsidRPr="00591516">
        <w:rPr>
          <w:sz w:val="28"/>
          <w:szCs w:val="28"/>
        </w:rPr>
        <w:t>.</w:t>
      </w:r>
      <w:r w:rsidR="00820157">
        <w:rPr>
          <w:sz w:val="28"/>
          <w:szCs w:val="28"/>
        </w:rPr>
        <w:t xml:space="preserve"> </w:t>
      </w:r>
      <w:r w:rsidR="00FD7B22" w:rsidRPr="00591516">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BB20CB" w:rsidRPr="00591516">
        <w:rPr>
          <w:sz w:val="28"/>
          <w:szCs w:val="28"/>
        </w:rPr>
        <w:t xml:space="preserve"> </w:t>
      </w:r>
    </w:p>
    <w:p w14:paraId="42069266" w14:textId="77777777"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w:t>
      </w:r>
      <w:r w:rsidR="009552CA" w:rsidRPr="00591516">
        <w:rPr>
          <w:sz w:val="28"/>
          <w:szCs w:val="28"/>
        </w:rPr>
        <w:t>.</w:t>
      </w:r>
      <w:r w:rsidRPr="00591516">
        <w:rPr>
          <w:sz w:val="28"/>
          <w:szCs w:val="28"/>
        </w:rPr>
        <w:t>8.</w:t>
      </w:r>
      <w:r w:rsidR="009552CA" w:rsidRPr="00591516">
        <w:rPr>
          <w:sz w:val="28"/>
          <w:szCs w:val="28"/>
        </w:rPr>
        <w:t xml:space="preserve"> Письменные объяснения могут быть запрошены </w:t>
      </w:r>
      <w:r w:rsidR="0096381D" w:rsidRPr="00591516">
        <w:rPr>
          <w:sz w:val="28"/>
          <w:szCs w:val="28"/>
        </w:rPr>
        <w:t>инспектором</w:t>
      </w:r>
      <w:r w:rsidR="009552CA" w:rsidRPr="00591516">
        <w:rPr>
          <w:sz w:val="28"/>
          <w:szCs w:val="28"/>
        </w:rPr>
        <w:t xml:space="preserve"> от контролируемого лица или его представителя, свидетелей.</w:t>
      </w:r>
    </w:p>
    <w:p w14:paraId="112B2A93" w14:textId="77777777"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t xml:space="preserve">Указанные лица предоставляют </w:t>
      </w:r>
      <w:r w:rsidR="0096381D" w:rsidRPr="00591516">
        <w:rPr>
          <w:sz w:val="28"/>
          <w:szCs w:val="28"/>
        </w:rPr>
        <w:t>инспектору</w:t>
      </w:r>
      <w:r w:rsidRPr="00591516">
        <w:rPr>
          <w:sz w:val="28"/>
          <w:szCs w:val="28"/>
        </w:rPr>
        <w:t xml:space="preserve"> письменные объяснения в свободной форме не позднее двух рабочих дней до даты завершения проверки.</w:t>
      </w:r>
    </w:p>
    <w:p w14:paraId="400D02DF" w14:textId="77777777"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t>Письменные объяснения оформляются путем составления письменного документа в свободной форме.</w:t>
      </w:r>
    </w:p>
    <w:p w14:paraId="4E340B10" w14:textId="77777777" w:rsidR="00BE2913" w:rsidRPr="00591516" w:rsidRDefault="0096381D" w:rsidP="00B023C9">
      <w:pPr>
        <w:pStyle w:val="a3"/>
        <w:spacing w:before="0" w:beforeAutospacing="0" w:after="0" w:afterAutospacing="0"/>
        <w:ind w:firstLine="709"/>
        <w:contextualSpacing/>
        <w:jc w:val="both"/>
        <w:rPr>
          <w:sz w:val="28"/>
          <w:szCs w:val="28"/>
        </w:rPr>
      </w:pPr>
      <w:r w:rsidRPr="00591516">
        <w:rPr>
          <w:sz w:val="28"/>
          <w:szCs w:val="28"/>
        </w:rPr>
        <w:t>Инспектор</w:t>
      </w:r>
      <w:r w:rsidR="009552CA" w:rsidRPr="00591516">
        <w:rPr>
          <w:sz w:val="28"/>
          <w:szCs w:val="28"/>
        </w:rPr>
        <w:t xml:space="preserve">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591516">
        <w:rPr>
          <w:sz w:val="28"/>
          <w:szCs w:val="28"/>
        </w:rPr>
        <w:t>инспектор</w:t>
      </w:r>
      <w:r w:rsidR="009552CA" w:rsidRPr="00591516">
        <w:rPr>
          <w:sz w:val="28"/>
          <w:szCs w:val="28"/>
        </w:rPr>
        <w:t xml:space="preserve"> с их слов записал</w:t>
      </w:r>
      <w:r w:rsidR="007F5022" w:rsidRPr="00591516">
        <w:rPr>
          <w:sz w:val="28"/>
          <w:szCs w:val="28"/>
        </w:rPr>
        <w:t>о</w:t>
      </w:r>
      <w:r w:rsidR="009552CA" w:rsidRPr="00591516">
        <w:rPr>
          <w:sz w:val="28"/>
          <w:szCs w:val="28"/>
        </w:rPr>
        <w:t xml:space="preserve"> верно, и подписывают документ, указывая дату и место его составления. </w:t>
      </w:r>
    </w:p>
    <w:p w14:paraId="3D994DCA" w14:textId="77777777" w:rsidR="00BE2913"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w:t>
      </w:r>
      <w:r w:rsidR="009F5BB2" w:rsidRPr="00591516">
        <w:rPr>
          <w:sz w:val="28"/>
          <w:szCs w:val="28"/>
        </w:rPr>
        <w:t>.</w:t>
      </w:r>
      <w:r w:rsidRPr="00591516">
        <w:rPr>
          <w:sz w:val="28"/>
          <w:szCs w:val="28"/>
        </w:rPr>
        <w:t>2.9.</w:t>
      </w:r>
      <w:r w:rsidR="00820157">
        <w:rPr>
          <w:sz w:val="28"/>
          <w:szCs w:val="28"/>
        </w:rPr>
        <w:t xml:space="preserve"> </w:t>
      </w:r>
      <w:r w:rsidR="00BE2913" w:rsidRPr="00591516">
        <w:rPr>
          <w:sz w:val="28"/>
          <w:szCs w:val="28"/>
        </w:rPr>
        <w:t>Экспертиза осуществляется экспертом или экспертной организацией по поручению контрольного органа.</w:t>
      </w:r>
    </w:p>
    <w:p w14:paraId="3D4A0437" w14:textId="77777777"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B9096E8" w14:textId="77777777"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54FA35D2" w14:textId="77777777"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Результаты экспертизы оформляются экспертным заключением по форме, утвержденной контрольным органом.</w:t>
      </w:r>
    </w:p>
    <w:p w14:paraId="1DEF9694" w14:textId="77777777"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2.10.</w:t>
      </w:r>
      <w:r w:rsidR="00820157">
        <w:rPr>
          <w:sz w:val="28"/>
          <w:szCs w:val="28"/>
        </w:rPr>
        <w:t xml:space="preserve"> </w:t>
      </w:r>
      <w:r w:rsidR="00FD7B22" w:rsidRPr="00591516">
        <w:rPr>
          <w:sz w:val="28"/>
          <w:szCs w:val="28"/>
        </w:rPr>
        <w:t>Внеплановая документарная проверка проводится без согласования с органами прокуратуры.</w:t>
      </w:r>
    </w:p>
    <w:p w14:paraId="0B7064B7" w14:textId="69EB66A9" w:rsidR="00354884" w:rsidRDefault="00354884" w:rsidP="00B023C9">
      <w:pPr>
        <w:pStyle w:val="a3"/>
        <w:spacing w:before="0" w:beforeAutospacing="0" w:after="0" w:afterAutospacing="0"/>
        <w:ind w:firstLine="709"/>
        <w:contextualSpacing/>
        <w:jc w:val="both"/>
        <w:rPr>
          <w:sz w:val="28"/>
          <w:szCs w:val="28"/>
        </w:rPr>
      </w:pPr>
    </w:p>
    <w:p w14:paraId="71D475C0" w14:textId="77777777" w:rsidR="00354884" w:rsidRPr="00591516" w:rsidRDefault="00354884" w:rsidP="000D0238">
      <w:pPr>
        <w:pStyle w:val="a3"/>
        <w:spacing w:before="0" w:beforeAutospacing="0" w:after="0" w:afterAutospacing="0"/>
        <w:ind w:firstLine="709"/>
        <w:contextualSpacing/>
        <w:jc w:val="center"/>
        <w:rPr>
          <w:b/>
          <w:sz w:val="28"/>
          <w:szCs w:val="28"/>
        </w:rPr>
      </w:pPr>
      <w:r w:rsidRPr="00591516">
        <w:rPr>
          <w:b/>
          <w:sz w:val="28"/>
          <w:szCs w:val="28"/>
        </w:rPr>
        <w:t>5.3.</w:t>
      </w:r>
      <w:r w:rsidR="00820157">
        <w:rPr>
          <w:b/>
          <w:sz w:val="28"/>
          <w:szCs w:val="28"/>
        </w:rPr>
        <w:t xml:space="preserve"> </w:t>
      </w:r>
      <w:r w:rsidRPr="00591516">
        <w:rPr>
          <w:b/>
          <w:sz w:val="28"/>
          <w:szCs w:val="28"/>
        </w:rPr>
        <w:t>Выездная проверка</w:t>
      </w:r>
    </w:p>
    <w:p w14:paraId="7EB64C92" w14:textId="77777777" w:rsidR="00354884" w:rsidRPr="00591516" w:rsidRDefault="00354884" w:rsidP="00B023C9">
      <w:pPr>
        <w:pStyle w:val="a3"/>
        <w:spacing w:before="0" w:beforeAutospacing="0" w:after="0" w:afterAutospacing="0"/>
        <w:ind w:firstLine="709"/>
        <w:contextualSpacing/>
        <w:jc w:val="both"/>
        <w:rPr>
          <w:sz w:val="28"/>
          <w:szCs w:val="28"/>
        </w:rPr>
      </w:pPr>
    </w:p>
    <w:p w14:paraId="32A466C4" w14:textId="77777777"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5.3.1.</w:t>
      </w:r>
      <w:r w:rsidR="00820157">
        <w:rPr>
          <w:sz w:val="28"/>
          <w:szCs w:val="28"/>
        </w:rPr>
        <w:t xml:space="preserve"> </w:t>
      </w:r>
      <w:r w:rsidR="00FD7B22" w:rsidRPr="00591516">
        <w:rPr>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68072C11" w14:textId="77777777" w:rsidR="00FD7B22" w:rsidRPr="00591516" w:rsidRDefault="00354884" w:rsidP="00B023C9">
      <w:pPr>
        <w:pStyle w:val="a3"/>
        <w:spacing w:before="0" w:beforeAutospacing="0" w:after="0" w:afterAutospacing="0"/>
        <w:ind w:firstLine="709"/>
        <w:contextualSpacing/>
        <w:jc w:val="both"/>
        <w:rPr>
          <w:sz w:val="28"/>
          <w:szCs w:val="28"/>
        </w:rPr>
      </w:pPr>
      <w:bookmarkStart w:id="4" w:name="p1051"/>
      <w:bookmarkEnd w:id="4"/>
      <w:r w:rsidRPr="00591516">
        <w:rPr>
          <w:sz w:val="28"/>
          <w:szCs w:val="28"/>
        </w:rPr>
        <w:t>5.3</w:t>
      </w:r>
      <w:r w:rsidR="00FD7B22" w:rsidRPr="00591516">
        <w:rPr>
          <w:sz w:val="28"/>
          <w:szCs w:val="28"/>
        </w:rPr>
        <w:t>.</w:t>
      </w:r>
      <w:r w:rsidRPr="00591516">
        <w:rPr>
          <w:sz w:val="28"/>
          <w:szCs w:val="28"/>
        </w:rPr>
        <w:t>2.</w:t>
      </w:r>
      <w:r w:rsidR="00820157">
        <w:rPr>
          <w:sz w:val="28"/>
          <w:szCs w:val="28"/>
        </w:rPr>
        <w:t xml:space="preserve"> </w:t>
      </w:r>
      <w:r w:rsidR="00FD7B22" w:rsidRPr="00591516">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6327139" w14:textId="77777777"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5.3.3</w:t>
      </w:r>
      <w:r w:rsidR="00FD7B22" w:rsidRPr="00591516">
        <w:rPr>
          <w:sz w:val="28"/>
          <w:szCs w:val="28"/>
        </w:rPr>
        <w:t>.</w:t>
      </w:r>
      <w:r w:rsidR="00820157">
        <w:rPr>
          <w:sz w:val="28"/>
          <w:szCs w:val="28"/>
        </w:rPr>
        <w:t xml:space="preserve"> </w:t>
      </w:r>
      <w:r w:rsidR="00FD7B22" w:rsidRPr="00591516">
        <w:rPr>
          <w:sz w:val="28"/>
          <w:szCs w:val="28"/>
        </w:rPr>
        <w:t>Выездная проверка проводится в случае, если не представляется возможным:</w:t>
      </w:r>
    </w:p>
    <w:p w14:paraId="082E8AE0"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C926DE4"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14:paraId="188EBEB7" w14:textId="77777777"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FD7B22" w:rsidRPr="00591516">
        <w:rPr>
          <w:sz w:val="28"/>
          <w:szCs w:val="28"/>
        </w:rPr>
        <w:t>.</w:t>
      </w:r>
      <w:r w:rsidRPr="00591516">
        <w:rPr>
          <w:sz w:val="28"/>
          <w:szCs w:val="28"/>
        </w:rPr>
        <w:t>4. </w:t>
      </w:r>
      <w:r w:rsidR="00FD7B22" w:rsidRPr="00591516">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00FD7B22" w:rsidRPr="00591516">
          <w:rPr>
            <w:rStyle w:val="a4"/>
            <w:color w:val="auto"/>
            <w:sz w:val="28"/>
            <w:szCs w:val="28"/>
            <w:u w:val="none"/>
          </w:rPr>
          <w:t>пунктами 3</w:t>
        </w:r>
      </w:hyperlink>
      <w:r w:rsidR="00FD7B22" w:rsidRPr="00591516">
        <w:rPr>
          <w:sz w:val="28"/>
          <w:szCs w:val="28"/>
        </w:rPr>
        <w:t xml:space="preserve"> – </w:t>
      </w:r>
      <w:hyperlink r:id="rId20"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21"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14:paraId="373721C3" w14:textId="77777777"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3.5.</w:t>
      </w:r>
      <w:r w:rsidR="00820157">
        <w:rPr>
          <w:sz w:val="28"/>
          <w:szCs w:val="28"/>
        </w:rPr>
        <w:t xml:space="preserve"> </w:t>
      </w:r>
      <w:r w:rsidR="00FD7B22" w:rsidRPr="00591516">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2" w:history="1">
        <w:r w:rsidR="00FD7B22" w:rsidRPr="00591516">
          <w:rPr>
            <w:rStyle w:val="a4"/>
            <w:color w:val="auto"/>
            <w:sz w:val="28"/>
            <w:szCs w:val="28"/>
            <w:u w:val="none"/>
          </w:rPr>
          <w:t>статьей 21</w:t>
        </w:r>
      </w:hyperlink>
      <w:r w:rsidR="00FD7B22" w:rsidRPr="00591516">
        <w:rPr>
          <w:sz w:val="28"/>
          <w:szCs w:val="28"/>
        </w:rPr>
        <w:t xml:space="preserve"> Федерального закона № 248-ФЗ, если иное не предусмотрено федеральным законом о виде контроля.</w:t>
      </w:r>
    </w:p>
    <w:p w14:paraId="591700EB" w14:textId="77777777"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3.6.</w:t>
      </w:r>
      <w:r w:rsidR="00820157">
        <w:rPr>
          <w:sz w:val="28"/>
          <w:szCs w:val="28"/>
        </w:rPr>
        <w:t xml:space="preserve"> </w:t>
      </w:r>
      <w:r w:rsidR="00FD7B22" w:rsidRPr="00591516">
        <w:rPr>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3" w:history="1">
        <w:r w:rsidR="00FD7B22" w:rsidRPr="00591516">
          <w:rPr>
            <w:rStyle w:val="a4"/>
            <w:color w:val="auto"/>
            <w:sz w:val="28"/>
            <w:szCs w:val="28"/>
            <w:u w:val="none"/>
          </w:rPr>
          <w:t>пункт 6 части 1 статьи 57</w:t>
        </w:r>
      </w:hyperlink>
      <w:r w:rsidR="00FD7B22" w:rsidRPr="00591516">
        <w:rPr>
          <w:sz w:val="28"/>
          <w:szCs w:val="28"/>
        </w:rPr>
        <w:t xml:space="preserve"> Федерального закона № 248-ФЗ и которая для микропредприятия не может продолжаться более 40 часов.</w:t>
      </w:r>
    </w:p>
    <w:p w14:paraId="628B115C" w14:textId="77777777"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FD7B22" w:rsidRPr="00591516">
        <w:rPr>
          <w:sz w:val="28"/>
          <w:szCs w:val="28"/>
        </w:rPr>
        <w:t>.</w:t>
      </w:r>
      <w:r w:rsidRPr="00591516">
        <w:rPr>
          <w:sz w:val="28"/>
          <w:szCs w:val="28"/>
        </w:rPr>
        <w:t>7.</w:t>
      </w:r>
      <w:r w:rsidR="00820157">
        <w:rPr>
          <w:sz w:val="28"/>
          <w:szCs w:val="28"/>
        </w:rPr>
        <w:t xml:space="preserve"> </w:t>
      </w:r>
      <w:r w:rsidR="00FD7B22" w:rsidRPr="00591516">
        <w:rPr>
          <w:sz w:val="28"/>
          <w:szCs w:val="28"/>
        </w:rPr>
        <w:t>В ходе выездной проверки могут совершаться следующие контрольные действия:</w:t>
      </w:r>
    </w:p>
    <w:p w14:paraId="0C25D609"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14:paraId="2290C20E" w14:textId="77777777"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820157">
        <w:rPr>
          <w:sz w:val="28"/>
          <w:szCs w:val="28"/>
        </w:rPr>
        <w:t xml:space="preserve"> </w:t>
      </w:r>
      <w:r w:rsidR="00FD7B22" w:rsidRPr="00591516">
        <w:rPr>
          <w:sz w:val="28"/>
          <w:szCs w:val="28"/>
        </w:rPr>
        <w:t>опрос;</w:t>
      </w:r>
    </w:p>
    <w:p w14:paraId="26716210" w14:textId="77777777"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820157">
        <w:rPr>
          <w:sz w:val="28"/>
          <w:szCs w:val="28"/>
        </w:rPr>
        <w:t xml:space="preserve"> </w:t>
      </w:r>
      <w:r w:rsidR="00FD7B22" w:rsidRPr="00591516">
        <w:rPr>
          <w:sz w:val="28"/>
          <w:szCs w:val="28"/>
        </w:rPr>
        <w:t>получение письменных объяснений;</w:t>
      </w:r>
    </w:p>
    <w:p w14:paraId="66CBC485" w14:textId="77777777"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820157">
        <w:rPr>
          <w:sz w:val="28"/>
          <w:szCs w:val="28"/>
        </w:rPr>
        <w:t xml:space="preserve"> </w:t>
      </w:r>
      <w:r w:rsidR="00FD7B22" w:rsidRPr="00591516">
        <w:rPr>
          <w:sz w:val="28"/>
          <w:szCs w:val="28"/>
        </w:rPr>
        <w:t>истребование документов;</w:t>
      </w:r>
    </w:p>
    <w:p w14:paraId="323F11D0" w14:textId="77777777" w:rsidR="00741795" w:rsidRPr="00591516" w:rsidRDefault="00290190"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FD7B22" w:rsidRPr="00591516">
        <w:rPr>
          <w:sz w:val="28"/>
          <w:szCs w:val="28"/>
        </w:rPr>
        <w:t>)</w:t>
      </w:r>
      <w:r w:rsidR="00820157">
        <w:rPr>
          <w:sz w:val="28"/>
          <w:szCs w:val="28"/>
        </w:rPr>
        <w:t xml:space="preserve"> </w:t>
      </w:r>
      <w:r w:rsidR="00FD7B22" w:rsidRPr="00591516">
        <w:rPr>
          <w:sz w:val="28"/>
          <w:szCs w:val="28"/>
        </w:rPr>
        <w:t>экспертиза.</w:t>
      </w:r>
    </w:p>
    <w:p w14:paraId="389B16D4" w14:textId="77777777" w:rsidR="0074179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3.8.</w:t>
      </w:r>
      <w:r w:rsidR="00820157">
        <w:rPr>
          <w:sz w:val="28"/>
          <w:szCs w:val="28"/>
        </w:rPr>
        <w:t xml:space="preserve"> </w:t>
      </w:r>
      <w:r w:rsidR="00741795" w:rsidRPr="00591516">
        <w:rPr>
          <w:sz w:val="28"/>
          <w:szCs w:val="28"/>
        </w:rPr>
        <w:t xml:space="preserve">Осмотр осуществляется </w:t>
      </w:r>
      <w:r w:rsidR="0096381D" w:rsidRPr="00591516">
        <w:rPr>
          <w:sz w:val="28"/>
          <w:szCs w:val="28"/>
        </w:rPr>
        <w:t>инспектором</w:t>
      </w:r>
      <w:r w:rsidR="00741795" w:rsidRPr="00591516">
        <w:rPr>
          <w:sz w:val="28"/>
          <w:szCs w:val="28"/>
        </w:rPr>
        <w:t xml:space="preserve"> в присутствии контролируемого лица и (или) его представителя с обязательным применением видеозаписи.</w:t>
      </w:r>
    </w:p>
    <w:p w14:paraId="30C79AAF" w14:textId="77777777" w:rsidR="00741795"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По результатам осмотра составляется протокол осмотра.</w:t>
      </w:r>
    </w:p>
    <w:p w14:paraId="7485F2FA" w14:textId="77777777"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741795" w:rsidRPr="00591516">
        <w:rPr>
          <w:sz w:val="28"/>
          <w:szCs w:val="28"/>
        </w:rPr>
        <w:t>.</w:t>
      </w:r>
      <w:r w:rsidRPr="00591516">
        <w:rPr>
          <w:sz w:val="28"/>
          <w:szCs w:val="28"/>
        </w:rPr>
        <w:t>9.</w:t>
      </w:r>
      <w:r w:rsidR="00741795" w:rsidRPr="00591516">
        <w:rPr>
          <w:sz w:val="28"/>
          <w:szCs w:val="28"/>
        </w:rPr>
        <w:t xml:space="preserve"> Под опросом понимается контрольное действие, заключающееся в получении </w:t>
      </w:r>
      <w:r w:rsidR="0096381D" w:rsidRPr="00591516">
        <w:rPr>
          <w:sz w:val="28"/>
          <w:szCs w:val="28"/>
        </w:rPr>
        <w:t>инспектором</w:t>
      </w:r>
      <w:r w:rsidR="00741795" w:rsidRPr="00591516">
        <w:rPr>
          <w:sz w:val="28"/>
          <w:szCs w:val="28"/>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1C764FE" w14:textId="77777777"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97A4DFF" w14:textId="77777777"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3.10.</w:t>
      </w:r>
      <w:r w:rsidR="00741795" w:rsidRPr="00591516">
        <w:rPr>
          <w:sz w:val="28"/>
          <w:szCs w:val="28"/>
        </w:rPr>
        <w:t xml:space="preserve"> При осуществлении осмотра, опроса в случае выявления нарушений обязательных требований </w:t>
      </w:r>
      <w:r w:rsidR="0096381D" w:rsidRPr="00591516">
        <w:rPr>
          <w:sz w:val="28"/>
          <w:szCs w:val="28"/>
        </w:rPr>
        <w:t xml:space="preserve">инспектор </w:t>
      </w:r>
      <w:r w:rsidR="00741795" w:rsidRPr="00591516">
        <w:rPr>
          <w:sz w:val="28"/>
          <w:szCs w:val="28"/>
        </w:rPr>
        <w:t xml:space="preserve">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40F14CB" w14:textId="77777777"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19D6B77" w14:textId="77777777"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F308528" w14:textId="77777777" w:rsidR="00A637E8"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9852CA" w:rsidRPr="00591516">
        <w:rPr>
          <w:sz w:val="28"/>
          <w:szCs w:val="28"/>
        </w:rPr>
        <w:t>.</w:t>
      </w:r>
      <w:r w:rsidRPr="00591516">
        <w:rPr>
          <w:sz w:val="28"/>
          <w:szCs w:val="28"/>
        </w:rPr>
        <w:t xml:space="preserve">3.11. </w:t>
      </w:r>
      <w:r w:rsidR="00741795" w:rsidRPr="00591516">
        <w:rPr>
          <w:sz w:val="28"/>
          <w:szCs w:val="28"/>
        </w:rPr>
        <w:t xml:space="preserve">Представление контролируемым лицом </w:t>
      </w:r>
      <w:proofErr w:type="spellStart"/>
      <w:r w:rsidR="00741795" w:rsidRPr="00591516">
        <w:rPr>
          <w:sz w:val="28"/>
          <w:szCs w:val="28"/>
        </w:rPr>
        <w:t>истребуемых</w:t>
      </w:r>
      <w:proofErr w:type="spellEnd"/>
      <w:r w:rsidR="00741795" w:rsidRPr="00591516">
        <w:rPr>
          <w:sz w:val="28"/>
          <w:szCs w:val="28"/>
        </w:rPr>
        <w:t xml:space="preserve"> документов, письменных объяснений, проведение экспертизы осуществляется в соответствии с </w:t>
      </w:r>
      <w:r w:rsidR="00E47F61" w:rsidRPr="00591516">
        <w:rPr>
          <w:sz w:val="28"/>
          <w:szCs w:val="28"/>
        </w:rPr>
        <w:t>под</w:t>
      </w:r>
      <w:r w:rsidR="00741795" w:rsidRPr="00591516">
        <w:rPr>
          <w:sz w:val="28"/>
          <w:szCs w:val="28"/>
        </w:rPr>
        <w:t xml:space="preserve">пунктами </w:t>
      </w:r>
      <w:r w:rsidR="00E47F61" w:rsidRPr="00591516">
        <w:rPr>
          <w:sz w:val="28"/>
          <w:szCs w:val="28"/>
        </w:rPr>
        <w:t>5.2.6, 5.2.8, 5.2.9 пункта 5.2</w:t>
      </w:r>
      <w:r w:rsidR="00741795" w:rsidRPr="00591516">
        <w:rPr>
          <w:sz w:val="28"/>
          <w:szCs w:val="28"/>
        </w:rPr>
        <w:t xml:space="preserve"> настоящего Положения.</w:t>
      </w:r>
    </w:p>
    <w:p w14:paraId="73710999" w14:textId="77777777" w:rsidR="002170B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2170B5" w:rsidRPr="00591516">
        <w:rPr>
          <w:sz w:val="28"/>
          <w:szCs w:val="28"/>
        </w:rPr>
        <w:t>.</w:t>
      </w:r>
      <w:r w:rsidR="00820157">
        <w:rPr>
          <w:sz w:val="28"/>
          <w:szCs w:val="28"/>
        </w:rPr>
        <w:t>3.12</w:t>
      </w:r>
      <w:r w:rsidRPr="00591516">
        <w:rPr>
          <w:sz w:val="28"/>
          <w:szCs w:val="28"/>
        </w:rPr>
        <w:t>.</w:t>
      </w:r>
      <w:r w:rsidR="00820157">
        <w:rPr>
          <w:sz w:val="28"/>
          <w:szCs w:val="28"/>
        </w:rPr>
        <w:t xml:space="preserve"> </w:t>
      </w:r>
      <w:r w:rsidR="002170B5" w:rsidRPr="00591516">
        <w:rPr>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135F21" w:rsidRPr="00591516">
        <w:rPr>
          <w:sz w:val="28"/>
          <w:szCs w:val="28"/>
        </w:rPr>
        <w:t>инспектор</w:t>
      </w:r>
      <w:r w:rsidR="002170B5" w:rsidRPr="00591516">
        <w:rPr>
          <w:sz w:val="28"/>
          <w:szCs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4" w:tooltip="Федеральный закон от 31.07.2020 N 248-ФЗ" w:history="1">
        <w:r w:rsidR="002170B5" w:rsidRPr="00591516">
          <w:rPr>
            <w:sz w:val="28"/>
            <w:szCs w:val="28"/>
          </w:rPr>
          <w:t>частями 4</w:t>
        </w:r>
      </w:hyperlink>
      <w:r w:rsidR="002170B5" w:rsidRPr="00591516">
        <w:rPr>
          <w:sz w:val="28"/>
          <w:szCs w:val="28"/>
        </w:rPr>
        <w:t xml:space="preserve"> и </w:t>
      </w:r>
      <w:hyperlink r:id="rId25" w:tooltip="Федеральный закон от 31.07.2020 N 248-ФЗ" w:history="1">
        <w:r w:rsidR="002170B5" w:rsidRPr="00591516">
          <w:rPr>
            <w:sz w:val="28"/>
            <w:szCs w:val="28"/>
          </w:rPr>
          <w:t>5 статьи 21</w:t>
        </w:r>
      </w:hyperlink>
      <w:r w:rsidR="002170B5" w:rsidRPr="00591516">
        <w:rPr>
          <w:sz w:val="28"/>
          <w:szCs w:val="28"/>
        </w:rPr>
        <w:t xml:space="preserve"> Федерального закона № 248-ФЗ.</w:t>
      </w:r>
    </w:p>
    <w:p w14:paraId="528A2A04" w14:textId="77777777" w:rsidR="002170B5" w:rsidRPr="00591516" w:rsidRDefault="002170B5" w:rsidP="00B023C9">
      <w:pPr>
        <w:pStyle w:val="a3"/>
        <w:spacing w:before="0" w:beforeAutospacing="0" w:after="0" w:afterAutospacing="0"/>
        <w:ind w:firstLine="709"/>
        <w:contextualSpacing/>
        <w:jc w:val="both"/>
        <w:rPr>
          <w:sz w:val="28"/>
          <w:szCs w:val="28"/>
        </w:rPr>
      </w:pPr>
      <w:r w:rsidRPr="00591516">
        <w:rPr>
          <w:sz w:val="28"/>
          <w:szCs w:val="28"/>
        </w:rPr>
        <w:t xml:space="preserve">В этом случае </w:t>
      </w:r>
      <w:r w:rsidR="00135F21" w:rsidRPr="00591516">
        <w:rPr>
          <w:sz w:val="28"/>
          <w:szCs w:val="28"/>
        </w:rPr>
        <w:t>инспектор</w:t>
      </w:r>
      <w:r w:rsidR="00EE7B4A" w:rsidRPr="00591516">
        <w:rPr>
          <w:sz w:val="28"/>
          <w:szCs w:val="28"/>
        </w:rPr>
        <w:t xml:space="preserve"> </w:t>
      </w:r>
      <w:r w:rsidRPr="00591516">
        <w:rPr>
          <w:sz w:val="28"/>
          <w:szCs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97AC9FA" w14:textId="77777777" w:rsidR="004371B7" w:rsidRPr="00591516" w:rsidRDefault="004371B7" w:rsidP="00B023C9">
      <w:pPr>
        <w:pStyle w:val="a3"/>
        <w:spacing w:before="0" w:beforeAutospacing="0" w:after="0" w:afterAutospacing="0"/>
        <w:ind w:firstLine="709"/>
        <w:contextualSpacing/>
        <w:jc w:val="both"/>
        <w:rPr>
          <w:sz w:val="28"/>
          <w:szCs w:val="28"/>
        </w:rPr>
      </w:pPr>
    </w:p>
    <w:p w14:paraId="16A32C3A" w14:textId="77777777" w:rsidR="004371B7" w:rsidRPr="00591516" w:rsidRDefault="004371B7" w:rsidP="000D0238">
      <w:pPr>
        <w:pStyle w:val="a3"/>
        <w:spacing w:before="0" w:beforeAutospacing="0" w:after="0" w:afterAutospacing="0"/>
        <w:ind w:firstLine="709"/>
        <w:contextualSpacing/>
        <w:jc w:val="center"/>
        <w:rPr>
          <w:b/>
          <w:sz w:val="28"/>
          <w:szCs w:val="28"/>
        </w:rPr>
      </w:pPr>
      <w:r w:rsidRPr="00591516">
        <w:rPr>
          <w:b/>
          <w:sz w:val="28"/>
          <w:szCs w:val="28"/>
        </w:rPr>
        <w:t>5.4.</w:t>
      </w:r>
      <w:r w:rsidR="00820157">
        <w:rPr>
          <w:b/>
          <w:sz w:val="28"/>
          <w:szCs w:val="28"/>
        </w:rPr>
        <w:t xml:space="preserve"> </w:t>
      </w:r>
      <w:r w:rsidRPr="00591516">
        <w:rPr>
          <w:b/>
          <w:sz w:val="28"/>
          <w:szCs w:val="28"/>
        </w:rPr>
        <w:t>Рейдовый осмотр</w:t>
      </w:r>
    </w:p>
    <w:p w14:paraId="0CE46D96" w14:textId="77777777" w:rsidR="004371B7" w:rsidRPr="00591516" w:rsidRDefault="004371B7" w:rsidP="00B023C9">
      <w:pPr>
        <w:pStyle w:val="a3"/>
        <w:spacing w:before="0" w:beforeAutospacing="0" w:after="0" w:afterAutospacing="0"/>
        <w:ind w:firstLine="709"/>
        <w:contextualSpacing/>
        <w:jc w:val="both"/>
        <w:rPr>
          <w:sz w:val="28"/>
          <w:szCs w:val="28"/>
        </w:rPr>
      </w:pPr>
    </w:p>
    <w:p w14:paraId="324CD608" w14:textId="77777777"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5.4.1.</w:t>
      </w:r>
      <w:r w:rsidR="00820157">
        <w:rPr>
          <w:sz w:val="28"/>
          <w:szCs w:val="28"/>
        </w:rPr>
        <w:t xml:space="preserve"> </w:t>
      </w:r>
      <w:r w:rsidR="00FD7B22" w:rsidRPr="00591516">
        <w:rPr>
          <w:sz w:val="28"/>
          <w:szCs w:val="28"/>
        </w:rPr>
        <w:t xml:space="preserve">Под рейдовым осмотром понимается контрольное мероприятие, проводимое в целях оценки соблюдения обязательных требований по </w:t>
      </w:r>
      <w:r w:rsidR="00FD7B22" w:rsidRPr="00591516">
        <w:rPr>
          <w:sz w:val="28"/>
          <w:szCs w:val="28"/>
        </w:rPr>
        <w:lastRenderedPageBreak/>
        <w:t>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8BBAFC5"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353019D" w14:textId="77777777" w:rsidR="00FD7B22"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4.2. </w:t>
      </w:r>
      <w:r w:rsidR="00FD7B22" w:rsidRPr="00591516">
        <w:rPr>
          <w:sz w:val="28"/>
          <w:szCs w:val="28"/>
        </w:rPr>
        <w:t>В ходе рейдового осмотра могут совершаться следующие контрольные действия:</w:t>
      </w:r>
    </w:p>
    <w:p w14:paraId="0271D734"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14:paraId="6459A055" w14:textId="77777777"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820157">
        <w:rPr>
          <w:sz w:val="28"/>
          <w:szCs w:val="28"/>
        </w:rPr>
        <w:t xml:space="preserve"> </w:t>
      </w:r>
      <w:r w:rsidR="00FD7B22" w:rsidRPr="00591516">
        <w:rPr>
          <w:sz w:val="28"/>
          <w:szCs w:val="28"/>
        </w:rPr>
        <w:t>опрос;</w:t>
      </w:r>
    </w:p>
    <w:p w14:paraId="5D68D0CB" w14:textId="77777777"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820157">
        <w:rPr>
          <w:sz w:val="28"/>
          <w:szCs w:val="28"/>
        </w:rPr>
        <w:t xml:space="preserve"> </w:t>
      </w:r>
      <w:r w:rsidR="00FD7B22" w:rsidRPr="00591516">
        <w:rPr>
          <w:sz w:val="28"/>
          <w:szCs w:val="28"/>
        </w:rPr>
        <w:t>получение письменных объяснений;</w:t>
      </w:r>
    </w:p>
    <w:p w14:paraId="191EEC84" w14:textId="77777777"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820157">
        <w:rPr>
          <w:sz w:val="28"/>
          <w:szCs w:val="28"/>
        </w:rPr>
        <w:t xml:space="preserve"> </w:t>
      </w:r>
      <w:r w:rsidR="00FD7B22" w:rsidRPr="00591516">
        <w:rPr>
          <w:sz w:val="28"/>
          <w:szCs w:val="28"/>
        </w:rPr>
        <w:t>истребование документов;</w:t>
      </w:r>
    </w:p>
    <w:p w14:paraId="52644597" w14:textId="77777777"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00820157">
        <w:rPr>
          <w:sz w:val="28"/>
          <w:szCs w:val="28"/>
        </w:rPr>
        <w:t xml:space="preserve"> </w:t>
      </w:r>
      <w:r w:rsidR="00FD7B22" w:rsidRPr="00591516">
        <w:rPr>
          <w:sz w:val="28"/>
          <w:szCs w:val="28"/>
        </w:rPr>
        <w:t>экспертиза.</w:t>
      </w:r>
    </w:p>
    <w:p w14:paraId="6BCE9030" w14:textId="77777777" w:rsidR="000529D3"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0529D3" w:rsidRPr="00591516">
        <w:rPr>
          <w:sz w:val="28"/>
          <w:szCs w:val="28"/>
        </w:rPr>
        <w:t>.</w:t>
      </w:r>
      <w:r w:rsidRPr="00591516">
        <w:rPr>
          <w:sz w:val="28"/>
          <w:szCs w:val="28"/>
        </w:rPr>
        <w:t>4.3.</w:t>
      </w:r>
      <w:r w:rsidR="000529D3" w:rsidRPr="00591516">
        <w:rPr>
          <w:sz w:val="28"/>
          <w:szCs w:val="28"/>
        </w:rPr>
        <w:t> </w:t>
      </w:r>
      <w:r w:rsidR="00D524F1" w:rsidRPr="00591516">
        <w:rPr>
          <w:sz w:val="28"/>
          <w:szCs w:val="28"/>
        </w:rPr>
        <w:t>Проведение осмотра, опроса, п</w:t>
      </w:r>
      <w:r w:rsidR="000529D3" w:rsidRPr="00591516">
        <w:rPr>
          <w:sz w:val="28"/>
          <w:szCs w:val="28"/>
        </w:rPr>
        <w:t xml:space="preserve">редставление контролируемым лицом </w:t>
      </w:r>
      <w:r w:rsidR="00D524F1" w:rsidRPr="00591516">
        <w:rPr>
          <w:sz w:val="28"/>
          <w:szCs w:val="28"/>
        </w:rPr>
        <w:t xml:space="preserve">письменных объяснений, </w:t>
      </w:r>
      <w:proofErr w:type="spellStart"/>
      <w:r w:rsidR="000529D3" w:rsidRPr="00591516">
        <w:rPr>
          <w:sz w:val="28"/>
          <w:szCs w:val="28"/>
        </w:rPr>
        <w:t>истребуемых</w:t>
      </w:r>
      <w:proofErr w:type="spellEnd"/>
      <w:r w:rsidR="000529D3" w:rsidRPr="00591516">
        <w:rPr>
          <w:sz w:val="28"/>
          <w:szCs w:val="28"/>
        </w:rPr>
        <w:t xml:space="preserve"> документов, проведение экспертизы осуществляется в соответствии с </w:t>
      </w:r>
      <w:r w:rsidR="00D524F1" w:rsidRPr="00591516">
        <w:rPr>
          <w:sz w:val="28"/>
          <w:szCs w:val="28"/>
        </w:rPr>
        <w:t>под</w:t>
      </w:r>
      <w:r w:rsidR="000529D3" w:rsidRPr="00591516">
        <w:rPr>
          <w:sz w:val="28"/>
          <w:szCs w:val="28"/>
        </w:rPr>
        <w:t xml:space="preserve">пунктами </w:t>
      </w:r>
      <w:r w:rsidR="006E32A8" w:rsidRPr="00591516">
        <w:rPr>
          <w:sz w:val="28"/>
          <w:szCs w:val="28"/>
        </w:rPr>
        <w:t>5.2.6, 5.2.8, 5.2.9 пункта 5.2</w:t>
      </w:r>
      <w:r w:rsidR="00D524F1" w:rsidRPr="00591516">
        <w:rPr>
          <w:sz w:val="28"/>
          <w:szCs w:val="28"/>
        </w:rPr>
        <w:t>, подпунктами 5.3.8, 5.3.9 пункта 5.3</w:t>
      </w:r>
      <w:r w:rsidR="006E32A8" w:rsidRPr="00591516">
        <w:rPr>
          <w:sz w:val="28"/>
          <w:szCs w:val="28"/>
        </w:rPr>
        <w:t xml:space="preserve"> </w:t>
      </w:r>
      <w:r w:rsidR="000529D3" w:rsidRPr="00591516">
        <w:rPr>
          <w:sz w:val="28"/>
          <w:szCs w:val="28"/>
        </w:rPr>
        <w:t>настоящего Положения.</w:t>
      </w:r>
    </w:p>
    <w:p w14:paraId="6E7E7593" w14:textId="77777777"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5.4.4.</w:t>
      </w:r>
      <w:r w:rsidR="00820157">
        <w:rPr>
          <w:sz w:val="28"/>
          <w:szCs w:val="28"/>
        </w:rPr>
        <w:t xml:space="preserve"> </w:t>
      </w:r>
      <w:r w:rsidR="00FD7B22" w:rsidRPr="00591516">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471773A" w14:textId="77777777"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4.5.</w:t>
      </w:r>
      <w:r w:rsidR="00820157">
        <w:rPr>
          <w:sz w:val="28"/>
          <w:szCs w:val="28"/>
        </w:rPr>
        <w:t xml:space="preserve"> </w:t>
      </w:r>
      <w:r w:rsidR="00FD7B22" w:rsidRPr="00591516">
        <w:rPr>
          <w:sz w:val="28"/>
          <w:szCs w:val="28"/>
        </w:rPr>
        <w:t xml:space="preserve">При проведении рейдового осмотра </w:t>
      </w:r>
      <w:r w:rsidR="00135F21" w:rsidRPr="00591516">
        <w:rPr>
          <w:sz w:val="28"/>
          <w:szCs w:val="28"/>
        </w:rPr>
        <w:t>инспектор</w:t>
      </w:r>
      <w:r w:rsidR="00FD7B22" w:rsidRPr="00591516">
        <w:rPr>
          <w:sz w:val="28"/>
          <w:szCs w:val="28"/>
        </w:rPr>
        <w:t xml:space="preserve"> вправе взаимодействовать с находящимися на производственных объектах лицами.</w:t>
      </w:r>
    </w:p>
    <w:p w14:paraId="0FF79210" w14:textId="77777777"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5.4</w:t>
      </w:r>
      <w:r w:rsidR="00FD7B22" w:rsidRPr="00591516">
        <w:rPr>
          <w:sz w:val="28"/>
          <w:szCs w:val="28"/>
        </w:rPr>
        <w:t>.</w:t>
      </w:r>
      <w:r w:rsidRPr="00591516">
        <w:rPr>
          <w:sz w:val="28"/>
          <w:szCs w:val="28"/>
        </w:rPr>
        <w:t>6</w:t>
      </w:r>
      <w:r w:rsidR="00820157">
        <w:rPr>
          <w:sz w:val="28"/>
          <w:szCs w:val="28"/>
        </w:rPr>
        <w:t xml:space="preserve">. </w:t>
      </w:r>
      <w:r w:rsidR="00FD7B22" w:rsidRPr="00591516">
        <w:rPr>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135F21" w:rsidRPr="00591516">
        <w:rPr>
          <w:sz w:val="28"/>
          <w:szCs w:val="28"/>
        </w:rPr>
        <w:t>инспектору</w:t>
      </w:r>
      <w:r w:rsidR="00FD7B22" w:rsidRPr="00591516">
        <w:rPr>
          <w:sz w:val="28"/>
          <w:szCs w:val="28"/>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14:paraId="27AB26D0" w14:textId="77777777"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4.7.</w:t>
      </w:r>
      <w:r w:rsidR="00820157">
        <w:rPr>
          <w:sz w:val="28"/>
          <w:szCs w:val="28"/>
        </w:rPr>
        <w:t xml:space="preserve"> </w:t>
      </w:r>
      <w:r w:rsidR="00FD7B22" w:rsidRPr="00591516">
        <w:rPr>
          <w:sz w:val="28"/>
          <w:szCs w:val="28"/>
        </w:rPr>
        <w:t xml:space="preserve">В случае, если в результате рейдового осмотра были выявлены нарушения обязательных требований, </w:t>
      </w:r>
      <w:r w:rsidR="00135F21" w:rsidRPr="00591516">
        <w:rPr>
          <w:sz w:val="28"/>
          <w:szCs w:val="28"/>
        </w:rPr>
        <w:t>инспектор</w:t>
      </w:r>
      <w:r w:rsidR="00FD7B22" w:rsidRPr="00591516">
        <w:rPr>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6BFCB979" w14:textId="77777777" w:rsidR="008429C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4.8.</w:t>
      </w:r>
      <w:r w:rsidR="000529D3" w:rsidRPr="00591516">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w:t>
      </w:r>
      <w:r w:rsidR="00EB6D20" w:rsidRPr="00591516">
        <w:rPr>
          <w:sz w:val="28"/>
          <w:szCs w:val="28"/>
        </w:rPr>
        <w:t>-</w:t>
      </w:r>
      <w:r w:rsidR="000529D3" w:rsidRPr="00591516">
        <w:rPr>
          <w:sz w:val="28"/>
          <w:szCs w:val="28"/>
        </w:rPr>
        <w:t xml:space="preserve"> 6 части 1 статьи 57 и частью 12 статьи 66 Федерального закона № 248-ФЗ.</w:t>
      </w:r>
    </w:p>
    <w:p w14:paraId="596454D6" w14:textId="77777777" w:rsidR="008429C2" w:rsidRPr="00591516" w:rsidRDefault="008429C2" w:rsidP="00B023C9">
      <w:pPr>
        <w:pStyle w:val="ConsPlusNormal"/>
        <w:ind w:firstLine="709"/>
        <w:jc w:val="center"/>
        <w:rPr>
          <w:sz w:val="28"/>
          <w:szCs w:val="28"/>
        </w:rPr>
      </w:pPr>
    </w:p>
    <w:p w14:paraId="79177593" w14:textId="77777777" w:rsidR="008429C2" w:rsidRPr="00591516" w:rsidRDefault="00650C8C" w:rsidP="000D0238">
      <w:pPr>
        <w:pStyle w:val="ConsPlusNormal"/>
        <w:ind w:firstLine="709"/>
        <w:jc w:val="center"/>
        <w:rPr>
          <w:b/>
          <w:sz w:val="28"/>
          <w:szCs w:val="28"/>
        </w:rPr>
      </w:pPr>
      <w:r w:rsidRPr="00591516">
        <w:rPr>
          <w:b/>
          <w:sz w:val="28"/>
          <w:szCs w:val="28"/>
        </w:rPr>
        <w:t xml:space="preserve">5.5. </w:t>
      </w:r>
      <w:r w:rsidR="008429C2" w:rsidRPr="00591516">
        <w:rPr>
          <w:b/>
          <w:sz w:val="28"/>
          <w:szCs w:val="28"/>
        </w:rPr>
        <w:t>Наблюдение за соблюдением обязательных требований (мониторинг безопасности)</w:t>
      </w:r>
    </w:p>
    <w:p w14:paraId="14066E75" w14:textId="77777777" w:rsidR="00485ACB" w:rsidRPr="00591516" w:rsidRDefault="00485ACB" w:rsidP="00B023C9">
      <w:pPr>
        <w:pStyle w:val="ConsPlusNormal"/>
        <w:ind w:firstLine="709"/>
        <w:jc w:val="center"/>
        <w:rPr>
          <w:b/>
          <w:sz w:val="28"/>
          <w:szCs w:val="28"/>
        </w:rPr>
      </w:pPr>
    </w:p>
    <w:p w14:paraId="55C84144" w14:textId="77777777"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5.1.</w:t>
      </w:r>
      <w:r w:rsidR="00820157">
        <w:rPr>
          <w:sz w:val="28"/>
          <w:szCs w:val="28"/>
        </w:rPr>
        <w:t xml:space="preserve"> </w:t>
      </w:r>
      <w:r w:rsidR="008429C2" w:rsidRPr="00591516">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008429C2" w:rsidRPr="00591516">
        <w:rPr>
          <w:sz w:val="28"/>
          <w:szCs w:val="28"/>
        </w:rPr>
        <w:lastRenderedPageBreak/>
        <w:t>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E7CA178" w14:textId="77777777"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5.5</w:t>
      </w:r>
      <w:r w:rsidR="008429C2" w:rsidRPr="00591516">
        <w:rPr>
          <w:sz w:val="28"/>
          <w:szCs w:val="28"/>
        </w:rPr>
        <w:t>.</w:t>
      </w:r>
      <w:r w:rsidRPr="00591516">
        <w:rPr>
          <w:sz w:val="28"/>
          <w:szCs w:val="28"/>
        </w:rPr>
        <w:t xml:space="preserve">2. </w:t>
      </w:r>
      <w:r w:rsidR="008429C2" w:rsidRPr="00591516">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E4B7BA6" w14:textId="77777777"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решение о проведении внепланового контрольного мероприятия в соответствии со статьей 60 Федерального закона № 248-ФЗ;</w:t>
      </w:r>
    </w:p>
    <w:p w14:paraId="00D336F2" w14:textId="77777777"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решение об объявлении предостережения;</w:t>
      </w:r>
    </w:p>
    <w:p w14:paraId="41EF98C3" w14:textId="77777777"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FC4492F" w14:textId="77777777" w:rsidR="009235F3"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483854EF" w14:textId="77777777" w:rsidR="009235F3" w:rsidRPr="00591516" w:rsidRDefault="009235F3" w:rsidP="00B023C9">
      <w:pPr>
        <w:pStyle w:val="a3"/>
        <w:spacing w:before="0" w:beforeAutospacing="0" w:after="0" w:afterAutospacing="0"/>
        <w:ind w:firstLine="709"/>
        <w:contextualSpacing/>
        <w:jc w:val="both"/>
        <w:rPr>
          <w:sz w:val="28"/>
          <w:szCs w:val="28"/>
        </w:rPr>
      </w:pPr>
    </w:p>
    <w:p w14:paraId="341F2BE4" w14:textId="77777777" w:rsidR="009235F3" w:rsidRPr="00591516" w:rsidRDefault="00912B6D" w:rsidP="000D0238">
      <w:pPr>
        <w:pStyle w:val="a3"/>
        <w:spacing w:before="0" w:beforeAutospacing="0" w:after="0" w:afterAutospacing="0"/>
        <w:ind w:firstLine="709"/>
        <w:contextualSpacing/>
        <w:jc w:val="center"/>
        <w:rPr>
          <w:b/>
          <w:sz w:val="28"/>
          <w:szCs w:val="28"/>
        </w:rPr>
      </w:pPr>
      <w:r w:rsidRPr="00591516">
        <w:rPr>
          <w:b/>
          <w:sz w:val="28"/>
          <w:szCs w:val="28"/>
        </w:rPr>
        <w:t>5.6.</w:t>
      </w:r>
      <w:r w:rsidR="00820157">
        <w:rPr>
          <w:b/>
          <w:sz w:val="28"/>
          <w:szCs w:val="28"/>
        </w:rPr>
        <w:t xml:space="preserve"> </w:t>
      </w:r>
      <w:r w:rsidR="009235F3" w:rsidRPr="00591516">
        <w:rPr>
          <w:b/>
          <w:sz w:val="28"/>
          <w:szCs w:val="28"/>
        </w:rPr>
        <w:t>Выездное обследование</w:t>
      </w:r>
    </w:p>
    <w:p w14:paraId="2AE3A637" w14:textId="77777777" w:rsidR="009235F3" w:rsidRPr="00591516" w:rsidRDefault="009235F3" w:rsidP="00B023C9">
      <w:pPr>
        <w:pStyle w:val="a3"/>
        <w:spacing w:before="0" w:beforeAutospacing="0" w:after="0" w:afterAutospacing="0"/>
        <w:ind w:firstLine="709"/>
        <w:contextualSpacing/>
        <w:jc w:val="center"/>
        <w:rPr>
          <w:b/>
          <w:sz w:val="28"/>
          <w:szCs w:val="28"/>
        </w:rPr>
      </w:pPr>
    </w:p>
    <w:p w14:paraId="7A6C6465" w14:textId="77777777" w:rsidR="009235F3"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6.1.</w:t>
      </w:r>
      <w:r w:rsidR="00820157">
        <w:rPr>
          <w:sz w:val="28"/>
          <w:szCs w:val="28"/>
        </w:rPr>
        <w:t xml:space="preserve"> </w:t>
      </w:r>
      <w:r w:rsidR="009235F3" w:rsidRPr="00591516">
        <w:rPr>
          <w:sz w:val="28"/>
          <w:szCs w:val="28"/>
        </w:rPr>
        <w:t>Выездное обследование проводится в целях оценки соблюдения контролируемыми лицами обязательных требований.</w:t>
      </w:r>
    </w:p>
    <w:p w14:paraId="2B545D6B" w14:textId="77777777"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6.2.</w:t>
      </w:r>
      <w:r w:rsidR="00820157">
        <w:rPr>
          <w:sz w:val="28"/>
          <w:szCs w:val="28"/>
        </w:rPr>
        <w:t xml:space="preserve"> </w:t>
      </w:r>
      <w:r w:rsidR="00FD7B22" w:rsidRPr="00591516">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E90ACE8" w14:textId="77777777"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6.3.</w:t>
      </w:r>
      <w:r w:rsidR="00820157">
        <w:rPr>
          <w:sz w:val="28"/>
          <w:szCs w:val="28"/>
        </w:rPr>
        <w:t xml:space="preserve"> </w:t>
      </w:r>
      <w:r w:rsidR="00FD7B22" w:rsidRPr="00591516">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6F4634B8"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14:paraId="73615B05"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инструментальное обследование (с применением видеозаписи);</w:t>
      </w:r>
    </w:p>
    <w:p w14:paraId="78EDC979"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испытание;</w:t>
      </w:r>
    </w:p>
    <w:p w14:paraId="55570E22"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экспертиза.</w:t>
      </w:r>
    </w:p>
    <w:p w14:paraId="07C60CD7" w14:textId="77777777"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6.4.</w:t>
      </w:r>
      <w:r w:rsidR="00820157">
        <w:rPr>
          <w:sz w:val="28"/>
          <w:szCs w:val="28"/>
        </w:rPr>
        <w:t xml:space="preserve"> </w:t>
      </w:r>
      <w:r w:rsidR="00FD7B22" w:rsidRPr="00591516">
        <w:rPr>
          <w:sz w:val="28"/>
          <w:szCs w:val="28"/>
        </w:rPr>
        <w:t>Выездное обследование проводится без информирования контролируемого лица.</w:t>
      </w:r>
    </w:p>
    <w:p w14:paraId="53E74974" w14:textId="77777777"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6.5.</w:t>
      </w:r>
      <w:r w:rsidR="00820157">
        <w:rPr>
          <w:sz w:val="28"/>
          <w:szCs w:val="28"/>
        </w:rPr>
        <w:t xml:space="preserve"> </w:t>
      </w:r>
      <w:r w:rsidR="00FD7B22" w:rsidRPr="00591516">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14:paraId="6AF9CD91" w14:textId="77777777"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lastRenderedPageBreak/>
        <w:t>5.6</w:t>
      </w:r>
      <w:r w:rsidR="00FD7B22" w:rsidRPr="00591516">
        <w:rPr>
          <w:sz w:val="28"/>
          <w:szCs w:val="28"/>
        </w:rPr>
        <w:t>.</w:t>
      </w:r>
      <w:r w:rsidRPr="00591516">
        <w:rPr>
          <w:sz w:val="28"/>
          <w:szCs w:val="28"/>
        </w:rPr>
        <w:t>6.</w:t>
      </w:r>
      <w:r w:rsidR="00820157">
        <w:rPr>
          <w:sz w:val="28"/>
          <w:szCs w:val="28"/>
        </w:rPr>
        <w:t xml:space="preserve"> </w:t>
      </w:r>
      <w:r w:rsidR="00FD7B22" w:rsidRPr="0059151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0C501922" w14:textId="77777777" w:rsidR="00DF6F75" w:rsidRPr="00591516" w:rsidRDefault="00DF6F75" w:rsidP="00B023C9">
      <w:pPr>
        <w:pStyle w:val="a3"/>
        <w:spacing w:before="0" w:beforeAutospacing="0" w:after="0" w:afterAutospacing="0"/>
        <w:ind w:firstLine="709"/>
        <w:contextualSpacing/>
        <w:jc w:val="both"/>
        <w:rPr>
          <w:sz w:val="28"/>
          <w:szCs w:val="28"/>
        </w:rPr>
      </w:pPr>
    </w:p>
    <w:p w14:paraId="77E0DEBA" w14:textId="77777777" w:rsidR="00DF6F75" w:rsidRPr="00591516" w:rsidRDefault="00DF6F75" w:rsidP="00B023C9">
      <w:pPr>
        <w:autoSpaceDE w:val="0"/>
        <w:autoSpaceDN w:val="0"/>
        <w:adjustRightInd w:val="0"/>
        <w:spacing w:after="0"/>
        <w:ind w:firstLine="709"/>
        <w:jc w:val="center"/>
        <w:rPr>
          <w:rFonts w:eastAsia="Times New Roman" w:cs="Times New Roman"/>
          <w:b/>
          <w:szCs w:val="28"/>
          <w:lang w:eastAsia="ru-RU"/>
        </w:rPr>
      </w:pPr>
      <w:r w:rsidRPr="00591516">
        <w:rPr>
          <w:rFonts w:eastAsia="Times New Roman" w:cs="Times New Roman"/>
          <w:b/>
          <w:szCs w:val="28"/>
          <w:lang w:eastAsia="ru-RU"/>
        </w:rPr>
        <w:t>6. Случаи, при наступлении которых контролируемые лица вправе представить в контрольный орган информацию о невозможности присутствия</w:t>
      </w:r>
      <w:r w:rsidR="00820157">
        <w:rPr>
          <w:rFonts w:eastAsia="Times New Roman" w:cs="Times New Roman"/>
          <w:b/>
          <w:szCs w:val="28"/>
          <w:lang w:eastAsia="ru-RU"/>
        </w:rPr>
        <w:t xml:space="preserve"> </w:t>
      </w:r>
      <w:r w:rsidRPr="00591516">
        <w:rPr>
          <w:rFonts w:eastAsia="Times New Roman" w:cs="Times New Roman"/>
          <w:b/>
          <w:szCs w:val="28"/>
          <w:lang w:eastAsia="ru-RU"/>
        </w:rPr>
        <w:t>при проведении контрольного мероприятия</w:t>
      </w:r>
    </w:p>
    <w:p w14:paraId="08CD7A50" w14:textId="77777777" w:rsidR="00DF6F75" w:rsidRPr="00591516" w:rsidRDefault="00DF6F75" w:rsidP="00B023C9">
      <w:pPr>
        <w:pStyle w:val="a3"/>
        <w:spacing w:before="0" w:beforeAutospacing="0" w:after="0" w:afterAutospacing="0"/>
        <w:ind w:firstLine="709"/>
        <w:contextualSpacing/>
        <w:jc w:val="both"/>
        <w:rPr>
          <w:sz w:val="28"/>
          <w:szCs w:val="28"/>
        </w:rPr>
      </w:pPr>
    </w:p>
    <w:p w14:paraId="4DDA028A" w14:textId="77777777"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00DF6F75" w:rsidRPr="00591516">
        <w:rPr>
          <w:sz w:val="28"/>
          <w:szCs w:val="28"/>
        </w:rPr>
        <w:t>1</w:t>
      </w:r>
      <w:r w:rsidRPr="00591516">
        <w:rPr>
          <w:sz w:val="28"/>
          <w:szCs w:val="28"/>
        </w:rPr>
        <w:t>.</w:t>
      </w:r>
      <w:r w:rsidR="00820157">
        <w:rPr>
          <w:sz w:val="28"/>
          <w:szCs w:val="28"/>
        </w:rPr>
        <w:t xml:space="preserve"> </w:t>
      </w:r>
      <w:r w:rsidR="00FD7B22" w:rsidRPr="00591516">
        <w:rPr>
          <w:sz w:val="28"/>
          <w:szCs w:val="28"/>
        </w:rPr>
        <w:t>Контролируемые лица, вправе в соответствии с частью 8 статьи 31 Федерального закона № 248-ФЗ, представить в контрольный орган</w:t>
      </w:r>
      <w:r w:rsidR="00820157">
        <w:rPr>
          <w:sz w:val="28"/>
          <w:szCs w:val="28"/>
        </w:rPr>
        <w:t xml:space="preserve"> </w:t>
      </w:r>
      <w:r w:rsidR="00FD7B22" w:rsidRPr="00591516">
        <w:rPr>
          <w:sz w:val="28"/>
          <w:szCs w:val="28"/>
        </w:rPr>
        <w:t>информацию о невозможности присутствия при проведении контрольного мероприятия в случаях:</w:t>
      </w:r>
    </w:p>
    <w:p w14:paraId="3FA039CE"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нахождения на стационарном лечении в медицинском учреждении;</w:t>
      </w:r>
    </w:p>
    <w:p w14:paraId="00D66D3B"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нахождения за пределами Российской Федерации;</w:t>
      </w:r>
    </w:p>
    <w:p w14:paraId="3D29184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административного ареста;</w:t>
      </w:r>
    </w:p>
    <w:p w14:paraId="6C95E75C"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4DD9B23A"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820157">
        <w:rPr>
          <w:sz w:val="28"/>
          <w:szCs w:val="28"/>
        </w:rPr>
        <w:t xml:space="preserve"> </w:t>
      </w:r>
      <w:r w:rsidRPr="00591516">
        <w:rPr>
          <w:sz w:val="28"/>
          <w:szCs w:val="28"/>
        </w:rPr>
        <w:t>признания недееспособным или ограниченно дееспособным решением суда, вступившим в законную силу.</w:t>
      </w:r>
    </w:p>
    <w:p w14:paraId="33973403"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820157">
        <w:rPr>
          <w:sz w:val="28"/>
          <w:szCs w:val="28"/>
        </w:rPr>
        <w:t xml:space="preserve"> </w:t>
      </w:r>
      <w:r w:rsidRPr="00591516">
        <w:rPr>
          <w:sz w:val="28"/>
          <w:szCs w:val="28"/>
        </w:rPr>
        <w:t>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AB321DE" w14:textId="77777777"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Pr="00591516">
        <w:rPr>
          <w:sz w:val="28"/>
          <w:szCs w:val="28"/>
        </w:rPr>
        <w:t>2.</w:t>
      </w:r>
      <w:r w:rsidR="00820157">
        <w:rPr>
          <w:sz w:val="28"/>
          <w:szCs w:val="28"/>
        </w:rPr>
        <w:t xml:space="preserve"> </w:t>
      </w:r>
      <w:r w:rsidR="00FD7B22" w:rsidRPr="00591516">
        <w:rPr>
          <w:sz w:val="28"/>
          <w:szCs w:val="28"/>
        </w:rPr>
        <w:t>Информация о невозможности присутствия при проведении контрольного мероприятия должна содержать:</w:t>
      </w:r>
    </w:p>
    <w:p w14:paraId="55272620"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описание обстоятельств, препятствующих присутствию при проведении контрольных мероприятий и их продолжительность;</w:t>
      </w:r>
    </w:p>
    <w:p w14:paraId="59EE89B7"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срок, необходимый для устранения обстоятельств, препятствующих присутствию при проведении контрольного мероприятия.</w:t>
      </w:r>
    </w:p>
    <w:p w14:paraId="2F26277E"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65C5E9D5" w14:textId="77777777" w:rsidR="00DF6F75" w:rsidRPr="00591516" w:rsidRDefault="00DF6F75" w:rsidP="00B023C9">
      <w:pPr>
        <w:pStyle w:val="a3"/>
        <w:spacing w:before="0" w:beforeAutospacing="0" w:after="0" w:afterAutospacing="0"/>
        <w:ind w:firstLine="709"/>
        <w:contextualSpacing/>
        <w:jc w:val="both"/>
        <w:rPr>
          <w:sz w:val="28"/>
          <w:szCs w:val="28"/>
        </w:rPr>
      </w:pPr>
    </w:p>
    <w:p w14:paraId="74A88125" w14:textId="77777777" w:rsidR="00015F5C" w:rsidRPr="00591516" w:rsidRDefault="00DF6F75" w:rsidP="00B023C9">
      <w:pPr>
        <w:pStyle w:val="a3"/>
        <w:spacing w:before="0" w:beforeAutospacing="0" w:after="0" w:afterAutospacing="0"/>
        <w:ind w:firstLine="709"/>
        <w:contextualSpacing/>
        <w:jc w:val="center"/>
        <w:rPr>
          <w:b/>
          <w:sz w:val="28"/>
          <w:szCs w:val="28"/>
        </w:rPr>
      </w:pPr>
      <w:r w:rsidRPr="00591516">
        <w:rPr>
          <w:b/>
          <w:sz w:val="28"/>
          <w:szCs w:val="28"/>
        </w:rPr>
        <w:t>7.</w:t>
      </w:r>
      <w:r w:rsidR="00015F5C" w:rsidRPr="00591516">
        <w:rPr>
          <w:b/>
          <w:sz w:val="28"/>
          <w:szCs w:val="28"/>
        </w:rPr>
        <w:t xml:space="preserve"> Использование фотосъемки, аудио- и видеозаписи, иных способов фиксации доказательств при осуществлении муниципального контроля</w:t>
      </w:r>
    </w:p>
    <w:p w14:paraId="7F6F5070" w14:textId="77777777" w:rsidR="00DF6F75" w:rsidRPr="00591516" w:rsidRDefault="00DF6F75" w:rsidP="00B023C9">
      <w:pPr>
        <w:pStyle w:val="a3"/>
        <w:spacing w:before="0" w:beforeAutospacing="0" w:after="0" w:afterAutospacing="0"/>
        <w:ind w:firstLine="709"/>
        <w:contextualSpacing/>
        <w:jc w:val="center"/>
        <w:rPr>
          <w:sz w:val="28"/>
          <w:szCs w:val="28"/>
        </w:rPr>
      </w:pPr>
    </w:p>
    <w:p w14:paraId="6C6DDD62" w14:textId="77777777"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7.1.</w:t>
      </w:r>
      <w:r w:rsidR="00820157">
        <w:rPr>
          <w:sz w:val="28"/>
          <w:szCs w:val="28"/>
        </w:rPr>
        <w:t xml:space="preserve"> </w:t>
      </w:r>
      <w:r w:rsidR="00FD7B22" w:rsidRPr="00591516">
        <w:rPr>
          <w:sz w:val="28"/>
          <w:szCs w:val="28"/>
        </w:rPr>
        <w:t>При проведении контрольных мероприятий может осуществляться фотосъемка, аудио- и видеозапись, иные способы фиксации доказательств.</w:t>
      </w:r>
    </w:p>
    <w:p w14:paraId="4DD2ECD1"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w:t>
      </w:r>
      <w:r w:rsidRPr="00591516">
        <w:rPr>
          <w:sz w:val="28"/>
          <w:szCs w:val="28"/>
        </w:rPr>
        <w:lastRenderedPageBreak/>
        <w:t>нарушений обязательных требований, приобщаются к акту контрольного мероприятия.</w:t>
      </w:r>
    </w:p>
    <w:p w14:paraId="2FD3DD47" w14:textId="77777777" w:rsidR="00015F5C" w:rsidRPr="00591516" w:rsidRDefault="00015F5C" w:rsidP="00B023C9">
      <w:pPr>
        <w:pStyle w:val="a3"/>
        <w:spacing w:before="0" w:beforeAutospacing="0" w:after="0" w:afterAutospacing="0"/>
        <w:ind w:firstLine="709"/>
        <w:contextualSpacing/>
        <w:jc w:val="both"/>
        <w:rPr>
          <w:sz w:val="28"/>
          <w:szCs w:val="28"/>
        </w:rPr>
      </w:pPr>
    </w:p>
    <w:p w14:paraId="6DDCADFA" w14:textId="77777777" w:rsidR="00015F5C" w:rsidRPr="00591516" w:rsidRDefault="00015F5C" w:rsidP="00B023C9">
      <w:pPr>
        <w:pStyle w:val="a3"/>
        <w:spacing w:before="0" w:beforeAutospacing="0" w:after="0" w:afterAutospacing="0"/>
        <w:ind w:firstLine="709"/>
        <w:contextualSpacing/>
        <w:jc w:val="center"/>
        <w:rPr>
          <w:b/>
          <w:sz w:val="28"/>
          <w:szCs w:val="28"/>
        </w:rPr>
      </w:pPr>
      <w:r w:rsidRPr="00591516">
        <w:rPr>
          <w:b/>
          <w:sz w:val="28"/>
          <w:szCs w:val="28"/>
        </w:rPr>
        <w:t>8.</w:t>
      </w:r>
      <w:r w:rsidR="00D66DE7">
        <w:rPr>
          <w:b/>
          <w:sz w:val="28"/>
          <w:szCs w:val="28"/>
        </w:rPr>
        <w:t xml:space="preserve"> </w:t>
      </w:r>
      <w:r w:rsidRPr="00591516">
        <w:rPr>
          <w:b/>
          <w:sz w:val="28"/>
          <w:szCs w:val="28"/>
        </w:rPr>
        <w:t>Оформление результатов мероприятий по муниципальному контролю</w:t>
      </w:r>
    </w:p>
    <w:p w14:paraId="460B5112" w14:textId="77777777" w:rsidR="00015F5C" w:rsidRPr="00591516" w:rsidRDefault="00015F5C" w:rsidP="00B023C9">
      <w:pPr>
        <w:pStyle w:val="a3"/>
        <w:spacing w:before="0" w:beforeAutospacing="0" w:after="0" w:afterAutospacing="0"/>
        <w:ind w:firstLine="709"/>
        <w:contextualSpacing/>
        <w:jc w:val="both"/>
        <w:rPr>
          <w:sz w:val="28"/>
          <w:szCs w:val="28"/>
        </w:rPr>
      </w:pPr>
    </w:p>
    <w:p w14:paraId="3B32061E" w14:textId="77777777" w:rsidR="006E656C" w:rsidRPr="00591516" w:rsidRDefault="006E656C" w:rsidP="00B023C9">
      <w:pPr>
        <w:pStyle w:val="a3"/>
        <w:spacing w:before="0" w:beforeAutospacing="0" w:after="0" w:afterAutospacing="0"/>
        <w:ind w:firstLine="709"/>
        <w:contextualSpacing/>
        <w:jc w:val="both"/>
        <w:rPr>
          <w:sz w:val="28"/>
          <w:szCs w:val="28"/>
        </w:rPr>
      </w:pPr>
      <w:r w:rsidRPr="00591516">
        <w:rPr>
          <w:sz w:val="28"/>
          <w:szCs w:val="28"/>
        </w:rPr>
        <w:t>8.1.</w:t>
      </w:r>
      <w:r w:rsidR="00D66DE7">
        <w:rPr>
          <w:sz w:val="28"/>
          <w:szCs w:val="28"/>
        </w:rPr>
        <w:t xml:space="preserve"> </w:t>
      </w:r>
      <w:r w:rsidRPr="00591516">
        <w:rPr>
          <w:sz w:val="28"/>
          <w:szCs w:val="28"/>
        </w:rPr>
        <w:t>Результаты контрольного мероприятия оформляются в порядке, установленном статьей 87 Федерального закона № 248-ФЗ.</w:t>
      </w:r>
    </w:p>
    <w:p w14:paraId="092179EE" w14:textId="77777777"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6E656C" w:rsidRPr="00591516">
        <w:rPr>
          <w:sz w:val="28"/>
          <w:szCs w:val="28"/>
        </w:rPr>
        <w:t>2</w:t>
      </w:r>
      <w:r w:rsidRPr="00591516">
        <w:rPr>
          <w:sz w:val="28"/>
          <w:szCs w:val="28"/>
        </w:rPr>
        <w:t>.</w:t>
      </w:r>
      <w:r w:rsidR="00D66DE7">
        <w:rPr>
          <w:sz w:val="28"/>
          <w:szCs w:val="28"/>
        </w:rPr>
        <w:t xml:space="preserve"> </w:t>
      </w:r>
      <w:r w:rsidR="00FD7B22" w:rsidRPr="00591516">
        <w:rPr>
          <w:sz w:val="28"/>
          <w:szCs w:val="28"/>
        </w:rPr>
        <w:t xml:space="preserve">По окончании проведения контрольного мероприятия составляется акт контрольного мероприятия (далее </w:t>
      </w:r>
      <w:r w:rsidR="00D66DE7">
        <w:rPr>
          <w:sz w:val="28"/>
          <w:szCs w:val="28"/>
        </w:rPr>
        <w:t>–</w:t>
      </w:r>
      <w:r w:rsidR="00FD7B22" w:rsidRPr="00591516">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644F4872" w14:textId="77777777"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DF6F75" w:rsidRPr="00591516">
        <w:rPr>
          <w:sz w:val="28"/>
          <w:szCs w:val="28"/>
        </w:rPr>
        <w:t>.</w:t>
      </w:r>
      <w:r w:rsidR="006E656C" w:rsidRPr="00591516">
        <w:rPr>
          <w:sz w:val="28"/>
          <w:szCs w:val="28"/>
        </w:rPr>
        <w:t>3</w:t>
      </w:r>
      <w:r w:rsidRPr="00591516">
        <w:rPr>
          <w:sz w:val="28"/>
          <w:szCs w:val="28"/>
        </w:rPr>
        <w:t>.</w:t>
      </w:r>
      <w:r w:rsidR="00D66DE7">
        <w:rPr>
          <w:sz w:val="28"/>
          <w:szCs w:val="28"/>
        </w:rPr>
        <w:t xml:space="preserve"> </w:t>
      </w:r>
      <w:r w:rsidR="00FD7B22" w:rsidRPr="00591516">
        <w:rPr>
          <w:sz w:val="28"/>
          <w:szCs w:val="28"/>
        </w:rPr>
        <w:t>Оформление акта производится на месте проведения контрольного мероприятия в день окончания проведения такого мероприятия.</w:t>
      </w:r>
    </w:p>
    <w:p w14:paraId="509B24F7" w14:textId="77777777"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4</w:t>
      </w:r>
      <w:r w:rsidR="00DF6F75" w:rsidRPr="00591516">
        <w:rPr>
          <w:sz w:val="28"/>
          <w:szCs w:val="28"/>
        </w:rPr>
        <w:t>.</w:t>
      </w:r>
      <w:r w:rsidR="00D66DE7">
        <w:rPr>
          <w:sz w:val="28"/>
          <w:szCs w:val="28"/>
        </w:rPr>
        <w:t xml:space="preserve"> </w:t>
      </w:r>
      <w:r w:rsidR="00FD7B22" w:rsidRPr="00591516">
        <w:rPr>
          <w:sz w:val="28"/>
          <w:szCs w:val="28"/>
        </w:rPr>
        <w:t>Контролируемое лицо или его представитель знакомится с содержанием акта на месте проведения контрольного мероприятия.</w:t>
      </w:r>
    </w:p>
    <w:p w14:paraId="6AE5F29E" w14:textId="77777777" w:rsidR="00FD7B22" w:rsidRPr="00591516" w:rsidRDefault="00FD7B22" w:rsidP="00B023C9">
      <w:pPr>
        <w:pStyle w:val="a3"/>
        <w:spacing w:before="0" w:beforeAutospacing="0" w:after="0" w:afterAutospacing="0"/>
        <w:ind w:firstLine="709"/>
        <w:contextualSpacing/>
        <w:jc w:val="both"/>
        <w:rPr>
          <w:sz w:val="28"/>
          <w:szCs w:val="28"/>
        </w:rPr>
      </w:pPr>
      <w:bookmarkStart w:id="5" w:name="p1207"/>
      <w:bookmarkEnd w:id="5"/>
      <w:r w:rsidRPr="00591516">
        <w:rPr>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6" w:history="1">
        <w:r w:rsidRPr="00591516">
          <w:rPr>
            <w:rStyle w:val="a4"/>
            <w:color w:val="auto"/>
            <w:sz w:val="28"/>
            <w:szCs w:val="28"/>
            <w:u w:val="none"/>
          </w:rPr>
          <w:t>статьей 21</w:t>
        </w:r>
      </w:hyperlink>
      <w:r w:rsidRPr="00591516">
        <w:rPr>
          <w:sz w:val="28"/>
          <w:szCs w:val="28"/>
        </w:rPr>
        <w:t xml:space="preserve"> Федерального закона № 248-ФЗ.</w:t>
      </w:r>
    </w:p>
    <w:p w14:paraId="12997DE7" w14:textId="77777777"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5</w:t>
      </w:r>
      <w:r w:rsidR="00DF6F75" w:rsidRPr="00591516">
        <w:rPr>
          <w:sz w:val="28"/>
          <w:szCs w:val="28"/>
        </w:rPr>
        <w:t>.</w:t>
      </w:r>
      <w:r w:rsidR="00D66DE7">
        <w:rPr>
          <w:sz w:val="28"/>
          <w:szCs w:val="28"/>
        </w:rPr>
        <w:t xml:space="preserve"> </w:t>
      </w:r>
      <w:r w:rsidR="00FD7B22" w:rsidRPr="00591516">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57FCCFA" w14:textId="77777777" w:rsidR="00FD7B22" w:rsidRPr="00591516" w:rsidRDefault="00015F5C" w:rsidP="00B023C9">
      <w:pPr>
        <w:pStyle w:val="a3"/>
        <w:spacing w:before="0" w:beforeAutospacing="0" w:after="0" w:afterAutospacing="0"/>
        <w:ind w:firstLine="709"/>
        <w:contextualSpacing/>
        <w:jc w:val="both"/>
        <w:rPr>
          <w:sz w:val="28"/>
          <w:szCs w:val="28"/>
        </w:rPr>
      </w:pPr>
      <w:bookmarkStart w:id="6" w:name="p1212"/>
      <w:bookmarkEnd w:id="6"/>
      <w:r w:rsidRPr="00591516">
        <w:rPr>
          <w:sz w:val="28"/>
          <w:szCs w:val="28"/>
        </w:rPr>
        <w:t>8</w:t>
      </w:r>
      <w:r w:rsidR="00DF6F75" w:rsidRPr="00591516">
        <w:rPr>
          <w:sz w:val="28"/>
          <w:szCs w:val="28"/>
        </w:rPr>
        <w:t>.</w:t>
      </w:r>
      <w:r w:rsidR="006E656C" w:rsidRPr="00591516">
        <w:rPr>
          <w:sz w:val="28"/>
          <w:szCs w:val="28"/>
        </w:rPr>
        <w:t>6</w:t>
      </w:r>
      <w:r w:rsidR="00DF6F75" w:rsidRPr="00591516">
        <w:rPr>
          <w:sz w:val="28"/>
          <w:szCs w:val="28"/>
        </w:rPr>
        <w:t>.</w:t>
      </w:r>
      <w:r w:rsidR="00D66DE7">
        <w:rPr>
          <w:sz w:val="28"/>
          <w:szCs w:val="28"/>
        </w:rPr>
        <w:t xml:space="preserve"> </w:t>
      </w:r>
      <w:r w:rsidR="00FD7B22" w:rsidRPr="00591516">
        <w:rPr>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14:paraId="32E7664B" w14:textId="77777777"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7</w:t>
      </w:r>
      <w:r w:rsidR="00DF6F75" w:rsidRPr="00591516">
        <w:rPr>
          <w:sz w:val="28"/>
          <w:szCs w:val="28"/>
        </w:rPr>
        <w:t>.</w:t>
      </w:r>
      <w:r w:rsidR="00D66DE7">
        <w:rPr>
          <w:sz w:val="28"/>
          <w:szCs w:val="28"/>
        </w:rPr>
        <w:t xml:space="preserve"> </w:t>
      </w:r>
      <w:r w:rsidR="00FD7B22" w:rsidRPr="00591516">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14:paraId="724C0C0E"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14:paraId="6A7779DB"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048AC1AB" w14:textId="77777777"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8</w:t>
      </w:r>
      <w:r w:rsidR="00015F5C" w:rsidRPr="00591516">
        <w:rPr>
          <w:sz w:val="28"/>
          <w:szCs w:val="28"/>
        </w:rPr>
        <w:t>.</w:t>
      </w:r>
      <w:r w:rsidR="00D66DE7">
        <w:rPr>
          <w:sz w:val="28"/>
          <w:szCs w:val="28"/>
        </w:rPr>
        <w:t xml:space="preserve"> </w:t>
      </w:r>
      <w:r w:rsidR="00FD7B22" w:rsidRPr="00591516">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14:paraId="5A34814E"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14:paraId="2B51726A" w14:textId="77777777"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14:paraId="6E9F279E" w14:textId="77777777"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9</w:t>
      </w:r>
      <w:r w:rsidR="00DF6F75" w:rsidRPr="00591516">
        <w:rPr>
          <w:sz w:val="28"/>
          <w:szCs w:val="28"/>
        </w:rPr>
        <w:t>.</w:t>
      </w:r>
      <w:r w:rsidR="00D66DE7">
        <w:rPr>
          <w:sz w:val="28"/>
          <w:szCs w:val="28"/>
        </w:rPr>
        <w:t xml:space="preserve"> </w:t>
      </w:r>
      <w:r w:rsidR="00FD7B22" w:rsidRPr="00591516">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sidR="00B116C0" w:rsidRPr="00591516">
        <w:rPr>
          <w:sz w:val="28"/>
          <w:szCs w:val="28"/>
        </w:rPr>
        <w:t xml:space="preserve">Инспектор </w:t>
      </w:r>
      <w:r w:rsidR="00FD7B22" w:rsidRPr="00591516">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ABFD3CE" w14:textId="77777777"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10</w:t>
      </w:r>
      <w:r w:rsidR="00DF6F75" w:rsidRPr="00591516">
        <w:rPr>
          <w:sz w:val="28"/>
          <w:szCs w:val="28"/>
        </w:rPr>
        <w:t>.</w:t>
      </w:r>
      <w:r w:rsidR="00D66DE7">
        <w:rPr>
          <w:sz w:val="28"/>
          <w:szCs w:val="28"/>
        </w:rPr>
        <w:t xml:space="preserve"> </w:t>
      </w:r>
      <w:r w:rsidR="00FD7B22" w:rsidRPr="00591516">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14:paraId="5C2D65F8" w14:textId="77777777"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1</w:t>
      </w:r>
      <w:r w:rsidR="00DF6F75" w:rsidRPr="00591516">
        <w:rPr>
          <w:sz w:val="28"/>
          <w:szCs w:val="28"/>
        </w:rPr>
        <w:t>.</w:t>
      </w:r>
      <w:r w:rsidR="00D66DE7">
        <w:rPr>
          <w:sz w:val="28"/>
          <w:szCs w:val="28"/>
        </w:rPr>
        <w:t xml:space="preserve"> </w:t>
      </w:r>
      <w:r w:rsidR="00FD7B22" w:rsidRPr="00591516">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14:paraId="54ADB6A8" w14:textId="77777777"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2</w:t>
      </w:r>
      <w:r w:rsidR="00DF6F75" w:rsidRPr="00591516">
        <w:rPr>
          <w:sz w:val="28"/>
          <w:szCs w:val="28"/>
        </w:rPr>
        <w:t>.</w:t>
      </w:r>
      <w:r w:rsidR="00D66DE7">
        <w:rPr>
          <w:sz w:val="28"/>
          <w:szCs w:val="28"/>
        </w:rPr>
        <w:t xml:space="preserve"> </w:t>
      </w:r>
      <w:r w:rsidR="00FD7B22" w:rsidRPr="00591516">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14:paraId="27452386" w14:textId="77777777" w:rsidR="00015F5C"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8.1</w:t>
      </w:r>
      <w:r w:rsidR="006E656C" w:rsidRPr="00591516">
        <w:rPr>
          <w:sz w:val="28"/>
          <w:szCs w:val="28"/>
        </w:rPr>
        <w:t>3</w:t>
      </w:r>
      <w:r w:rsidRPr="00591516">
        <w:rPr>
          <w:sz w:val="28"/>
          <w:szCs w:val="28"/>
        </w:rPr>
        <w:t>.</w:t>
      </w:r>
      <w:r w:rsidR="00D66DE7">
        <w:rPr>
          <w:sz w:val="28"/>
          <w:szCs w:val="28"/>
        </w:rPr>
        <w:t xml:space="preserve"> </w:t>
      </w:r>
      <w:r w:rsidRPr="00591516">
        <w:rPr>
          <w:sz w:val="28"/>
          <w:szCs w:val="28"/>
        </w:rPr>
        <w:t>Исполнение решений контрольного органа осуществляется в порядке, установленном статьями 92-95 Федерального закона № 248-ФЗ.</w:t>
      </w:r>
    </w:p>
    <w:p w14:paraId="22709303" w14:textId="764223DF"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4</w:t>
      </w:r>
      <w:r w:rsidR="00DF6F75" w:rsidRPr="00591516">
        <w:rPr>
          <w:sz w:val="28"/>
          <w:szCs w:val="28"/>
        </w:rPr>
        <w:t>.</w:t>
      </w:r>
      <w:r w:rsidR="008C0FD3" w:rsidRPr="00591516">
        <w:rPr>
          <w:sz w:val="28"/>
          <w:szCs w:val="28"/>
        </w:rPr>
        <w:t> </w:t>
      </w:r>
      <w:r w:rsidR="00FD7B22" w:rsidRPr="00591516">
        <w:rPr>
          <w:sz w:val="28"/>
          <w:szCs w:val="28"/>
        </w:rPr>
        <w:t>До 31 декабря 202</w:t>
      </w:r>
      <w:r w:rsidR="000D0238">
        <w:rPr>
          <w:sz w:val="28"/>
          <w:szCs w:val="28"/>
        </w:rPr>
        <w:t>5</w:t>
      </w:r>
      <w:r w:rsidR="00FD7B22" w:rsidRPr="00591516">
        <w:rPr>
          <w:sz w:val="28"/>
          <w:szCs w:val="28"/>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w:t>
      </w:r>
      <w:r w:rsidR="00FD7B22" w:rsidRPr="00591516">
        <w:rPr>
          <w:sz w:val="28"/>
          <w:szCs w:val="28"/>
        </w:rPr>
        <w:lastRenderedPageBreak/>
        <w:t>органа действиях и принимаемых решениях, обмен документами и сведениями с контролируемыми лицами осуществляется на бумажном носителе.</w:t>
      </w:r>
    </w:p>
    <w:p w14:paraId="7DADFD1C" w14:textId="77777777" w:rsidR="00FD7B22" w:rsidRPr="00591516" w:rsidRDefault="00FD7B22" w:rsidP="00B023C9">
      <w:pPr>
        <w:pStyle w:val="a3"/>
        <w:spacing w:before="0" w:beforeAutospacing="0" w:after="0" w:afterAutospacing="0"/>
        <w:jc w:val="center"/>
        <w:rPr>
          <w:sz w:val="28"/>
          <w:szCs w:val="28"/>
        </w:rPr>
      </w:pPr>
      <w:r w:rsidRPr="00591516">
        <w:rPr>
          <w:sz w:val="28"/>
          <w:szCs w:val="28"/>
        </w:rPr>
        <w:t>_______________</w:t>
      </w:r>
    </w:p>
    <w:p w14:paraId="16D42724" w14:textId="77777777" w:rsidR="00FD7B22" w:rsidRPr="004E417B" w:rsidRDefault="00FD7B22" w:rsidP="00B023C9">
      <w:pPr>
        <w:spacing w:after="0"/>
        <w:ind w:left="-709" w:right="-2"/>
        <w:rPr>
          <w:rFonts w:eastAsia="Times New Roman" w:cs="Times New Roman"/>
          <w:sz w:val="26"/>
          <w:szCs w:val="26"/>
          <w:lang w:eastAsia="ru-RU"/>
        </w:rPr>
      </w:pPr>
      <w:r w:rsidRPr="004E417B">
        <w:rPr>
          <w:sz w:val="26"/>
          <w:szCs w:val="26"/>
        </w:rPr>
        <w:br w:type="page"/>
      </w:r>
    </w:p>
    <w:p w14:paraId="63EE4F3E" w14:textId="77777777" w:rsidR="00D84469" w:rsidRPr="004E417B" w:rsidRDefault="00D84469" w:rsidP="00B023C9">
      <w:pPr>
        <w:spacing w:after="0"/>
        <w:ind w:left="-709" w:right="-2"/>
        <w:rPr>
          <w:rFonts w:eastAsia="Times New Roman" w:cs="Times New Roman"/>
          <w:sz w:val="26"/>
          <w:szCs w:val="26"/>
          <w:lang w:eastAsia="ru-RU"/>
        </w:rPr>
        <w:sectPr w:rsidR="00D84469" w:rsidRPr="004E417B" w:rsidSect="005F2E1C">
          <w:headerReference w:type="default" r:id="rId27"/>
          <w:pgSz w:w="11906" w:h="16838" w:code="9"/>
          <w:pgMar w:top="851" w:right="567" w:bottom="851" w:left="1701" w:header="709" w:footer="709" w:gutter="0"/>
          <w:cols w:space="708"/>
          <w:titlePg/>
          <w:docGrid w:linePitch="381"/>
        </w:sectPr>
      </w:pPr>
    </w:p>
    <w:p w14:paraId="4862DC15" w14:textId="77777777" w:rsidR="008B4663" w:rsidRPr="004E417B" w:rsidRDefault="008B4663" w:rsidP="00B023C9">
      <w:pPr>
        <w:pStyle w:val="a3"/>
        <w:spacing w:before="0" w:beforeAutospacing="0" w:after="0" w:afterAutospacing="0"/>
        <w:ind w:left="9923" w:right="-2"/>
        <w:jc w:val="center"/>
        <w:rPr>
          <w:sz w:val="26"/>
          <w:szCs w:val="26"/>
        </w:rPr>
      </w:pPr>
      <w:r w:rsidRPr="004E417B">
        <w:rPr>
          <w:sz w:val="26"/>
          <w:szCs w:val="26"/>
        </w:rPr>
        <w:lastRenderedPageBreak/>
        <w:t>ПРИЛОЖЕНИЕ № 1</w:t>
      </w:r>
    </w:p>
    <w:p w14:paraId="13A1F450" w14:textId="77777777" w:rsidR="008439F4" w:rsidRDefault="00D66DE7" w:rsidP="008439F4">
      <w:pPr>
        <w:pStyle w:val="a3"/>
        <w:spacing w:before="0" w:beforeAutospacing="0" w:after="0" w:afterAutospacing="0"/>
        <w:ind w:firstLine="3969"/>
        <w:contextualSpacing/>
        <w:jc w:val="right"/>
        <w:rPr>
          <w:sz w:val="26"/>
          <w:szCs w:val="26"/>
        </w:rPr>
      </w:pPr>
      <w:r>
        <w:rPr>
          <w:sz w:val="26"/>
          <w:szCs w:val="26"/>
        </w:rPr>
        <w:t xml:space="preserve">к </w:t>
      </w:r>
      <w:r w:rsidR="00FD7B22" w:rsidRPr="004E417B">
        <w:rPr>
          <w:sz w:val="26"/>
          <w:szCs w:val="26"/>
        </w:rPr>
        <w:t>Положению о муниципальном</w:t>
      </w:r>
    </w:p>
    <w:p w14:paraId="47265D01" w14:textId="2BE71C9B" w:rsidR="008439F4" w:rsidRDefault="00D66DE7" w:rsidP="008439F4">
      <w:pPr>
        <w:pStyle w:val="a3"/>
        <w:spacing w:before="0" w:beforeAutospacing="0" w:after="0" w:afterAutospacing="0"/>
        <w:ind w:firstLine="3969"/>
        <w:contextualSpacing/>
        <w:jc w:val="right"/>
        <w:rPr>
          <w:sz w:val="26"/>
          <w:szCs w:val="26"/>
        </w:rPr>
      </w:pPr>
      <w:r>
        <w:rPr>
          <w:sz w:val="26"/>
          <w:szCs w:val="26"/>
        </w:rPr>
        <w:t>ж</w:t>
      </w:r>
      <w:r w:rsidR="00FD7B22" w:rsidRPr="004E417B">
        <w:rPr>
          <w:sz w:val="26"/>
          <w:szCs w:val="26"/>
        </w:rPr>
        <w:t>илищном контроле</w:t>
      </w:r>
      <w:r w:rsidR="000D0238" w:rsidRPr="000D0238">
        <w:rPr>
          <w:sz w:val="28"/>
          <w:szCs w:val="28"/>
        </w:rPr>
        <w:t xml:space="preserve"> </w:t>
      </w:r>
      <w:r w:rsidR="000D0238" w:rsidRPr="00712280">
        <w:rPr>
          <w:sz w:val="28"/>
          <w:szCs w:val="28"/>
        </w:rPr>
        <w:t>на территории</w:t>
      </w:r>
    </w:p>
    <w:p w14:paraId="25CAD531" w14:textId="5E8BE2A5" w:rsidR="00FD7B22" w:rsidRPr="004E417B" w:rsidRDefault="00495637" w:rsidP="00495637">
      <w:pPr>
        <w:pStyle w:val="a3"/>
        <w:spacing w:before="0" w:beforeAutospacing="0" w:after="0" w:afterAutospacing="0"/>
        <w:ind w:firstLine="3969"/>
        <w:contextualSpacing/>
        <w:jc w:val="right"/>
        <w:rPr>
          <w:sz w:val="26"/>
          <w:szCs w:val="26"/>
        </w:rPr>
      </w:pPr>
      <w:r>
        <w:rPr>
          <w:sz w:val="28"/>
          <w:szCs w:val="28"/>
        </w:rPr>
        <w:t>Могочинского муниципального округа</w:t>
      </w:r>
    </w:p>
    <w:p w14:paraId="71618CDE" w14:textId="77777777" w:rsidR="004511BC" w:rsidRPr="00D66DE7" w:rsidRDefault="004511BC" w:rsidP="00B023C9">
      <w:pPr>
        <w:pStyle w:val="a3"/>
        <w:spacing w:before="0" w:beforeAutospacing="0" w:after="0" w:afterAutospacing="0"/>
        <w:ind w:left="-709" w:right="-2" w:firstLine="709"/>
        <w:jc w:val="center"/>
        <w:rPr>
          <w:sz w:val="28"/>
          <w:szCs w:val="26"/>
        </w:rPr>
      </w:pPr>
    </w:p>
    <w:p w14:paraId="46661935" w14:textId="77777777" w:rsidR="00D84469" w:rsidRPr="00D66DE7" w:rsidRDefault="00D84469" w:rsidP="00B023C9">
      <w:pPr>
        <w:spacing w:after="0"/>
        <w:jc w:val="center"/>
        <w:outlineLvl w:val="0"/>
        <w:rPr>
          <w:b/>
          <w:szCs w:val="26"/>
        </w:rPr>
      </w:pPr>
      <w:r w:rsidRPr="00D66DE7">
        <w:rPr>
          <w:b/>
          <w:szCs w:val="26"/>
        </w:rPr>
        <w:t>Перечень показателей результативности и эффективности муниципального жилищного контроля</w:t>
      </w:r>
      <w:r w:rsidRPr="00D66DE7">
        <w:rPr>
          <w:rStyle w:val="a7"/>
          <w:rFonts w:ascii="Times New Roman" w:hAnsi="Times New Roman" w:cs="Times New Roman"/>
          <w:i/>
          <w:szCs w:val="26"/>
        </w:rPr>
        <w:footnoteReference w:id="1"/>
      </w:r>
    </w:p>
    <w:p w14:paraId="55E1EA22" w14:textId="77777777" w:rsidR="00D66DE7" w:rsidRPr="00D66DE7" w:rsidRDefault="00D66DE7" w:rsidP="00B023C9">
      <w:pPr>
        <w:spacing w:after="0"/>
        <w:jc w:val="center"/>
        <w:outlineLvl w:val="0"/>
        <w:rPr>
          <w:rFonts w:cs="Times New Roman"/>
          <w:b/>
          <w:i/>
          <w:szCs w:val="26"/>
        </w:rPr>
      </w:pPr>
    </w:p>
    <w:tbl>
      <w:tblPr>
        <w:tblW w:w="15160" w:type="dxa"/>
        <w:tblInd w:w="93" w:type="dxa"/>
        <w:tblLayout w:type="fixed"/>
        <w:tblLook w:val="04A0" w:firstRow="1" w:lastRow="0" w:firstColumn="1" w:lastColumn="0" w:noHBand="0" w:noVBand="1"/>
      </w:tblPr>
      <w:tblGrid>
        <w:gridCol w:w="1433"/>
        <w:gridCol w:w="2410"/>
        <w:gridCol w:w="1276"/>
        <w:gridCol w:w="2388"/>
        <w:gridCol w:w="994"/>
        <w:gridCol w:w="805"/>
        <w:gridCol w:w="188"/>
        <w:gridCol w:w="521"/>
        <w:gridCol w:w="169"/>
        <w:gridCol w:w="19"/>
        <w:gridCol w:w="695"/>
        <w:gridCol w:w="14"/>
        <w:gridCol w:w="9"/>
        <w:gridCol w:w="19"/>
        <w:gridCol w:w="814"/>
        <w:gridCol w:w="11"/>
        <w:gridCol w:w="9"/>
        <w:gridCol w:w="19"/>
        <w:gridCol w:w="1378"/>
        <w:gridCol w:w="573"/>
        <w:gridCol w:w="1377"/>
        <w:gridCol w:w="16"/>
        <w:gridCol w:w="12"/>
        <w:gridCol w:w="11"/>
      </w:tblGrid>
      <w:tr w:rsidR="00B116C0" w:rsidRPr="00D66DE7" w14:paraId="0B6A8F56" w14:textId="77777777" w:rsidTr="004E49BA">
        <w:trPr>
          <w:trHeight w:val="375"/>
        </w:trPr>
        <w:tc>
          <w:tcPr>
            <w:tcW w:w="1433" w:type="dxa"/>
            <w:vMerge w:val="restart"/>
            <w:tcBorders>
              <w:top w:val="single" w:sz="4" w:space="0" w:color="auto"/>
              <w:left w:val="single" w:sz="4" w:space="0" w:color="auto"/>
              <w:right w:val="single" w:sz="4" w:space="0" w:color="auto"/>
            </w:tcBorders>
            <w:shd w:val="clear" w:color="auto" w:fill="auto"/>
            <w:vAlign w:val="center"/>
            <w:hideMark/>
          </w:tcPr>
          <w:p w14:paraId="56DFF90F" w14:textId="77777777" w:rsidR="00D84469" w:rsidRPr="00D66DE7" w:rsidRDefault="00D84469" w:rsidP="00B023C9">
            <w:pPr>
              <w:spacing w:after="0"/>
              <w:jc w:val="center"/>
              <w:rPr>
                <w:rFonts w:cs="Times New Roman"/>
                <w:sz w:val="20"/>
                <w:szCs w:val="24"/>
              </w:rPr>
            </w:pPr>
            <w:r w:rsidRPr="00D66DE7">
              <w:rPr>
                <w:rFonts w:cs="Times New Roman"/>
                <w:sz w:val="20"/>
                <w:szCs w:val="24"/>
              </w:rPr>
              <w:t xml:space="preserve">Номер показателя </w:t>
            </w:r>
          </w:p>
        </w:tc>
        <w:tc>
          <w:tcPr>
            <w:tcW w:w="2410" w:type="dxa"/>
            <w:vMerge w:val="restart"/>
            <w:tcBorders>
              <w:top w:val="single" w:sz="4" w:space="0" w:color="auto"/>
              <w:left w:val="nil"/>
              <w:right w:val="single" w:sz="4" w:space="0" w:color="auto"/>
            </w:tcBorders>
            <w:shd w:val="clear" w:color="auto" w:fill="auto"/>
            <w:vAlign w:val="center"/>
            <w:hideMark/>
          </w:tcPr>
          <w:p w14:paraId="6962A510" w14:textId="77777777" w:rsidR="00D84469" w:rsidRPr="00D66DE7" w:rsidRDefault="00D84469" w:rsidP="00B023C9">
            <w:pPr>
              <w:spacing w:after="0"/>
              <w:jc w:val="center"/>
              <w:rPr>
                <w:rFonts w:cs="Times New Roman"/>
                <w:sz w:val="20"/>
                <w:szCs w:val="24"/>
              </w:rPr>
            </w:pPr>
            <w:r w:rsidRPr="00D66DE7">
              <w:rPr>
                <w:rFonts w:cs="Times New Roman"/>
                <w:sz w:val="20"/>
                <w:szCs w:val="24"/>
              </w:rPr>
              <w:t>Наименование показателя</w:t>
            </w:r>
          </w:p>
        </w:tc>
        <w:tc>
          <w:tcPr>
            <w:tcW w:w="1276" w:type="dxa"/>
            <w:vMerge w:val="restart"/>
            <w:tcBorders>
              <w:top w:val="single" w:sz="4" w:space="0" w:color="auto"/>
              <w:left w:val="nil"/>
              <w:right w:val="single" w:sz="4" w:space="0" w:color="auto"/>
            </w:tcBorders>
            <w:shd w:val="clear" w:color="auto" w:fill="auto"/>
            <w:vAlign w:val="center"/>
            <w:hideMark/>
          </w:tcPr>
          <w:p w14:paraId="0863573E" w14:textId="77777777" w:rsidR="00D84469" w:rsidRPr="00D66DE7" w:rsidRDefault="00D84469" w:rsidP="00B023C9">
            <w:pPr>
              <w:spacing w:after="0"/>
              <w:jc w:val="center"/>
              <w:rPr>
                <w:rFonts w:cs="Times New Roman"/>
                <w:sz w:val="20"/>
                <w:szCs w:val="24"/>
              </w:rPr>
            </w:pPr>
            <w:r w:rsidRPr="00D66DE7">
              <w:rPr>
                <w:rFonts w:cs="Times New Roman"/>
                <w:sz w:val="20"/>
                <w:szCs w:val="24"/>
              </w:rPr>
              <w:t>Формула расчета</w:t>
            </w:r>
          </w:p>
        </w:tc>
        <w:tc>
          <w:tcPr>
            <w:tcW w:w="2388" w:type="dxa"/>
            <w:vMerge w:val="restart"/>
            <w:tcBorders>
              <w:top w:val="single" w:sz="4" w:space="0" w:color="auto"/>
              <w:left w:val="nil"/>
              <w:right w:val="single" w:sz="4" w:space="0" w:color="auto"/>
            </w:tcBorders>
            <w:shd w:val="clear" w:color="auto" w:fill="auto"/>
            <w:vAlign w:val="center"/>
            <w:hideMark/>
          </w:tcPr>
          <w:p w14:paraId="6616A5BC" w14:textId="77777777" w:rsidR="007A483B" w:rsidRPr="00D66DE7" w:rsidRDefault="007A483B" w:rsidP="00B023C9">
            <w:pPr>
              <w:spacing w:after="0"/>
              <w:jc w:val="center"/>
              <w:rPr>
                <w:rFonts w:cs="Times New Roman"/>
                <w:sz w:val="20"/>
                <w:szCs w:val="24"/>
              </w:rPr>
            </w:pPr>
            <w:r w:rsidRPr="00D66DE7">
              <w:rPr>
                <w:rFonts w:cs="Times New Roman"/>
                <w:sz w:val="20"/>
                <w:szCs w:val="24"/>
              </w:rPr>
              <w:t>Комментарии</w:t>
            </w:r>
          </w:p>
          <w:p w14:paraId="0DE110B1" w14:textId="77777777" w:rsidR="00D84469" w:rsidRPr="00D66DE7" w:rsidRDefault="00D84469" w:rsidP="00B023C9">
            <w:pPr>
              <w:spacing w:after="0"/>
              <w:jc w:val="center"/>
              <w:rPr>
                <w:rFonts w:cs="Times New Roman"/>
                <w:sz w:val="20"/>
                <w:szCs w:val="24"/>
              </w:rPr>
            </w:pPr>
            <w:r w:rsidRPr="00D66DE7">
              <w:rPr>
                <w:rFonts w:cs="Times New Roman"/>
                <w:sz w:val="20"/>
                <w:szCs w:val="24"/>
              </w:rPr>
              <w:t>(интерпретация значений)</w:t>
            </w:r>
          </w:p>
        </w:tc>
        <w:tc>
          <w:tcPr>
            <w:tcW w:w="994" w:type="dxa"/>
            <w:vMerge w:val="restart"/>
            <w:tcBorders>
              <w:top w:val="single" w:sz="4" w:space="0" w:color="auto"/>
              <w:left w:val="nil"/>
              <w:right w:val="single" w:sz="4" w:space="0" w:color="auto"/>
            </w:tcBorders>
            <w:shd w:val="clear" w:color="auto" w:fill="auto"/>
            <w:vAlign w:val="center"/>
            <w:hideMark/>
          </w:tcPr>
          <w:p w14:paraId="0E49FF4A" w14:textId="77777777" w:rsidR="00D84469" w:rsidRPr="00D66DE7" w:rsidRDefault="00D84469" w:rsidP="00B023C9">
            <w:pPr>
              <w:spacing w:after="0"/>
              <w:jc w:val="center"/>
              <w:rPr>
                <w:rFonts w:cs="Times New Roman"/>
                <w:sz w:val="20"/>
                <w:szCs w:val="24"/>
              </w:rPr>
            </w:pPr>
            <w:r w:rsidRPr="00D66DE7">
              <w:rPr>
                <w:rFonts w:cs="Times New Roman"/>
                <w:sz w:val="20"/>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47D37B12" w14:textId="77777777" w:rsidR="00D84469" w:rsidRPr="00D66DE7" w:rsidRDefault="00D84469" w:rsidP="00B023C9">
            <w:pPr>
              <w:spacing w:after="0"/>
              <w:jc w:val="center"/>
              <w:rPr>
                <w:rFonts w:cs="Times New Roman"/>
                <w:sz w:val="20"/>
                <w:szCs w:val="24"/>
              </w:rPr>
            </w:pPr>
            <w:r w:rsidRPr="00D66DE7">
              <w:rPr>
                <w:rFonts w:cs="Times New Roman"/>
                <w:sz w:val="20"/>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14:paraId="17253C6E" w14:textId="77777777" w:rsidR="00D84469" w:rsidRPr="00D66DE7" w:rsidRDefault="00D84469" w:rsidP="00B023C9">
            <w:pPr>
              <w:spacing w:after="0"/>
              <w:jc w:val="center"/>
              <w:rPr>
                <w:rFonts w:cs="Times New Roman"/>
                <w:sz w:val="20"/>
                <w:szCs w:val="24"/>
              </w:rPr>
            </w:pPr>
            <w:r w:rsidRPr="00D66DE7">
              <w:rPr>
                <w:rFonts w:cs="Times New Roman"/>
                <w:sz w:val="20"/>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14:paraId="0A8C081A" w14:textId="77777777" w:rsidR="00D84469" w:rsidRPr="00D66DE7" w:rsidRDefault="00D84469" w:rsidP="00B023C9">
            <w:pPr>
              <w:spacing w:after="0"/>
              <w:jc w:val="center"/>
              <w:rPr>
                <w:rFonts w:cs="Times New Roman"/>
                <w:sz w:val="20"/>
                <w:szCs w:val="24"/>
              </w:rPr>
            </w:pPr>
            <w:r w:rsidRPr="00D66DE7">
              <w:rPr>
                <w:rFonts w:cs="Times New Roman"/>
                <w:sz w:val="20"/>
                <w:szCs w:val="24"/>
              </w:rPr>
              <w:t>Источники данных для определения значений показателя</w:t>
            </w:r>
          </w:p>
        </w:tc>
        <w:tc>
          <w:tcPr>
            <w:tcW w:w="1989" w:type="dxa"/>
            <w:gridSpan w:val="5"/>
            <w:vMerge w:val="restart"/>
            <w:tcBorders>
              <w:top w:val="single" w:sz="4" w:space="0" w:color="auto"/>
              <w:left w:val="nil"/>
              <w:right w:val="single" w:sz="4" w:space="0" w:color="auto"/>
            </w:tcBorders>
          </w:tcPr>
          <w:p w14:paraId="391F9381" w14:textId="77777777" w:rsidR="00D84469" w:rsidRPr="00D66DE7" w:rsidRDefault="00D84469" w:rsidP="00B023C9">
            <w:pPr>
              <w:spacing w:after="0"/>
              <w:jc w:val="center"/>
              <w:rPr>
                <w:rFonts w:cs="Times New Roman"/>
                <w:sz w:val="20"/>
                <w:szCs w:val="24"/>
              </w:rPr>
            </w:pPr>
            <w:r w:rsidRPr="00D66DE7">
              <w:rPr>
                <w:rFonts w:cs="Times New Roman"/>
                <w:sz w:val="20"/>
                <w:szCs w:val="24"/>
              </w:rPr>
              <w:t xml:space="preserve">Сведения о документах стратегического </w:t>
            </w:r>
            <w:proofErr w:type="gramStart"/>
            <w:r w:rsidRPr="00D66DE7">
              <w:rPr>
                <w:rFonts w:cs="Times New Roman"/>
                <w:sz w:val="20"/>
                <w:szCs w:val="24"/>
              </w:rPr>
              <w:t>планирования ,</w:t>
            </w:r>
            <w:proofErr w:type="gramEnd"/>
            <w:r w:rsidRPr="00D66DE7">
              <w:rPr>
                <w:rFonts w:cs="Times New Roman"/>
                <w:sz w:val="20"/>
                <w:szCs w:val="24"/>
              </w:rPr>
              <w:t xml:space="preserve"> содержащих показатель (при его наличии)</w:t>
            </w:r>
          </w:p>
        </w:tc>
      </w:tr>
      <w:tr w:rsidR="00B116C0" w:rsidRPr="00D66DE7" w14:paraId="62164D90" w14:textId="77777777" w:rsidTr="004E49BA">
        <w:trPr>
          <w:trHeight w:val="1185"/>
        </w:trPr>
        <w:tc>
          <w:tcPr>
            <w:tcW w:w="1433" w:type="dxa"/>
            <w:vMerge/>
            <w:tcBorders>
              <w:left w:val="single" w:sz="4" w:space="0" w:color="auto"/>
              <w:bottom w:val="single" w:sz="4" w:space="0" w:color="auto"/>
              <w:right w:val="single" w:sz="4" w:space="0" w:color="auto"/>
            </w:tcBorders>
            <w:shd w:val="clear" w:color="auto" w:fill="auto"/>
            <w:vAlign w:val="center"/>
            <w:hideMark/>
          </w:tcPr>
          <w:p w14:paraId="1209970F" w14:textId="77777777" w:rsidR="00D84469" w:rsidRPr="00D66DE7" w:rsidRDefault="00D84469" w:rsidP="00B023C9">
            <w:pPr>
              <w:spacing w:after="0"/>
              <w:jc w:val="center"/>
              <w:rPr>
                <w:rFonts w:cs="Times New Roman"/>
                <w:sz w:val="20"/>
                <w:szCs w:val="24"/>
              </w:rPr>
            </w:pPr>
          </w:p>
        </w:tc>
        <w:tc>
          <w:tcPr>
            <w:tcW w:w="2410" w:type="dxa"/>
            <w:vMerge/>
            <w:tcBorders>
              <w:left w:val="nil"/>
              <w:bottom w:val="single" w:sz="4" w:space="0" w:color="auto"/>
              <w:right w:val="single" w:sz="4" w:space="0" w:color="auto"/>
            </w:tcBorders>
            <w:shd w:val="clear" w:color="auto" w:fill="auto"/>
            <w:vAlign w:val="center"/>
            <w:hideMark/>
          </w:tcPr>
          <w:p w14:paraId="14F4D280" w14:textId="77777777" w:rsidR="00D84469" w:rsidRPr="00D66DE7" w:rsidRDefault="00D84469" w:rsidP="00B023C9">
            <w:pPr>
              <w:spacing w:after="0"/>
              <w:jc w:val="center"/>
              <w:rPr>
                <w:rFonts w:cs="Times New Roman"/>
                <w:sz w:val="20"/>
                <w:szCs w:val="24"/>
              </w:rPr>
            </w:pPr>
          </w:p>
        </w:tc>
        <w:tc>
          <w:tcPr>
            <w:tcW w:w="1276" w:type="dxa"/>
            <w:vMerge/>
            <w:tcBorders>
              <w:left w:val="nil"/>
              <w:bottom w:val="single" w:sz="4" w:space="0" w:color="auto"/>
              <w:right w:val="single" w:sz="4" w:space="0" w:color="auto"/>
            </w:tcBorders>
            <w:shd w:val="clear" w:color="auto" w:fill="auto"/>
            <w:vAlign w:val="center"/>
            <w:hideMark/>
          </w:tcPr>
          <w:p w14:paraId="0F3C26E2" w14:textId="77777777" w:rsidR="00D84469" w:rsidRPr="00D66DE7" w:rsidRDefault="00D84469" w:rsidP="00B023C9">
            <w:pPr>
              <w:spacing w:after="0"/>
              <w:jc w:val="center"/>
              <w:rPr>
                <w:rFonts w:cs="Times New Roman"/>
                <w:sz w:val="20"/>
                <w:szCs w:val="24"/>
              </w:rPr>
            </w:pPr>
          </w:p>
        </w:tc>
        <w:tc>
          <w:tcPr>
            <w:tcW w:w="2388" w:type="dxa"/>
            <w:vMerge/>
            <w:tcBorders>
              <w:left w:val="nil"/>
              <w:bottom w:val="single" w:sz="4" w:space="0" w:color="auto"/>
              <w:right w:val="single" w:sz="4" w:space="0" w:color="auto"/>
            </w:tcBorders>
            <w:shd w:val="clear" w:color="auto" w:fill="auto"/>
            <w:vAlign w:val="center"/>
            <w:hideMark/>
          </w:tcPr>
          <w:p w14:paraId="11AC704A" w14:textId="77777777" w:rsidR="00D84469" w:rsidRPr="00D66DE7" w:rsidRDefault="00D84469" w:rsidP="00B023C9">
            <w:pPr>
              <w:spacing w:after="0"/>
              <w:jc w:val="center"/>
              <w:rPr>
                <w:rFonts w:cs="Times New Roman"/>
                <w:sz w:val="20"/>
                <w:szCs w:val="24"/>
              </w:rPr>
            </w:pPr>
          </w:p>
        </w:tc>
        <w:tc>
          <w:tcPr>
            <w:tcW w:w="994" w:type="dxa"/>
            <w:vMerge/>
            <w:tcBorders>
              <w:left w:val="nil"/>
              <w:bottom w:val="single" w:sz="4" w:space="0" w:color="auto"/>
              <w:right w:val="single" w:sz="4" w:space="0" w:color="auto"/>
            </w:tcBorders>
            <w:shd w:val="clear" w:color="auto" w:fill="auto"/>
            <w:vAlign w:val="center"/>
            <w:hideMark/>
          </w:tcPr>
          <w:p w14:paraId="1F5C859A" w14:textId="77777777" w:rsidR="00D84469" w:rsidRPr="00D66DE7" w:rsidRDefault="00D84469" w:rsidP="00B023C9">
            <w:pPr>
              <w:spacing w:after="0"/>
              <w:jc w:val="center"/>
              <w:rPr>
                <w:rFonts w:cs="Times New Roman"/>
                <w:sz w:val="20"/>
                <w:szCs w:val="24"/>
              </w:rPr>
            </w:pPr>
          </w:p>
        </w:tc>
        <w:tc>
          <w:tcPr>
            <w:tcW w:w="805" w:type="dxa"/>
            <w:vMerge/>
            <w:tcBorders>
              <w:left w:val="nil"/>
              <w:bottom w:val="single" w:sz="4" w:space="0" w:color="auto"/>
              <w:right w:val="single" w:sz="4" w:space="0" w:color="auto"/>
            </w:tcBorders>
            <w:shd w:val="clear" w:color="auto" w:fill="auto"/>
            <w:vAlign w:val="center"/>
            <w:hideMark/>
          </w:tcPr>
          <w:p w14:paraId="3B7E19B2" w14:textId="77777777" w:rsidR="00D84469" w:rsidRPr="00D66DE7" w:rsidRDefault="00D84469" w:rsidP="00B023C9">
            <w:pPr>
              <w:spacing w:after="0"/>
              <w:jc w:val="center"/>
              <w:rPr>
                <w:rFonts w:cs="Times New Roman"/>
                <w:sz w:val="20"/>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6FAC96B5" w14:textId="77777777" w:rsidR="00D84469" w:rsidRPr="00D66DE7" w:rsidRDefault="00D84469" w:rsidP="00B023C9">
            <w:pPr>
              <w:spacing w:after="0"/>
              <w:jc w:val="center"/>
              <w:rPr>
                <w:rFonts w:cs="Times New Roman"/>
                <w:sz w:val="20"/>
                <w:szCs w:val="24"/>
              </w:rPr>
            </w:pPr>
            <w:r w:rsidRPr="00D66DE7">
              <w:rPr>
                <w:rFonts w:cs="Times New Roman"/>
                <w:sz w:val="20"/>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4B1E7DD0" w14:textId="77777777" w:rsidR="00D84469" w:rsidRPr="00D66DE7" w:rsidRDefault="00D84469" w:rsidP="00B023C9">
            <w:pPr>
              <w:spacing w:after="0"/>
              <w:jc w:val="center"/>
              <w:rPr>
                <w:rFonts w:cs="Times New Roman"/>
                <w:sz w:val="20"/>
                <w:szCs w:val="24"/>
              </w:rPr>
            </w:pPr>
            <w:r w:rsidRPr="00D66DE7">
              <w:rPr>
                <w:rFonts w:cs="Times New Roman"/>
                <w:sz w:val="20"/>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CD694E" w14:textId="77777777" w:rsidR="00D84469" w:rsidRPr="00D66DE7" w:rsidRDefault="00D84469" w:rsidP="00B023C9">
            <w:pPr>
              <w:spacing w:after="0"/>
              <w:jc w:val="center"/>
              <w:rPr>
                <w:rFonts w:cs="Times New Roman"/>
                <w:sz w:val="20"/>
                <w:szCs w:val="24"/>
              </w:rPr>
            </w:pPr>
            <w:r w:rsidRPr="00D66DE7">
              <w:rPr>
                <w:rFonts w:cs="Times New Roman"/>
                <w:sz w:val="20"/>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424DBFE2" w14:textId="77777777" w:rsidR="00D84469" w:rsidRPr="00D66DE7" w:rsidRDefault="00D84469" w:rsidP="00B023C9">
            <w:pPr>
              <w:spacing w:after="0"/>
              <w:jc w:val="center"/>
              <w:rPr>
                <w:rFonts w:cs="Times New Roman"/>
                <w:sz w:val="20"/>
                <w:szCs w:val="24"/>
              </w:rPr>
            </w:pPr>
          </w:p>
        </w:tc>
        <w:tc>
          <w:tcPr>
            <w:tcW w:w="1989" w:type="dxa"/>
            <w:gridSpan w:val="5"/>
            <w:vMerge/>
            <w:tcBorders>
              <w:left w:val="nil"/>
              <w:bottom w:val="single" w:sz="4" w:space="0" w:color="auto"/>
              <w:right w:val="single" w:sz="4" w:space="0" w:color="auto"/>
            </w:tcBorders>
          </w:tcPr>
          <w:p w14:paraId="3BC72655" w14:textId="77777777" w:rsidR="00D84469" w:rsidRPr="00D66DE7" w:rsidRDefault="00D84469" w:rsidP="00B023C9">
            <w:pPr>
              <w:spacing w:after="0"/>
              <w:jc w:val="center"/>
              <w:rPr>
                <w:rFonts w:cs="Times New Roman"/>
                <w:sz w:val="20"/>
                <w:szCs w:val="24"/>
              </w:rPr>
            </w:pPr>
          </w:p>
        </w:tc>
      </w:tr>
      <w:tr w:rsidR="00D66DE7" w:rsidRPr="00D66DE7" w14:paraId="040FA922" w14:textId="77777777" w:rsidTr="00D66DE7">
        <w:trPr>
          <w:trHeight w:val="315"/>
        </w:trPr>
        <w:tc>
          <w:tcPr>
            <w:tcW w:w="15160" w:type="dxa"/>
            <w:gridSpan w:val="24"/>
            <w:tcBorders>
              <w:top w:val="single" w:sz="4" w:space="0" w:color="auto"/>
              <w:left w:val="single" w:sz="4" w:space="0" w:color="auto"/>
              <w:bottom w:val="single" w:sz="4" w:space="0" w:color="auto"/>
              <w:right w:val="single" w:sz="4" w:space="0" w:color="auto"/>
            </w:tcBorders>
          </w:tcPr>
          <w:p w14:paraId="0CAA807B" w14:textId="77777777" w:rsidR="00D66DE7" w:rsidRPr="00D66DE7" w:rsidRDefault="00D66DE7" w:rsidP="00B023C9">
            <w:pPr>
              <w:spacing w:after="0"/>
              <w:jc w:val="center"/>
              <w:rPr>
                <w:rFonts w:cs="Times New Roman"/>
                <w:b/>
                <w:bCs/>
                <w:sz w:val="24"/>
                <w:szCs w:val="24"/>
              </w:rPr>
            </w:pPr>
            <w:r w:rsidRPr="00D66DE7">
              <w:rPr>
                <w:rFonts w:cs="Times New Roman"/>
                <w:b/>
                <w:bCs/>
                <w:sz w:val="24"/>
                <w:szCs w:val="24"/>
              </w:rPr>
              <w:t>КЛЮЧЕВЫЕ ПОКАЗАТЕЛИ</w:t>
            </w:r>
          </w:p>
        </w:tc>
      </w:tr>
      <w:tr w:rsidR="00B116C0" w:rsidRPr="00D66DE7" w14:paraId="67AF9142" w14:textId="77777777" w:rsidTr="004E49BA">
        <w:trPr>
          <w:trHeight w:val="705"/>
        </w:trPr>
        <w:tc>
          <w:tcPr>
            <w:tcW w:w="1433" w:type="dxa"/>
            <w:tcBorders>
              <w:top w:val="single" w:sz="4" w:space="0" w:color="auto"/>
              <w:left w:val="single" w:sz="4" w:space="0" w:color="auto"/>
              <w:bottom w:val="single" w:sz="4" w:space="0" w:color="auto"/>
              <w:right w:val="single" w:sz="4" w:space="0" w:color="000000"/>
            </w:tcBorders>
            <w:vAlign w:val="center"/>
          </w:tcPr>
          <w:p w14:paraId="67D82489" w14:textId="77777777" w:rsidR="00D84469" w:rsidRPr="00D66DE7" w:rsidRDefault="00D84469" w:rsidP="00B023C9">
            <w:pPr>
              <w:spacing w:after="0"/>
              <w:jc w:val="center"/>
              <w:rPr>
                <w:rFonts w:cs="Times New Roman"/>
                <w:b/>
                <w:bCs/>
                <w:sz w:val="24"/>
                <w:szCs w:val="24"/>
              </w:rPr>
            </w:pPr>
            <w:r w:rsidRPr="00D66DE7">
              <w:rPr>
                <w:rFonts w:cs="Times New Roman"/>
                <w:b/>
                <w:bCs/>
                <w:sz w:val="24"/>
                <w:szCs w:val="24"/>
              </w:rPr>
              <w:t>1</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69FE9BE5" w14:textId="77777777" w:rsidR="00D84469" w:rsidRPr="00D66DE7" w:rsidRDefault="00D84469" w:rsidP="00B023C9">
            <w:pPr>
              <w:autoSpaceDE w:val="0"/>
              <w:autoSpaceDN w:val="0"/>
              <w:adjustRightInd w:val="0"/>
              <w:spacing w:after="0"/>
              <w:jc w:val="center"/>
              <w:rPr>
                <w:rFonts w:cs="Times New Roman"/>
                <w:b/>
                <w:bCs/>
                <w:sz w:val="24"/>
                <w:szCs w:val="24"/>
              </w:rPr>
            </w:pPr>
            <w:r w:rsidRPr="00D66DE7">
              <w:rPr>
                <w:rFonts w:cs="Times New Roman"/>
                <w:b/>
                <w:bCs/>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116C0" w:rsidRPr="00D66DE7" w14:paraId="4F074ABA" w14:textId="77777777" w:rsidTr="002F7960">
        <w:trPr>
          <w:trHeight w:val="98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14:paraId="55646E7C" w14:textId="77777777" w:rsidR="00D84469" w:rsidRPr="00D66DE7" w:rsidRDefault="00D84469" w:rsidP="00B023C9">
            <w:pPr>
              <w:spacing w:after="0"/>
              <w:jc w:val="center"/>
              <w:rPr>
                <w:rFonts w:cs="Times New Roman"/>
                <w:sz w:val="24"/>
                <w:szCs w:val="24"/>
              </w:rPr>
            </w:pPr>
            <w:r w:rsidRPr="00D66DE7">
              <w:rPr>
                <w:rFonts w:cs="Times New Roman"/>
                <w:sz w:val="24"/>
                <w:szCs w:val="24"/>
              </w:rPr>
              <w:t>1.1.</w:t>
            </w:r>
          </w:p>
        </w:tc>
        <w:tc>
          <w:tcPr>
            <w:tcW w:w="2410" w:type="dxa"/>
            <w:tcBorders>
              <w:top w:val="single" w:sz="4" w:space="0" w:color="auto"/>
              <w:left w:val="nil"/>
              <w:bottom w:val="single" w:sz="4" w:space="0" w:color="auto"/>
              <w:right w:val="single" w:sz="4" w:space="0" w:color="auto"/>
            </w:tcBorders>
            <w:shd w:val="clear" w:color="000000" w:fill="FFFFFF"/>
            <w:hideMark/>
          </w:tcPr>
          <w:p w14:paraId="08EF7F44" w14:textId="77777777" w:rsidR="00D84469" w:rsidRPr="00D66DE7" w:rsidRDefault="00D84469" w:rsidP="00B023C9">
            <w:pPr>
              <w:spacing w:after="0"/>
              <w:jc w:val="center"/>
              <w:rPr>
                <w:rFonts w:cs="Times New Roman"/>
                <w:sz w:val="24"/>
                <w:szCs w:val="24"/>
              </w:rPr>
            </w:pPr>
            <w:r w:rsidRPr="00D66DE7">
              <w:rPr>
                <w:rFonts w:cs="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w:t>
            </w:r>
            <w:r w:rsidRPr="00D66DE7">
              <w:rPr>
                <w:rFonts w:cs="Times New Roman"/>
                <w:sz w:val="24"/>
                <w:szCs w:val="24"/>
              </w:rPr>
              <w:lastRenderedPageBreak/>
              <w:t>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276" w:type="dxa"/>
            <w:tcBorders>
              <w:top w:val="single" w:sz="4" w:space="0" w:color="auto"/>
              <w:left w:val="nil"/>
              <w:bottom w:val="single" w:sz="4" w:space="0" w:color="auto"/>
              <w:right w:val="single" w:sz="4" w:space="0" w:color="auto"/>
            </w:tcBorders>
            <w:shd w:val="clear" w:color="000000" w:fill="FFFFFF"/>
            <w:hideMark/>
          </w:tcPr>
          <w:p w14:paraId="66F1FC9D"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Сп</w:t>
            </w:r>
            <w:proofErr w:type="spellEnd"/>
            <w:r w:rsidRPr="00D66DE7">
              <w:rPr>
                <w:rFonts w:cs="Times New Roman"/>
                <w:sz w:val="24"/>
                <w:szCs w:val="24"/>
              </w:rPr>
              <w:t>*100/ ВРП</w:t>
            </w:r>
          </w:p>
        </w:tc>
        <w:tc>
          <w:tcPr>
            <w:tcW w:w="2388" w:type="dxa"/>
            <w:tcBorders>
              <w:top w:val="single" w:sz="4" w:space="0" w:color="auto"/>
              <w:left w:val="nil"/>
              <w:bottom w:val="single" w:sz="4" w:space="0" w:color="auto"/>
              <w:right w:val="single" w:sz="4" w:space="0" w:color="auto"/>
            </w:tcBorders>
            <w:shd w:val="clear" w:color="000000" w:fill="FFFFFF"/>
            <w:hideMark/>
          </w:tcPr>
          <w:p w14:paraId="6C74F39E" w14:textId="77777777" w:rsidR="008172E0" w:rsidRPr="00D66DE7" w:rsidRDefault="00D84469" w:rsidP="00B023C9">
            <w:pPr>
              <w:spacing w:after="0"/>
              <w:jc w:val="center"/>
              <w:rPr>
                <w:rFonts w:cs="Times New Roman"/>
                <w:sz w:val="24"/>
                <w:szCs w:val="24"/>
              </w:rPr>
            </w:pPr>
            <w:proofErr w:type="spellStart"/>
            <w:r w:rsidRPr="00D66DE7">
              <w:rPr>
                <w:rFonts w:cs="Times New Roman"/>
                <w:sz w:val="24"/>
                <w:szCs w:val="24"/>
              </w:rPr>
              <w:t>Сп</w:t>
            </w:r>
            <w:proofErr w:type="spellEnd"/>
            <w:r w:rsidRPr="00D66DE7">
              <w:rPr>
                <w:rFonts w:cs="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w:t>
            </w:r>
            <w:r w:rsidRPr="00D66DE7">
              <w:rPr>
                <w:rFonts w:cs="Times New Roman"/>
                <w:sz w:val="24"/>
                <w:szCs w:val="24"/>
              </w:rPr>
              <w:lastRenderedPageBreak/>
              <w:t xml:space="preserve">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D66DE7">
              <w:rPr>
                <w:rFonts w:cs="Times New Roman"/>
                <w:sz w:val="24"/>
                <w:szCs w:val="24"/>
              </w:rPr>
              <w:t>руб</w:t>
            </w:r>
            <w:proofErr w:type="spellEnd"/>
            <w:r w:rsidRPr="00D66DE7">
              <w:rPr>
                <w:rFonts w:cs="Times New Roman"/>
                <w:sz w:val="24"/>
                <w:szCs w:val="24"/>
              </w:rPr>
              <w:t>; ВРП - утвержденный валовой региональный продукт, млн. руб</w:t>
            </w:r>
            <w:r w:rsidR="008172E0" w:rsidRPr="00D66DE7">
              <w:rPr>
                <w:rFonts w:cs="Times New Roman"/>
                <w:sz w:val="24"/>
                <w:szCs w:val="24"/>
              </w:rPr>
              <w:t>.</w:t>
            </w:r>
          </w:p>
          <w:p w14:paraId="5DB2D368" w14:textId="77777777" w:rsidR="00D84469" w:rsidRPr="00D66DE7" w:rsidRDefault="00D84469" w:rsidP="00B023C9">
            <w:pPr>
              <w:spacing w:after="0"/>
              <w:jc w:val="center"/>
              <w:rPr>
                <w:rFonts w:cs="Times New Roman"/>
                <w:sz w:val="24"/>
                <w:szCs w:val="24"/>
              </w:rPr>
            </w:pPr>
            <w:r w:rsidRPr="00D66DE7">
              <w:rPr>
                <w:rFonts w:cs="Times New Roman"/>
                <w:sz w:val="24"/>
                <w:szCs w:val="24"/>
              </w:rPr>
              <w:t xml:space="preserve">К учету </w:t>
            </w:r>
            <w:proofErr w:type="gramStart"/>
            <w:r w:rsidRPr="00D66DE7">
              <w:rPr>
                <w:rFonts w:cs="Times New Roman"/>
                <w:sz w:val="24"/>
                <w:szCs w:val="24"/>
              </w:rPr>
              <w:t>принимаются  значение</w:t>
            </w:r>
            <w:proofErr w:type="gramEnd"/>
            <w:r w:rsidRPr="00D66DE7">
              <w:rPr>
                <w:rFonts w:cs="Times New Roman"/>
                <w:sz w:val="24"/>
                <w:szCs w:val="24"/>
              </w:rPr>
              <w:t xml:space="preserve"> показателя с точностью не менее 1 сотой (два знака после запятой), показатели с точностью мене</w:t>
            </w:r>
            <w:r w:rsidR="00D66DE7">
              <w:rPr>
                <w:rFonts w:cs="Times New Roman"/>
                <w:sz w:val="24"/>
                <w:szCs w:val="24"/>
              </w:rPr>
              <w:t>е 1 сотой приравниваются к нулю</w:t>
            </w:r>
          </w:p>
        </w:tc>
        <w:tc>
          <w:tcPr>
            <w:tcW w:w="994" w:type="dxa"/>
            <w:tcBorders>
              <w:top w:val="single" w:sz="4" w:space="0" w:color="auto"/>
              <w:left w:val="nil"/>
              <w:bottom w:val="single" w:sz="4" w:space="0" w:color="auto"/>
              <w:right w:val="single" w:sz="4" w:space="0" w:color="auto"/>
            </w:tcBorders>
            <w:shd w:val="clear" w:color="000000" w:fill="FFFFFF"/>
            <w:hideMark/>
          </w:tcPr>
          <w:p w14:paraId="306522E9" w14:textId="77777777"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14:paraId="32F90E3A" w14:textId="77777777"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14:paraId="17A388C9" w14:textId="77777777"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7C345F5" w14:textId="77777777"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14:paraId="195FB806" w14:textId="77777777"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14:paraId="082386F0" w14:textId="77777777"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 журнал распоряжений, реестр проверок статистические данные</w:t>
            </w:r>
          </w:p>
        </w:tc>
        <w:tc>
          <w:tcPr>
            <w:tcW w:w="1416" w:type="dxa"/>
            <w:gridSpan w:val="4"/>
            <w:tcBorders>
              <w:top w:val="single" w:sz="4" w:space="0" w:color="auto"/>
              <w:left w:val="nil"/>
              <w:bottom w:val="single" w:sz="4" w:space="0" w:color="auto"/>
              <w:right w:val="single" w:sz="4" w:space="0" w:color="auto"/>
            </w:tcBorders>
          </w:tcPr>
          <w:p w14:paraId="55FC66F9" w14:textId="77777777" w:rsidR="00D84469" w:rsidRPr="00D66DE7" w:rsidRDefault="00D84469" w:rsidP="00B023C9">
            <w:pPr>
              <w:spacing w:after="0"/>
              <w:jc w:val="center"/>
              <w:rPr>
                <w:rFonts w:cs="Times New Roman"/>
                <w:sz w:val="24"/>
                <w:szCs w:val="24"/>
              </w:rPr>
            </w:pPr>
          </w:p>
        </w:tc>
      </w:tr>
      <w:tr w:rsidR="00B116C0" w:rsidRPr="00D66DE7" w14:paraId="562C2790" w14:textId="77777777" w:rsidTr="002F7960">
        <w:trPr>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14:paraId="65CAAD77" w14:textId="77777777" w:rsidR="00D84469" w:rsidRPr="00D66DE7" w:rsidRDefault="00D84469" w:rsidP="00B023C9">
            <w:pPr>
              <w:spacing w:after="0"/>
              <w:jc w:val="center"/>
              <w:rPr>
                <w:rFonts w:cs="Times New Roman"/>
                <w:sz w:val="24"/>
                <w:szCs w:val="24"/>
              </w:rPr>
            </w:pPr>
            <w:r w:rsidRPr="00D66DE7">
              <w:rPr>
                <w:rFonts w:cs="Times New Roman"/>
                <w:sz w:val="24"/>
                <w:szCs w:val="24"/>
              </w:rPr>
              <w:lastRenderedPageBreak/>
              <w:t>1.2.</w:t>
            </w:r>
          </w:p>
        </w:tc>
        <w:tc>
          <w:tcPr>
            <w:tcW w:w="2410" w:type="dxa"/>
            <w:tcBorders>
              <w:top w:val="single" w:sz="4" w:space="0" w:color="auto"/>
              <w:left w:val="nil"/>
              <w:bottom w:val="single" w:sz="4" w:space="0" w:color="auto"/>
              <w:right w:val="single" w:sz="4" w:space="0" w:color="auto"/>
            </w:tcBorders>
            <w:shd w:val="clear" w:color="000000" w:fill="FFFFFF"/>
            <w:hideMark/>
          </w:tcPr>
          <w:p w14:paraId="2B6D9DA7" w14:textId="77777777" w:rsidR="00D84469" w:rsidRPr="00D66DE7" w:rsidRDefault="00D84469" w:rsidP="00B023C9">
            <w:pPr>
              <w:spacing w:after="0"/>
              <w:jc w:val="center"/>
              <w:rPr>
                <w:rFonts w:cs="Times New Roman"/>
                <w:sz w:val="24"/>
                <w:szCs w:val="24"/>
              </w:rPr>
            </w:pPr>
            <w:r w:rsidRPr="00D66DE7">
              <w:rPr>
                <w:rFonts w:cs="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276" w:type="dxa"/>
            <w:tcBorders>
              <w:top w:val="single" w:sz="4" w:space="0" w:color="auto"/>
              <w:left w:val="nil"/>
              <w:bottom w:val="single" w:sz="4" w:space="0" w:color="auto"/>
              <w:right w:val="single" w:sz="4" w:space="0" w:color="auto"/>
            </w:tcBorders>
            <w:shd w:val="clear" w:color="000000" w:fill="FFFFFF"/>
            <w:hideMark/>
          </w:tcPr>
          <w:p w14:paraId="2745C6F8"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Кспв</w:t>
            </w:r>
            <w:proofErr w:type="spellEnd"/>
            <w:r w:rsidRPr="00D66DE7">
              <w:rPr>
                <w:rFonts w:cs="Times New Roman"/>
                <w:sz w:val="24"/>
                <w:szCs w:val="24"/>
              </w:rPr>
              <w:t xml:space="preserve">*100% / </w:t>
            </w:r>
            <w:proofErr w:type="spellStart"/>
            <w:r w:rsidRPr="00D66DE7">
              <w:rPr>
                <w:rFonts w:cs="Times New Roman"/>
                <w:sz w:val="24"/>
                <w:szCs w:val="24"/>
              </w:rPr>
              <w:t>Ксн</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14:paraId="3AEECD85"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Кспв</w:t>
            </w:r>
            <w:proofErr w:type="spellEnd"/>
            <w:r w:rsidRPr="00D66DE7">
              <w:rPr>
                <w:rFonts w:cs="Times New Roman"/>
                <w:sz w:val="24"/>
                <w:szCs w:val="24"/>
              </w:rPr>
              <w:t xml:space="preserve"> - количества выявленных </w:t>
            </w:r>
            <w:proofErr w:type="gramStart"/>
            <w:r w:rsidRPr="00D66DE7">
              <w:rPr>
                <w:rFonts w:cs="Times New Roman"/>
                <w:sz w:val="24"/>
                <w:szCs w:val="24"/>
              </w:rPr>
              <w:t>случаев  нарушений</w:t>
            </w:r>
            <w:proofErr w:type="gramEnd"/>
            <w:r w:rsidRPr="00D66DE7">
              <w:rPr>
                <w:rFonts w:cs="Times New Roman"/>
                <w:sz w:val="24"/>
                <w:szCs w:val="24"/>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764F2E58" w14:textId="77777777" w:rsidR="00D84469" w:rsidRPr="00D66DE7" w:rsidRDefault="00D84469" w:rsidP="00B023C9">
            <w:pPr>
              <w:spacing w:after="0"/>
              <w:jc w:val="center"/>
              <w:rPr>
                <w:rFonts w:cs="Times New Roman"/>
                <w:sz w:val="24"/>
                <w:szCs w:val="24"/>
              </w:rPr>
            </w:pPr>
          </w:p>
          <w:p w14:paraId="56B1EDAA" w14:textId="77777777" w:rsidR="00D84469" w:rsidRPr="00D66DE7" w:rsidRDefault="00D84469" w:rsidP="00B023C9">
            <w:pPr>
              <w:spacing w:after="0"/>
              <w:jc w:val="center"/>
              <w:rPr>
                <w:rFonts w:cs="Times New Roman"/>
                <w:sz w:val="24"/>
                <w:szCs w:val="24"/>
              </w:rPr>
            </w:pPr>
            <w:r w:rsidRPr="00D66DE7">
              <w:rPr>
                <w:rFonts w:cs="Times New Roman"/>
                <w:sz w:val="24"/>
                <w:szCs w:val="24"/>
              </w:rPr>
              <w:t xml:space="preserve">К </w:t>
            </w:r>
            <w:proofErr w:type="spellStart"/>
            <w:r w:rsidRPr="00D66DE7">
              <w:rPr>
                <w:rFonts w:cs="Times New Roman"/>
                <w:sz w:val="24"/>
                <w:szCs w:val="24"/>
              </w:rPr>
              <w:t>сн</w:t>
            </w:r>
            <w:proofErr w:type="spellEnd"/>
            <w:proofErr w:type="gramStart"/>
            <w:r w:rsidRPr="00D66DE7">
              <w:rPr>
                <w:rFonts w:cs="Times New Roman"/>
                <w:sz w:val="24"/>
                <w:szCs w:val="24"/>
              </w:rPr>
              <w:t>-  общее</w:t>
            </w:r>
            <w:proofErr w:type="gramEnd"/>
            <w:r w:rsidRPr="00D66DE7">
              <w:rPr>
                <w:rFonts w:cs="Times New Roman"/>
                <w:sz w:val="24"/>
                <w:szCs w:val="24"/>
              </w:rPr>
              <w:t xml:space="preserve"> количество случаев нарушения обязательных требований, выявленных по результатам проверок</w:t>
            </w:r>
          </w:p>
        </w:tc>
        <w:tc>
          <w:tcPr>
            <w:tcW w:w="994" w:type="dxa"/>
            <w:tcBorders>
              <w:top w:val="single" w:sz="4" w:space="0" w:color="auto"/>
              <w:left w:val="nil"/>
              <w:bottom w:val="single" w:sz="4" w:space="0" w:color="auto"/>
              <w:right w:val="single" w:sz="4" w:space="0" w:color="auto"/>
            </w:tcBorders>
            <w:shd w:val="clear" w:color="000000" w:fill="FFFFFF"/>
            <w:hideMark/>
          </w:tcPr>
          <w:p w14:paraId="02F76ACD" w14:textId="77777777"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14:paraId="68C8FE5B" w14:textId="77777777"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14:paraId="01D2D8A2" w14:textId="77777777"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10CD74BA" w14:textId="77777777"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14:paraId="3503CE0D" w14:textId="77777777"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14:paraId="6E04A854" w14:textId="77777777" w:rsidR="008172E0"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p w14:paraId="43BA9607" w14:textId="77777777" w:rsidR="00D84469" w:rsidRPr="00D66DE7" w:rsidRDefault="008172E0" w:rsidP="00B023C9">
            <w:pPr>
              <w:spacing w:after="0"/>
              <w:jc w:val="center"/>
              <w:rPr>
                <w:rFonts w:cs="Times New Roman"/>
                <w:sz w:val="24"/>
                <w:szCs w:val="24"/>
              </w:rPr>
            </w:pPr>
            <w:r w:rsidRPr="00D66DE7">
              <w:rPr>
                <w:rFonts w:cs="Times New Roman"/>
                <w:sz w:val="24"/>
                <w:szCs w:val="24"/>
              </w:rPr>
              <w:t xml:space="preserve">данные </w:t>
            </w:r>
            <w:r w:rsidRPr="00D66DE7">
              <w:rPr>
                <w:rFonts w:cs="Times New Roman"/>
                <w:sz w:val="24"/>
                <w:szCs w:val="24"/>
              </w:rPr>
              <w:br/>
            </w:r>
            <w:r w:rsidR="00D84469" w:rsidRPr="00D66DE7">
              <w:rPr>
                <w:rFonts w:cs="Times New Roman"/>
                <w:sz w:val="24"/>
                <w:szCs w:val="24"/>
              </w:rPr>
              <w:t>ГАС РФ «Правосудие»</w:t>
            </w:r>
          </w:p>
          <w:p w14:paraId="681A5997" w14:textId="77777777" w:rsidR="00D84469" w:rsidRPr="00D66DE7" w:rsidRDefault="00D84469" w:rsidP="00B023C9">
            <w:pPr>
              <w:spacing w:after="0"/>
              <w:jc w:val="center"/>
              <w:rPr>
                <w:rFonts w:cs="Times New Roman"/>
                <w:sz w:val="24"/>
                <w:szCs w:val="24"/>
              </w:rPr>
            </w:pPr>
          </w:p>
        </w:tc>
        <w:tc>
          <w:tcPr>
            <w:tcW w:w="1416" w:type="dxa"/>
            <w:gridSpan w:val="4"/>
            <w:tcBorders>
              <w:top w:val="single" w:sz="4" w:space="0" w:color="auto"/>
              <w:left w:val="nil"/>
              <w:bottom w:val="single" w:sz="4" w:space="0" w:color="auto"/>
              <w:right w:val="single" w:sz="4" w:space="0" w:color="auto"/>
            </w:tcBorders>
          </w:tcPr>
          <w:p w14:paraId="55EBE7E5" w14:textId="77777777" w:rsidR="00D84469" w:rsidRPr="00D66DE7" w:rsidRDefault="00D84469" w:rsidP="00B023C9">
            <w:pPr>
              <w:spacing w:after="0"/>
              <w:jc w:val="center"/>
              <w:rPr>
                <w:rFonts w:cs="Times New Roman"/>
                <w:sz w:val="24"/>
                <w:szCs w:val="24"/>
              </w:rPr>
            </w:pPr>
          </w:p>
        </w:tc>
      </w:tr>
      <w:tr w:rsidR="00D66DE7" w:rsidRPr="00D66DE7" w14:paraId="6F0A8B91" w14:textId="77777777" w:rsidTr="00D66DE7">
        <w:trPr>
          <w:trHeight w:val="447"/>
        </w:trPr>
        <w:tc>
          <w:tcPr>
            <w:tcW w:w="15160" w:type="dxa"/>
            <w:gridSpan w:val="24"/>
            <w:tcBorders>
              <w:top w:val="single" w:sz="4" w:space="0" w:color="auto"/>
              <w:left w:val="single" w:sz="4" w:space="0" w:color="auto"/>
              <w:bottom w:val="single" w:sz="4" w:space="0" w:color="auto"/>
              <w:right w:val="single" w:sz="4" w:space="0" w:color="auto"/>
            </w:tcBorders>
          </w:tcPr>
          <w:p w14:paraId="76F6A450" w14:textId="77777777" w:rsidR="00D66DE7" w:rsidRPr="00D66DE7" w:rsidRDefault="00D66DE7" w:rsidP="00B023C9">
            <w:pPr>
              <w:spacing w:after="0"/>
              <w:ind w:left="-959"/>
              <w:jc w:val="center"/>
              <w:rPr>
                <w:rFonts w:cs="Times New Roman"/>
                <w:b/>
                <w:bCs/>
                <w:sz w:val="24"/>
                <w:szCs w:val="24"/>
              </w:rPr>
            </w:pPr>
            <w:r w:rsidRPr="00D66DE7">
              <w:rPr>
                <w:rFonts w:cs="Times New Roman"/>
                <w:b/>
                <w:bCs/>
                <w:sz w:val="24"/>
                <w:szCs w:val="24"/>
              </w:rPr>
              <w:t>ИНДИКАТИВНЫЕ ПОКАЗАТЕЛИ</w:t>
            </w:r>
          </w:p>
        </w:tc>
      </w:tr>
      <w:tr w:rsidR="00B116C0" w:rsidRPr="00D66DE7" w14:paraId="218CAC49" w14:textId="77777777" w:rsidTr="004E49BA">
        <w:trPr>
          <w:trHeight w:val="315"/>
        </w:trPr>
        <w:tc>
          <w:tcPr>
            <w:tcW w:w="1433" w:type="dxa"/>
            <w:tcBorders>
              <w:top w:val="single" w:sz="4" w:space="0" w:color="auto"/>
              <w:left w:val="single" w:sz="4" w:space="0" w:color="auto"/>
              <w:bottom w:val="single" w:sz="4" w:space="0" w:color="auto"/>
              <w:right w:val="single" w:sz="4" w:space="0" w:color="000000"/>
            </w:tcBorders>
            <w:vAlign w:val="center"/>
          </w:tcPr>
          <w:p w14:paraId="02993948" w14:textId="77777777" w:rsidR="00D84469" w:rsidRPr="00D66DE7" w:rsidRDefault="00D84469" w:rsidP="00B023C9">
            <w:pPr>
              <w:spacing w:after="0"/>
              <w:jc w:val="center"/>
              <w:rPr>
                <w:rFonts w:cs="Times New Roman"/>
                <w:b/>
                <w:bCs/>
                <w:sz w:val="24"/>
                <w:szCs w:val="24"/>
              </w:rPr>
            </w:pPr>
            <w:r w:rsidRPr="00D66DE7">
              <w:rPr>
                <w:rFonts w:cs="Times New Roman"/>
                <w:b/>
                <w:bCs/>
                <w:sz w:val="24"/>
                <w:szCs w:val="24"/>
              </w:rPr>
              <w:t>2</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4B373F85" w14:textId="77777777" w:rsidR="00D84469" w:rsidRPr="00D66DE7" w:rsidRDefault="00D84469" w:rsidP="00B023C9">
            <w:pPr>
              <w:autoSpaceDE w:val="0"/>
              <w:autoSpaceDN w:val="0"/>
              <w:adjustRightInd w:val="0"/>
              <w:spacing w:after="0"/>
              <w:jc w:val="center"/>
              <w:rPr>
                <w:rFonts w:cs="Times New Roman"/>
                <w:b/>
                <w:sz w:val="24"/>
                <w:szCs w:val="24"/>
              </w:rPr>
            </w:pPr>
            <w:r w:rsidRPr="00D66DE7">
              <w:rPr>
                <w:rFonts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B116C0" w:rsidRPr="00D66DE7" w14:paraId="685DBAA7" w14:textId="77777777" w:rsidTr="004E49BA">
        <w:trPr>
          <w:gridAfter w:val="2"/>
          <w:wAfter w:w="23" w:type="dxa"/>
          <w:trHeight w:val="315"/>
        </w:trPr>
        <w:tc>
          <w:tcPr>
            <w:tcW w:w="1433" w:type="dxa"/>
            <w:tcBorders>
              <w:top w:val="single" w:sz="4" w:space="0" w:color="auto"/>
              <w:left w:val="single" w:sz="4" w:space="0" w:color="auto"/>
              <w:bottom w:val="single" w:sz="4" w:space="0" w:color="auto"/>
              <w:right w:val="single" w:sz="4" w:space="0" w:color="auto"/>
            </w:tcBorders>
          </w:tcPr>
          <w:p w14:paraId="2CBA2445" w14:textId="77777777" w:rsidR="00D84469" w:rsidRPr="00D66DE7" w:rsidRDefault="00D84469" w:rsidP="00B023C9">
            <w:pPr>
              <w:spacing w:after="0"/>
              <w:jc w:val="center"/>
              <w:rPr>
                <w:rFonts w:cs="Times New Roman"/>
                <w:b/>
                <w:bCs/>
                <w:sz w:val="24"/>
                <w:szCs w:val="24"/>
              </w:rPr>
            </w:pPr>
          </w:p>
        </w:tc>
        <w:tc>
          <w:tcPr>
            <w:tcW w:w="1034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C0E23EF" w14:textId="77777777" w:rsidR="00D84469" w:rsidRPr="00D66DE7" w:rsidRDefault="00D84469" w:rsidP="00B023C9">
            <w:pPr>
              <w:spacing w:after="0"/>
              <w:ind w:left="1309"/>
              <w:jc w:val="center"/>
              <w:rPr>
                <w:rFonts w:cs="Times New Roman"/>
                <w:sz w:val="24"/>
                <w:szCs w:val="24"/>
              </w:rPr>
            </w:pPr>
            <w:r w:rsidRPr="00D66DE7">
              <w:rPr>
                <w:rFonts w:cs="Times New Roman"/>
                <w:b/>
                <w:bCs/>
                <w:sz w:val="24"/>
                <w:szCs w:val="24"/>
              </w:rPr>
              <w:t>2.1. Контрольные мероприятия при взаимодействии с контролируемым лицом</w:t>
            </w:r>
          </w:p>
        </w:tc>
        <w:tc>
          <w:tcPr>
            <w:tcW w:w="1970" w:type="dxa"/>
            <w:gridSpan w:val="3"/>
            <w:tcBorders>
              <w:top w:val="single" w:sz="4" w:space="0" w:color="auto"/>
              <w:left w:val="single" w:sz="4" w:space="0" w:color="auto"/>
              <w:bottom w:val="single" w:sz="4" w:space="0" w:color="auto"/>
              <w:right w:val="single" w:sz="4" w:space="0" w:color="auto"/>
            </w:tcBorders>
          </w:tcPr>
          <w:p w14:paraId="458582DB" w14:textId="77777777" w:rsidR="00D84469" w:rsidRPr="00D66DE7" w:rsidRDefault="00D84469" w:rsidP="00B023C9">
            <w:pPr>
              <w:spacing w:after="0"/>
              <w:jc w:val="center"/>
              <w:rPr>
                <w:rFonts w:cs="Times New Roman"/>
                <w:b/>
                <w:bCs/>
                <w:sz w:val="24"/>
                <w:szCs w:val="24"/>
              </w:rPr>
            </w:pPr>
          </w:p>
        </w:tc>
        <w:tc>
          <w:tcPr>
            <w:tcW w:w="1393" w:type="dxa"/>
            <w:gridSpan w:val="2"/>
            <w:tcBorders>
              <w:top w:val="single" w:sz="4" w:space="0" w:color="auto"/>
              <w:left w:val="single" w:sz="4" w:space="0" w:color="auto"/>
              <w:bottom w:val="single" w:sz="4" w:space="0" w:color="auto"/>
              <w:right w:val="single" w:sz="4" w:space="0" w:color="auto"/>
            </w:tcBorders>
          </w:tcPr>
          <w:p w14:paraId="2DF9EF4A" w14:textId="77777777" w:rsidR="00D84469" w:rsidRPr="00D66DE7" w:rsidRDefault="00D84469" w:rsidP="00B023C9">
            <w:pPr>
              <w:spacing w:after="0"/>
              <w:jc w:val="center"/>
              <w:rPr>
                <w:rFonts w:cs="Times New Roman"/>
                <w:b/>
                <w:bCs/>
                <w:sz w:val="24"/>
                <w:szCs w:val="24"/>
              </w:rPr>
            </w:pPr>
          </w:p>
        </w:tc>
      </w:tr>
      <w:tr w:rsidR="00B116C0" w:rsidRPr="00D66DE7" w14:paraId="16DC5F82" w14:textId="77777777" w:rsidTr="002F7960">
        <w:trPr>
          <w:gridAfter w:val="3"/>
          <w:wAfter w:w="39" w:type="dxa"/>
          <w:trHeight w:val="1860"/>
        </w:trPr>
        <w:tc>
          <w:tcPr>
            <w:tcW w:w="1433" w:type="dxa"/>
            <w:tcBorders>
              <w:top w:val="nil"/>
              <w:left w:val="single" w:sz="4" w:space="0" w:color="auto"/>
              <w:bottom w:val="single" w:sz="4" w:space="0" w:color="auto"/>
              <w:right w:val="single" w:sz="4" w:space="0" w:color="auto"/>
            </w:tcBorders>
            <w:shd w:val="clear" w:color="000000" w:fill="FFFFFF"/>
            <w:hideMark/>
          </w:tcPr>
          <w:p w14:paraId="6ECE9186" w14:textId="77777777"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2.1.1.</w:t>
            </w:r>
          </w:p>
        </w:tc>
        <w:tc>
          <w:tcPr>
            <w:tcW w:w="2410" w:type="dxa"/>
            <w:tcBorders>
              <w:top w:val="nil"/>
              <w:left w:val="nil"/>
              <w:bottom w:val="single" w:sz="4" w:space="0" w:color="auto"/>
              <w:right w:val="single" w:sz="4" w:space="0" w:color="auto"/>
            </w:tcBorders>
            <w:shd w:val="clear" w:color="000000" w:fill="FFFFFF"/>
            <w:hideMark/>
          </w:tcPr>
          <w:p w14:paraId="05B1C15D" w14:textId="77777777"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w:t>
            </w:r>
            <w:proofErr w:type="gramStart"/>
            <w:r w:rsidRPr="00D66DE7">
              <w:rPr>
                <w:rFonts w:cs="Times New Roman"/>
                <w:sz w:val="24"/>
                <w:szCs w:val="24"/>
              </w:rPr>
              <w:t>мероприятий ,</w:t>
            </w:r>
            <w:proofErr w:type="gramEnd"/>
            <w:r w:rsidRPr="00D66DE7">
              <w:rPr>
                <w:rFonts w:cs="Times New Roman"/>
                <w:sz w:val="24"/>
                <w:szCs w:val="24"/>
              </w:rPr>
              <w:t xml:space="preserve"> проведенных в рамках осуществления</w:t>
            </w:r>
            <w:r w:rsidR="007B5440" w:rsidRPr="00D66DE7">
              <w:rPr>
                <w:rFonts w:cs="Times New Roman"/>
                <w:sz w:val="24"/>
                <w:szCs w:val="24"/>
              </w:rPr>
              <w:t xml:space="preserve"> </w:t>
            </w:r>
            <w:r w:rsidRPr="00D66DE7">
              <w:rPr>
                <w:rFonts w:cs="Times New Roman"/>
                <w:sz w:val="24"/>
                <w:szCs w:val="24"/>
              </w:rPr>
              <w:t>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14:paraId="0F53ADAF"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Пву</w:t>
            </w:r>
            <w:proofErr w:type="spellEnd"/>
            <w:r w:rsidRPr="00D66DE7">
              <w:rPr>
                <w:rFonts w:cs="Times New Roman"/>
                <w:sz w:val="24"/>
                <w:szCs w:val="24"/>
              </w:rPr>
              <w:t xml:space="preserve">*100% / </w:t>
            </w:r>
            <w:proofErr w:type="spellStart"/>
            <w:r w:rsidRPr="00D66DE7">
              <w:rPr>
                <w:rFonts w:cs="Times New Roman"/>
                <w:sz w:val="24"/>
                <w:szCs w:val="24"/>
              </w:rPr>
              <w:t>Пок</w:t>
            </w:r>
            <w:proofErr w:type="spellEnd"/>
          </w:p>
        </w:tc>
        <w:tc>
          <w:tcPr>
            <w:tcW w:w="2388" w:type="dxa"/>
            <w:tcBorders>
              <w:top w:val="nil"/>
              <w:left w:val="nil"/>
              <w:bottom w:val="single" w:sz="4" w:space="0" w:color="auto"/>
              <w:right w:val="single" w:sz="4" w:space="0" w:color="auto"/>
            </w:tcBorders>
            <w:shd w:val="clear" w:color="000000" w:fill="FFFFFF"/>
            <w:hideMark/>
          </w:tcPr>
          <w:p w14:paraId="183ABC16"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Пву</w:t>
            </w:r>
            <w:proofErr w:type="spellEnd"/>
            <w:r w:rsidRPr="00D66DE7">
              <w:rPr>
                <w:rFonts w:cs="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14:paraId="204E6399" w14:textId="77777777" w:rsidR="00D84469" w:rsidRPr="00D66DE7" w:rsidRDefault="00D84469" w:rsidP="00B023C9">
            <w:pPr>
              <w:spacing w:after="0"/>
              <w:jc w:val="center"/>
              <w:rPr>
                <w:rFonts w:cs="Times New Roman"/>
                <w:sz w:val="24"/>
                <w:szCs w:val="24"/>
              </w:rPr>
            </w:pPr>
          </w:p>
          <w:p w14:paraId="7A4FA29F"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xml:space="preserve"> – общее количество проведенных контрольных </w:t>
            </w:r>
            <w:proofErr w:type="gramStart"/>
            <w:r w:rsidRPr="00D66DE7">
              <w:rPr>
                <w:rFonts w:cs="Times New Roman"/>
                <w:sz w:val="24"/>
                <w:szCs w:val="24"/>
              </w:rPr>
              <w:t>мероприятий  в</w:t>
            </w:r>
            <w:proofErr w:type="gramEnd"/>
            <w:r w:rsidRPr="00D66DE7">
              <w:rPr>
                <w:rFonts w:cs="Times New Roman"/>
                <w:sz w:val="24"/>
                <w:szCs w:val="24"/>
              </w:rPr>
              <w:t xml:space="preserve"> рамках муниципального жилищного контроля</w:t>
            </w:r>
          </w:p>
        </w:tc>
        <w:tc>
          <w:tcPr>
            <w:tcW w:w="994" w:type="dxa"/>
            <w:tcBorders>
              <w:top w:val="nil"/>
              <w:left w:val="nil"/>
              <w:bottom w:val="single" w:sz="4" w:space="0" w:color="auto"/>
              <w:right w:val="single" w:sz="4" w:space="0" w:color="auto"/>
            </w:tcBorders>
            <w:shd w:val="clear" w:color="000000" w:fill="FFFFFF"/>
            <w:hideMark/>
          </w:tcPr>
          <w:p w14:paraId="5C1E96E2" w14:textId="77777777"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14:paraId="1C8F5650" w14:textId="77777777" w:rsidR="00D84469" w:rsidRPr="00D66DE7" w:rsidRDefault="00D84469" w:rsidP="00B023C9">
            <w:pPr>
              <w:spacing w:after="0"/>
              <w:jc w:val="center"/>
              <w:rPr>
                <w:rFonts w:cs="Times New Roman"/>
                <w:sz w:val="24"/>
                <w:szCs w:val="24"/>
              </w:rPr>
            </w:pPr>
          </w:p>
        </w:tc>
        <w:tc>
          <w:tcPr>
            <w:tcW w:w="709" w:type="dxa"/>
            <w:gridSpan w:val="3"/>
            <w:tcBorders>
              <w:top w:val="nil"/>
              <w:left w:val="nil"/>
              <w:bottom w:val="single" w:sz="4" w:space="0" w:color="auto"/>
              <w:right w:val="single" w:sz="4" w:space="0" w:color="auto"/>
            </w:tcBorders>
            <w:shd w:val="clear" w:color="000000" w:fill="FFFFFF"/>
          </w:tcPr>
          <w:p w14:paraId="41EEF85B" w14:textId="77777777" w:rsidR="00D84469" w:rsidRPr="00D66DE7" w:rsidRDefault="00D84469" w:rsidP="00B023C9">
            <w:pPr>
              <w:spacing w:after="0"/>
              <w:jc w:val="center"/>
              <w:rPr>
                <w:rFonts w:cs="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hideMark/>
          </w:tcPr>
          <w:p w14:paraId="07BA84DE" w14:textId="77777777"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14:paraId="1987E8E8" w14:textId="77777777"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14:paraId="0DFEBEDC" w14:textId="77777777"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14:paraId="00ECC8B4" w14:textId="77777777" w:rsidR="00D84469" w:rsidRPr="00D66DE7" w:rsidRDefault="00D84469" w:rsidP="00B023C9">
            <w:pPr>
              <w:spacing w:after="0"/>
              <w:jc w:val="center"/>
              <w:rPr>
                <w:rFonts w:cs="Times New Roman"/>
                <w:sz w:val="24"/>
                <w:szCs w:val="24"/>
              </w:rPr>
            </w:pPr>
          </w:p>
        </w:tc>
      </w:tr>
      <w:tr w:rsidR="00B116C0" w:rsidRPr="00D66DE7" w14:paraId="4ADE367B" w14:textId="77777777" w:rsidTr="002F7960">
        <w:trPr>
          <w:gridAfter w:val="3"/>
          <w:wAfter w:w="39" w:type="dxa"/>
          <w:trHeight w:val="563"/>
        </w:trPr>
        <w:tc>
          <w:tcPr>
            <w:tcW w:w="1433" w:type="dxa"/>
            <w:tcBorders>
              <w:top w:val="nil"/>
              <w:left w:val="single" w:sz="4" w:space="0" w:color="auto"/>
              <w:bottom w:val="single" w:sz="4" w:space="0" w:color="auto"/>
              <w:right w:val="single" w:sz="4" w:space="0" w:color="auto"/>
            </w:tcBorders>
            <w:shd w:val="clear" w:color="000000" w:fill="FFFFFF"/>
            <w:hideMark/>
          </w:tcPr>
          <w:p w14:paraId="1F48C7F6" w14:textId="77777777" w:rsidR="00D84469" w:rsidRPr="00D66DE7" w:rsidRDefault="00D84469" w:rsidP="00B023C9">
            <w:pPr>
              <w:spacing w:after="0"/>
              <w:jc w:val="center"/>
              <w:rPr>
                <w:rFonts w:cs="Times New Roman"/>
                <w:sz w:val="24"/>
                <w:szCs w:val="24"/>
              </w:rPr>
            </w:pPr>
            <w:r w:rsidRPr="00D66DE7">
              <w:rPr>
                <w:rFonts w:cs="Times New Roman"/>
                <w:sz w:val="24"/>
                <w:szCs w:val="24"/>
              </w:rPr>
              <w:t>2.1.2.</w:t>
            </w:r>
          </w:p>
        </w:tc>
        <w:tc>
          <w:tcPr>
            <w:tcW w:w="2410" w:type="dxa"/>
            <w:tcBorders>
              <w:top w:val="nil"/>
              <w:left w:val="nil"/>
              <w:bottom w:val="single" w:sz="4" w:space="0" w:color="auto"/>
              <w:right w:val="single" w:sz="4" w:space="0" w:color="auto"/>
            </w:tcBorders>
            <w:shd w:val="clear" w:color="000000" w:fill="FFFFFF"/>
            <w:hideMark/>
          </w:tcPr>
          <w:p w14:paraId="462BDD27" w14:textId="77777777"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предписаний, признанных незаконными в судебном порядке, по отношению к общему количеству предписаний, </w:t>
            </w:r>
            <w:proofErr w:type="gramStart"/>
            <w:r w:rsidRPr="00D66DE7">
              <w:rPr>
                <w:rFonts w:cs="Times New Roman"/>
                <w:sz w:val="24"/>
                <w:szCs w:val="24"/>
              </w:rPr>
              <w:t>выданных  органом</w:t>
            </w:r>
            <w:proofErr w:type="gramEnd"/>
            <w:r w:rsidRPr="00D66DE7">
              <w:rPr>
                <w:rFonts w:cs="Times New Roman"/>
                <w:sz w:val="24"/>
                <w:szCs w:val="24"/>
              </w:rPr>
              <w:t xml:space="preserve"> муниципального жилищного контроля в ходе </w:t>
            </w:r>
            <w:r w:rsidRPr="00D66DE7">
              <w:rPr>
                <w:rFonts w:cs="Times New Roman"/>
                <w:sz w:val="24"/>
                <w:szCs w:val="24"/>
              </w:rPr>
              <w:lastRenderedPageBreak/>
              <w:t>осуществления 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14:paraId="1BD00CE1"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ПРн</w:t>
            </w:r>
            <w:proofErr w:type="spellEnd"/>
            <w:r w:rsidRPr="00D66DE7">
              <w:rPr>
                <w:rFonts w:cs="Times New Roman"/>
                <w:sz w:val="24"/>
                <w:szCs w:val="24"/>
              </w:rPr>
              <w:t xml:space="preserve">*100% / </w:t>
            </w:r>
            <w:proofErr w:type="spellStart"/>
            <w:r w:rsidRPr="00D66DE7">
              <w:rPr>
                <w:rFonts w:cs="Times New Roman"/>
                <w:sz w:val="24"/>
                <w:szCs w:val="24"/>
              </w:rPr>
              <w:t>ПРо</w:t>
            </w:r>
            <w:proofErr w:type="spellEnd"/>
          </w:p>
        </w:tc>
        <w:tc>
          <w:tcPr>
            <w:tcW w:w="2388" w:type="dxa"/>
            <w:tcBorders>
              <w:top w:val="nil"/>
              <w:left w:val="nil"/>
              <w:bottom w:val="single" w:sz="4" w:space="0" w:color="auto"/>
              <w:right w:val="single" w:sz="4" w:space="0" w:color="auto"/>
            </w:tcBorders>
            <w:shd w:val="clear" w:color="000000" w:fill="FFFFFF"/>
            <w:hideMark/>
          </w:tcPr>
          <w:p w14:paraId="178ADE85"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ПРн</w:t>
            </w:r>
            <w:proofErr w:type="spellEnd"/>
            <w:r w:rsidRPr="00D66DE7">
              <w:rPr>
                <w:rFonts w:cs="Times New Roman"/>
                <w:sz w:val="24"/>
                <w:szCs w:val="24"/>
              </w:rPr>
              <w:t xml:space="preserve">- количество </w:t>
            </w:r>
            <w:proofErr w:type="gramStart"/>
            <w:r w:rsidRPr="00D66DE7">
              <w:rPr>
                <w:rFonts w:cs="Times New Roman"/>
                <w:sz w:val="24"/>
                <w:szCs w:val="24"/>
              </w:rPr>
              <w:t>предписаний,  признанных</w:t>
            </w:r>
            <w:proofErr w:type="gramEnd"/>
            <w:r w:rsidRPr="00D66DE7">
              <w:rPr>
                <w:rFonts w:cs="Times New Roman"/>
                <w:sz w:val="24"/>
                <w:szCs w:val="24"/>
              </w:rPr>
              <w:t xml:space="preserve"> незаконными в судебном порядке;</w:t>
            </w:r>
          </w:p>
          <w:p w14:paraId="4587526F" w14:textId="77777777" w:rsidR="00D84469" w:rsidRPr="00D66DE7" w:rsidRDefault="00D84469" w:rsidP="00B023C9">
            <w:pPr>
              <w:spacing w:after="0"/>
              <w:jc w:val="center"/>
              <w:rPr>
                <w:rFonts w:cs="Times New Roman"/>
                <w:sz w:val="24"/>
                <w:szCs w:val="24"/>
              </w:rPr>
            </w:pPr>
          </w:p>
          <w:p w14:paraId="7372360D" w14:textId="77777777" w:rsidR="00D84469" w:rsidRPr="00D66DE7" w:rsidRDefault="00870181" w:rsidP="00B023C9">
            <w:pPr>
              <w:spacing w:after="0"/>
              <w:jc w:val="center"/>
              <w:rPr>
                <w:rFonts w:cs="Times New Roman"/>
                <w:sz w:val="24"/>
                <w:szCs w:val="24"/>
              </w:rPr>
            </w:pPr>
            <w:r w:rsidRPr="00D66DE7">
              <w:rPr>
                <w:rFonts w:cs="Times New Roman"/>
                <w:sz w:val="24"/>
                <w:szCs w:val="24"/>
              </w:rPr>
              <w:t xml:space="preserve">Про- </w:t>
            </w:r>
            <w:r w:rsidR="00D84469" w:rsidRPr="00D66DE7">
              <w:rPr>
                <w:rFonts w:cs="Times New Roman"/>
                <w:sz w:val="24"/>
                <w:szCs w:val="24"/>
              </w:rPr>
              <w:t xml:space="preserve">общее количеству предписаний, выданных в ходе муниципального </w:t>
            </w:r>
            <w:r w:rsidR="00D84469" w:rsidRPr="00D66DE7">
              <w:rPr>
                <w:rFonts w:cs="Times New Roman"/>
                <w:sz w:val="24"/>
                <w:szCs w:val="24"/>
              </w:rPr>
              <w:lastRenderedPageBreak/>
              <w:t>жилищного контроля</w:t>
            </w:r>
          </w:p>
          <w:p w14:paraId="7F9086BB" w14:textId="77777777" w:rsidR="00D84469" w:rsidRPr="00D66DE7" w:rsidRDefault="00D84469" w:rsidP="00B023C9">
            <w:pPr>
              <w:spacing w:after="0"/>
              <w:jc w:val="center"/>
              <w:rPr>
                <w:rFonts w:cs="Times New Roman"/>
                <w:sz w:val="24"/>
                <w:szCs w:val="24"/>
              </w:rPr>
            </w:pPr>
          </w:p>
        </w:tc>
        <w:tc>
          <w:tcPr>
            <w:tcW w:w="994" w:type="dxa"/>
            <w:tcBorders>
              <w:top w:val="nil"/>
              <w:left w:val="nil"/>
              <w:bottom w:val="single" w:sz="4" w:space="0" w:color="auto"/>
              <w:right w:val="single" w:sz="4" w:space="0" w:color="auto"/>
            </w:tcBorders>
            <w:shd w:val="clear" w:color="000000" w:fill="FFFFFF"/>
            <w:hideMark/>
          </w:tcPr>
          <w:p w14:paraId="668DB76E" w14:textId="77777777"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14:paraId="65C2EEC5" w14:textId="77777777"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14:paraId="024EE66B" w14:textId="77777777"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27EA4B19" w14:textId="77777777"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14:paraId="624FC8B6" w14:textId="77777777"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14:paraId="29D3DBAA" w14:textId="77777777"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14:paraId="3F9ED1AA" w14:textId="77777777" w:rsidR="00D84469" w:rsidRPr="00D66DE7" w:rsidRDefault="00D84469" w:rsidP="00B023C9">
            <w:pPr>
              <w:spacing w:after="0"/>
              <w:jc w:val="center"/>
              <w:rPr>
                <w:rFonts w:cs="Times New Roman"/>
                <w:sz w:val="24"/>
                <w:szCs w:val="24"/>
              </w:rPr>
            </w:pPr>
          </w:p>
        </w:tc>
      </w:tr>
      <w:tr w:rsidR="00B116C0" w:rsidRPr="00D66DE7" w14:paraId="08CE3BB5" w14:textId="77777777" w:rsidTr="002F7960">
        <w:trPr>
          <w:gridAfter w:val="3"/>
          <w:wAfter w:w="39" w:type="dxa"/>
          <w:trHeight w:val="1815"/>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14:paraId="49DCF0B6" w14:textId="77777777" w:rsidR="00D84469" w:rsidRPr="00D66DE7" w:rsidRDefault="00D84469" w:rsidP="00B023C9">
            <w:pPr>
              <w:spacing w:after="0"/>
              <w:jc w:val="center"/>
              <w:rPr>
                <w:rFonts w:cs="Times New Roman"/>
                <w:sz w:val="24"/>
                <w:szCs w:val="24"/>
              </w:rPr>
            </w:pPr>
            <w:r w:rsidRPr="00D66DE7">
              <w:rPr>
                <w:rFonts w:cs="Times New Roman"/>
                <w:sz w:val="24"/>
                <w:szCs w:val="24"/>
              </w:rPr>
              <w:t>2.1.3.</w:t>
            </w:r>
          </w:p>
        </w:tc>
        <w:tc>
          <w:tcPr>
            <w:tcW w:w="2410" w:type="dxa"/>
            <w:tcBorders>
              <w:top w:val="single" w:sz="4" w:space="0" w:color="auto"/>
              <w:left w:val="nil"/>
              <w:bottom w:val="single" w:sz="4" w:space="0" w:color="auto"/>
              <w:right w:val="single" w:sz="4" w:space="0" w:color="auto"/>
            </w:tcBorders>
            <w:shd w:val="clear" w:color="000000" w:fill="FFFFFF"/>
            <w:hideMark/>
          </w:tcPr>
          <w:p w14:paraId="3C0B62C4" w14:textId="77777777" w:rsidR="00D84469" w:rsidRPr="00D66DE7" w:rsidRDefault="00D84469" w:rsidP="00B023C9">
            <w:pPr>
              <w:spacing w:after="0"/>
              <w:jc w:val="center"/>
              <w:rPr>
                <w:rFonts w:cs="Times New Roman"/>
                <w:sz w:val="24"/>
                <w:szCs w:val="24"/>
              </w:rPr>
            </w:pPr>
            <w:r w:rsidRPr="00D66DE7">
              <w:rPr>
                <w:rFonts w:cs="Times New Roman"/>
                <w:sz w:val="24"/>
                <w:szCs w:val="24"/>
              </w:rPr>
              <w:t>Дол</w:t>
            </w:r>
            <w:r w:rsidR="004E49BA" w:rsidRPr="00D66DE7">
              <w:rPr>
                <w:rFonts w:cs="Times New Roman"/>
                <w:sz w:val="24"/>
                <w:szCs w:val="24"/>
              </w:rPr>
              <w:t>я контрольных мероприятий</w:t>
            </w:r>
            <w:r w:rsidRPr="00D66DE7">
              <w:rPr>
                <w:rFonts w:cs="Times New Roman"/>
                <w:sz w:val="24"/>
                <w:szCs w:val="24"/>
              </w:rPr>
              <w:t>, проведенных рамках муниципального жилищного контроля, результаты которых были признаны недействительными</w:t>
            </w:r>
          </w:p>
        </w:tc>
        <w:tc>
          <w:tcPr>
            <w:tcW w:w="1276" w:type="dxa"/>
            <w:tcBorders>
              <w:top w:val="single" w:sz="4" w:space="0" w:color="auto"/>
              <w:left w:val="nil"/>
              <w:bottom w:val="single" w:sz="4" w:space="0" w:color="auto"/>
              <w:right w:val="single" w:sz="4" w:space="0" w:color="auto"/>
            </w:tcBorders>
            <w:shd w:val="clear" w:color="000000" w:fill="FFFFFF"/>
            <w:hideMark/>
          </w:tcPr>
          <w:p w14:paraId="1BD8BB38"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Ппн</w:t>
            </w:r>
            <w:proofErr w:type="spellEnd"/>
            <w:r w:rsidRPr="00D66DE7">
              <w:rPr>
                <w:rFonts w:cs="Times New Roman"/>
                <w:sz w:val="24"/>
                <w:szCs w:val="24"/>
              </w:rPr>
              <w:t>*100</w:t>
            </w:r>
            <w:proofErr w:type="gramStart"/>
            <w:r w:rsidRPr="00D66DE7">
              <w:rPr>
                <w:rFonts w:cs="Times New Roman"/>
                <w:sz w:val="24"/>
                <w:szCs w:val="24"/>
              </w:rPr>
              <w:t>%  /</w:t>
            </w:r>
            <w:proofErr w:type="gramEnd"/>
            <w:r w:rsidRPr="00D66DE7">
              <w:rPr>
                <w:rFonts w:cs="Times New Roman"/>
                <w:sz w:val="24"/>
                <w:szCs w:val="24"/>
              </w:rPr>
              <w:t xml:space="preserve"> </w:t>
            </w:r>
            <w:proofErr w:type="spellStart"/>
            <w:r w:rsidRPr="00D66DE7">
              <w:rPr>
                <w:rFonts w:cs="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14:paraId="649307CB"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Ппн</w:t>
            </w:r>
            <w:proofErr w:type="spellEnd"/>
            <w:r w:rsidRPr="00D66DE7">
              <w:rPr>
                <w:rFonts w:cs="Times New Roman"/>
                <w:sz w:val="24"/>
                <w:szCs w:val="24"/>
              </w:rPr>
              <w:t xml:space="preserve"> – количество контрольных </w:t>
            </w:r>
            <w:proofErr w:type="gramStart"/>
            <w:r w:rsidRPr="00D66DE7">
              <w:rPr>
                <w:rFonts w:cs="Times New Roman"/>
                <w:sz w:val="24"/>
                <w:szCs w:val="24"/>
              </w:rPr>
              <w:t>мероприятий ,</w:t>
            </w:r>
            <w:proofErr w:type="gramEnd"/>
            <w:r w:rsidRPr="00D66DE7">
              <w:rPr>
                <w:rFonts w:cs="Times New Roman"/>
                <w:sz w:val="24"/>
                <w:szCs w:val="24"/>
              </w:rPr>
              <w:t xml:space="preserve"> результаты которых были признаны недействительными;</w:t>
            </w:r>
          </w:p>
          <w:p w14:paraId="779ED647"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xml:space="preserve"> - общему количество контрольных </w:t>
            </w:r>
            <w:proofErr w:type="gramStart"/>
            <w:r w:rsidRPr="00D66DE7">
              <w:rPr>
                <w:rFonts w:cs="Times New Roman"/>
                <w:sz w:val="24"/>
                <w:szCs w:val="24"/>
              </w:rPr>
              <w:t>мероприятий ,</w:t>
            </w:r>
            <w:proofErr w:type="gramEnd"/>
            <w:r w:rsidRPr="00D66DE7">
              <w:rPr>
                <w:rFonts w:cs="Times New Roman"/>
                <w:sz w:val="24"/>
                <w:szCs w:val="24"/>
              </w:rPr>
              <w:t xml:space="preserve">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14:paraId="238F5256" w14:textId="77777777"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14:paraId="4C56807D" w14:textId="77777777"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14:paraId="2D8C0DAF" w14:textId="77777777"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70F5B6FB" w14:textId="77777777"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14:paraId="1D79B52B" w14:textId="77777777"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14:paraId="6128015E" w14:textId="77777777"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14:paraId="56C96FAE" w14:textId="77777777" w:rsidR="00D84469" w:rsidRPr="00D66DE7" w:rsidRDefault="00D84469" w:rsidP="00B023C9">
            <w:pPr>
              <w:spacing w:after="0"/>
              <w:jc w:val="center"/>
              <w:rPr>
                <w:rFonts w:cs="Times New Roman"/>
                <w:sz w:val="24"/>
                <w:szCs w:val="24"/>
              </w:rPr>
            </w:pPr>
          </w:p>
        </w:tc>
      </w:tr>
      <w:tr w:rsidR="00B116C0" w:rsidRPr="00D66DE7" w14:paraId="1FF59182" w14:textId="77777777" w:rsidTr="002F7960">
        <w:trPr>
          <w:gridAfter w:val="3"/>
          <w:wAfter w:w="39" w:type="dxa"/>
          <w:trHeight w:val="1381"/>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14:paraId="6AD54BE5" w14:textId="77777777" w:rsidR="00D84469" w:rsidRPr="00D66DE7" w:rsidRDefault="00D84469" w:rsidP="00B023C9">
            <w:pPr>
              <w:spacing w:after="0"/>
              <w:jc w:val="center"/>
              <w:rPr>
                <w:rFonts w:cs="Times New Roman"/>
                <w:sz w:val="24"/>
                <w:szCs w:val="24"/>
              </w:rPr>
            </w:pPr>
            <w:r w:rsidRPr="00D66DE7">
              <w:rPr>
                <w:rFonts w:cs="Times New Roman"/>
                <w:sz w:val="24"/>
                <w:szCs w:val="24"/>
              </w:rPr>
              <w:t>2.1.4.</w:t>
            </w:r>
          </w:p>
        </w:tc>
        <w:tc>
          <w:tcPr>
            <w:tcW w:w="2410" w:type="dxa"/>
            <w:tcBorders>
              <w:top w:val="single" w:sz="4" w:space="0" w:color="auto"/>
              <w:left w:val="nil"/>
              <w:bottom w:val="single" w:sz="4" w:space="0" w:color="auto"/>
              <w:right w:val="single" w:sz="4" w:space="0" w:color="auto"/>
            </w:tcBorders>
            <w:shd w:val="clear" w:color="000000" w:fill="FFFFFF"/>
            <w:hideMark/>
          </w:tcPr>
          <w:p w14:paraId="13CD726D" w14:textId="77777777"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w:t>
            </w:r>
            <w:r w:rsidRPr="00D66DE7">
              <w:rPr>
                <w:rFonts w:cs="Times New Roman"/>
                <w:sz w:val="24"/>
                <w:szCs w:val="24"/>
              </w:rPr>
              <w:lastRenderedPageBreak/>
              <w:t>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276" w:type="dxa"/>
            <w:tcBorders>
              <w:top w:val="single" w:sz="4" w:space="0" w:color="auto"/>
              <w:left w:val="nil"/>
              <w:bottom w:val="single" w:sz="4" w:space="0" w:color="auto"/>
              <w:right w:val="single" w:sz="4" w:space="0" w:color="auto"/>
            </w:tcBorders>
            <w:shd w:val="clear" w:color="000000" w:fill="FFFFFF"/>
            <w:hideMark/>
          </w:tcPr>
          <w:p w14:paraId="4BAB782B"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Псн</w:t>
            </w:r>
            <w:proofErr w:type="spellEnd"/>
            <w:r w:rsidRPr="00D66DE7">
              <w:rPr>
                <w:rFonts w:cs="Times New Roman"/>
                <w:sz w:val="24"/>
                <w:szCs w:val="24"/>
              </w:rPr>
              <w:t>*100</w:t>
            </w:r>
            <w:proofErr w:type="gramStart"/>
            <w:r w:rsidRPr="00D66DE7">
              <w:rPr>
                <w:rFonts w:cs="Times New Roman"/>
                <w:sz w:val="24"/>
                <w:szCs w:val="24"/>
              </w:rPr>
              <w:t>%  /</w:t>
            </w:r>
            <w:proofErr w:type="spellStart"/>
            <w:proofErr w:type="gramEnd"/>
            <w:r w:rsidRPr="00D66DE7">
              <w:rPr>
                <w:rFonts w:cs="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14:paraId="0C2DE8C9"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Псн</w:t>
            </w:r>
            <w:proofErr w:type="spellEnd"/>
            <w:r w:rsidRPr="00D66DE7">
              <w:rPr>
                <w:rFonts w:cs="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w:t>
            </w:r>
            <w:r w:rsidRPr="00D66DE7">
              <w:rPr>
                <w:rFonts w:cs="Times New Roman"/>
                <w:sz w:val="24"/>
                <w:szCs w:val="24"/>
              </w:rPr>
              <w:lastRenderedPageBreak/>
              <w:t xml:space="preserve">проведения, по результатам выявления которых к должностным лицам органа муниципального жилищного </w:t>
            </w:r>
            <w:proofErr w:type="gramStart"/>
            <w:r w:rsidRPr="00D66DE7">
              <w:rPr>
                <w:rFonts w:cs="Times New Roman"/>
                <w:sz w:val="24"/>
                <w:szCs w:val="24"/>
              </w:rPr>
              <w:t>контроля ,</w:t>
            </w:r>
            <w:proofErr w:type="gramEnd"/>
            <w:r w:rsidRPr="00D66DE7">
              <w:rPr>
                <w:rFonts w:cs="Times New Roman"/>
                <w:sz w:val="24"/>
                <w:szCs w:val="24"/>
              </w:rPr>
              <w:t xml:space="preserve"> осуществившим такие контрольные мероприятия, применены меры дисциплинарного, административного наказания</w:t>
            </w:r>
          </w:p>
          <w:p w14:paraId="58480E5B" w14:textId="77777777" w:rsidR="00D84469" w:rsidRPr="00D66DE7" w:rsidRDefault="00D84469" w:rsidP="00B023C9">
            <w:pPr>
              <w:spacing w:after="0"/>
              <w:jc w:val="center"/>
              <w:rPr>
                <w:rFonts w:cs="Times New Roman"/>
                <w:sz w:val="24"/>
                <w:szCs w:val="24"/>
              </w:rPr>
            </w:pPr>
          </w:p>
          <w:p w14:paraId="5F5BA0C2"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общее количество контрольных мероприятий,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14:paraId="59331B4D" w14:textId="77777777"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14:paraId="18AB373C" w14:textId="77777777"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14:paraId="7B72BF9A" w14:textId="77777777"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14:paraId="7C2D69BB" w14:textId="77777777"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14:paraId="753E359F" w14:textId="77777777"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14:paraId="6E9C1D5A" w14:textId="77777777"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14:paraId="761F0AFD" w14:textId="77777777" w:rsidR="00D84469" w:rsidRPr="00D66DE7" w:rsidRDefault="00D84469" w:rsidP="00B023C9">
            <w:pPr>
              <w:spacing w:after="0"/>
              <w:jc w:val="center"/>
              <w:rPr>
                <w:rFonts w:cs="Times New Roman"/>
                <w:sz w:val="24"/>
                <w:szCs w:val="24"/>
              </w:rPr>
            </w:pPr>
          </w:p>
        </w:tc>
      </w:tr>
      <w:tr w:rsidR="00B116C0" w:rsidRPr="00D66DE7" w14:paraId="42ADA07C" w14:textId="77777777" w:rsidTr="004E49BA">
        <w:trPr>
          <w:gridAfter w:val="2"/>
          <w:wAfter w:w="23" w:type="dxa"/>
          <w:trHeight w:val="53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14:paraId="2ADBFCF9" w14:textId="77777777" w:rsidR="00D84469" w:rsidRPr="00D66DE7" w:rsidRDefault="00D84469" w:rsidP="00B023C9">
            <w:pPr>
              <w:spacing w:after="0"/>
              <w:jc w:val="center"/>
              <w:rPr>
                <w:rFonts w:cs="Times New Roman"/>
                <w:b/>
                <w:bCs/>
                <w:sz w:val="24"/>
                <w:szCs w:val="24"/>
              </w:rPr>
            </w:pPr>
          </w:p>
        </w:tc>
        <w:tc>
          <w:tcPr>
            <w:tcW w:w="10332"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5484A0A4" w14:textId="77777777" w:rsidR="00D84469" w:rsidRPr="00D66DE7" w:rsidRDefault="00D84469" w:rsidP="00B023C9">
            <w:pPr>
              <w:spacing w:after="0"/>
              <w:jc w:val="center"/>
              <w:rPr>
                <w:rFonts w:cs="Times New Roman"/>
                <w:sz w:val="24"/>
                <w:szCs w:val="24"/>
              </w:rPr>
            </w:pPr>
            <w:r w:rsidRPr="00D66DE7">
              <w:rPr>
                <w:rFonts w:cs="Times New Roman"/>
                <w:b/>
                <w:bCs/>
                <w:sz w:val="24"/>
                <w:szCs w:val="24"/>
              </w:rPr>
              <w:t>2.2. Мероприятия по контролю без взаимодействия с контролируемым лицом</w:t>
            </w:r>
          </w:p>
        </w:tc>
        <w:tc>
          <w:tcPr>
            <w:tcW w:w="1979" w:type="dxa"/>
            <w:gridSpan w:val="4"/>
            <w:tcBorders>
              <w:top w:val="single" w:sz="4" w:space="0" w:color="auto"/>
              <w:left w:val="nil"/>
              <w:bottom w:val="single" w:sz="4" w:space="0" w:color="auto"/>
              <w:right w:val="single" w:sz="4" w:space="0" w:color="auto"/>
            </w:tcBorders>
            <w:shd w:val="clear" w:color="auto" w:fill="auto"/>
            <w:vAlign w:val="center"/>
            <w:hideMark/>
          </w:tcPr>
          <w:p w14:paraId="7F1398A7" w14:textId="77777777" w:rsidR="00D84469" w:rsidRPr="00D66DE7" w:rsidRDefault="00D84469" w:rsidP="00B023C9">
            <w:pPr>
              <w:spacing w:after="0"/>
              <w:rPr>
                <w:rFonts w:cs="Times New Roman"/>
                <w:sz w:val="24"/>
                <w:szCs w:val="24"/>
              </w:rPr>
            </w:pPr>
          </w:p>
        </w:tc>
        <w:tc>
          <w:tcPr>
            <w:tcW w:w="1393" w:type="dxa"/>
            <w:gridSpan w:val="2"/>
            <w:tcBorders>
              <w:top w:val="single" w:sz="4" w:space="0" w:color="auto"/>
              <w:left w:val="nil"/>
              <w:bottom w:val="single" w:sz="4" w:space="0" w:color="auto"/>
              <w:right w:val="single" w:sz="4" w:space="0" w:color="auto"/>
            </w:tcBorders>
          </w:tcPr>
          <w:p w14:paraId="2DD44025" w14:textId="77777777" w:rsidR="00D84469" w:rsidRPr="00D66DE7" w:rsidRDefault="00D84469" w:rsidP="00B023C9">
            <w:pPr>
              <w:spacing w:after="0"/>
              <w:rPr>
                <w:rFonts w:cs="Times New Roman"/>
                <w:sz w:val="24"/>
                <w:szCs w:val="24"/>
              </w:rPr>
            </w:pPr>
          </w:p>
        </w:tc>
      </w:tr>
      <w:tr w:rsidR="00B116C0" w:rsidRPr="00D66DE7" w14:paraId="5B71F425" w14:textId="77777777" w:rsidTr="002F7960">
        <w:trPr>
          <w:gridAfter w:val="1"/>
          <w:wAfter w:w="11" w:type="dxa"/>
          <w:trHeight w:val="465"/>
        </w:trPr>
        <w:tc>
          <w:tcPr>
            <w:tcW w:w="1433" w:type="dxa"/>
            <w:tcBorders>
              <w:top w:val="nil"/>
              <w:left w:val="single" w:sz="4" w:space="0" w:color="auto"/>
              <w:bottom w:val="single" w:sz="4" w:space="0" w:color="auto"/>
              <w:right w:val="single" w:sz="4" w:space="0" w:color="auto"/>
            </w:tcBorders>
            <w:shd w:val="clear" w:color="000000" w:fill="FFFFFF"/>
          </w:tcPr>
          <w:p w14:paraId="19F2951C" w14:textId="77777777" w:rsidR="00D84469" w:rsidRPr="00D66DE7" w:rsidRDefault="00D84469" w:rsidP="00B023C9">
            <w:pPr>
              <w:spacing w:after="0"/>
              <w:jc w:val="center"/>
              <w:rPr>
                <w:rFonts w:cs="Times New Roman"/>
                <w:sz w:val="24"/>
                <w:szCs w:val="24"/>
              </w:rPr>
            </w:pPr>
            <w:r w:rsidRPr="00D66DE7">
              <w:rPr>
                <w:rFonts w:cs="Times New Roman"/>
                <w:sz w:val="24"/>
                <w:szCs w:val="24"/>
              </w:rPr>
              <w:t>2.2.1.</w:t>
            </w:r>
          </w:p>
        </w:tc>
        <w:tc>
          <w:tcPr>
            <w:tcW w:w="2410" w:type="dxa"/>
            <w:tcBorders>
              <w:top w:val="nil"/>
              <w:left w:val="nil"/>
              <w:bottom w:val="single" w:sz="4" w:space="0" w:color="auto"/>
              <w:right w:val="single" w:sz="4" w:space="0" w:color="auto"/>
            </w:tcBorders>
            <w:shd w:val="clear" w:color="000000" w:fill="FFFFFF"/>
            <w:hideMark/>
          </w:tcPr>
          <w:p w14:paraId="0A4F0168" w14:textId="77777777" w:rsidR="00D84469" w:rsidRPr="00D66DE7" w:rsidRDefault="00D84469" w:rsidP="00B023C9">
            <w:pPr>
              <w:spacing w:after="0"/>
              <w:jc w:val="center"/>
              <w:rPr>
                <w:rFonts w:cs="Times New Roman"/>
                <w:sz w:val="24"/>
                <w:szCs w:val="24"/>
              </w:rPr>
            </w:pPr>
            <w:r w:rsidRPr="00D66DE7">
              <w:rPr>
                <w:rFonts w:cs="Times New Roman"/>
                <w:sz w:val="24"/>
                <w:szCs w:val="24"/>
              </w:rPr>
              <w:t>Общее количество контрольных мероприятий</w:t>
            </w:r>
          </w:p>
        </w:tc>
        <w:tc>
          <w:tcPr>
            <w:tcW w:w="1276" w:type="dxa"/>
            <w:tcBorders>
              <w:top w:val="nil"/>
              <w:left w:val="nil"/>
              <w:bottom w:val="single" w:sz="4" w:space="0" w:color="auto"/>
              <w:right w:val="single" w:sz="4" w:space="0" w:color="auto"/>
            </w:tcBorders>
            <w:shd w:val="clear" w:color="000000" w:fill="FFFFFF"/>
          </w:tcPr>
          <w:p w14:paraId="13F5A908" w14:textId="77777777" w:rsidR="00D84469" w:rsidRPr="00D66DE7" w:rsidRDefault="00D84469" w:rsidP="00B023C9">
            <w:pPr>
              <w:spacing w:after="0"/>
              <w:jc w:val="center"/>
              <w:rPr>
                <w:rFonts w:cs="Times New Roman"/>
                <w:sz w:val="24"/>
                <w:szCs w:val="24"/>
              </w:rPr>
            </w:pPr>
            <w:r w:rsidRPr="00D66DE7">
              <w:rPr>
                <w:rFonts w:cs="Times New Roman"/>
                <w:sz w:val="24"/>
                <w:szCs w:val="24"/>
              </w:rPr>
              <w:t xml:space="preserve">статистические данные </w:t>
            </w:r>
            <w:r w:rsidRPr="00D66DE7">
              <w:rPr>
                <w:rFonts w:cs="Times New Roman"/>
                <w:sz w:val="24"/>
                <w:szCs w:val="24"/>
              </w:rPr>
              <w:lastRenderedPageBreak/>
              <w:t>инспекции</w:t>
            </w:r>
          </w:p>
        </w:tc>
        <w:tc>
          <w:tcPr>
            <w:tcW w:w="2388" w:type="dxa"/>
            <w:tcBorders>
              <w:top w:val="nil"/>
              <w:left w:val="nil"/>
              <w:bottom w:val="single" w:sz="4" w:space="0" w:color="auto"/>
              <w:right w:val="single" w:sz="4" w:space="0" w:color="auto"/>
            </w:tcBorders>
            <w:shd w:val="clear" w:color="000000" w:fill="FFFFFF"/>
          </w:tcPr>
          <w:p w14:paraId="52625EDD" w14:textId="77777777" w:rsidR="00D84469" w:rsidRPr="00D66DE7" w:rsidRDefault="00D84469" w:rsidP="00B023C9">
            <w:pPr>
              <w:spacing w:after="0"/>
              <w:jc w:val="center"/>
              <w:rPr>
                <w:rFonts w:cs="Times New Roman"/>
                <w:sz w:val="24"/>
                <w:szCs w:val="24"/>
              </w:rPr>
            </w:pPr>
            <w:r w:rsidRPr="00D66DE7">
              <w:rPr>
                <w:rFonts w:cs="Times New Roman"/>
                <w:sz w:val="24"/>
                <w:szCs w:val="24"/>
              </w:rPr>
              <w:lastRenderedPageBreak/>
              <w:t xml:space="preserve">Статистические данные органа муниципального </w:t>
            </w:r>
            <w:r w:rsidRPr="00D66DE7">
              <w:rPr>
                <w:rFonts w:cs="Times New Roman"/>
                <w:sz w:val="24"/>
                <w:szCs w:val="24"/>
              </w:rPr>
              <w:lastRenderedPageBreak/>
              <w:t>жилищного контроля</w:t>
            </w:r>
          </w:p>
        </w:tc>
        <w:tc>
          <w:tcPr>
            <w:tcW w:w="994" w:type="dxa"/>
            <w:tcBorders>
              <w:top w:val="nil"/>
              <w:left w:val="nil"/>
              <w:bottom w:val="single" w:sz="4" w:space="0" w:color="auto"/>
              <w:right w:val="single" w:sz="4" w:space="0" w:color="auto"/>
            </w:tcBorders>
            <w:shd w:val="clear" w:color="000000" w:fill="FFFFFF"/>
          </w:tcPr>
          <w:p w14:paraId="22DE1EA7" w14:textId="77777777"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tcPr>
          <w:p w14:paraId="3E4AA264" w14:textId="77777777" w:rsidR="00D84469" w:rsidRPr="00D66DE7" w:rsidRDefault="00D84469" w:rsidP="00B023C9">
            <w:pPr>
              <w:spacing w:after="0"/>
              <w:jc w:val="center"/>
              <w:rPr>
                <w:rFonts w:cs="Times New Roman"/>
                <w:sz w:val="24"/>
                <w:szCs w:val="24"/>
              </w:rPr>
            </w:pPr>
          </w:p>
        </w:tc>
        <w:tc>
          <w:tcPr>
            <w:tcW w:w="690" w:type="dxa"/>
            <w:gridSpan w:val="2"/>
            <w:tcBorders>
              <w:top w:val="nil"/>
              <w:left w:val="nil"/>
              <w:bottom w:val="single" w:sz="4" w:space="0" w:color="auto"/>
              <w:right w:val="single" w:sz="4" w:space="0" w:color="auto"/>
            </w:tcBorders>
            <w:shd w:val="clear" w:color="000000" w:fill="FFFFFF"/>
          </w:tcPr>
          <w:p w14:paraId="5044B93C" w14:textId="77777777" w:rsidR="00D84469" w:rsidRPr="00D66DE7" w:rsidRDefault="00D84469" w:rsidP="00B023C9">
            <w:pPr>
              <w:spacing w:after="0"/>
              <w:jc w:val="center"/>
              <w:rPr>
                <w:rFonts w:cs="Times New Roman"/>
                <w:sz w:val="24"/>
                <w:szCs w:val="24"/>
              </w:rPr>
            </w:pPr>
          </w:p>
        </w:tc>
        <w:tc>
          <w:tcPr>
            <w:tcW w:w="728" w:type="dxa"/>
            <w:gridSpan w:val="3"/>
            <w:tcBorders>
              <w:top w:val="nil"/>
              <w:left w:val="nil"/>
              <w:bottom w:val="single" w:sz="4" w:space="0" w:color="auto"/>
              <w:right w:val="single" w:sz="4" w:space="0" w:color="auto"/>
            </w:tcBorders>
            <w:shd w:val="clear" w:color="000000" w:fill="FFFFFF"/>
          </w:tcPr>
          <w:p w14:paraId="778303A4" w14:textId="77777777"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tcPr>
          <w:p w14:paraId="782FAA67" w14:textId="77777777" w:rsidR="00D84469" w:rsidRPr="00D66DE7" w:rsidRDefault="00D84469" w:rsidP="00B023C9">
            <w:pPr>
              <w:spacing w:after="0"/>
              <w:jc w:val="center"/>
              <w:rPr>
                <w:rFonts w:cs="Times New Roman"/>
                <w:sz w:val="24"/>
                <w:szCs w:val="24"/>
              </w:rPr>
            </w:pPr>
          </w:p>
        </w:tc>
        <w:tc>
          <w:tcPr>
            <w:tcW w:w="1979" w:type="dxa"/>
            <w:gridSpan w:val="4"/>
            <w:tcBorders>
              <w:top w:val="nil"/>
              <w:left w:val="nil"/>
              <w:bottom w:val="single" w:sz="4" w:space="0" w:color="auto"/>
              <w:right w:val="single" w:sz="4" w:space="0" w:color="auto"/>
            </w:tcBorders>
            <w:shd w:val="clear" w:color="000000" w:fill="FFFFFF"/>
          </w:tcPr>
          <w:p w14:paraId="57A92D20" w14:textId="77777777"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405" w:type="dxa"/>
            <w:gridSpan w:val="3"/>
            <w:tcBorders>
              <w:top w:val="nil"/>
              <w:left w:val="nil"/>
              <w:bottom w:val="single" w:sz="4" w:space="0" w:color="auto"/>
              <w:right w:val="single" w:sz="4" w:space="0" w:color="auto"/>
            </w:tcBorders>
            <w:shd w:val="clear" w:color="000000" w:fill="FFFFFF"/>
          </w:tcPr>
          <w:p w14:paraId="1034FA45" w14:textId="77777777" w:rsidR="00D84469" w:rsidRPr="00D66DE7" w:rsidRDefault="00D84469" w:rsidP="00B023C9">
            <w:pPr>
              <w:spacing w:after="0"/>
              <w:jc w:val="center"/>
              <w:rPr>
                <w:rFonts w:cs="Times New Roman"/>
                <w:sz w:val="24"/>
                <w:szCs w:val="24"/>
              </w:rPr>
            </w:pPr>
          </w:p>
        </w:tc>
      </w:tr>
      <w:tr w:rsidR="00B116C0" w:rsidRPr="00D66DE7" w14:paraId="672032F0" w14:textId="77777777" w:rsidTr="002F7960">
        <w:trPr>
          <w:gridAfter w:val="2"/>
          <w:wAfter w:w="23" w:type="dxa"/>
          <w:trHeight w:val="1680"/>
        </w:trPr>
        <w:tc>
          <w:tcPr>
            <w:tcW w:w="1433" w:type="dxa"/>
            <w:tcBorders>
              <w:top w:val="nil"/>
              <w:left w:val="single" w:sz="4" w:space="0" w:color="auto"/>
              <w:bottom w:val="single" w:sz="4" w:space="0" w:color="auto"/>
              <w:right w:val="single" w:sz="4" w:space="0" w:color="auto"/>
            </w:tcBorders>
            <w:shd w:val="clear" w:color="000000" w:fill="FFFFFF"/>
            <w:hideMark/>
          </w:tcPr>
          <w:p w14:paraId="3DB0096E" w14:textId="77777777" w:rsidR="00D84469" w:rsidRPr="00D66DE7" w:rsidRDefault="00D84469" w:rsidP="00B023C9">
            <w:pPr>
              <w:spacing w:after="0"/>
              <w:jc w:val="center"/>
              <w:rPr>
                <w:rFonts w:cs="Times New Roman"/>
                <w:sz w:val="24"/>
                <w:szCs w:val="24"/>
              </w:rPr>
            </w:pPr>
            <w:r w:rsidRPr="00D66DE7">
              <w:rPr>
                <w:rFonts w:cs="Times New Roman"/>
                <w:sz w:val="24"/>
                <w:szCs w:val="24"/>
              </w:rPr>
              <w:t>2.2.2.</w:t>
            </w:r>
          </w:p>
        </w:tc>
        <w:tc>
          <w:tcPr>
            <w:tcW w:w="2410" w:type="dxa"/>
            <w:tcBorders>
              <w:top w:val="nil"/>
              <w:left w:val="nil"/>
              <w:bottom w:val="single" w:sz="4" w:space="0" w:color="auto"/>
              <w:right w:val="single" w:sz="4" w:space="0" w:color="auto"/>
            </w:tcBorders>
            <w:shd w:val="clear" w:color="000000" w:fill="FFFFFF"/>
            <w:hideMark/>
          </w:tcPr>
          <w:p w14:paraId="2566A092" w14:textId="77777777" w:rsidR="00D84469" w:rsidRPr="00D66DE7" w:rsidRDefault="00D84469" w:rsidP="00B023C9">
            <w:pPr>
              <w:spacing w:after="0"/>
              <w:jc w:val="center"/>
              <w:rPr>
                <w:rFonts w:cs="Times New Roman"/>
                <w:sz w:val="24"/>
                <w:szCs w:val="24"/>
              </w:rPr>
            </w:pPr>
            <w:r w:rsidRPr="00D66DE7">
              <w:rPr>
                <w:rFonts w:cs="Times New Roman"/>
                <w:sz w:val="24"/>
                <w:szCs w:val="24"/>
              </w:rPr>
              <w:t>Доля предписаний, признанных незаконными в судебном порядке, по отношению к общему количеству предписаний, выданных</w:t>
            </w:r>
            <w:r w:rsidR="00902A05" w:rsidRPr="00D66DE7">
              <w:rPr>
                <w:rFonts w:cs="Times New Roman"/>
                <w:sz w:val="24"/>
                <w:szCs w:val="24"/>
              </w:rPr>
              <w:t xml:space="preserve"> </w:t>
            </w:r>
            <w:r w:rsidRPr="00D66DE7">
              <w:rPr>
                <w:rFonts w:cs="Times New Roman"/>
                <w:sz w:val="24"/>
                <w:szCs w:val="24"/>
              </w:rPr>
              <w:t>органом муниципального жилищного контроля</w:t>
            </w:r>
            <w:r w:rsidR="00902A05" w:rsidRPr="00D66DE7">
              <w:rPr>
                <w:rFonts w:cs="Times New Roman"/>
                <w:sz w:val="24"/>
                <w:szCs w:val="24"/>
              </w:rPr>
              <w:t xml:space="preserve"> </w:t>
            </w:r>
            <w:r w:rsidRPr="00D66DE7">
              <w:rPr>
                <w:rFonts w:cs="Times New Roman"/>
                <w:sz w:val="24"/>
                <w:szCs w:val="24"/>
              </w:rPr>
              <w:t>по результатам контрольных мероприятий</w:t>
            </w:r>
          </w:p>
        </w:tc>
        <w:tc>
          <w:tcPr>
            <w:tcW w:w="1276" w:type="dxa"/>
            <w:tcBorders>
              <w:top w:val="nil"/>
              <w:left w:val="nil"/>
              <w:bottom w:val="single" w:sz="4" w:space="0" w:color="auto"/>
              <w:right w:val="single" w:sz="4" w:space="0" w:color="auto"/>
            </w:tcBorders>
            <w:shd w:val="clear" w:color="000000" w:fill="FFFFFF"/>
            <w:hideMark/>
          </w:tcPr>
          <w:p w14:paraId="6D2AD22F"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ПРМБВн</w:t>
            </w:r>
            <w:proofErr w:type="spellEnd"/>
            <w:r w:rsidRPr="00D66DE7">
              <w:rPr>
                <w:rFonts w:cs="Times New Roman"/>
                <w:sz w:val="24"/>
                <w:szCs w:val="24"/>
              </w:rPr>
              <w:t>*100</w:t>
            </w:r>
            <w:proofErr w:type="gramStart"/>
            <w:r w:rsidRPr="00D66DE7">
              <w:rPr>
                <w:rFonts w:cs="Times New Roman"/>
                <w:sz w:val="24"/>
                <w:szCs w:val="24"/>
              </w:rPr>
              <w:t>%  /</w:t>
            </w:r>
            <w:proofErr w:type="gramEnd"/>
            <w:r w:rsidRPr="00D66DE7">
              <w:rPr>
                <w:rFonts w:cs="Times New Roman"/>
                <w:sz w:val="24"/>
                <w:szCs w:val="24"/>
              </w:rPr>
              <w:t xml:space="preserve"> </w:t>
            </w:r>
            <w:proofErr w:type="spellStart"/>
            <w:r w:rsidRPr="00D66DE7">
              <w:rPr>
                <w:rFonts w:cs="Times New Roman"/>
                <w:sz w:val="24"/>
                <w:szCs w:val="24"/>
              </w:rPr>
              <w:t>ПРМБВо</w:t>
            </w:r>
            <w:proofErr w:type="spellEnd"/>
          </w:p>
        </w:tc>
        <w:tc>
          <w:tcPr>
            <w:tcW w:w="2388" w:type="dxa"/>
            <w:tcBorders>
              <w:top w:val="nil"/>
              <w:left w:val="nil"/>
              <w:bottom w:val="single" w:sz="4" w:space="0" w:color="auto"/>
              <w:right w:val="single" w:sz="4" w:space="0" w:color="auto"/>
            </w:tcBorders>
            <w:shd w:val="clear" w:color="000000" w:fill="FFFFFF"/>
            <w:hideMark/>
          </w:tcPr>
          <w:p w14:paraId="1ECE4A6A"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ПРМБВн</w:t>
            </w:r>
            <w:proofErr w:type="spellEnd"/>
            <w:r w:rsidRPr="00D66DE7">
              <w:rPr>
                <w:rFonts w:cs="Times New Roman"/>
                <w:sz w:val="24"/>
                <w:szCs w:val="24"/>
              </w:rPr>
              <w:t xml:space="preserve"> –</w:t>
            </w:r>
            <w:proofErr w:type="gramStart"/>
            <w:r w:rsidRPr="00D66DE7">
              <w:rPr>
                <w:rFonts w:cs="Times New Roman"/>
                <w:sz w:val="24"/>
                <w:szCs w:val="24"/>
              </w:rPr>
              <w:t>количество  предписаний</w:t>
            </w:r>
            <w:proofErr w:type="gramEnd"/>
            <w:r w:rsidRPr="00D66DE7">
              <w:rPr>
                <w:rFonts w:cs="Times New Roman"/>
                <w:sz w:val="24"/>
                <w:szCs w:val="24"/>
              </w:rPr>
              <w:t>, выданных органом муниципального жилищного контроля по результатам контрольных мероприятий признанных незаконными в судебном порядке</w:t>
            </w:r>
          </w:p>
          <w:p w14:paraId="6B09895D" w14:textId="77777777" w:rsidR="00D84469" w:rsidRPr="00D66DE7" w:rsidRDefault="00D84469" w:rsidP="00B023C9">
            <w:pPr>
              <w:spacing w:after="0"/>
              <w:jc w:val="center"/>
              <w:rPr>
                <w:rFonts w:cs="Times New Roman"/>
                <w:sz w:val="24"/>
                <w:szCs w:val="24"/>
              </w:rPr>
            </w:pPr>
          </w:p>
          <w:p w14:paraId="67E7B237" w14:textId="77777777"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ПРМБВо</w:t>
            </w:r>
            <w:proofErr w:type="spellEnd"/>
            <w:r w:rsidRPr="00D66DE7">
              <w:rPr>
                <w:rFonts w:cs="Times New Roman"/>
                <w:sz w:val="24"/>
                <w:szCs w:val="24"/>
              </w:rPr>
              <w:t xml:space="preserve"> - количество предписаний, </w:t>
            </w:r>
            <w:proofErr w:type="gramStart"/>
            <w:r w:rsidRPr="00D66DE7">
              <w:rPr>
                <w:rFonts w:cs="Times New Roman"/>
                <w:sz w:val="24"/>
                <w:szCs w:val="24"/>
              </w:rPr>
              <w:t>выданных  по</w:t>
            </w:r>
            <w:proofErr w:type="gramEnd"/>
            <w:r w:rsidRPr="00D66DE7">
              <w:rPr>
                <w:rFonts w:cs="Times New Roman"/>
                <w:sz w:val="24"/>
                <w:szCs w:val="24"/>
              </w:rPr>
              <w:t xml:space="preserve"> результатам контрольных мероприятий</w:t>
            </w:r>
          </w:p>
        </w:tc>
        <w:tc>
          <w:tcPr>
            <w:tcW w:w="994" w:type="dxa"/>
            <w:tcBorders>
              <w:top w:val="nil"/>
              <w:left w:val="nil"/>
              <w:bottom w:val="single" w:sz="4" w:space="0" w:color="auto"/>
              <w:right w:val="single" w:sz="4" w:space="0" w:color="auto"/>
            </w:tcBorders>
            <w:shd w:val="clear" w:color="000000" w:fill="FFFFFF"/>
            <w:hideMark/>
          </w:tcPr>
          <w:p w14:paraId="3EACC484" w14:textId="77777777"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hideMark/>
          </w:tcPr>
          <w:p w14:paraId="04FBE24F" w14:textId="77777777" w:rsidR="00D84469" w:rsidRPr="00D66DE7" w:rsidRDefault="00D84469" w:rsidP="00B023C9">
            <w:pPr>
              <w:spacing w:after="0"/>
              <w:jc w:val="center"/>
              <w:rPr>
                <w:rFonts w:cs="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tcPr>
          <w:p w14:paraId="4E25A8D2" w14:textId="77777777"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15CA5C01" w14:textId="77777777"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hideMark/>
          </w:tcPr>
          <w:p w14:paraId="0F38526E" w14:textId="77777777" w:rsidR="00D84469" w:rsidRPr="00D66DE7" w:rsidRDefault="00D84469" w:rsidP="00B023C9">
            <w:pPr>
              <w:spacing w:after="0"/>
              <w:jc w:val="center"/>
              <w:rPr>
                <w:rFonts w:cs="Times New Roman"/>
                <w:sz w:val="24"/>
                <w:szCs w:val="24"/>
              </w:rPr>
            </w:pPr>
          </w:p>
        </w:tc>
        <w:tc>
          <w:tcPr>
            <w:tcW w:w="1970" w:type="dxa"/>
            <w:gridSpan w:val="3"/>
            <w:tcBorders>
              <w:top w:val="nil"/>
              <w:left w:val="nil"/>
              <w:bottom w:val="single" w:sz="4" w:space="0" w:color="auto"/>
              <w:right w:val="single" w:sz="4" w:space="0" w:color="auto"/>
            </w:tcBorders>
            <w:shd w:val="clear" w:color="000000" w:fill="FFFFFF"/>
            <w:hideMark/>
          </w:tcPr>
          <w:p w14:paraId="7EBF050C" w14:textId="77777777"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93" w:type="dxa"/>
            <w:gridSpan w:val="2"/>
            <w:tcBorders>
              <w:top w:val="nil"/>
              <w:left w:val="nil"/>
              <w:bottom w:val="single" w:sz="4" w:space="0" w:color="auto"/>
              <w:right w:val="single" w:sz="4" w:space="0" w:color="auto"/>
            </w:tcBorders>
            <w:shd w:val="clear" w:color="000000" w:fill="FFFFFF"/>
          </w:tcPr>
          <w:p w14:paraId="01319B51" w14:textId="77777777" w:rsidR="00D84469" w:rsidRPr="00D66DE7" w:rsidRDefault="00D84469" w:rsidP="00B023C9">
            <w:pPr>
              <w:spacing w:after="0"/>
              <w:jc w:val="center"/>
              <w:rPr>
                <w:rFonts w:cs="Times New Roman"/>
                <w:sz w:val="24"/>
                <w:szCs w:val="24"/>
              </w:rPr>
            </w:pPr>
          </w:p>
        </w:tc>
      </w:tr>
    </w:tbl>
    <w:p w14:paraId="594F0A16" w14:textId="77777777" w:rsidR="00B34A4A" w:rsidRPr="004E417B" w:rsidRDefault="00B34A4A" w:rsidP="00B023C9">
      <w:pPr>
        <w:pStyle w:val="ConsPlusNormal"/>
        <w:ind w:firstLine="0"/>
        <w:jc w:val="both"/>
        <w:rPr>
          <w:sz w:val="26"/>
          <w:szCs w:val="26"/>
        </w:rPr>
      </w:pPr>
    </w:p>
    <w:p w14:paraId="4842DEAF" w14:textId="77777777" w:rsidR="004511BC" w:rsidRDefault="004511BC" w:rsidP="00B023C9">
      <w:pPr>
        <w:pStyle w:val="ConsPlusNormal"/>
        <w:ind w:firstLine="0"/>
        <w:jc w:val="both"/>
        <w:rPr>
          <w:sz w:val="26"/>
          <w:szCs w:val="26"/>
        </w:rPr>
      </w:pPr>
    </w:p>
    <w:p w14:paraId="4865C09B" w14:textId="77777777" w:rsidR="002F7960" w:rsidRDefault="002F7960" w:rsidP="00B023C9">
      <w:pPr>
        <w:pStyle w:val="ConsPlusNormal"/>
        <w:ind w:firstLine="0"/>
        <w:jc w:val="center"/>
        <w:rPr>
          <w:sz w:val="26"/>
          <w:szCs w:val="26"/>
        </w:rPr>
      </w:pPr>
    </w:p>
    <w:p w14:paraId="029ADCC5" w14:textId="77777777" w:rsidR="002F7960" w:rsidRDefault="002F7960" w:rsidP="00B023C9">
      <w:pPr>
        <w:pStyle w:val="ConsPlusNormal"/>
        <w:ind w:firstLine="0"/>
        <w:jc w:val="both"/>
        <w:rPr>
          <w:sz w:val="26"/>
          <w:szCs w:val="26"/>
        </w:rPr>
      </w:pPr>
    </w:p>
    <w:p w14:paraId="0A14189C" w14:textId="77777777" w:rsidR="002F7960" w:rsidRPr="004E417B" w:rsidRDefault="002F7960" w:rsidP="00B023C9">
      <w:pPr>
        <w:pStyle w:val="ConsPlusNormal"/>
        <w:ind w:firstLine="0"/>
        <w:jc w:val="both"/>
        <w:rPr>
          <w:sz w:val="26"/>
          <w:szCs w:val="26"/>
        </w:rPr>
        <w:sectPr w:rsidR="002F7960" w:rsidRPr="004E417B" w:rsidSect="00D84469">
          <w:pgSz w:w="16838" w:h="11906" w:orient="landscape" w:code="9"/>
          <w:pgMar w:top="567" w:right="1134" w:bottom="1985" w:left="1134" w:header="709" w:footer="709" w:gutter="0"/>
          <w:cols w:space="708"/>
          <w:titlePg/>
          <w:docGrid w:linePitch="381"/>
        </w:sectPr>
      </w:pPr>
    </w:p>
    <w:p w14:paraId="4000BE24" w14:textId="77777777" w:rsidR="004511BC" w:rsidRPr="004E417B" w:rsidRDefault="00B34A4A" w:rsidP="00B023C9">
      <w:pPr>
        <w:pStyle w:val="a3"/>
        <w:spacing w:before="0" w:beforeAutospacing="0" w:after="0" w:afterAutospacing="0"/>
        <w:ind w:left="4536"/>
        <w:contextualSpacing/>
        <w:jc w:val="center"/>
        <w:rPr>
          <w:bCs/>
          <w:sz w:val="26"/>
          <w:szCs w:val="26"/>
        </w:rPr>
      </w:pPr>
      <w:r w:rsidRPr="004E417B">
        <w:rPr>
          <w:bCs/>
          <w:sz w:val="26"/>
          <w:szCs w:val="26"/>
        </w:rPr>
        <w:lastRenderedPageBreak/>
        <w:t>ПРИЛОЖЕНИЕ № 2</w:t>
      </w:r>
    </w:p>
    <w:p w14:paraId="778B2EA7" w14:textId="77777777" w:rsidR="004511BC" w:rsidRPr="004E417B" w:rsidRDefault="004511BC" w:rsidP="008439F4">
      <w:pPr>
        <w:pStyle w:val="a3"/>
        <w:spacing w:before="0" w:beforeAutospacing="0" w:after="0" w:afterAutospacing="0"/>
        <w:ind w:left="4536"/>
        <w:contextualSpacing/>
        <w:jc w:val="right"/>
        <w:rPr>
          <w:bCs/>
          <w:sz w:val="26"/>
          <w:szCs w:val="26"/>
        </w:rPr>
      </w:pPr>
      <w:r w:rsidRPr="004E417B">
        <w:rPr>
          <w:bCs/>
          <w:sz w:val="26"/>
          <w:szCs w:val="26"/>
        </w:rPr>
        <w:t>к Положению о муниципальном</w:t>
      </w:r>
    </w:p>
    <w:p w14:paraId="3189A771" w14:textId="77777777" w:rsidR="008439F4" w:rsidRDefault="004511BC" w:rsidP="008439F4">
      <w:pPr>
        <w:pStyle w:val="a3"/>
        <w:spacing w:before="0" w:beforeAutospacing="0" w:after="0" w:afterAutospacing="0"/>
        <w:ind w:firstLine="3969"/>
        <w:contextualSpacing/>
        <w:jc w:val="right"/>
        <w:rPr>
          <w:bCs/>
          <w:sz w:val="26"/>
          <w:szCs w:val="26"/>
        </w:rPr>
      </w:pPr>
      <w:r w:rsidRPr="004E417B">
        <w:rPr>
          <w:bCs/>
          <w:sz w:val="26"/>
          <w:szCs w:val="26"/>
        </w:rPr>
        <w:t xml:space="preserve">жилищном контроле </w:t>
      </w:r>
    </w:p>
    <w:p w14:paraId="08E96DC0" w14:textId="77777777" w:rsidR="004511BC" w:rsidRPr="004E417B" w:rsidRDefault="008439F4" w:rsidP="00495637">
      <w:pPr>
        <w:pStyle w:val="a3"/>
        <w:spacing w:before="0" w:beforeAutospacing="0" w:after="0" w:afterAutospacing="0"/>
        <w:ind w:firstLine="3969"/>
        <w:contextualSpacing/>
        <w:jc w:val="right"/>
        <w:rPr>
          <w:bCs/>
          <w:i/>
          <w:sz w:val="26"/>
          <w:szCs w:val="26"/>
        </w:rPr>
      </w:pPr>
      <w:r w:rsidRPr="00712280">
        <w:rPr>
          <w:sz w:val="28"/>
          <w:szCs w:val="28"/>
        </w:rPr>
        <w:t xml:space="preserve">на территории </w:t>
      </w:r>
      <w:r w:rsidR="00495637">
        <w:rPr>
          <w:sz w:val="28"/>
          <w:szCs w:val="28"/>
        </w:rPr>
        <w:t>Могочинского муниципального округа</w:t>
      </w:r>
    </w:p>
    <w:p w14:paraId="7E240E1A" w14:textId="77777777" w:rsidR="004511BC" w:rsidRPr="004E417B" w:rsidRDefault="004511BC" w:rsidP="00B023C9">
      <w:pPr>
        <w:pStyle w:val="a3"/>
        <w:spacing w:before="0" w:beforeAutospacing="0" w:after="0" w:afterAutospacing="0"/>
        <w:ind w:left="-709" w:firstLine="709"/>
        <w:jc w:val="center"/>
        <w:rPr>
          <w:b/>
          <w:bCs/>
          <w:sz w:val="26"/>
          <w:szCs w:val="26"/>
        </w:rPr>
      </w:pPr>
    </w:p>
    <w:p w14:paraId="483DF3DB" w14:textId="77777777" w:rsidR="004511BC" w:rsidRPr="004E417B" w:rsidRDefault="004511BC" w:rsidP="00B023C9">
      <w:pPr>
        <w:pStyle w:val="a3"/>
        <w:spacing w:before="0" w:beforeAutospacing="0" w:after="0" w:afterAutospacing="0"/>
        <w:ind w:left="-709" w:firstLine="709"/>
        <w:jc w:val="center"/>
        <w:rPr>
          <w:b/>
          <w:bCs/>
          <w:sz w:val="26"/>
          <w:szCs w:val="26"/>
        </w:rPr>
      </w:pPr>
    </w:p>
    <w:p w14:paraId="0BC0EE81" w14:textId="77777777" w:rsidR="004511BC" w:rsidRPr="002F7960" w:rsidRDefault="00B34A4A" w:rsidP="00B023C9">
      <w:pPr>
        <w:pStyle w:val="a3"/>
        <w:spacing w:before="0" w:beforeAutospacing="0" w:after="0" w:afterAutospacing="0"/>
        <w:ind w:left="-709" w:firstLine="709"/>
        <w:jc w:val="center"/>
        <w:rPr>
          <w:b/>
          <w:bCs/>
          <w:sz w:val="28"/>
          <w:szCs w:val="28"/>
        </w:rPr>
      </w:pPr>
      <w:r w:rsidRPr="002F7960">
        <w:rPr>
          <w:b/>
          <w:bCs/>
          <w:sz w:val="28"/>
          <w:szCs w:val="28"/>
        </w:rPr>
        <w:t>Критерии отнесения объектов муниципального жилищного контроля к категориям риска</w:t>
      </w:r>
    </w:p>
    <w:p w14:paraId="038A8B75" w14:textId="77777777" w:rsidR="004511BC" w:rsidRPr="002F7960" w:rsidRDefault="004511BC" w:rsidP="00B023C9">
      <w:pPr>
        <w:pStyle w:val="a3"/>
        <w:spacing w:before="0" w:beforeAutospacing="0" w:after="0" w:afterAutospacing="0"/>
        <w:ind w:left="-709" w:firstLine="709"/>
        <w:jc w:val="center"/>
        <w:rPr>
          <w:sz w:val="28"/>
          <w:szCs w:val="28"/>
        </w:rPr>
      </w:pPr>
    </w:p>
    <w:p w14:paraId="7514AAA4" w14:textId="77777777" w:rsidR="004511BC" w:rsidRPr="002F7960" w:rsidRDefault="004511BC" w:rsidP="00B023C9">
      <w:pPr>
        <w:pStyle w:val="a3"/>
        <w:spacing w:before="0" w:beforeAutospacing="0" w:after="0" w:afterAutospacing="0"/>
        <w:ind w:firstLine="709"/>
        <w:jc w:val="both"/>
        <w:rPr>
          <w:sz w:val="28"/>
          <w:szCs w:val="28"/>
        </w:rPr>
      </w:pPr>
      <w:r w:rsidRPr="002F7960">
        <w:rPr>
          <w:sz w:val="28"/>
          <w:szCs w:val="28"/>
        </w:rPr>
        <w:t>1.</w:t>
      </w:r>
      <w:r w:rsidR="002F7960">
        <w:rPr>
          <w:sz w:val="28"/>
          <w:szCs w:val="28"/>
        </w:rPr>
        <w:t xml:space="preserve"> </w:t>
      </w:r>
      <w:r w:rsidRPr="002F7960">
        <w:rPr>
          <w:sz w:val="28"/>
          <w:szCs w:val="28"/>
        </w:rPr>
        <w:t>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r w:rsidR="005832CC" w:rsidRPr="002F7960">
        <w:rPr>
          <w:sz w:val="28"/>
          <w:szCs w:val="28"/>
        </w:rPr>
        <w:t xml:space="preserve"> в зависимости от значения показателя </w:t>
      </w:r>
      <w:proofErr w:type="gramStart"/>
      <w:r w:rsidR="005832CC" w:rsidRPr="002F7960">
        <w:rPr>
          <w:sz w:val="28"/>
          <w:szCs w:val="28"/>
        </w:rPr>
        <w:t>риска</w:t>
      </w:r>
      <w:proofErr w:type="gramEnd"/>
      <w:r w:rsidR="005832CC" w:rsidRPr="002F7960">
        <w:rPr>
          <w:sz w:val="28"/>
          <w:szCs w:val="28"/>
        </w:rPr>
        <w:t xml:space="preserve"> К согласно формуле:</w:t>
      </w:r>
    </w:p>
    <w:p w14:paraId="34E35D0D" w14:textId="77777777" w:rsidR="005832CC" w:rsidRDefault="005832CC" w:rsidP="00B023C9">
      <w:pPr>
        <w:shd w:val="clear" w:color="auto" w:fill="FFFFFF"/>
        <w:spacing w:after="0"/>
        <w:ind w:firstLine="709"/>
        <w:jc w:val="both"/>
        <w:rPr>
          <w:rFonts w:eastAsia="Times New Roman" w:cs="Times New Roman"/>
          <w:szCs w:val="28"/>
          <w:lang w:eastAsia="ru-RU"/>
        </w:rPr>
      </w:pPr>
      <w:r w:rsidRPr="002F7960">
        <w:rPr>
          <w:rFonts w:eastAsia="Times New Roman" w:cs="Times New Roman"/>
          <w:szCs w:val="28"/>
          <w:lang w:eastAsia="ru-RU"/>
        </w:rPr>
        <w:t>2.Показатель риска К определяется по формуле</w:t>
      </w:r>
      <w:r w:rsidR="002F7960">
        <w:rPr>
          <w:rFonts w:eastAsia="Times New Roman" w:cs="Times New Roman"/>
          <w:szCs w:val="28"/>
          <w:lang w:eastAsia="ru-RU"/>
        </w:rPr>
        <w:t>:</w:t>
      </w:r>
    </w:p>
    <w:p w14:paraId="11757EC9" w14:textId="77777777" w:rsidR="002F7960" w:rsidRPr="002F7960" w:rsidRDefault="002F7960" w:rsidP="00B023C9">
      <w:pPr>
        <w:shd w:val="clear" w:color="auto" w:fill="FFFFFF"/>
        <w:spacing w:after="0"/>
        <w:ind w:firstLine="709"/>
        <w:jc w:val="both"/>
        <w:rPr>
          <w:rFonts w:eastAsia="Times New Roman" w:cs="Times New Roman"/>
          <w:szCs w:val="28"/>
          <w:lang w:eastAsia="ru-RU"/>
        </w:rPr>
      </w:pPr>
    </w:p>
    <w:p w14:paraId="638DAE4C" w14:textId="77777777" w:rsidR="005832CC" w:rsidRPr="002F7960" w:rsidRDefault="005832CC" w:rsidP="00B023C9">
      <w:pPr>
        <w:shd w:val="clear" w:color="auto" w:fill="FFFFFF"/>
        <w:spacing w:after="0"/>
        <w:ind w:firstLine="709"/>
        <w:jc w:val="center"/>
        <w:rPr>
          <w:rFonts w:eastAsia="Times New Roman" w:cs="Times New Roman"/>
          <w:szCs w:val="28"/>
          <w:lang w:eastAsia="ru-RU"/>
        </w:rPr>
      </w:pPr>
      <m:oMath>
        <m:r>
          <w:rPr>
            <w:rFonts w:ascii="Cambria Math" w:eastAsia="Times New Roman" w:cs="Times New Roman"/>
            <w:szCs w:val="28"/>
            <w:lang w:eastAsia="ru-RU"/>
          </w:rPr>
          <m:t>К</m:t>
        </m:r>
        <m:r>
          <w:rPr>
            <w:rFonts w:ascii="Cambria Math" w:eastAsia="Times New Roman" w:cs="Times New Roman"/>
            <w:szCs w:val="28"/>
            <w:lang w:eastAsia="ru-RU"/>
          </w:rPr>
          <m:t>=</m:t>
        </m:r>
        <m:f>
          <m:fPr>
            <m:ctrlPr>
              <w:rPr>
                <w:rFonts w:ascii="Cambria Math" w:eastAsia="Times New Roman" w:hAnsi="Cambria Math" w:cs="Times New Roman"/>
                <w:i/>
                <w:szCs w:val="28"/>
                <w:lang w:eastAsia="ru-RU"/>
              </w:rPr>
            </m:ctrlPr>
          </m:fPr>
          <m:num>
            <m:r>
              <w:rPr>
                <w:rFonts w:ascii="Cambria Math" w:eastAsia="Times New Roman" w:cs="Times New Roman"/>
                <w:szCs w:val="28"/>
                <w:lang w:eastAsia="ru-RU"/>
              </w:rPr>
              <m:t>5</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val="en-US" w:eastAsia="ru-RU"/>
                  </w:rPr>
                  <m:t>V</m:t>
                </m:r>
              </m:e>
              <m:sub>
                <m:r>
                  <w:rPr>
                    <w:rFonts w:ascii="Cambria Math" w:eastAsia="Times New Roman" w:cs="Times New Roman"/>
                    <w:szCs w:val="28"/>
                    <w:lang w:eastAsia="ru-RU"/>
                  </w:rPr>
                  <m:t>п</m:t>
                </m:r>
              </m:sub>
            </m:sSub>
            <m:r>
              <w:rPr>
                <w:rFonts w:ascii="Cambria Math" w:eastAsia="Times New Roman"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V</m:t>
                </m:r>
              </m:e>
              <m:sub>
                <m:r>
                  <w:rPr>
                    <w:rFonts w:ascii="Cambria Math" w:eastAsia="Times New Roman" w:cs="Times New Roman"/>
                    <w:szCs w:val="28"/>
                    <w:lang w:eastAsia="ru-RU"/>
                  </w:rPr>
                  <m:t>н</m:t>
                </m:r>
              </m:sub>
            </m:sSub>
            <m:r>
              <w:rPr>
                <w:rFonts w:ascii="Cambria Math" w:eastAsia="Times New Roman" w:cs="Times New Roman"/>
                <w:szCs w:val="28"/>
                <w:lang w:eastAsia="ru-RU"/>
              </w:rPr>
              <m:t>+2</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V</m:t>
                </m:r>
              </m:e>
              <m:sub>
                <m:r>
                  <w:rPr>
                    <w:rFonts w:ascii="Cambria Math" w:eastAsia="Times New Roman" w:cs="Times New Roman"/>
                    <w:szCs w:val="28"/>
                    <w:lang w:eastAsia="ru-RU"/>
                  </w:rPr>
                  <m:t>пр</m:t>
                </m:r>
              </m:sub>
            </m:sSub>
            <m:r>
              <w:rPr>
                <w:rFonts w:eastAsia="Times New Roman" w:hAnsi="Cambria Math" w:cs="Times New Roman"/>
                <w:szCs w:val="28"/>
                <w:lang w:eastAsia="ru-RU"/>
              </w:rPr>
              <m:t>*</m:t>
            </m:r>
            <m:r>
              <w:rPr>
                <w:rFonts w:ascii="Cambria Math" w:eastAsia="Times New Roman" w:cs="Times New Roman"/>
                <w:szCs w:val="28"/>
                <w:lang w:eastAsia="ru-RU"/>
              </w:rPr>
              <m:t>24</m:t>
            </m:r>
          </m:num>
          <m:den>
            <m:r>
              <w:rPr>
                <w:rFonts w:ascii="Cambria Math" w:eastAsia="Times New Roman" w:hAnsi="Cambria Math" w:cs="Times New Roman"/>
                <w:szCs w:val="28"/>
                <w:lang w:eastAsia="ru-RU"/>
              </w:rPr>
              <m:t>S</m:t>
            </m:r>
            <m:r>
              <w:rPr>
                <w:rFonts w:eastAsia="Times New Roman" w:hAnsi="Cambria Math" w:cs="Times New Roman"/>
                <w:szCs w:val="28"/>
                <w:lang w:eastAsia="ru-RU"/>
              </w:rPr>
              <m:t>*</m:t>
            </m:r>
            <m:r>
              <w:rPr>
                <w:rFonts w:ascii="Cambria Math" w:eastAsia="Times New Roman" w:hAnsi="Cambria Math" w:cs="Times New Roman"/>
                <w:szCs w:val="28"/>
                <w:lang w:eastAsia="ru-RU"/>
              </w:rPr>
              <m:t>R</m:t>
            </m:r>
          </m:den>
        </m:f>
      </m:oMath>
      <w:r w:rsidR="00DD1710" w:rsidRPr="002F7960">
        <w:rPr>
          <w:rFonts w:eastAsia="Times New Roman" w:cs="Times New Roman"/>
          <w:szCs w:val="28"/>
          <w:lang w:eastAsia="ru-RU"/>
        </w:rPr>
        <w:t xml:space="preserve"> </w:t>
      </w:r>
      <w:r w:rsidRPr="002F7960">
        <w:rPr>
          <w:rFonts w:eastAsia="Times New Roman" w:cs="Times New Roman"/>
          <w:szCs w:val="28"/>
          <w:lang w:eastAsia="ru-RU"/>
        </w:rPr>
        <w:t>, где:</w:t>
      </w:r>
    </w:p>
    <w:p w14:paraId="4D648C2D" w14:textId="1B72F425" w:rsidR="005832CC" w:rsidRPr="002F7960" w:rsidRDefault="0099589E"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mc:AlternateContent>
          <mc:Choice Requires="wps">
            <w:drawing>
              <wp:inline distT="0" distB="0" distL="0" distR="0" wp14:anchorId="13C95812" wp14:editId="576366FE">
                <wp:extent cx="200025" cy="228600"/>
                <wp:effectExtent l="0" t="1270" r="3175" b="0"/>
                <wp:docPr id="5" name="AutoShape 8" descr="https://internet.garant.ru/document/formula?revision=1982021416&amp;text=Vl_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FE0D1" id="AutoShape 8" o:spid="_x0000_s1026" alt="https://internet.garant.ru/document/formula?revision=1982021416&amp;text=Vl_v"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" filled="f" stroked="f">
                <o:lock v:ext="edit" aspectratio="t"/>
                <w10:anchorlock/>
              </v:rect>
            </w:pict>
          </mc:Fallback>
        </mc:AlternateContent>
      </w:r>
      <w:r w:rsidR="00DD1710" w:rsidRPr="002F7960">
        <w:rPr>
          <w:rFonts w:eastAsia="Times New Roman" w:cs="Times New Roman"/>
          <w:szCs w:val="28"/>
          <w:lang w:val="en-US" w:eastAsia="ru-RU"/>
        </w:rPr>
        <w:t>V</w:t>
      </w:r>
      <w:r w:rsidR="00DD1710" w:rsidRPr="002F7960">
        <w:rPr>
          <w:rFonts w:eastAsia="Times New Roman" w:cs="Times New Roman"/>
          <w:szCs w:val="28"/>
          <w:vertAlign w:val="subscript"/>
          <w:lang w:eastAsia="ru-RU"/>
        </w:rPr>
        <w:t xml:space="preserve">п </w:t>
      </w:r>
      <w:r w:rsidR="00DD1710"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количество вступивших в законную силу за 2 календарных года, предшествующих году, в котором принимается решение об отнесении </w:t>
      </w:r>
      <w:r w:rsidR="00DD1710" w:rsidRPr="002F7960">
        <w:rPr>
          <w:rFonts w:eastAsia="Times New Roman" w:cs="Times New Roman"/>
          <w:szCs w:val="28"/>
          <w:lang w:eastAsia="ru-RU"/>
        </w:rPr>
        <w:t>объекта муниципального жилищного контроля</w:t>
      </w:r>
      <w:r w:rsidR="005832CC" w:rsidRPr="002F7960">
        <w:rPr>
          <w:rFonts w:eastAsia="Times New Roman" w:cs="Times New Roman"/>
          <w:szCs w:val="28"/>
          <w:lang w:eastAsia="ru-RU"/>
        </w:rPr>
        <w:t xml:space="preserve"> к категории риска (далее - год, в котором принимается решение), постановлений мировых судей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8" w:anchor="/document/12125267/entry/194001" w:history="1">
        <w:r w:rsidR="005832CC" w:rsidRPr="002F7960">
          <w:rPr>
            <w:rFonts w:eastAsia="Times New Roman" w:cs="Times New Roman"/>
            <w:szCs w:val="28"/>
            <w:lang w:eastAsia="ru-RU"/>
          </w:rPr>
          <w:t>статьей 19.4.1</w:t>
        </w:r>
      </w:hyperlink>
      <w:r w:rsidR="005832CC" w:rsidRPr="002F7960">
        <w:rPr>
          <w:rFonts w:eastAsia="Times New Roman" w:cs="Times New Roman"/>
          <w:szCs w:val="28"/>
          <w:lang w:eastAsia="ru-RU"/>
        </w:rPr>
        <w:t>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14:paraId="256269C6" w14:textId="2802007B" w:rsidR="005832CC" w:rsidRPr="002F7960" w:rsidRDefault="0099589E"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mc:AlternateContent>
          <mc:Choice Requires="wps">
            <w:drawing>
              <wp:inline distT="0" distB="0" distL="0" distR="0" wp14:anchorId="13B74483" wp14:editId="45F6CC22">
                <wp:extent cx="200025" cy="228600"/>
                <wp:effectExtent l="0" t="3175" r="3175" b="0"/>
                <wp:docPr id="4" name="AutoShape 9" descr="https://internet.garant.ru/document/formula?revision=1982021416&amp;text=Vl_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C3595" id="AutoShape 9" o:spid="_x0000_s1026" alt="https://internet.garant.ru/document/formula?revision=1982021416&amp;text=Vl_t"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" filled="f" stroked="f">
                <o:lock v:ext="edit" aspectratio="t"/>
                <w10:anchorlock/>
              </v:rect>
            </w:pict>
          </mc:Fallback>
        </mc:AlternateContent>
      </w:r>
      <w:r w:rsidR="00DD1710" w:rsidRPr="002F7960">
        <w:rPr>
          <w:rFonts w:eastAsia="Times New Roman" w:cs="Times New Roman"/>
          <w:szCs w:val="28"/>
          <w:lang w:val="en-US" w:eastAsia="ru-RU"/>
        </w:rPr>
        <w:t>V</w:t>
      </w:r>
      <w:r w:rsidR="00DD1710" w:rsidRPr="002F7960">
        <w:rPr>
          <w:rFonts w:eastAsia="Times New Roman" w:cs="Times New Roman"/>
          <w:szCs w:val="28"/>
          <w:lang w:eastAsia="ru-RU"/>
        </w:rPr>
        <w:t>н</w:t>
      </w:r>
      <w:r w:rsidR="005832CC" w:rsidRPr="002F7960">
        <w:rPr>
          <w:rFonts w:eastAsia="Times New Roman" w:cs="Times New Roman"/>
          <w:szCs w:val="28"/>
          <w:lang w:eastAsia="ru-RU"/>
        </w:rPr>
        <w:t>- 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вынесенных по составленным уполномоченным органом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29" w:anchor="/document/12125267/entry/194001" w:history="1">
        <w:r w:rsidR="005832CC" w:rsidRPr="002F7960">
          <w:rPr>
            <w:rFonts w:eastAsia="Times New Roman" w:cs="Times New Roman"/>
            <w:szCs w:val="28"/>
            <w:lang w:eastAsia="ru-RU"/>
          </w:rPr>
          <w:t>статьей 19.4.1</w:t>
        </w:r>
      </w:hyperlink>
      <w:r w:rsidR="005832CC" w:rsidRPr="002F7960">
        <w:rPr>
          <w:rFonts w:eastAsia="Times New Roman" w:cs="Times New Roman"/>
          <w:szCs w:val="28"/>
          <w:lang w:eastAsia="ru-RU"/>
        </w:rPr>
        <w:t>, </w:t>
      </w:r>
      <w:hyperlink r:id="rId30" w:anchor="/document/12125267/entry/19501" w:history="1">
        <w:r w:rsidR="005832CC" w:rsidRPr="002F7960">
          <w:rPr>
            <w:rFonts w:eastAsia="Times New Roman" w:cs="Times New Roman"/>
            <w:szCs w:val="28"/>
            <w:lang w:eastAsia="ru-RU"/>
          </w:rPr>
          <w:t>частью 1 статьи 19.5</w:t>
        </w:r>
      </w:hyperlink>
      <w:r w:rsidR="005832CC" w:rsidRPr="002F7960">
        <w:rPr>
          <w:rFonts w:eastAsia="Times New Roman" w:cs="Times New Roman"/>
          <w:szCs w:val="28"/>
          <w:lang w:eastAsia="ru-RU"/>
        </w:rPr>
        <w:t> Кодекса Российской Федерации об административных правонарушениях (ед.);</w:t>
      </w:r>
    </w:p>
    <w:p w14:paraId="4B809916" w14:textId="602A03AD" w:rsidR="005832CC" w:rsidRPr="002F7960" w:rsidRDefault="0099589E"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mc:AlternateContent>
          <mc:Choice Requires="wps">
            <w:drawing>
              <wp:inline distT="0" distB="0" distL="0" distR="0" wp14:anchorId="461A47A2" wp14:editId="1A76F1E1">
                <wp:extent cx="257175" cy="228600"/>
                <wp:effectExtent l="0" t="0" r="3175" b="4445"/>
                <wp:docPr id="3" name="AutoShape 10" descr="https://internet.garant.ru/document/formula?revision=1982021416&amp;text=Vl_v8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A95C0" id="AutoShape 10" o:spid="_x0000_s1026" alt="https://internet.garant.ru/document/formula?revision=1982021416&amp;text=Vl_v8A==" style="width:20.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" filled="f" stroked="f">
                <o:lock v:ext="edit" aspectratio="t"/>
                <w10:anchorlock/>
              </v:rect>
            </w:pict>
          </mc:Fallback>
        </mc:AlternateContent>
      </w:r>
      <w:r w:rsidR="00342394" w:rsidRPr="002F7960">
        <w:rPr>
          <w:rFonts w:eastAsia="Times New Roman" w:cs="Times New Roman"/>
          <w:szCs w:val="28"/>
          <w:lang w:val="en-US" w:eastAsia="ru-RU"/>
        </w:rPr>
        <w:t>V</w:t>
      </w:r>
      <w:proofErr w:type="spellStart"/>
      <w:r w:rsidR="00342394" w:rsidRPr="002F7960">
        <w:rPr>
          <w:rFonts w:eastAsia="Times New Roman" w:cs="Times New Roman"/>
          <w:szCs w:val="28"/>
          <w:vertAlign w:val="subscript"/>
          <w:lang w:eastAsia="ru-RU"/>
        </w:rPr>
        <w:t>пр</w:t>
      </w:r>
      <w:proofErr w:type="spellEnd"/>
      <w:r w:rsidR="00342394" w:rsidRPr="002F7960">
        <w:rPr>
          <w:rFonts w:eastAsia="Times New Roman" w:cs="Times New Roman"/>
          <w:szCs w:val="28"/>
          <w:vertAlign w:val="subscript"/>
          <w:lang w:eastAsia="ru-RU"/>
        </w:rPr>
        <w:t xml:space="preserve"> </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31" w:anchor="/document/12125267/entry/19501" w:history="1">
        <w:r w:rsidR="005832CC" w:rsidRPr="002F7960">
          <w:rPr>
            <w:rFonts w:eastAsia="Times New Roman" w:cs="Times New Roman"/>
            <w:szCs w:val="28"/>
            <w:lang w:eastAsia="ru-RU"/>
          </w:rPr>
          <w:t>частью 1 статьи 19.5</w:t>
        </w:r>
      </w:hyperlink>
      <w:r w:rsidR="005832CC" w:rsidRPr="002F7960">
        <w:rPr>
          <w:rFonts w:eastAsia="Times New Roman" w:cs="Times New Roman"/>
          <w:szCs w:val="28"/>
          <w:lang w:eastAsia="ru-RU"/>
        </w:rPr>
        <w:t xml:space="preserve"> Кодекса Российской Федерации об административных правонарушениях, </w:t>
      </w:r>
      <w:r w:rsidR="005832CC" w:rsidRPr="002F7960">
        <w:rPr>
          <w:rFonts w:eastAsia="Times New Roman" w:cs="Times New Roman"/>
          <w:szCs w:val="28"/>
          <w:lang w:eastAsia="ru-RU"/>
        </w:rPr>
        <w:lastRenderedPageBreak/>
        <w:t>вынесенных по составленным уполномоченным органом протоколам об административных правонарушениях (ед.);</w:t>
      </w:r>
    </w:p>
    <w:p w14:paraId="1F7DB7C3" w14:textId="2E74A936" w:rsidR="005832CC" w:rsidRPr="002F7960" w:rsidRDefault="0099589E"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mc:AlternateContent>
          <mc:Choice Requires="wps">
            <w:drawing>
              <wp:inline distT="0" distB="0" distL="0" distR="0" wp14:anchorId="643CF94C" wp14:editId="3306FF15">
                <wp:extent cx="133350" cy="200025"/>
                <wp:effectExtent l="0" t="4445" r="3175" b="0"/>
                <wp:docPr id="2" name="AutoShape 11" descr="https://internet.garant.ru/document/formula?revision=1982021416&amp;text=U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4505E" id="AutoShape 11" o:spid="_x0000_s1026" alt="https://internet.garant.ru/document/formula?revision=1982021416&amp;text=Uw==" style="width:1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" filled="f" stroked="f">
                <o:lock v:ext="edit" aspectratio="t"/>
                <w10:anchorlock/>
              </v:rect>
            </w:pict>
          </mc:Fallback>
        </mc:AlternateContent>
      </w:r>
      <w:r w:rsidR="00342394" w:rsidRPr="002F7960">
        <w:rPr>
          <w:rFonts w:eastAsia="Times New Roman" w:cs="Times New Roman"/>
          <w:szCs w:val="28"/>
          <w:lang w:val="en-US" w:eastAsia="ru-RU"/>
        </w:rPr>
        <w:t>S</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 общая площадь многоквартирных домов, находящихся в управлении юридического лица или индивидуального предпринимателя</w:t>
      </w:r>
      <w:r w:rsidR="001A48C4" w:rsidRPr="002F7960">
        <w:rPr>
          <w:rFonts w:eastAsia="Times New Roman" w:cs="Times New Roman"/>
          <w:szCs w:val="28"/>
          <w:lang w:eastAsia="ru-RU"/>
        </w:rPr>
        <w:t>,</w:t>
      </w:r>
      <w:r w:rsidR="005832CC" w:rsidRPr="002F7960">
        <w:rPr>
          <w:rFonts w:eastAsia="Times New Roman" w:cs="Times New Roman"/>
          <w:szCs w:val="28"/>
          <w:lang w:eastAsia="ru-RU"/>
        </w:rPr>
        <w:t xml:space="preserve"> </w:t>
      </w:r>
      <w:r w:rsidR="001A48C4" w:rsidRPr="002F7960">
        <w:rPr>
          <w:rFonts w:eastAsia="Times New Roman" w:cs="Times New Roman"/>
          <w:szCs w:val="28"/>
          <w:lang w:eastAsia="ru-RU"/>
        </w:rPr>
        <w:t>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на дату принятия решения об отнесении осуществляемой им деятельности к категории риска (тыс. кв. м);</w:t>
      </w:r>
    </w:p>
    <w:p w14:paraId="34FF745B" w14:textId="75825EFA" w:rsidR="005832CC" w:rsidRPr="002F7960" w:rsidRDefault="0099589E"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mc:AlternateContent>
          <mc:Choice Requires="wps">
            <w:drawing>
              <wp:inline distT="0" distB="0" distL="0" distR="0" wp14:anchorId="0FFB7A69" wp14:editId="0484CB92">
                <wp:extent cx="133350" cy="200025"/>
                <wp:effectExtent l="0" t="0" r="3175" b="1905"/>
                <wp:docPr id="1" name="AutoShape 12" descr="https://internet.garant.ru/document/formula?revision=1982021416&amp;text=U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1738D9" id="AutoShape 12" o:spid="_x0000_s1026" alt="https://internet.garant.ru/document/formula?revision=1982021416&amp;text=Ug==" style="width:1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" filled="f" stroked="f">
                <o:lock v:ext="edit" aspectratio="t"/>
                <w10:anchorlock/>
              </v:rect>
            </w:pict>
          </mc:Fallback>
        </mc:AlternateContent>
      </w:r>
      <w:r w:rsidR="001A48C4" w:rsidRPr="002F7960">
        <w:rPr>
          <w:rFonts w:eastAsia="Times New Roman" w:cs="Times New Roman"/>
          <w:szCs w:val="28"/>
          <w:lang w:val="en-US" w:eastAsia="ru-RU"/>
        </w:rPr>
        <w:t>R</w:t>
      </w:r>
      <w:r w:rsidR="001A48C4"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 количество полных и неполных месяцев осуществления юридическим лицом или индивидуальным предпринимателем деятельности </w:t>
      </w:r>
      <w:r w:rsidR="00342394" w:rsidRPr="002F7960">
        <w:rPr>
          <w:rFonts w:eastAsia="Times New Roman" w:cs="Times New Roman"/>
          <w:szCs w:val="28"/>
          <w:lang w:eastAsia="ru-RU"/>
        </w:rPr>
        <w:t xml:space="preserve">по обслуживанию и </w:t>
      </w:r>
      <w:proofErr w:type="gramStart"/>
      <w:r w:rsidR="00342394" w:rsidRPr="002F7960">
        <w:rPr>
          <w:rFonts w:eastAsia="Times New Roman" w:cs="Times New Roman"/>
          <w:szCs w:val="28"/>
          <w:lang w:eastAsia="ru-RU"/>
        </w:rPr>
        <w:t xml:space="preserve">содержанию </w:t>
      </w:r>
      <w:r w:rsidR="005832CC" w:rsidRPr="002F7960">
        <w:rPr>
          <w:rFonts w:eastAsia="Times New Roman" w:cs="Times New Roman"/>
          <w:szCs w:val="28"/>
          <w:lang w:eastAsia="ru-RU"/>
        </w:rPr>
        <w:t xml:space="preserve"> за</w:t>
      </w:r>
      <w:proofErr w:type="gramEnd"/>
      <w:r w:rsidR="005832CC" w:rsidRPr="002F7960">
        <w:rPr>
          <w:rFonts w:eastAsia="Times New Roman" w:cs="Times New Roman"/>
          <w:szCs w:val="28"/>
          <w:lang w:eastAsia="ru-RU"/>
        </w:rPr>
        <w:t xml:space="preserve"> 2 календарных года, предшествующих году, в котором принимается решение (ед.).</w:t>
      </w:r>
    </w:p>
    <w:p w14:paraId="471F8998" w14:textId="77777777" w:rsidR="005832CC" w:rsidRDefault="005832CC" w:rsidP="00B023C9">
      <w:pPr>
        <w:shd w:val="clear" w:color="auto" w:fill="FFFFFF"/>
        <w:spacing w:after="0"/>
        <w:ind w:firstLine="709"/>
        <w:jc w:val="both"/>
        <w:rPr>
          <w:rFonts w:eastAsia="Times New Roman" w:cs="Times New Roman"/>
          <w:szCs w:val="28"/>
          <w:lang w:eastAsia="ru-RU"/>
        </w:rPr>
      </w:pPr>
      <w:r w:rsidRPr="002F7960">
        <w:rPr>
          <w:rFonts w:eastAsia="Times New Roman" w:cs="Times New Roman"/>
          <w:szCs w:val="28"/>
          <w:lang w:eastAsia="ru-RU"/>
        </w:rPr>
        <w:t>3. Отнесение деятельности по управлению многоквартирными домами, осуществляемой юридическими лицами и индивидуальными предпринимателями, к категории риска в зависимости от значения показателя риска К производится согласно таблице:</w:t>
      </w:r>
    </w:p>
    <w:p w14:paraId="1FEE7173" w14:textId="77777777" w:rsidR="002F7960" w:rsidRPr="002F7960" w:rsidRDefault="002F7960" w:rsidP="00B023C9">
      <w:pPr>
        <w:shd w:val="clear" w:color="auto" w:fill="FFFFFF"/>
        <w:spacing w:after="0"/>
        <w:jc w:val="both"/>
        <w:rPr>
          <w:rFonts w:eastAsia="Times New Roman" w:cs="Times New Roman"/>
          <w:szCs w:val="28"/>
          <w:lang w:eastAsia="ru-RU"/>
        </w:rPr>
      </w:pPr>
    </w:p>
    <w:tbl>
      <w:tblPr>
        <w:tblW w:w="9796" w:type="dxa"/>
        <w:jc w:val="center"/>
        <w:tblCellMar>
          <w:top w:w="15" w:type="dxa"/>
          <w:left w:w="15" w:type="dxa"/>
          <w:bottom w:w="15" w:type="dxa"/>
          <w:right w:w="15" w:type="dxa"/>
        </w:tblCellMar>
        <w:tblLook w:val="04A0" w:firstRow="1" w:lastRow="0" w:firstColumn="1" w:lastColumn="0" w:noHBand="0" w:noVBand="1"/>
      </w:tblPr>
      <w:tblGrid>
        <w:gridCol w:w="804"/>
        <w:gridCol w:w="3606"/>
        <w:gridCol w:w="5386"/>
      </w:tblGrid>
      <w:tr w:rsidR="00B116C0" w:rsidRPr="00ED644C" w14:paraId="3DE58A08" w14:textId="77777777"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14:paraId="19830B77"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N</w:t>
            </w:r>
            <w:r w:rsidRPr="00ED644C">
              <w:rPr>
                <w:rFonts w:eastAsia="Times New Roman" w:cs="Times New Roman"/>
                <w:sz w:val="24"/>
                <w:szCs w:val="24"/>
                <w:lang w:eastAsia="ru-RU"/>
              </w:rPr>
              <w:br/>
              <w:t>п/п</w:t>
            </w:r>
          </w:p>
        </w:tc>
        <w:tc>
          <w:tcPr>
            <w:tcW w:w="3606" w:type="dxa"/>
            <w:tcBorders>
              <w:top w:val="single" w:sz="6" w:space="0" w:color="000000"/>
              <w:left w:val="single" w:sz="6" w:space="0" w:color="000000"/>
              <w:bottom w:val="single" w:sz="6" w:space="0" w:color="000000"/>
              <w:right w:val="single" w:sz="6" w:space="0" w:color="000000"/>
            </w:tcBorders>
            <w:hideMark/>
          </w:tcPr>
          <w:p w14:paraId="535BA108"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Категория риска</w:t>
            </w:r>
          </w:p>
        </w:tc>
        <w:tc>
          <w:tcPr>
            <w:tcW w:w="5386" w:type="dxa"/>
            <w:tcBorders>
              <w:top w:val="single" w:sz="6" w:space="0" w:color="000000"/>
              <w:left w:val="single" w:sz="6" w:space="0" w:color="000000"/>
              <w:bottom w:val="single" w:sz="6" w:space="0" w:color="000000"/>
              <w:right w:val="single" w:sz="6" w:space="0" w:color="000000"/>
            </w:tcBorders>
            <w:hideMark/>
          </w:tcPr>
          <w:p w14:paraId="7D3D90B6"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Показатель риска возможного несоблюдения юридическими лицами обязательных требований, баллов</w:t>
            </w:r>
          </w:p>
        </w:tc>
      </w:tr>
      <w:tr w:rsidR="00B116C0" w:rsidRPr="00ED644C" w14:paraId="6FC15D54" w14:textId="77777777"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14:paraId="29ED2EBF"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1</w:t>
            </w:r>
          </w:p>
        </w:tc>
        <w:tc>
          <w:tcPr>
            <w:tcW w:w="3606" w:type="dxa"/>
            <w:tcBorders>
              <w:top w:val="single" w:sz="6" w:space="0" w:color="000000"/>
              <w:left w:val="single" w:sz="6" w:space="0" w:color="000000"/>
              <w:bottom w:val="single" w:sz="6" w:space="0" w:color="000000"/>
              <w:right w:val="single" w:sz="6" w:space="0" w:color="000000"/>
            </w:tcBorders>
            <w:hideMark/>
          </w:tcPr>
          <w:p w14:paraId="0B272710"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2</w:t>
            </w:r>
          </w:p>
        </w:tc>
        <w:tc>
          <w:tcPr>
            <w:tcW w:w="5386" w:type="dxa"/>
            <w:tcBorders>
              <w:top w:val="single" w:sz="6" w:space="0" w:color="000000"/>
              <w:left w:val="single" w:sz="6" w:space="0" w:color="000000"/>
              <w:bottom w:val="single" w:sz="6" w:space="0" w:color="000000"/>
              <w:right w:val="single" w:sz="6" w:space="0" w:color="000000"/>
            </w:tcBorders>
            <w:hideMark/>
          </w:tcPr>
          <w:p w14:paraId="781243D6"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3</w:t>
            </w:r>
          </w:p>
        </w:tc>
      </w:tr>
      <w:tr w:rsidR="00B116C0" w:rsidRPr="00ED644C" w14:paraId="60985DF6" w14:textId="77777777"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14:paraId="682651A1"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1</w:t>
            </w:r>
          </w:p>
        </w:tc>
        <w:tc>
          <w:tcPr>
            <w:tcW w:w="3606" w:type="dxa"/>
            <w:tcBorders>
              <w:top w:val="single" w:sz="6" w:space="0" w:color="000000"/>
              <w:left w:val="single" w:sz="6" w:space="0" w:color="000000"/>
              <w:bottom w:val="single" w:sz="6" w:space="0" w:color="000000"/>
              <w:right w:val="single" w:sz="6" w:space="0" w:color="000000"/>
            </w:tcBorders>
            <w:hideMark/>
          </w:tcPr>
          <w:p w14:paraId="21167FE8"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Значительная</w:t>
            </w:r>
          </w:p>
        </w:tc>
        <w:tc>
          <w:tcPr>
            <w:tcW w:w="5386" w:type="dxa"/>
            <w:tcBorders>
              <w:top w:val="single" w:sz="6" w:space="0" w:color="000000"/>
              <w:left w:val="single" w:sz="6" w:space="0" w:color="000000"/>
              <w:bottom w:val="single" w:sz="6" w:space="0" w:color="000000"/>
              <w:right w:val="single" w:sz="6" w:space="0" w:color="000000"/>
            </w:tcBorders>
            <w:hideMark/>
          </w:tcPr>
          <w:p w14:paraId="7735A8C4"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0,3</w:t>
            </w:r>
          </w:p>
        </w:tc>
      </w:tr>
      <w:tr w:rsidR="00B116C0" w:rsidRPr="00ED644C" w14:paraId="6F7DE250" w14:textId="77777777"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14:paraId="5059A2D3"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2</w:t>
            </w:r>
          </w:p>
        </w:tc>
        <w:tc>
          <w:tcPr>
            <w:tcW w:w="3606" w:type="dxa"/>
            <w:tcBorders>
              <w:top w:val="single" w:sz="6" w:space="0" w:color="000000"/>
              <w:left w:val="single" w:sz="6" w:space="0" w:color="000000"/>
              <w:bottom w:val="single" w:sz="6" w:space="0" w:color="000000"/>
              <w:right w:val="single" w:sz="6" w:space="0" w:color="000000"/>
            </w:tcBorders>
            <w:hideMark/>
          </w:tcPr>
          <w:p w14:paraId="19C8472E"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Средняя</w:t>
            </w:r>
          </w:p>
        </w:tc>
        <w:tc>
          <w:tcPr>
            <w:tcW w:w="5386" w:type="dxa"/>
            <w:tcBorders>
              <w:top w:val="single" w:sz="6" w:space="0" w:color="000000"/>
              <w:left w:val="single" w:sz="6" w:space="0" w:color="000000"/>
              <w:bottom w:val="single" w:sz="6" w:space="0" w:color="000000"/>
              <w:right w:val="single" w:sz="6" w:space="0" w:color="000000"/>
            </w:tcBorders>
            <w:hideMark/>
          </w:tcPr>
          <w:p w14:paraId="335F70F9"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0,1 до 0,3 включительно</w:t>
            </w:r>
          </w:p>
        </w:tc>
      </w:tr>
      <w:tr w:rsidR="00B116C0" w:rsidRPr="00ED644C" w14:paraId="0BE8891F" w14:textId="77777777"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14:paraId="4B5FF971"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3</w:t>
            </w:r>
          </w:p>
        </w:tc>
        <w:tc>
          <w:tcPr>
            <w:tcW w:w="3606" w:type="dxa"/>
            <w:tcBorders>
              <w:top w:val="single" w:sz="6" w:space="0" w:color="000000"/>
              <w:left w:val="single" w:sz="6" w:space="0" w:color="000000"/>
              <w:bottom w:val="single" w:sz="6" w:space="0" w:color="000000"/>
              <w:right w:val="single" w:sz="6" w:space="0" w:color="000000"/>
            </w:tcBorders>
            <w:hideMark/>
          </w:tcPr>
          <w:p w14:paraId="3BF150EC"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Умеренная</w:t>
            </w:r>
          </w:p>
        </w:tc>
        <w:tc>
          <w:tcPr>
            <w:tcW w:w="5386" w:type="dxa"/>
            <w:tcBorders>
              <w:top w:val="single" w:sz="6" w:space="0" w:color="000000"/>
              <w:left w:val="single" w:sz="6" w:space="0" w:color="000000"/>
              <w:bottom w:val="single" w:sz="6" w:space="0" w:color="000000"/>
              <w:right w:val="single" w:sz="6" w:space="0" w:color="000000"/>
            </w:tcBorders>
            <w:hideMark/>
          </w:tcPr>
          <w:p w14:paraId="33BA44A7"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0,01 до 0,1 включительно</w:t>
            </w:r>
          </w:p>
        </w:tc>
      </w:tr>
      <w:tr w:rsidR="00B116C0" w:rsidRPr="00ED644C" w14:paraId="7EB8DA9C" w14:textId="77777777"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14:paraId="72E1248E"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4</w:t>
            </w:r>
          </w:p>
        </w:tc>
        <w:tc>
          <w:tcPr>
            <w:tcW w:w="3606" w:type="dxa"/>
            <w:tcBorders>
              <w:top w:val="single" w:sz="6" w:space="0" w:color="000000"/>
              <w:left w:val="single" w:sz="6" w:space="0" w:color="000000"/>
              <w:bottom w:val="single" w:sz="6" w:space="0" w:color="000000"/>
              <w:right w:val="single" w:sz="6" w:space="0" w:color="000000"/>
            </w:tcBorders>
            <w:hideMark/>
          </w:tcPr>
          <w:p w14:paraId="42444190"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Низкая</w:t>
            </w:r>
          </w:p>
        </w:tc>
        <w:tc>
          <w:tcPr>
            <w:tcW w:w="5386" w:type="dxa"/>
            <w:tcBorders>
              <w:top w:val="single" w:sz="6" w:space="0" w:color="000000"/>
              <w:left w:val="single" w:sz="6" w:space="0" w:color="000000"/>
              <w:bottom w:val="single" w:sz="6" w:space="0" w:color="000000"/>
              <w:right w:val="single" w:sz="6" w:space="0" w:color="000000"/>
            </w:tcBorders>
            <w:hideMark/>
          </w:tcPr>
          <w:p w14:paraId="4F941365" w14:textId="77777777"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до 0,01 включительно</w:t>
            </w:r>
          </w:p>
        </w:tc>
      </w:tr>
    </w:tbl>
    <w:p w14:paraId="14A79979" w14:textId="77777777" w:rsidR="005832CC" w:rsidRPr="00ED644C" w:rsidRDefault="005832CC" w:rsidP="00B023C9">
      <w:pPr>
        <w:pStyle w:val="a3"/>
        <w:spacing w:before="0" w:beforeAutospacing="0" w:after="0" w:afterAutospacing="0"/>
        <w:ind w:left="-709" w:firstLine="709"/>
        <w:jc w:val="both"/>
      </w:pPr>
    </w:p>
    <w:p w14:paraId="7CB761BD" w14:textId="77777777" w:rsidR="002F7960" w:rsidRDefault="002F7960" w:rsidP="00B023C9">
      <w:pPr>
        <w:spacing w:after="0"/>
        <w:rPr>
          <w:rFonts w:eastAsia="Times New Roman" w:cs="Times New Roman"/>
          <w:sz w:val="24"/>
          <w:szCs w:val="24"/>
          <w:lang w:eastAsia="ru-RU"/>
        </w:rPr>
      </w:pPr>
      <w:r>
        <w:br w:type="page"/>
      </w:r>
    </w:p>
    <w:p w14:paraId="222D8500" w14:textId="77777777" w:rsidR="00900139" w:rsidRPr="004E417B" w:rsidRDefault="00900139" w:rsidP="00B023C9">
      <w:pPr>
        <w:pStyle w:val="a3"/>
        <w:spacing w:before="0" w:beforeAutospacing="0" w:after="0" w:afterAutospacing="0"/>
        <w:ind w:left="4536"/>
        <w:contextualSpacing/>
        <w:jc w:val="center"/>
        <w:rPr>
          <w:bCs/>
          <w:sz w:val="26"/>
          <w:szCs w:val="26"/>
        </w:rPr>
      </w:pPr>
      <w:r w:rsidRPr="004E417B">
        <w:rPr>
          <w:bCs/>
          <w:sz w:val="26"/>
          <w:szCs w:val="26"/>
        </w:rPr>
        <w:lastRenderedPageBreak/>
        <w:t>ПРИЛОЖЕНИЕ № 3</w:t>
      </w:r>
    </w:p>
    <w:p w14:paraId="475415DC" w14:textId="77777777" w:rsidR="00900139" w:rsidRPr="004E417B" w:rsidRDefault="00900139" w:rsidP="008439F4">
      <w:pPr>
        <w:pStyle w:val="a3"/>
        <w:spacing w:before="0" w:beforeAutospacing="0" w:after="0" w:afterAutospacing="0"/>
        <w:ind w:left="4536"/>
        <w:contextualSpacing/>
        <w:jc w:val="right"/>
        <w:rPr>
          <w:bCs/>
          <w:sz w:val="26"/>
          <w:szCs w:val="26"/>
        </w:rPr>
      </w:pPr>
      <w:r w:rsidRPr="004E417B">
        <w:rPr>
          <w:bCs/>
          <w:sz w:val="26"/>
          <w:szCs w:val="26"/>
        </w:rPr>
        <w:t>к Положению о муниципальном</w:t>
      </w:r>
    </w:p>
    <w:p w14:paraId="7FD76FFC" w14:textId="77777777" w:rsidR="00900139" w:rsidRPr="004E417B" w:rsidRDefault="008439F4" w:rsidP="008439F4">
      <w:pPr>
        <w:pStyle w:val="a3"/>
        <w:spacing w:before="0" w:beforeAutospacing="0" w:after="0" w:afterAutospacing="0"/>
        <w:ind w:left="4536"/>
        <w:contextualSpacing/>
        <w:jc w:val="right"/>
        <w:rPr>
          <w:bCs/>
          <w:sz w:val="26"/>
          <w:szCs w:val="26"/>
        </w:rPr>
      </w:pPr>
      <w:r>
        <w:rPr>
          <w:bCs/>
          <w:sz w:val="26"/>
          <w:szCs w:val="26"/>
        </w:rPr>
        <w:t xml:space="preserve">жилищном контроле </w:t>
      </w:r>
    </w:p>
    <w:p w14:paraId="06F0194D" w14:textId="14043318" w:rsidR="002F7960" w:rsidRDefault="008439F4" w:rsidP="00495637">
      <w:pPr>
        <w:pStyle w:val="a3"/>
        <w:spacing w:before="0" w:beforeAutospacing="0" w:after="0" w:afterAutospacing="0"/>
        <w:ind w:firstLine="3969"/>
        <w:contextualSpacing/>
        <w:jc w:val="right"/>
        <w:rPr>
          <w:sz w:val="28"/>
          <w:szCs w:val="28"/>
        </w:rPr>
      </w:pPr>
      <w:r w:rsidRPr="00712280">
        <w:rPr>
          <w:sz w:val="28"/>
          <w:szCs w:val="28"/>
        </w:rPr>
        <w:t xml:space="preserve">на территории </w:t>
      </w:r>
      <w:r w:rsidR="00495637">
        <w:rPr>
          <w:sz w:val="28"/>
          <w:szCs w:val="28"/>
        </w:rPr>
        <w:t>Могочинского муниципального округа</w:t>
      </w:r>
    </w:p>
    <w:p w14:paraId="0028D24D" w14:textId="77777777" w:rsidR="00724CD7" w:rsidRPr="004E417B" w:rsidRDefault="00724CD7" w:rsidP="00495637">
      <w:pPr>
        <w:pStyle w:val="a3"/>
        <w:spacing w:before="0" w:beforeAutospacing="0" w:after="0" w:afterAutospacing="0"/>
        <w:ind w:firstLine="3969"/>
        <w:contextualSpacing/>
        <w:jc w:val="right"/>
        <w:rPr>
          <w:bCs/>
          <w:sz w:val="26"/>
          <w:szCs w:val="26"/>
        </w:rPr>
      </w:pPr>
    </w:p>
    <w:p w14:paraId="4407511A" w14:textId="77777777" w:rsidR="00900139" w:rsidRPr="002F7960" w:rsidRDefault="00900139" w:rsidP="00B023C9">
      <w:pPr>
        <w:autoSpaceDE w:val="0"/>
        <w:autoSpaceDN w:val="0"/>
        <w:adjustRightInd w:val="0"/>
        <w:spacing w:after="0"/>
        <w:ind w:left="-851" w:firstLine="539"/>
        <w:jc w:val="center"/>
        <w:rPr>
          <w:b/>
          <w:szCs w:val="24"/>
        </w:rPr>
      </w:pPr>
      <w:r w:rsidRPr="002F7960">
        <w:rPr>
          <w:b/>
          <w:szCs w:val="24"/>
        </w:rPr>
        <w:t>Индикаторы риска нарушения обязательных требований</w:t>
      </w:r>
      <w:r w:rsidRPr="002F7960">
        <w:rPr>
          <w:b/>
          <w:bCs/>
          <w:szCs w:val="24"/>
        </w:rPr>
        <w:t>, используемые в качестве основания для проведения контрольных мероприятий при осуществлении муниципального контроля</w:t>
      </w:r>
      <w:r w:rsidRPr="002F7960">
        <w:rPr>
          <w:rStyle w:val="a7"/>
          <w:rFonts w:ascii="Times New Roman" w:eastAsia="BatangChe" w:hAnsi="Times New Roman" w:cs="Times New Roman"/>
          <w:bCs/>
          <w:i/>
          <w:szCs w:val="24"/>
        </w:rPr>
        <w:footnoteReference w:id="2"/>
      </w:r>
    </w:p>
    <w:p w14:paraId="67BF19C6" w14:textId="77777777" w:rsidR="002F7960" w:rsidRDefault="002F7960" w:rsidP="00B023C9">
      <w:pPr>
        <w:spacing w:after="0"/>
        <w:ind w:left="-567" w:firstLine="709"/>
        <w:contextualSpacing/>
        <w:jc w:val="both"/>
        <w:rPr>
          <w:sz w:val="24"/>
          <w:szCs w:val="24"/>
        </w:rPr>
      </w:pPr>
    </w:p>
    <w:p w14:paraId="294CBE23" w14:textId="77777777" w:rsidR="002F7960" w:rsidRDefault="002F7960" w:rsidP="00B023C9">
      <w:pPr>
        <w:spacing w:after="0"/>
        <w:ind w:left="-567" w:firstLine="709"/>
        <w:contextualSpacing/>
        <w:jc w:val="both"/>
        <w:rPr>
          <w:sz w:val="24"/>
          <w:szCs w:val="24"/>
        </w:rPr>
      </w:pPr>
    </w:p>
    <w:p w14:paraId="00270C33" w14:textId="77777777" w:rsidR="00900139" w:rsidRPr="002F7960" w:rsidRDefault="00900139" w:rsidP="00B023C9">
      <w:pPr>
        <w:spacing w:after="0"/>
        <w:ind w:firstLine="709"/>
        <w:contextualSpacing/>
        <w:jc w:val="both"/>
        <w:rPr>
          <w:szCs w:val="28"/>
        </w:rPr>
      </w:pPr>
      <w:r w:rsidRPr="002F7960">
        <w:rPr>
          <w:szCs w:val="28"/>
        </w:rPr>
        <w:t xml:space="preserve">1. Поступление в </w:t>
      </w:r>
      <w:r w:rsidR="008D7A39" w:rsidRPr="002F7960">
        <w:rPr>
          <w:szCs w:val="28"/>
        </w:rPr>
        <w:t>к</w:t>
      </w:r>
      <w:r w:rsidRPr="002F7960">
        <w:rPr>
          <w:szCs w:val="28"/>
        </w:rPr>
        <w:t>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50BBEF1" w14:textId="77777777" w:rsidR="00900139" w:rsidRPr="002F7960" w:rsidRDefault="008D7A39" w:rsidP="00B023C9">
      <w:pPr>
        <w:spacing w:after="0"/>
        <w:ind w:firstLine="709"/>
        <w:contextualSpacing/>
        <w:jc w:val="both"/>
        <w:rPr>
          <w:szCs w:val="28"/>
        </w:rPr>
      </w:pPr>
      <w:r w:rsidRPr="002F7960">
        <w:rPr>
          <w:szCs w:val="28"/>
        </w:rPr>
        <w:t>1.1.</w:t>
      </w:r>
      <w:r w:rsidR="00900139" w:rsidRPr="002F7960">
        <w:rPr>
          <w:szCs w:val="28"/>
        </w:rPr>
        <w:t xml:space="preserve"> порядку осуществления перевода жилого помещения в нежилое помещение и нежилого помещения в жилое в многоквартирном доме; </w:t>
      </w:r>
    </w:p>
    <w:p w14:paraId="5EA90927" w14:textId="77777777" w:rsidR="00900139" w:rsidRPr="002F7960" w:rsidRDefault="008D7A39" w:rsidP="00B023C9">
      <w:pPr>
        <w:spacing w:after="0"/>
        <w:ind w:firstLine="709"/>
        <w:contextualSpacing/>
        <w:jc w:val="both"/>
        <w:rPr>
          <w:szCs w:val="28"/>
        </w:rPr>
      </w:pPr>
      <w:r w:rsidRPr="002F7960">
        <w:rPr>
          <w:szCs w:val="28"/>
        </w:rPr>
        <w:t>1.2.</w:t>
      </w:r>
      <w:r w:rsidR="00900139" w:rsidRPr="002F7960">
        <w:rPr>
          <w:szCs w:val="28"/>
        </w:rPr>
        <w:t> порядку осуществления перепланировки и (или) переустройства помещений в многоквартирном доме;</w:t>
      </w:r>
    </w:p>
    <w:p w14:paraId="15D11116" w14:textId="77777777" w:rsidR="00900139" w:rsidRPr="002F7960" w:rsidRDefault="008D7A39" w:rsidP="00B023C9">
      <w:pPr>
        <w:spacing w:after="0"/>
        <w:ind w:firstLine="709"/>
        <w:contextualSpacing/>
        <w:jc w:val="both"/>
        <w:rPr>
          <w:szCs w:val="28"/>
        </w:rPr>
      </w:pPr>
      <w:r w:rsidRPr="002F7960">
        <w:rPr>
          <w:szCs w:val="28"/>
        </w:rPr>
        <w:t>1.3.</w:t>
      </w:r>
      <w:r w:rsidR="00900139" w:rsidRPr="002F7960">
        <w:rPr>
          <w:szCs w:val="28"/>
        </w:rPr>
        <w:t> к предоставлению коммунальных услуг собственникам и пользователям помещений в многоквартирных домах и жилых домов;</w:t>
      </w:r>
    </w:p>
    <w:p w14:paraId="10892C65" w14:textId="77777777"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4</w:t>
      </w:r>
      <w:r w:rsidRPr="002F7960">
        <w:rPr>
          <w:szCs w:val="28"/>
        </w:rPr>
        <w:t>.</w:t>
      </w:r>
      <w:r w:rsidR="00900139" w:rsidRPr="002F7960">
        <w:rPr>
          <w:szCs w:val="28"/>
        </w:rPr>
        <w:t> к обеспечению доступности для инвалидов помещений в многоквартирных домах;</w:t>
      </w:r>
    </w:p>
    <w:p w14:paraId="7978E964" w14:textId="77777777"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5</w:t>
      </w:r>
      <w:r w:rsidRPr="002F7960">
        <w:rPr>
          <w:szCs w:val="28"/>
        </w:rPr>
        <w:t>.</w:t>
      </w:r>
      <w:r w:rsidR="00900139" w:rsidRPr="002F7960">
        <w:rPr>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2E9EA534" w14:textId="77777777"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6</w:t>
      </w:r>
      <w:r w:rsidRPr="002F7960">
        <w:rPr>
          <w:szCs w:val="28"/>
        </w:rPr>
        <w:t>.</w:t>
      </w:r>
      <w:r w:rsidR="00900139" w:rsidRPr="002F7960">
        <w:rPr>
          <w:szCs w:val="28"/>
        </w:rPr>
        <w:t> к обеспечению безопасности при использовании и содержании внутридомового и внутриквартирного газового оборудования.</w:t>
      </w:r>
    </w:p>
    <w:p w14:paraId="173489BE" w14:textId="77777777" w:rsidR="00900139" w:rsidRPr="002F7960" w:rsidRDefault="00900139" w:rsidP="00B023C9">
      <w:pPr>
        <w:spacing w:after="0"/>
        <w:ind w:firstLine="709"/>
        <w:contextualSpacing/>
        <w:jc w:val="both"/>
        <w:rPr>
          <w:szCs w:val="28"/>
        </w:rPr>
      </w:pPr>
      <w:r w:rsidRPr="002F7960">
        <w:rPr>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248-ФЗ.</w:t>
      </w:r>
    </w:p>
    <w:p w14:paraId="55950D4C" w14:textId="77777777" w:rsidR="00900139" w:rsidRPr="002F7960" w:rsidRDefault="00900139" w:rsidP="00B023C9">
      <w:pPr>
        <w:spacing w:after="0"/>
        <w:ind w:firstLine="709"/>
        <w:contextualSpacing/>
        <w:jc w:val="both"/>
        <w:rPr>
          <w:szCs w:val="28"/>
        </w:rPr>
      </w:pPr>
      <w:r w:rsidRPr="002F7960">
        <w:rPr>
          <w:szCs w:val="28"/>
        </w:rPr>
        <w:t xml:space="preserve">2. Поступление в </w:t>
      </w:r>
      <w:r w:rsidR="00267655" w:rsidRPr="002F7960">
        <w:rPr>
          <w:szCs w:val="28"/>
        </w:rPr>
        <w:t>к</w:t>
      </w:r>
      <w:r w:rsidRPr="002F7960">
        <w:rPr>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w:t>
      </w:r>
      <w:r w:rsidRPr="002F7960">
        <w:rPr>
          <w:szCs w:val="28"/>
        </w:rPr>
        <w:lastRenderedPageBreak/>
        <w:t>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22BFD31" w14:textId="77777777" w:rsidR="00900139" w:rsidRPr="002F7960" w:rsidRDefault="008D7A39" w:rsidP="00B023C9">
      <w:pPr>
        <w:spacing w:after="0"/>
        <w:ind w:firstLine="709"/>
        <w:contextualSpacing/>
        <w:jc w:val="both"/>
        <w:rPr>
          <w:szCs w:val="28"/>
        </w:rPr>
      </w:pPr>
      <w:r w:rsidRPr="002F7960">
        <w:rPr>
          <w:szCs w:val="28"/>
        </w:rPr>
        <w:t>3. </w:t>
      </w:r>
      <w:r w:rsidR="00900139" w:rsidRPr="002F7960">
        <w:rPr>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2F7960">
        <w:rPr>
          <w:szCs w:val="28"/>
        </w:rPr>
        <w:t>к</w:t>
      </w:r>
      <w:r w:rsidR="00900139" w:rsidRPr="002F7960">
        <w:rPr>
          <w:szCs w:val="28"/>
        </w:rPr>
        <w:t>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7C9D1FCE" w14:textId="77777777" w:rsidR="00900139" w:rsidRPr="002F7960" w:rsidRDefault="00900139" w:rsidP="00B023C9">
      <w:pPr>
        <w:spacing w:after="0"/>
        <w:ind w:firstLine="709"/>
        <w:contextualSpacing/>
        <w:jc w:val="both"/>
        <w:rPr>
          <w:szCs w:val="28"/>
        </w:rPr>
      </w:pPr>
      <w:r w:rsidRPr="002F7960">
        <w:rPr>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32DA2E54" w14:textId="77777777" w:rsidR="00613C91" w:rsidRDefault="00613C91" w:rsidP="00B023C9">
      <w:pPr>
        <w:pStyle w:val="a3"/>
        <w:spacing w:before="0" w:beforeAutospacing="0" w:after="0" w:afterAutospacing="0"/>
        <w:ind w:firstLine="709"/>
        <w:jc w:val="both"/>
        <w:rPr>
          <w:sz w:val="28"/>
          <w:szCs w:val="28"/>
        </w:rPr>
      </w:pPr>
    </w:p>
    <w:p w14:paraId="7730162B" w14:textId="77777777" w:rsidR="002F7960" w:rsidRPr="002F7960" w:rsidRDefault="002F7960" w:rsidP="00B023C9">
      <w:pPr>
        <w:pStyle w:val="a3"/>
        <w:spacing w:before="0" w:beforeAutospacing="0" w:after="0" w:afterAutospacing="0"/>
        <w:ind w:firstLine="709"/>
        <w:jc w:val="both"/>
        <w:rPr>
          <w:sz w:val="28"/>
          <w:szCs w:val="28"/>
        </w:rPr>
      </w:pPr>
    </w:p>
    <w:p w14:paraId="0ACF5EAB" w14:textId="77777777" w:rsidR="00900139" w:rsidRPr="002F7960" w:rsidRDefault="00900139" w:rsidP="00B023C9">
      <w:pPr>
        <w:pStyle w:val="a3"/>
        <w:spacing w:before="0" w:beforeAutospacing="0" w:after="0" w:afterAutospacing="0"/>
        <w:jc w:val="center"/>
        <w:rPr>
          <w:sz w:val="28"/>
          <w:szCs w:val="28"/>
        </w:rPr>
      </w:pPr>
      <w:r w:rsidRPr="002F7960">
        <w:rPr>
          <w:sz w:val="28"/>
          <w:szCs w:val="28"/>
        </w:rPr>
        <w:t>_______________</w:t>
      </w:r>
    </w:p>
    <w:sectPr w:rsidR="00900139" w:rsidRPr="002F7960" w:rsidSect="002F7960">
      <w:pgSz w:w="11906" w:h="16838" w:code="9"/>
      <w:pgMar w:top="851"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B755" w14:textId="77777777" w:rsidR="00A70583" w:rsidRDefault="00A70583" w:rsidP="00D84469">
      <w:pPr>
        <w:spacing w:after="0"/>
      </w:pPr>
      <w:r>
        <w:separator/>
      </w:r>
    </w:p>
  </w:endnote>
  <w:endnote w:type="continuationSeparator" w:id="0">
    <w:p w14:paraId="5509AF85" w14:textId="77777777" w:rsidR="00A70583" w:rsidRDefault="00A70583" w:rsidP="00D8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Cambria Math">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F966" w14:textId="77777777" w:rsidR="00A70583" w:rsidRDefault="00A70583" w:rsidP="00D84469">
      <w:pPr>
        <w:spacing w:after="0"/>
      </w:pPr>
      <w:r>
        <w:separator/>
      </w:r>
    </w:p>
  </w:footnote>
  <w:footnote w:type="continuationSeparator" w:id="0">
    <w:p w14:paraId="4032D346" w14:textId="77777777" w:rsidR="00A70583" w:rsidRDefault="00A70583" w:rsidP="00D84469">
      <w:pPr>
        <w:spacing w:after="0"/>
      </w:pPr>
      <w:r>
        <w:continuationSeparator/>
      </w:r>
    </w:p>
  </w:footnote>
  <w:footnote w:id="1">
    <w:p w14:paraId="49D3D928" w14:textId="77777777" w:rsidR="00395A06" w:rsidRPr="007A483B" w:rsidRDefault="00395A06" w:rsidP="00D66DE7">
      <w:pPr>
        <w:pStyle w:val="aa"/>
        <w:jc w:val="both"/>
        <w:rPr>
          <w:i/>
          <w:sz w:val="24"/>
          <w:szCs w:val="24"/>
        </w:rPr>
      </w:pPr>
      <w:r w:rsidRPr="007A483B">
        <w:rPr>
          <w:rStyle w:val="a7"/>
          <w:rFonts w:ascii="Times New Roman" w:hAnsi="Times New Roman"/>
          <w:i/>
          <w:sz w:val="24"/>
          <w:szCs w:val="24"/>
        </w:rPr>
        <w:footnoteRef/>
      </w:r>
      <w:r w:rsidRPr="007A483B">
        <w:rPr>
          <w:i/>
          <w:sz w:val="24"/>
          <w:szCs w:val="24"/>
        </w:rPr>
        <w:t xml:space="preserve"> Указанные ключевые показатели </w:t>
      </w:r>
      <w:r>
        <w:rPr>
          <w:i/>
          <w:sz w:val="24"/>
          <w:szCs w:val="24"/>
        </w:rPr>
        <w:t>муниципального жилищного</w:t>
      </w:r>
      <w:r w:rsidRPr="007A483B">
        <w:rPr>
          <w:i/>
          <w:sz w:val="24"/>
          <w:szCs w:val="24"/>
        </w:rPr>
        <w:t xml:space="preserve"> контроля и их целевые значения, индикативные показатели носят примерный характер</w:t>
      </w:r>
    </w:p>
  </w:footnote>
  <w:footnote w:id="2">
    <w:p w14:paraId="5F3EB529" w14:textId="77777777" w:rsidR="00395A06" w:rsidRPr="00900139" w:rsidRDefault="00395A06" w:rsidP="002F7960">
      <w:pPr>
        <w:pStyle w:val="aa"/>
        <w:ind w:left="-567" w:firstLine="567"/>
        <w:jc w:val="both"/>
      </w:pPr>
      <w:r>
        <w:rPr>
          <w:rStyle w:val="a7"/>
        </w:rPr>
        <w:footnoteRef/>
      </w:r>
      <w:r>
        <w:t xml:space="preserve"> </w:t>
      </w:r>
      <w:r w:rsidRPr="00900139">
        <w:rPr>
          <w:i/>
          <w:color w:val="000000" w:themeColor="text1"/>
        </w:rPr>
        <w:t>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490"/>
      <w:docPartObj>
        <w:docPartGallery w:val="Page Numbers (Top of Page)"/>
        <w:docPartUnique/>
      </w:docPartObj>
    </w:sdtPr>
    <w:sdtEndPr>
      <w:rPr>
        <w:sz w:val="24"/>
      </w:rPr>
    </w:sdtEndPr>
    <w:sdtContent>
      <w:p w14:paraId="5DA9E4B9" w14:textId="77777777" w:rsidR="00395A06" w:rsidRPr="00B023C9" w:rsidRDefault="00395A06">
        <w:pPr>
          <w:pStyle w:val="af2"/>
          <w:jc w:val="center"/>
          <w:rPr>
            <w:sz w:val="24"/>
          </w:rPr>
        </w:pPr>
        <w:r w:rsidRPr="00B023C9">
          <w:rPr>
            <w:sz w:val="24"/>
          </w:rPr>
          <w:fldChar w:fldCharType="begin"/>
        </w:r>
        <w:r w:rsidRPr="00B023C9">
          <w:rPr>
            <w:sz w:val="24"/>
          </w:rPr>
          <w:instrText xml:space="preserve"> PAGE   \* MERGEFORMAT </w:instrText>
        </w:r>
        <w:r w:rsidRPr="00B023C9">
          <w:rPr>
            <w:sz w:val="24"/>
          </w:rPr>
          <w:fldChar w:fldCharType="separate"/>
        </w:r>
        <w:r w:rsidR="00B37545">
          <w:rPr>
            <w:noProof/>
            <w:sz w:val="24"/>
          </w:rPr>
          <w:t>6</w:t>
        </w:r>
        <w:r w:rsidRPr="00B023C9">
          <w:rPr>
            <w:sz w:val="24"/>
          </w:rPr>
          <w:fldChar w:fldCharType="end"/>
        </w:r>
      </w:p>
    </w:sdtContent>
  </w:sdt>
  <w:p w14:paraId="59B864F2" w14:textId="77777777" w:rsidR="00395A06" w:rsidRPr="00B023C9" w:rsidRDefault="00395A06">
    <w:pPr>
      <w:pStyle w:val="af2"/>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E6A"/>
    <w:multiLevelType w:val="hybridMultilevel"/>
    <w:tmpl w:val="C73E12C4"/>
    <w:lvl w:ilvl="0" w:tplc="9DBA6646">
      <w:start w:val="2"/>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F1A459D"/>
    <w:multiLevelType w:val="hybridMultilevel"/>
    <w:tmpl w:val="AE6CF552"/>
    <w:lvl w:ilvl="0" w:tplc="8AF447D8">
      <w:start w:val="1"/>
      <w:numFmt w:val="upperRoman"/>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15:restartNumberingAfterBreak="0">
    <w:nsid w:val="49092513"/>
    <w:multiLevelType w:val="hybridMultilevel"/>
    <w:tmpl w:val="032AC316"/>
    <w:lvl w:ilvl="0" w:tplc="B64AC04E">
      <w:start w:val="1"/>
      <w:numFmt w:val="decimal"/>
      <w:lvlText w:val="%1."/>
      <w:lvlJc w:val="left"/>
      <w:pPr>
        <w:ind w:left="1200" w:hanging="57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4" w15:restartNumberingAfterBreak="0">
    <w:nsid w:val="745F23DF"/>
    <w:multiLevelType w:val="hybridMultilevel"/>
    <w:tmpl w:val="CF709BB0"/>
    <w:lvl w:ilvl="0" w:tplc="0C9AC2D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22"/>
    <w:rsid w:val="00004D80"/>
    <w:rsid w:val="000138AF"/>
    <w:rsid w:val="00015F5C"/>
    <w:rsid w:val="00024780"/>
    <w:rsid w:val="000269C2"/>
    <w:rsid w:val="00030DDC"/>
    <w:rsid w:val="00034E97"/>
    <w:rsid w:val="00040CA8"/>
    <w:rsid w:val="00045200"/>
    <w:rsid w:val="000529D3"/>
    <w:rsid w:val="00067C87"/>
    <w:rsid w:val="00075C8C"/>
    <w:rsid w:val="00084C10"/>
    <w:rsid w:val="00094672"/>
    <w:rsid w:val="00094DB2"/>
    <w:rsid w:val="0009533D"/>
    <w:rsid w:val="00097396"/>
    <w:rsid w:val="000A7548"/>
    <w:rsid w:val="000B18F4"/>
    <w:rsid w:val="000B584C"/>
    <w:rsid w:val="000B62E6"/>
    <w:rsid w:val="000C068F"/>
    <w:rsid w:val="000D0238"/>
    <w:rsid w:val="000D0316"/>
    <w:rsid w:val="000D23AF"/>
    <w:rsid w:val="000E4AF4"/>
    <w:rsid w:val="00105842"/>
    <w:rsid w:val="00106D59"/>
    <w:rsid w:val="0011232F"/>
    <w:rsid w:val="00112533"/>
    <w:rsid w:val="0012126D"/>
    <w:rsid w:val="00125729"/>
    <w:rsid w:val="00135F21"/>
    <w:rsid w:val="0014673A"/>
    <w:rsid w:val="00146F7B"/>
    <w:rsid w:val="001479C1"/>
    <w:rsid w:val="00147F79"/>
    <w:rsid w:val="00157EFC"/>
    <w:rsid w:val="00166D93"/>
    <w:rsid w:val="001705EE"/>
    <w:rsid w:val="001A4394"/>
    <w:rsid w:val="001A48C4"/>
    <w:rsid w:val="001A7349"/>
    <w:rsid w:val="001B0610"/>
    <w:rsid w:val="001B6A1E"/>
    <w:rsid w:val="001C38CC"/>
    <w:rsid w:val="001C3CAD"/>
    <w:rsid w:val="001C5486"/>
    <w:rsid w:val="001D5FE9"/>
    <w:rsid w:val="001E35D4"/>
    <w:rsid w:val="001E7908"/>
    <w:rsid w:val="001F17AD"/>
    <w:rsid w:val="00200F17"/>
    <w:rsid w:val="00201FAE"/>
    <w:rsid w:val="00205567"/>
    <w:rsid w:val="00211049"/>
    <w:rsid w:val="00211993"/>
    <w:rsid w:val="0021579C"/>
    <w:rsid w:val="00216411"/>
    <w:rsid w:val="002170B5"/>
    <w:rsid w:val="002268A1"/>
    <w:rsid w:val="002270AF"/>
    <w:rsid w:val="00231420"/>
    <w:rsid w:val="00234AA3"/>
    <w:rsid w:val="00236602"/>
    <w:rsid w:val="002434E7"/>
    <w:rsid w:val="00244E6E"/>
    <w:rsid w:val="00251EE0"/>
    <w:rsid w:val="00266731"/>
    <w:rsid w:val="00267655"/>
    <w:rsid w:val="00282481"/>
    <w:rsid w:val="00282F68"/>
    <w:rsid w:val="00287937"/>
    <w:rsid w:val="00290190"/>
    <w:rsid w:val="0029656D"/>
    <w:rsid w:val="002A3687"/>
    <w:rsid w:val="002A7781"/>
    <w:rsid w:val="002B2480"/>
    <w:rsid w:val="002E211D"/>
    <w:rsid w:val="002E38F0"/>
    <w:rsid w:val="002F7960"/>
    <w:rsid w:val="00310922"/>
    <w:rsid w:val="00324CC5"/>
    <w:rsid w:val="00336155"/>
    <w:rsid w:val="00336CC4"/>
    <w:rsid w:val="00337841"/>
    <w:rsid w:val="00337D76"/>
    <w:rsid w:val="00340EC6"/>
    <w:rsid w:val="00342394"/>
    <w:rsid w:val="00345211"/>
    <w:rsid w:val="0034695F"/>
    <w:rsid w:val="00352EA5"/>
    <w:rsid w:val="00353858"/>
    <w:rsid w:val="00353949"/>
    <w:rsid w:val="00354302"/>
    <w:rsid w:val="00354884"/>
    <w:rsid w:val="00357ED6"/>
    <w:rsid w:val="00366C36"/>
    <w:rsid w:val="00370E01"/>
    <w:rsid w:val="00380875"/>
    <w:rsid w:val="0038638B"/>
    <w:rsid w:val="00386BCE"/>
    <w:rsid w:val="00387102"/>
    <w:rsid w:val="00395A06"/>
    <w:rsid w:val="00397BC3"/>
    <w:rsid w:val="003A4E7B"/>
    <w:rsid w:val="003A56AE"/>
    <w:rsid w:val="003A75D7"/>
    <w:rsid w:val="003C22EE"/>
    <w:rsid w:val="003C3D8E"/>
    <w:rsid w:val="003C6353"/>
    <w:rsid w:val="003C7633"/>
    <w:rsid w:val="003D3960"/>
    <w:rsid w:val="003E373A"/>
    <w:rsid w:val="00401D4E"/>
    <w:rsid w:val="004132F2"/>
    <w:rsid w:val="00413CA4"/>
    <w:rsid w:val="00415CF8"/>
    <w:rsid w:val="004167B0"/>
    <w:rsid w:val="00422713"/>
    <w:rsid w:val="0042281D"/>
    <w:rsid w:val="00430827"/>
    <w:rsid w:val="00435213"/>
    <w:rsid w:val="004365A0"/>
    <w:rsid w:val="004371B7"/>
    <w:rsid w:val="004511BC"/>
    <w:rsid w:val="004613E3"/>
    <w:rsid w:val="004663BB"/>
    <w:rsid w:val="00477665"/>
    <w:rsid w:val="004853C1"/>
    <w:rsid w:val="00485ACB"/>
    <w:rsid w:val="0048739A"/>
    <w:rsid w:val="00494D45"/>
    <w:rsid w:val="00494DB5"/>
    <w:rsid w:val="00495637"/>
    <w:rsid w:val="004A7258"/>
    <w:rsid w:val="004B27B2"/>
    <w:rsid w:val="004B76F6"/>
    <w:rsid w:val="004C08A1"/>
    <w:rsid w:val="004C1691"/>
    <w:rsid w:val="004C5130"/>
    <w:rsid w:val="004E2FD1"/>
    <w:rsid w:val="004E417B"/>
    <w:rsid w:val="004E49BA"/>
    <w:rsid w:val="004F2951"/>
    <w:rsid w:val="00510E55"/>
    <w:rsid w:val="0052081F"/>
    <w:rsid w:val="00531007"/>
    <w:rsid w:val="0053475A"/>
    <w:rsid w:val="00537207"/>
    <w:rsid w:val="00546094"/>
    <w:rsid w:val="00547EB5"/>
    <w:rsid w:val="005533E2"/>
    <w:rsid w:val="005556BA"/>
    <w:rsid w:val="00557260"/>
    <w:rsid w:val="00562854"/>
    <w:rsid w:val="00572DE6"/>
    <w:rsid w:val="005832CC"/>
    <w:rsid w:val="005859C4"/>
    <w:rsid w:val="00591516"/>
    <w:rsid w:val="005A1BD7"/>
    <w:rsid w:val="005B5C16"/>
    <w:rsid w:val="005B6F2C"/>
    <w:rsid w:val="005C156C"/>
    <w:rsid w:val="005D6324"/>
    <w:rsid w:val="005D6C3A"/>
    <w:rsid w:val="005E114A"/>
    <w:rsid w:val="005E11FF"/>
    <w:rsid w:val="005E4A68"/>
    <w:rsid w:val="005F2812"/>
    <w:rsid w:val="005F2C3F"/>
    <w:rsid w:val="005F2E1C"/>
    <w:rsid w:val="00601B54"/>
    <w:rsid w:val="0061026C"/>
    <w:rsid w:val="006118C6"/>
    <w:rsid w:val="00613C91"/>
    <w:rsid w:val="00623080"/>
    <w:rsid w:val="00624DF5"/>
    <w:rsid w:val="00626187"/>
    <w:rsid w:val="006261DF"/>
    <w:rsid w:val="00626682"/>
    <w:rsid w:val="00641426"/>
    <w:rsid w:val="00650C8C"/>
    <w:rsid w:val="0065624F"/>
    <w:rsid w:val="006665B7"/>
    <w:rsid w:val="006729E8"/>
    <w:rsid w:val="00680C07"/>
    <w:rsid w:val="00682C3C"/>
    <w:rsid w:val="00692EDA"/>
    <w:rsid w:val="00696558"/>
    <w:rsid w:val="006A1153"/>
    <w:rsid w:val="006B2B36"/>
    <w:rsid w:val="006B2E8B"/>
    <w:rsid w:val="006B590A"/>
    <w:rsid w:val="006C54F0"/>
    <w:rsid w:val="006D073B"/>
    <w:rsid w:val="006E32A8"/>
    <w:rsid w:val="006E4E50"/>
    <w:rsid w:val="006E656C"/>
    <w:rsid w:val="006F0F06"/>
    <w:rsid w:val="006F48CC"/>
    <w:rsid w:val="006F6731"/>
    <w:rsid w:val="00712280"/>
    <w:rsid w:val="0071452E"/>
    <w:rsid w:val="00721E19"/>
    <w:rsid w:val="00724CD7"/>
    <w:rsid w:val="007268BF"/>
    <w:rsid w:val="00741795"/>
    <w:rsid w:val="007417EC"/>
    <w:rsid w:val="00742BBA"/>
    <w:rsid w:val="007533FA"/>
    <w:rsid w:val="007537B5"/>
    <w:rsid w:val="00754DE9"/>
    <w:rsid w:val="00773854"/>
    <w:rsid w:val="00780775"/>
    <w:rsid w:val="00790D16"/>
    <w:rsid w:val="00793E38"/>
    <w:rsid w:val="00794F5C"/>
    <w:rsid w:val="00796ECB"/>
    <w:rsid w:val="007A306F"/>
    <w:rsid w:val="007A483B"/>
    <w:rsid w:val="007A4D00"/>
    <w:rsid w:val="007A7010"/>
    <w:rsid w:val="007B5440"/>
    <w:rsid w:val="007C6DB5"/>
    <w:rsid w:val="007E3C96"/>
    <w:rsid w:val="007E5D11"/>
    <w:rsid w:val="007F5022"/>
    <w:rsid w:val="007F519D"/>
    <w:rsid w:val="007F53CD"/>
    <w:rsid w:val="00804B7D"/>
    <w:rsid w:val="008172E0"/>
    <w:rsid w:val="00820157"/>
    <w:rsid w:val="00822137"/>
    <w:rsid w:val="008227F6"/>
    <w:rsid w:val="00837E82"/>
    <w:rsid w:val="008418A8"/>
    <w:rsid w:val="008429C2"/>
    <w:rsid w:val="008439F4"/>
    <w:rsid w:val="00846BD4"/>
    <w:rsid w:val="008563FA"/>
    <w:rsid w:val="00863274"/>
    <w:rsid w:val="008636AF"/>
    <w:rsid w:val="00865591"/>
    <w:rsid w:val="0086783B"/>
    <w:rsid w:val="00870181"/>
    <w:rsid w:val="00871F5A"/>
    <w:rsid w:val="00875C8F"/>
    <w:rsid w:val="0088350A"/>
    <w:rsid w:val="00884658"/>
    <w:rsid w:val="008859DF"/>
    <w:rsid w:val="0089390D"/>
    <w:rsid w:val="008A1687"/>
    <w:rsid w:val="008A4B69"/>
    <w:rsid w:val="008B2124"/>
    <w:rsid w:val="008B4663"/>
    <w:rsid w:val="008C025C"/>
    <w:rsid w:val="008C0FD3"/>
    <w:rsid w:val="008C4149"/>
    <w:rsid w:val="008C5357"/>
    <w:rsid w:val="008C6C69"/>
    <w:rsid w:val="008D0045"/>
    <w:rsid w:val="008D7A39"/>
    <w:rsid w:val="008E3768"/>
    <w:rsid w:val="008E725B"/>
    <w:rsid w:val="008F0024"/>
    <w:rsid w:val="008F6A0A"/>
    <w:rsid w:val="00900139"/>
    <w:rsid w:val="0090115D"/>
    <w:rsid w:val="00902A05"/>
    <w:rsid w:val="00903E05"/>
    <w:rsid w:val="00912B6D"/>
    <w:rsid w:val="009235F3"/>
    <w:rsid w:val="00937D52"/>
    <w:rsid w:val="00944A3A"/>
    <w:rsid w:val="00950DF2"/>
    <w:rsid w:val="00953C90"/>
    <w:rsid w:val="009552CA"/>
    <w:rsid w:val="009602E9"/>
    <w:rsid w:val="0096381D"/>
    <w:rsid w:val="009725EE"/>
    <w:rsid w:val="00972C70"/>
    <w:rsid w:val="009852CA"/>
    <w:rsid w:val="009915F8"/>
    <w:rsid w:val="0099589E"/>
    <w:rsid w:val="009B4E47"/>
    <w:rsid w:val="009C1898"/>
    <w:rsid w:val="009E1CFA"/>
    <w:rsid w:val="009E5063"/>
    <w:rsid w:val="009E54E8"/>
    <w:rsid w:val="009F28B2"/>
    <w:rsid w:val="009F45EA"/>
    <w:rsid w:val="009F5BB2"/>
    <w:rsid w:val="009F6047"/>
    <w:rsid w:val="00A02ACB"/>
    <w:rsid w:val="00A152F1"/>
    <w:rsid w:val="00A34425"/>
    <w:rsid w:val="00A51B3D"/>
    <w:rsid w:val="00A61378"/>
    <w:rsid w:val="00A615DD"/>
    <w:rsid w:val="00A61B5F"/>
    <w:rsid w:val="00A637E8"/>
    <w:rsid w:val="00A70583"/>
    <w:rsid w:val="00A70C50"/>
    <w:rsid w:val="00A74147"/>
    <w:rsid w:val="00A80D41"/>
    <w:rsid w:val="00A8144E"/>
    <w:rsid w:val="00A8268C"/>
    <w:rsid w:val="00A90D21"/>
    <w:rsid w:val="00A93979"/>
    <w:rsid w:val="00AA0D60"/>
    <w:rsid w:val="00AA6C25"/>
    <w:rsid w:val="00AA73AE"/>
    <w:rsid w:val="00AB1FB2"/>
    <w:rsid w:val="00AB466B"/>
    <w:rsid w:val="00AB6415"/>
    <w:rsid w:val="00AD590E"/>
    <w:rsid w:val="00AD6D85"/>
    <w:rsid w:val="00AE0348"/>
    <w:rsid w:val="00AE4B1D"/>
    <w:rsid w:val="00AE5631"/>
    <w:rsid w:val="00AF78C7"/>
    <w:rsid w:val="00B023C9"/>
    <w:rsid w:val="00B02569"/>
    <w:rsid w:val="00B106B0"/>
    <w:rsid w:val="00B116C0"/>
    <w:rsid w:val="00B16B2A"/>
    <w:rsid w:val="00B23F51"/>
    <w:rsid w:val="00B27330"/>
    <w:rsid w:val="00B311DF"/>
    <w:rsid w:val="00B34A4A"/>
    <w:rsid w:val="00B37545"/>
    <w:rsid w:val="00B41C39"/>
    <w:rsid w:val="00B5391B"/>
    <w:rsid w:val="00B7549E"/>
    <w:rsid w:val="00B82327"/>
    <w:rsid w:val="00B83719"/>
    <w:rsid w:val="00B8694F"/>
    <w:rsid w:val="00B95583"/>
    <w:rsid w:val="00B961A4"/>
    <w:rsid w:val="00BA2E1B"/>
    <w:rsid w:val="00BA5FC4"/>
    <w:rsid w:val="00BB20CB"/>
    <w:rsid w:val="00BB4E7E"/>
    <w:rsid w:val="00BC2CB2"/>
    <w:rsid w:val="00BD0A45"/>
    <w:rsid w:val="00BE2913"/>
    <w:rsid w:val="00BE7484"/>
    <w:rsid w:val="00C0577F"/>
    <w:rsid w:val="00C21B54"/>
    <w:rsid w:val="00C25EE0"/>
    <w:rsid w:val="00C327E8"/>
    <w:rsid w:val="00C340B4"/>
    <w:rsid w:val="00C35D82"/>
    <w:rsid w:val="00C42B62"/>
    <w:rsid w:val="00C4448B"/>
    <w:rsid w:val="00C45D9B"/>
    <w:rsid w:val="00C67903"/>
    <w:rsid w:val="00C7263C"/>
    <w:rsid w:val="00C74E27"/>
    <w:rsid w:val="00C80087"/>
    <w:rsid w:val="00C820EE"/>
    <w:rsid w:val="00C844E7"/>
    <w:rsid w:val="00C9037D"/>
    <w:rsid w:val="00C94DC1"/>
    <w:rsid w:val="00C9640C"/>
    <w:rsid w:val="00CB2203"/>
    <w:rsid w:val="00CB50E6"/>
    <w:rsid w:val="00CC192F"/>
    <w:rsid w:val="00CC244E"/>
    <w:rsid w:val="00CE64F5"/>
    <w:rsid w:val="00CE73C8"/>
    <w:rsid w:val="00CF3E3F"/>
    <w:rsid w:val="00CF7454"/>
    <w:rsid w:val="00D03190"/>
    <w:rsid w:val="00D10429"/>
    <w:rsid w:val="00D10AB5"/>
    <w:rsid w:val="00D12CD1"/>
    <w:rsid w:val="00D14FCA"/>
    <w:rsid w:val="00D44B84"/>
    <w:rsid w:val="00D51A7D"/>
    <w:rsid w:val="00D524F1"/>
    <w:rsid w:val="00D53AE2"/>
    <w:rsid w:val="00D53F6E"/>
    <w:rsid w:val="00D64109"/>
    <w:rsid w:val="00D6463A"/>
    <w:rsid w:val="00D66C48"/>
    <w:rsid w:val="00D66DE7"/>
    <w:rsid w:val="00D7051D"/>
    <w:rsid w:val="00D738FE"/>
    <w:rsid w:val="00D84469"/>
    <w:rsid w:val="00D85792"/>
    <w:rsid w:val="00D9600B"/>
    <w:rsid w:val="00D97AF1"/>
    <w:rsid w:val="00DB58E7"/>
    <w:rsid w:val="00DC3C3B"/>
    <w:rsid w:val="00DC5E28"/>
    <w:rsid w:val="00DC6847"/>
    <w:rsid w:val="00DD1710"/>
    <w:rsid w:val="00DF2D19"/>
    <w:rsid w:val="00DF33DF"/>
    <w:rsid w:val="00DF38A5"/>
    <w:rsid w:val="00DF6F75"/>
    <w:rsid w:val="00E0469C"/>
    <w:rsid w:val="00E0716F"/>
    <w:rsid w:val="00E15410"/>
    <w:rsid w:val="00E34748"/>
    <w:rsid w:val="00E47134"/>
    <w:rsid w:val="00E47F61"/>
    <w:rsid w:val="00E571B2"/>
    <w:rsid w:val="00E574A7"/>
    <w:rsid w:val="00E80082"/>
    <w:rsid w:val="00E83767"/>
    <w:rsid w:val="00E910A7"/>
    <w:rsid w:val="00E940F4"/>
    <w:rsid w:val="00EA0200"/>
    <w:rsid w:val="00EA4D21"/>
    <w:rsid w:val="00EB6D20"/>
    <w:rsid w:val="00EC3F81"/>
    <w:rsid w:val="00ED0F6C"/>
    <w:rsid w:val="00ED1679"/>
    <w:rsid w:val="00ED644C"/>
    <w:rsid w:val="00EE6516"/>
    <w:rsid w:val="00EE7B4A"/>
    <w:rsid w:val="00EF0D49"/>
    <w:rsid w:val="00EF2553"/>
    <w:rsid w:val="00F007AB"/>
    <w:rsid w:val="00F05612"/>
    <w:rsid w:val="00F060CF"/>
    <w:rsid w:val="00F12ED1"/>
    <w:rsid w:val="00F16F15"/>
    <w:rsid w:val="00F23199"/>
    <w:rsid w:val="00F2534B"/>
    <w:rsid w:val="00F27E75"/>
    <w:rsid w:val="00F3317C"/>
    <w:rsid w:val="00F430F0"/>
    <w:rsid w:val="00F55215"/>
    <w:rsid w:val="00F57F9A"/>
    <w:rsid w:val="00F6421A"/>
    <w:rsid w:val="00F65876"/>
    <w:rsid w:val="00F757B1"/>
    <w:rsid w:val="00F90C1C"/>
    <w:rsid w:val="00F94333"/>
    <w:rsid w:val="00FB0F4A"/>
    <w:rsid w:val="00FB120A"/>
    <w:rsid w:val="00FC34FC"/>
    <w:rsid w:val="00FC4DFE"/>
    <w:rsid w:val="00FC6ABE"/>
    <w:rsid w:val="00FC7921"/>
    <w:rsid w:val="00FD5BD3"/>
    <w:rsid w:val="00FD7B22"/>
    <w:rsid w:val="00FE1D32"/>
    <w:rsid w:val="00F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66B8B"/>
  <w15:docId w15:val="{9AE1A0C2-CA66-44FE-996E-78591183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B22"/>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B2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D7B22"/>
    <w:rPr>
      <w:color w:val="0000FF"/>
      <w:u w:val="single"/>
    </w:rPr>
  </w:style>
  <w:style w:type="paragraph" w:styleId="a5">
    <w:name w:val="footer"/>
    <w:basedOn w:val="a"/>
    <w:link w:val="a6"/>
    <w:uiPriority w:val="99"/>
    <w:unhideWhenUsed/>
    <w:rsid w:val="00FD7B22"/>
    <w:pPr>
      <w:tabs>
        <w:tab w:val="center" w:pos="4677"/>
        <w:tab w:val="right" w:pos="9355"/>
      </w:tabs>
      <w:spacing w:after="0"/>
    </w:pPr>
  </w:style>
  <w:style w:type="character" w:customStyle="1" w:styleId="a6">
    <w:name w:val="Нижний колонтитул Знак"/>
    <w:basedOn w:val="a0"/>
    <w:link w:val="a5"/>
    <w:uiPriority w:val="99"/>
    <w:rsid w:val="00FD7B22"/>
    <w:rPr>
      <w:rFonts w:eastAsiaTheme="minorHAnsi" w:cstheme="minorBidi"/>
      <w:sz w:val="28"/>
      <w:szCs w:val="22"/>
      <w:lang w:eastAsia="en-US"/>
    </w:rPr>
  </w:style>
  <w:style w:type="paragraph" w:customStyle="1" w:styleId="ConsTitle">
    <w:name w:val="ConsTitle"/>
    <w:rsid w:val="00FD7B22"/>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1"/>
    <w:rsid w:val="00D84469"/>
    <w:pPr>
      <w:widowControl w:val="0"/>
      <w:ind w:firstLine="720"/>
    </w:pPr>
    <w:rPr>
      <w:sz w:val="24"/>
      <w:szCs w:val="22"/>
    </w:rPr>
  </w:style>
  <w:style w:type="character" w:customStyle="1" w:styleId="ConsPlusNormal1">
    <w:name w:val="ConsPlusNormal1"/>
    <w:link w:val="ConsPlusNormal"/>
    <w:locked/>
    <w:rsid w:val="00D84469"/>
    <w:rPr>
      <w:sz w:val="24"/>
      <w:szCs w:val="22"/>
    </w:rPr>
  </w:style>
  <w:style w:type="paragraph" w:customStyle="1" w:styleId="1">
    <w:name w:val="Знак сноски1"/>
    <w:basedOn w:val="a"/>
    <w:link w:val="a7"/>
    <w:uiPriority w:val="99"/>
    <w:rsid w:val="00D84469"/>
    <w:pPr>
      <w:spacing w:after="200" w:line="276" w:lineRule="auto"/>
    </w:pPr>
    <w:rPr>
      <w:rFonts w:ascii="Calibri" w:eastAsia="Times New Roman" w:hAnsi="Calibri" w:cs="Times New Roman"/>
      <w:sz w:val="20"/>
      <w:szCs w:val="20"/>
      <w:vertAlign w:val="superscript"/>
    </w:rPr>
  </w:style>
  <w:style w:type="character" w:styleId="a7">
    <w:name w:val="footnote reference"/>
    <w:link w:val="1"/>
    <w:uiPriority w:val="99"/>
    <w:rsid w:val="00D84469"/>
    <w:rPr>
      <w:rFonts w:ascii="Calibri" w:hAnsi="Calibri"/>
      <w:vertAlign w:val="superscript"/>
    </w:rPr>
  </w:style>
  <w:style w:type="paragraph" w:styleId="a8">
    <w:name w:val="List Paragraph"/>
    <w:basedOn w:val="a"/>
    <w:link w:val="a9"/>
    <w:rsid w:val="00D84469"/>
    <w:pPr>
      <w:widowControl w:val="0"/>
      <w:spacing w:after="0"/>
      <w:ind w:left="720"/>
      <w:contextualSpacing/>
    </w:pPr>
    <w:rPr>
      <w:rFonts w:ascii="Arial" w:eastAsia="Times New Roman" w:hAnsi="Arial" w:cs="Times New Roman"/>
      <w:sz w:val="20"/>
      <w:szCs w:val="20"/>
    </w:rPr>
  </w:style>
  <w:style w:type="character" w:customStyle="1" w:styleId="a9">
    <w:name w:val="Абзац списка Знак"/>
    <w:link w:val="a8"/>
    <w:locked/>
    <w:rsid w:val="00D84469"/>
    <w:rPr>
      <w:rFonts w:ascii="Arial" w:hAnsi="Arial"/>
    </w:rPr>
  </w:style>
  <w:style w:type="paragraph" w:styleId="aa">
    <w:name w:val="footnote text"/>
    <w:basedOn w:val="a"/>
    <w:link w:val="ab"/>
    <w:rsid w:val="00D84469"/>
    <w:pPr>
      <w:suppressAutoHyphens/>
      <w:spacing w:after="0"/>
    </w:pPr>
    <w:rPr>
      <w:rFonts w:eastAsia="Times New Roman" w:cs="Times New Roman"/>
      <w:sz w:val="20"/>
      <w:szCs w:val="20"/>
      <w:lang w:eastAsia="ar-SA"/>
    </w:rPr>
  </w:style>
  <w:style w:type="character" w:customStyle="1" w:styleId="ab">
    <w:name w:val="Текст сноски Знак"/>
    <w:basedOn w:val="a0"/>
    <w:link w:val="aa"/>
    <w:rsid w:val="00D84469"/>
    <w:rPr>
      <w:lang w:eastAsia="ar-SA"/>
    </w:rPr>
  </w:style>
  <w:style w:type="paragraph" w:styleId="HTML">
    <w:name w:val="HTML Preformatted"/>
    <w:basedOn w:val="a"/>
    <w:link w:val="HTML0"/>
    <w:uiPriority w:val="99"/>
    <w:unhideWhenUsed/>
    <w:rsid w:val="00BB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20CB"/>
    <w:rPr>
      <w:rFonts w:ascii="Courier New" w:hAnsi="Courier New" w:cs="Courier New"/>
    </w:rPr>
  </w:style>
  <w:style w:type="paragraph" w:styleId="ac">
    <w:name w:val="endnote text"/>
    <w:basedOn w:val="a"/>
    <w:link w:val="ad"/>
    <w:rsid w:val="00900139"/>
    <w:pPr>
      <w:spacing w:after="0"/>
    </w:pPr>
    <w:rPr>
      <w:sz w:val="20"/>
      <w:szCs w:val="20"/>
    </w:rPr>
  </w:style>
  <w:style w:type="character" w:customStyle="1" w:styleId="ad">
    <w:name w:val="Текст концевой сноски Знак"/>
    <w:basedOn w:val="a0"/>
    <w:link w:val="ac"/>
    <w:rsid w:val="00900139"/>
    <w:rPr>
      <w:rFonts w:eastAsiaTheme="minorHAnsi" w:cstheme="minorBidi"/>
      <w:lang w:eastAsia="en-US"/>
    </w:rPr>
  </w:style>
  <w:style w:type="character" w:styleId="ae">
    <w:name w:val="endnote reference"/>
    <w:basedOn w:val="a0"/>
    <w:rsid w:val="00900139"/>
    <w:rPr>
      <w:vertAlign w:val="superscript"/>
    </w:rPr>
  </w:style>
  <w:style w:type="paragraph" w:styleId="af">
    <w:name w:val="Balloon Text"/>
    <w:basedOn w:val="a"/>
    <w:link w:val="af0"/>
    <w:semiHidden/>
    <w:unhideWhenUsed/>
    <w:rsid w:val="00F007AB"/>
    <w:pPr>
      <w:spacing w:after="0"/>
    </w:pPr>
    <w:rPr>
      <w:rFonts w:ascii="Segoe UI" w:hAnsi="Segoe UI" w:cs="Segoe UI"/>
      <w:sz w:val="18"/>
      <w:szCs w:val="18"/>
    </w:rPr>
  </w:style>
  <w:style w:type="character" w:customStyle="1" w:styleId="af0">
    <w:name w:val="Текст выноски Знак"/>
    <w:basedOn w:val="a0"/>
    <w:link w:val="af"/>
    <w:semiHidden/>
    <w:rsid w:val="00F007AB"/>
    <w:rPr>
      <w:rFonts w:ascii="Segoe UI" w:eastAsiaTheme="minorHAnsi" w:hAnsi="Segoe UI" w:cs="Segoe UI"/>
      <w:sz w:val="18"/>
      <w:szCs w:val="18"/>
      <w:lang w:eastAsia="en-US"/>
    </w:rPr>
  </w:style>
  <w:style w:type="character" w:styleId="af1">
    <w:name w:val="Placeholder Text"/>
    <w:basedOn w:val="a0"/>
    <w:uiPriority w:val="99"/>
    <w:semiHidden/>
    <w:rsid w:val="005832CC"/>
    <w:rPr>
      <w:color w:val="808080"/>
    </w:rPr>
  </w:style>
  <w:style w:type="paragraph" w:customStyle="1" w:styleId="ConsPlusTitle">
    <w:name w:val="ConsPlusTitle"/>
    <w:rsid w:val="00591516"/>
    <w:pPr>
      <w:widowControl w:val="0"/>
      <w:autoSpaceDE w:val="0"/>
      <w:autoSpaceDN w:val="0"/>
    </w:pPr>
    <w:rPr>
      <w:rFonts w:ascii="Arial" w:hAnsi="Arial" w:cs="Arial"/>
      <w:b/>
      <w:sz w:val="24"/>
    </w:rPr>
  </w:style>
  <w:style w:type="paragraph" w:styleId="af2">
    <w:name w:val="header"/>
    <w:basedOn w:val="a"/>
    <w:link w:val="af3"/>
    <w:uiPriority w:val="99"/>
    <w:unhideWhenUsed/>
    <w:rsid w:val="00591516"/>
    <w:pPr>
      <w:tabs>
        <w:tab w:val="center" w:pos="4677"/>
        <w:tab w:val="right" w:pos="9355"/>
      </w:tabs>
      <w:spacing w:after="0"/>
    </w:pPr>
  </w:style>
  <w:style w:type="character" w:customStyle="1" w:styleId="af3">
    <w:name w:val="Верхний колонтитул Знак"/>
    <w:basedOn w:val="a0"/>
    <w:link w:val="af2"/>
    <w:uiPriority w:val="99"/>
    <w:rsid w:val="00591516"/>
    <w:rPr>
      <w:rFonts w:eastAsiaTheme="minorHAnsi" w:cstheme="minorBidi"/>
      <w:sz w:val="28"/>
      <w:szCs w:val="22"/>
      <w:lang w:eastAsia="en-US"/>
    </w:rPr>
  </w:style>
  <w:style w:type="table" w:styleId="af4">
    <w:name w:val="Table Grid"/>
    <w:basedOn w:val="a1"/>
    <w:rsid w:val="00C32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8006">
      <w:bodyDiv w:val="1"/>
      <w:marLeft w:val="0"/>
      <w:marRight w:val="0"/>
      <w:marTop w:val="0"/>
      <w:marBottom w:val="0"/>
      <w:divBdr>
        <w:top w:val="none" w:sz="0" w:space="0" w:color="auto"/>
        <w:left w:val="none" w:sz="0" w:space="0" w:color="auto"/>
        <w:bottom w:val="none" w:sz="0" w:space="0" w:color="auto"/>
        <w:right w:val="none" w:sz="0" w:space="0" w:color="auto"/>
      </w:divBdr>
    </w:div>
    <w:div w:id="204015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26" Type="http://schemas.openxmlformats.org/officeDocument/2006/relationships/hyperlink" Target="https://login.consultant.ru/link/?rnd=7B23739398B7EEBD4903F63236F01FFD&amp;req=doc&amp;base=LAW&amp;n=358750&amp;dst=100225&amp;fld=134&amp;date=28.05.2021"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253D16876%253Bdstident%253D100069%253Bindex%253D689&amp;date=18.05.2021" TargetMode="External"/><Relationship Id="rId2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28" Type="http://schemas.openxmlformats.org/officeDocument/2006/relationships/hyperlink" Target="https://internet.garant.ru/" TargetMode="External"/><Relationship Id="rId10" Type="http://schemas.openxmlformats.org/officeDocument/2006/relationships/hyperlink" Target="http://www.admugansk.ru/uploads/2021/06/polozhenie_o_zhilischnom_mk.doc"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 Id="rId27" Type="http://schemas.openxmlformats.org/officeDocument/2006/relationships/header" Target="header1.xml"/><Relationship Id="rId30" Type="http://schemas.openxmlformats.org/officeDocument/2006/relationships/hyperlink" Target="https://internet.garant.ru/"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CF979-4D93-4DF9-BBD9-849D711D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11039</Words>
  <Characters>62923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Уфимцев</cp:lastModifiedBy>
  <cp:revision>24</cp:revision>
  <cp:lastPrinted>2024-04-10T00:16:00Z</cp:lastPrinted>
  <dcterms:created xsi:type="dcterms:W3CDTF">2024-03-27T07:40:00Z</dcterms:created>
  <dcterms:modified xsi:type="dcterms:W3CDTF">2024-04-24T01:13:00Z</dcterms:modified>
</cp:coreProperties>
</file>